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1E908" w14:textId="7B620647" w:rsidR="00C5115C" w:rsidRDefault="00BA07E2">
      <w:r w:rsidRPr="00BA07E2">
        <w:t xml:space="preserve">Prognostic and clinicopathological significance of </w:t>
      </w:r>
      <w:r w:rsidR="00783CE1" w:rsidRPr="00783CE1">
        <w:t>programmed death-ligand 1</w:t>
      </w:r>
      <w:r w:rsidRPr="00BA07E2">
        <w:t xml:space="preserve"> in</w:t>
      </w:r>
      <w:r>
        <w:t xml:space="preserve"> </w:t>
      </w:r>
      <w:r w:rsidRPr="00BA07E2">
        <w:t xml:space="preserve">osteosarcoma: a meta-analysis </w:t>
      </w:r>
    </w:p>
    <w:p w14:paraId="7CFC8E2F" w14:textId="0FF3F97F" w:rsidR="00BA07E2" w:rsidRDefault="00BA07E2"/>
    <w:p w14:paraId="1DB744FF" w14:textId="1ADEA588" w:rsidR="00DC4BAE" w:rsidRDefault="00DC4BAE"/>
    <w:p w14:paraId="6A812367" w14:textId="77380DD1" w:rsidR="00DC4BAE" w:rsidRDefault="00DC4BAE"/>
    <w:p w14:paraId="3C76FE3E" w14:textId="77777777" w:rsidR="00DC4BAE" w:rsidRDefault="00DC4BAE"/>
    <w:p w14:paraId="73767A4C" w14:textId="279427F2" w:rsidR="00BA07E2" w:rsidRDefault="00DC4BAE">
      <w:proofErr w:type="spellStart"/>
      <w:r>
        <w:rPr>
          <w:rFonts w:hint="eastAsia"/>
        </w:rPr>
        <w:t>X</w:t>
      </w:r>
      <w:r>
        <w:t>iaobin</w:t>
      </w:r>
      <w:proofErr w:type="spellEnd"/>
      <w:r>
        <w:t xml:space="preserve"> Gu</w:t>
      </w:r>
      <w:r w:rsidRPr="00DC4BAE">
        <w:rPr>
          <w:vertAlign w:val="superscript"/>
        </w:rPr>
        <w:t>1</w:t>
      </w:r>
      <w:r>
        <w:t xml:space="preserve"> </w:t>
      </w:r>
    </w:p>
    <w:p w14:paraId="6073749F" w14:textId="484DD7F8" w:rsidR="00DC4BAE" w:rsidRDefault="00DC4BAE"/>
    <w:p w14:paraId="6D63279F" w14:textId="77777777" w:rsidR="00DC4BAE" w:rsidRDefault="00DC4BAE"/>
    <w:p w14:paraId="1B04C21B" w14:textId="1CAD5AFA" w:rsidR="00C005A1" w:rsidRDefault="00DC4BAE">
      <w:r w:rsidRPr="00DC4BAE">
        <w:rPr>
          <w:vertAlign w:val="superscript"/>
        </w:rPr>
        <w:t>1</w:t>
      </w:r>
      <w:r w:rsidRPr="00DC4BAE">
        <w:t xml:space="preserve">Department of </w:t>
      </w:r>
      <w:r>
        <w:t>Radiation Oncology</w:t>
      </w:r>
      <w:r w:rsidRPr="00DC4BAE">
        <w:t>, The First Affiliated Hospital of Zhengzhou University, Zhengzhou, 450052, China</w:t>
      </w:r>
    </w:p>
    <w:p w14:paraId="64AE54FE" w14:textId="0EFF7456" w:rsidR="00C005A1" w:rsidRDefault="00C005A1"/>
    <w:p w14:paraId="04D7F1E8" w14:textId="2F71B249" w:rsidR="00DC4BAE" w:rsidRDefault="00DC4BAE" w:rsidP="00DC4BAE">
      <w:r>
        <w:rPr>
          <w:rFonts w:hint="eastAsia"/>
        </w:rPr>
        <w:t>C</w:t>
      </w:r>
      <w:r>
        <w:t xml:space="preserve">orresponding author: </w:t>
      </w:r>
      <w:proofErr w:type="spellStart"/>
      <w:r w:rsidRPr="00DC4BAE">
        <w:t>Xiaobin</w:t>
      </w:r>
      <w:proofErr w:type="spellEnd"/>
      <w:r w:rsidRPr="00DC4BAE">
        <w:t xml:space="preserve"> Gu</w:t>
      </w:r>
      <w:r>
        <w:t xml:space="preserve">, </w:t>
      </w:r>
      <w:r w:rsidRPr="00DC4BAE">
        <w:t xml:space="preserve">Department of Radiation Oncology, The First Affiliated Hospital of Zhengzhou University, </w:t>
      </w:r>
      <w:r>
        <w:t xml:space="preserve">No. 1 </w:t>
      </w:r>
      <w:proofErr w:type="spellStart"/>
      <w:r>
        <w:t>Jianshe</w:t>
      </w:r>
      <w:proofErr w:type="spellEnd"/>
      <w:r>
        <w:t xml:space="preserve"> East</w:t>
      </w:r>
      <w:r>
        <w:rPr>
          <w:rFonts w:hint="eastAsia"/>
        </w:rPr>
        <w:t xml:space="preserve"> </w:t>
      </w:r>
      <w:r>
        <w:t>road, Zhengzhou 450052, Henan Province, China.</w:t>
      </w:r>
    </w:p>
    <w:p w14:paraId="37D1606E" w14:textId="28AD4607" w:rsidR="00DC4BAE" w:rsidRDefault="00DC4BAE" w:rsidP="00DC4BAE"/>
    <w:p w14:paraId="1A643584" w14:textId="4A7BFA04" w:rsidR="00BF6C4E" w:rsidRDefault="00BF6C4E" w:rsidP="00DC4BAE">
      <w:r>
        <w:rPr>
          <w:rFonts w:hint="eastAsia"/>
        </w:rPr>
        <w:t>T</w:t>
      </w:r>
      <w:r>
        <w:t xml:space="preserve">el: </w:t>
      </w:r>
      <w:r w:rsidRPr="00BF6C4E">
        <w:t>+86 371 6697 0906</w:t>
      </w:r>
    </w:p>
    <w:p w14:paraId="7D6FAE80" w14:textId="0D250994" w:rsidR="00BF6C4E" w:rsidRPr="00DC4BAE" w:rsidRDefault="00BF6C4E" w:rsidP="00DC4BAE">
      <w:r>
        <w:rPr>
          <w:rFonts w:hint="eastAsia"/>
        </w:rPr>
        <w:t>F</w:t>
      </w:r>
      <w:r>
        <w:t>ax:</w:t>
      </w:r>
      <w:r w:rsidRPr="00BF6C4E">
        <w:t xml:space="preserve"> +86 371 6697 0906</w:t>
      </w:r>
    </w:p>
    <w:p w14:paraId="3A54FAEA" w14:textId="636037E3" w:rsidR="00DC4BAE" w:rsidRDefault="00DC4BAE" w:rsidP="00DC4BAE">
      <w:r>
        <w:t>E-mail: fahzzugu@126.com</w:t>
      </w:r>
    </w:p>
    <w:p w14:paraId="28FA52BA" w14:textId="77777777" w:rsidR="00DC4BAE" w:rsidRDefault="00DC4BAE"/>
    <w:p w14:paraId="3CE14BA9" w14:textId="60ED3321" w:rsidR="00DC4BAE" w:rsidRDefault="00DC4BAE"/>
    <w:p w14:paraId="06CF53F4" w14:textId="5AD47EBF" w:rsidR="00BF6C4E" w:rsidRDefault="00BF6C4E"/>
    <w:p w14:paraId="250F4DB0" w14:textId="77777777" w:rsidR="00BF6C4E" w:rsidRDefault="00BF6C4E"/>
    <w:p w14:paraId="05EB78B0" w14:textId="3581B0BC" w:rsidR="00DC4BAE" w:rsidRDefault="00DC4BAE"/>
    <w:p w14:paraId="4B65E9FF" w14:textId="666A7F45" w:rsidR="00DC4BAE" w:rsidRDefault="007936A0">
      <w:r w:rsidRPr="007936A0">
        <w:t>Running title</w:t>
      </w:r>
      <w:r>
        <w:t xml:space="preserve">: PD-L1 and </w:t>
      </w:r>
      <w:r w:rsidRPr="007936A0">
        <w:t>osteosarcoma</w:t>
      </w:r>
    </w:p>
    <w:p w14:paraId="5A28A311" w14:textId="6404A16F" w:rsidR="00DC4BAE" w:rsidRDefault="00DC4BAE"/>
    <w:p w14:paraId="20B20C7F" w14:textId="69963090" w:rsidR="00DC4BAE" w:rsidRDefault="00DC4BAE"/>
    <w:p w14:paraId="41D1E8A4" w14:textId="2CD6BDBC" w:rsidR="00DC4BAE" w:rsidRDefault="00DC4BAE"/>
    <w:p w14:paraId="4539AD30" w14:textId="50B5E6C0" w:rsidR="00DC4BAE" w:rsidRDefault="00DC4BAE"/>
    <w:p w14:paraId="6D622532" w14:textId="6939DA02" w:rsidR="00DC4BAE" w:rsidRDefault="00DC4BAE"/>
    <w:p w14:paraId="6B6D7FD3" w14:textId="62CDC094" w:rsidR="00DC4BAE" w:rsidRDefault="00DC4BAE"/>
    <w:p w14:paraId="0A61E295" w14:textId="683E286C" w:rsidR="00DC4BAE" w:rsidRDefault="00DC4BAE"/>
    <w:p w14:paraId="028FE317" w14:textId="6507A5E5" w:rsidR="00C005A1" w:rsidRDefault="00C005A1"/>
    <w:p w14:paraId="71743967" w14:textId="12CB14E3" w:rsidR="00C005A1" w:rsidRDefault="00C005A1"/>
    <w:p w14:paraId="13ED14AC" w14:textId="58F519A3" w:rsidR="00C005A1" w:rsidRDefault="00C005A1">
      <w:bookmarkStart w:id="0" w:name="_Hlk11783604"/>
      <w:r>
        <w:rPr>
          <w:rFonts w:hint="eastAsia"/>
        </w:rPr>
        <w:t>A</w:t>
      </w:r>
      <w:r>
        <w:t xml:space="preserve">bstract </w:t>
      </w:r>
    </w:p>
    <w:p w14:paraId="4DE5627F" w14:textId="74008BA2" w:rsidR="00C005A1" w:rsidRDefault="00C005A1"/>
    <w:p w14:paraId="53F9BC76" w14:textId="5C9201B2" w:rsidR="00C005A1" w:rsidRDefault="00C005A1" w:rsidP="00C005A1">
      <w:r>
        <w:rPr>
          <w:rFonts w:hint="eastAsia"/>
        </w:rPr>
        <w:t>B</w:t>
      </w:r>
      <w:r>
        <w:t>ackground: P</w:t>
      </w:r>
      <w:r w:rsidRPr="00C005A1">
        <w:t>rogrammed cell death-ligand 1 (PD-L1)</w:t>
      </w:r>
      <w:r>
        <w:t xml:space="preserve"> was reported to be associated with survival outcomes in patients with o</w:t>
      </w:r>
      <w:r w:rsidRPr="00C005A1">
        <w:t>steosarcoma</w:t>
      </w:r>
      <w:r>
        <w:t>, but the results were controversial. This study aimed to evaluate the prognostic value of PD-L1 in</w:t>
      </w:r>
      <w:r w:rsidR="00BB47F4">
        <w:t xml:space="preserve"> </w:t>
      </w:r>
      <w:bookmarkStart w:id="1" w:name="_Hlk11783344"/>
      <w:r w:rsidR="00BB47F4" w:rsidRPr="00BB47F4">
        <w:t>osteosarcoma</w:t>
      </w:r>
      <w:bookmarkEnd w:id="1"/>
      <w:r w:rsidR="00BB47F4">
        <w:t>.</w:t>
      </w:r>
    </w:p>
    <w:p w14:paraId="457ACA04" w14:textId="53BD06A1" w:rsidR="00C005A1" w:rsidRDefault="00BB47F4">
      <w:r>
        <w:rPr>
          <w:rFonts w:hint="eastAsia"/>
        </w:rPr>
        <w:t>M</w:t>
      </w:r>
      <w:r>
        <w:t xml:space="preserve">ethods: </w:t>
      </w:r>
      <w:r w:rsidRPr="00BB47F4">
        <w:t xml:space="preserve">The pooled HR and 95%CI were calculated to measure the prognostic role of PD-L1 for </w:t>
      </w:r>
      <w:r>
        <w:t>overall survival (</w:t>
      </w:r>
      <w:r w:rsidRPr="00BB47F4">
        <w:t>OS</w:t>
      </w:r>
      <w:r>
        <w:t>)</w:t>
      </w:r>
      <w:r w:rsidRPr="00BB47F4">
        <w:t xml:space="preserve"> and </w:t>
      </w:r>
      <w:r>
        <w:t>disease-free survival (</w:t>
      </w:r>
      <w:r w:rsidRPr="00BB47F4">
        <w:t>DFS</w:t>
      </w:r>
      <w:r>
        <w:t>)</w:t>
      </w:r>
      <w:r w:rsidRPr="00BB47F4">
        <w:t>.</w:t>
      </w:r>
      <w:r>
        <w:t xml:space="preserve"> </w:t>
      </w:r>
      <w:r w:rsidRPr="00BB47F4">
        <w:t>The odds ratio (OR) and 95%CI were used to evaluate the correlation of PD-L1 and clinicopathological features.</w:t>
      </w:r>
      <w:r>
        <w:t xml:space="preserve"> </w:t>
      </w:r>
      <w:r w:rsidRPr="00BB47F4">
        <w:t xml:space="preserve">Publication bias was measured using </w:t>
      </w:r>
      <w:proofErr w:type="spellStart"/>
      <w:r w:rsidRPr="00BB47F4">
        <w:t>Begg’s</w:t>
      </w:r>
      <w:proofErr w:type="spellEnd"/>
      <w:r w:rsidRPr="00BB47F4">
        <w:t xml:space="preserve"> funnel plots</w:t>
      </w:r>
      <w:r w:rsidR="00DC4BAE">
        <w:rPr>
          <w:rFonts w:hint="eastAsia"/>
        </w:rPr>
        <w:t>.</w:t>
      </w:r>
    </w:p>
    <w:p w14:paraId="58219538" w14:textId="52FB0483" w:rsidR="00C005A1" w:rsidRDefault="00BB47F4">
      <w:r>
        <w:rPr>
          <w:rFonts w:hint="eastAsia"/>
        </w:rPr>
        <w:t>R</w:t>
      </w:r>
      <w:r>
        <w:t xml:space="preserve">esults: A total of </w:t>
      </w:r>
      <w:r w:rsidRPr="00BB47F4">
        <w:t>9 studies</w:t>
      </w:r>
      <w:r>
        <w:t xml:space="preserve"> with 538patients</w:t>
      </w:r>
      <w:r w:rsidRPr="00BB47F4">
        <w:t xml:space="preserve"> were included in this meta-analysis.</w:t>
      </w:r>
      <w:r>
        <w:t xml:space="preserve"> </w:t>
      </w:r>
      <w:r w:rsidRPr="00BB47F4">
        <w:t xml:space="preserve">The pooled </w:t>
      </w:r>
      <w:r w:rsidRPr="00BB47F4">
        <w:lastRenderedPageBreak/>
        <w:t xml:space="preserve">results </w:t>
      </w:r>
      <w:r w:rsidR="00B05B69" w:rsidRPr="00BB47F4">
        <w:t>were</w:t>
      </w:r>
      <w:r w:rsidRPr="00BB47F4">
        <w:t xml:space="preserve"> HR=1.78, 95%CI=1.36-2.32, p&lt;0.001</w:t>
      </w:r>
      <w:r>
        <w:t xml:space="preserve"> for OS and </w:t>
      </w:r>
      <w:r w:rsidRPr="00BB47F4">
        <w:t>HR=1.24, 95%CI=0.31-5.07, p=0.761</w:t>
      </w:r>
      <w:r>
        <w:t xml:space="preserve"> for DFS. PD-L1 was significantly associated with metastasis (</w:t>
      </w:r>
      <w:r w:rsidRPr="00BB47F4">
        <w:t>OR=8.51, 95%CI=4.3-16.86, p&lt;0.001</w:t>
      </w:r>
      <w:r>
        <w:t xml:space="preserve">). </w:t>
      </w:r>
      <w:r w:rsidRPr="00BB47F4">
        <w:t xml:space="preserve"> </w:t>
      </w:r>
    </w:p>
    <w:p w14:paraId="43A025C0" w14:textId="02E8EBFC" w:rsidR="00C005A1" w:rsidRDefault="00BB47F4">
      <w:r w:rsidRPr="00BB47F4">
        <w:t xml:space="preserve">Conclusion: </w:t>
      </w:r>
      <w:r>
        <w:t>PD-L1</w:t>
      </w:r>
      <w:r w:rsidRPr="00BB47F4">
        <w:t xml:space="preserve"> might be a </w:t>
      </w:r>
      <w:r w:rsidR="00F53FCC">
        <w:t xml:space="preserve">potential prognostic </w:t>
      </w:r>
      <w:r w:rsidRPr="00BB47F4">
        <w:t>marker in patients with osteosarcoma.</w:t>
      </w:r>
    </w:p>
    <w:p w14:paraId="1831C847" w14:textId="48DD0650" w:rsidR="00C005A1" w:rsidRDefault="00C005A1"/>
    <w:p w14:paraId="6247FF94" w14:textId="7F24CCC5" w:rsidR="00C005A1" w:rsidRPr="00BB47F4" w:rsidRDefault="00C005A1"/>
    <w:p w14:paraId="41D09302" w14:textId="69C757B4" w:rsidR="00C005A1" w:rsidRDefault="00DC4BAE">
      <w:r>
        <w:rPr>
          <w:rFonts w:hint="eastAsia"/>
        </w:rPr>
        <w:t>K</w:t>
      </w:r>
      <w:r>
        <w:t xml:space="preserve">eywords: meta-analysis; PD-L1; </w:t>
      </w:r>
      <w:r w:rsidRPr="00DC4BAE">
        <w:t>osteosarcoma</w:t>
      </w:r>
      <w:r>
        <w:t>; prognosis</w:t>
      </w:r>
    </w:p>
    <w:p w14:paraId="38E344D5" w14:textId="01D46870" w:rsidR="00C005A1" w:rsidRDefault="00C005A1"/>
    <w:p w14:paraId="4CB747FC" w14:textId="2E516A56" w:rsidR="00C005A1" w:rsidRPr="00F53FCC" w:rsidRDefault="00C005A1"/>
    <w:p w14:paraId="04694348" w14:textId="5546D30F" w:rsidR="00C005A1" w:rsidRDefault="00C005A1"/>
    <w:p w14:paraId="07A4A447" w14:textId="523EEE31" w:rsidR="00BA07E2" w:rsidRDefault="00BA07E2"/>
    <w:p w14:paraId="5344A2B2" w14:textId="0B2258CA" w:rsidR="00BA07E2" w:rsidRDefault="00BA07E2"/>
    <w:p w14:paraId="3FB4F3DB" w14:textId="76AEFD15" w:rsidR="00BA07E2" w:rsidRDefault="00BA07E2">
      <w:r>
        <w:rPr>
          <w:rFonts w:hint="eastAsia"/>
        </w:rPr>
        <w:t>I</w:t>
      </w:r>
      <w:r>
        <w:t xml:space="preserve">ntroduction </w:t>
      </w:r>
    </w:p>
    <w:p w14:paraId="323013C7" w14:textId="79738A96" w:rsidR="00BA07E2" w:rsidRDefault="00BA07E2"/>
    <w:p w14:paraId="656BF426" w14:textId="50177FAD" w:rsidR="00BA07E2" w:rsidRDefault="00197DA7">
      <w:bookmarkStart w:id="2" w:name="_Hlk11762560"/>
      <w:r>
        <w:t>O</w:t>
      </w:r>
      <w:bookmarkStart w:id="3" w:name="_Hlk11771526"/>
      <w:r w:rsidRPr="00197DA7">
        <w:t>steosarcoma</w:t>
      </w:r>
      <w:bookmarkEnd w:id="2"/>
      <w:bookmarkEnd w:id="3"/>
      <w:r>
        <w:t xml:space="preserve"> is the most common cancer type of bone originating sarcoma and </w:t>
      </w:r>
      <w:r w:rsidR="00DC5DCA">
        <w:t xml:space="preserve">mainly occurs in </w:t>
      </w:r>
      <w:r w:rsidR="00DC5DCA" w:rsidRPr="00DC5DCA">
        <w:t>adolescents and young adults</w:t>
      </w:r>
      <w:r w:rsidR="00DC5DCA">
        <w:fldChar w:fldCharType="begin"/>
      </w:r>
      <w:r w:rsidR="00DC4BAE">
        <w:instrText xml:space="preserve"> ADDIN EN.CITE &lt;EndNote&gt;&lt;Cite&gt;&lt;Author&gt;Wedekind&lt;/Author&gt;&lt;Year&gt;2018&lt;/Year&gt;&lt;RecNum&gt;9089&lt;/RecNum&gt;&lt;DisplayText&gt;[1]&lt;/DisplayText&gt;&lt;record&gt;&lt;rec-number&gt;9089&lt;/rec-number&gt;&lt;foreign-keys&gt;&lt;key app="EN" db-id="er9e5r2f85aws3etvfy5229bp9dzfd5w2xtx" timestamp="1560839294"&gt;9089&lt;/key&gt;&lt;/foreign-keys&gt;&lt;ref-type name="Journal Article"&gt;17&lt;/ref-type&gt;&lt;contributors&gt;&lt;authors&gt;&lt;author&gt;Wedekind, M. F.&lt;/author&gt;&lt;author&gt;Wagner, L. M.&lt;/author&gt;&lt;author&gt;Cripe, T. P.&lt;/author&gt;&lt;/authors&gt;&lt;/contributors&gt;&lt;titles&gt;&lt;title&gt;Immunotherapy for osteosarcoma: Where do we go from here?&lt;/title&gt;&lt;secondary-title&gt;Pediatric Blood &amp;amp; Cancer&lt;/secondary-title&gt;&lt;/titles&gt;&lt;periodical&gt;&lt;full-title&gt;Pediatric Blood &amp;amp; Cancer&lt;/full-title&gt;&lt;/periodical&gt;&lt;volume&gt;65&lt;/volume&gt;&lt;number&gt;9&lt;/number&gt;&lt;dates&gt;&lt;year&gt;2018&lt;/year&gt;&lt;pub-dates&gt;&lt;date&gt;Sep&lt;/date&gt;&lt;/pub-dates&gt;&lt;/dates&gt;&lt;isbn&gt;1545-5009&lt;/isbn&gt;&lt;accession-num&gt;WOS:000439863700013&lt;/accession-num&gt;&lt;urls&gt;&lt;related-urls&gt;&lt;url&gt;&amp;lt;Go to ISI&amp;gt;://WOS:000439863700013&lt;/url&gt;&lt;url&gt;https://onlinelibrary.wiley.com/doi/pdf/10.1002/pbc.27227&lt;/url&gt;&lt;/related-urls&gt;&lt;/urls&gt;&lt;custom7&gt;e27227&lt;/custom7&gt;&lt;electronic-resource-num&gt;10.1002/pbc.27227&lt;/electronic-resource-num&gt;&lt;/record&gt;&lt;/Cite&gt;&lt;/EndNote&gt;</w:instrText>
      </w:r>
      <w:r w:rsidR="00DC5DCA">
        <w:fldChar w:fldCharType="separate"/>
      </w:r>
      <w:r w:rsidR="00DC4BAE">
        <w:rPr>
          <w:noProof/>
        </w:rPr>
        <w:t>[1]</w:t>
      </w:r>
      <w:r w:rsidR="00DC5DCA">
        <w:fldChar w:fldCharType="end"/>
      </w:r>
      <w:r w:rsidR="00DC5DCA">
        <w:t xml:space="preserve">. </w:t>
      </w:r>
      <w:r w:rsidR="00DC5DCA" w:rsidRPr="00DC5DCA">
        <w:t>Osteosarcoma</w:t>
      </w:r>
      <w:r w:rsidR="00DC5DCA">
        <w:t xml:space="preserve"> accounts for approximately 20% of </w:t>
      </w:r>
      <w:r w:rsidR="00DC5DCA" w:rsidRPr="00DC5DCA">
        <w:t>all primary bone tumor</w:t>
      </w:r>
      <w:r w:rsidR="00DC5DCA">
        <w:fldChar w:fldCharType="begin">
          <w:fldData xml:space="preserve">PEVuZE5vdGU+PENpdGU+PEF1dGhvcj5TaWVnZWw8L0F1dGhvcj48WWVhcj4yMDE5PC9ZZWFyPjxS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</w:fldData>
        </w:fldChar>
      </w:r>
      <w:r w:rsidR="00DC4BAE">
        <w:instrText xml:space="preserve"> ADDIN EN.CITE </w:instrText>
      </w:r>
      <w:r w:rsidR="00DC4BAE">
        <w:fldChar w:fldCharType="begin">
          <w:fldData xml:space="preserve">PEVuZE5vdGU+PENpdGU+PEF1dGhvcj5TaWVnZWw8L0F1dGhvcj48WWVhcj4yMDE5PC9ZZWFyPjxS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</w:fldData>
        </w:fldChar>
      </w:r>
      <w:r w:rsidR="00DC4BAE">
        <w:instrText xml:space="preserve"> ADDIN EN.CITE.DATA </w:instrText>
      </w:r>
      <w:r w:rsidR="00DC4BAE">
        <w:fldChar w:fldCharType="end"/>
      </w:r>
      <w:r w:rsidR="00DC5DCA">
        <w:fldChar w:fldCharType="separate"/>
      </w:r>
      <w:r w:rsidR="00DC4BAE">
        <w:rPr>
          <w:noProof/>
        </w:rPr>
        <w:t>[2]</w:t>
      </w:r>
      <w:r w:rsidR="00DC5DCA">
        <w:fldChar w:fldCharType="end"/>
      </w:r>
      <w:r w:rsidR="00DC5DCA">
        <w:t>. The treatment strategies of o</w:t>
      </w:r>
      <w:r w:rsidR="00DC5DCA" w:rsidRPr="00DC5DCA">
        <w:t>steosarcoma</w:t>
      </w:r>
      <w:r w:rsidR="00DC5DCA">
        <w:t xml:space="preserve"> vary in different stages. Surgical resection is the main treatment </w:t>
      </w:r>
      <w:r w:rsidR="00F81949">
        <w:t xml:space="preserve">method </w:t>
      </w:r>
      <w:r w:rsidR="00DC5DCA">
        <w:t xml:space="preserve">for </w:t>
      </w:r>
      <w:r w:rsidR="00F81949">
        <w:t>primary tumor and distant metastasis often occurred after surgery. About 40% of o</w:t>
      </w:r>
      <w:r w:rsidR="00F81949" w:rsidRPr="00F81949">
        <w:t>steosarcoma</w:t>
      </w:r>
      <w:r w:rsidR="00F81949">
        <w:t xml:space="preserve"> patients are in </w:t>
      </w:r>
      <w:r w:rsidR="00F81949" w:rsidRPr="00F81949">
        <w:t>advanced stage</w:t>
      </w:r>
      <w:r w:rsidR="00F81949">
        <w:t xml:space="preserve"> at first diagnosis</w:t>
      </w:r>
      <w:r w:rsidR="00F81949">
        <w:fldChar w:fldCharType="begin"/>
      </w:r>
      <w:r w:rsidR="00DC4BAE">
        <w:instrText xml:space="preserve"> ADDIN EN.CITE &lt;EndNote&gt;&lt;Cite&gt;&lt;Author&gt;Meazza&lt;/Author&gt;&lt;Year&gt;2016&lt;/Year&gt;&lt;RecNum&gt;9090&lt;/RecNum&gt;&lt;DisplayText&gt;[3]&lt;/DisplayText&gt;&lt;record&gt;&lt;rec-number&gt;9090&lt;/rec-number&gt;&lt;foreign-keys&gt;&lt;key app="EN" db-id="er9e5r2f85aws3etvfy5229bp9dzfd5w2xtx" timestamp="1560839294"&gt;9090&lt;/key&gt;&lt;/foreign-keys&gt;&lt;ref-type name="Journal Article"&gt;17&lt;/ref-type&gt;&lt;contributors&gt;&lt;authors&gt;&lt;author&gt;Meazza, C.&lt;/author&gt;&lt;author&gt;Scanagatta, P.&lt;/author&gt;&lt;/authors&gt;&lt;/contributors&gt;&lt;titles&gt;&lt;title&gt;Metastatic osteosarcoma: a challenging multidisciplinary treatment&lt;/title&gt;&lt;secondary-title&gt;Expert Review of Anticancer Therapy&lt;/secondary-title&gt;&lt;/titles&gt;&lt;periodical&gt;&lt;full-title&gt;Expert Review of Anticancer Therapy&lt;/full-title&gt;&lt;/periodical&gt;&lt;pages&gt;543-556&lt;/pages&gt;&lt;volume&gt;16&lt;/volume&gt;&lt;number&gt;5&lt;/number&gt;&lt;dates&gt;&lt;year&gt;2016&lt;/year&gt;&lt;pub-dates&gt;&lt;date&gt;May&lt;/date&gt;&lt;/pub-dates&gt;&lt;/dates&gt;&lt;isbn&gt;1473-7140&lt;/isbn&gt;&lt;accession-num&gt;WOS:000375864000010&lt;/accession-num&gt;&lt;urls&gt;&lt;related-urls&gt;&lt;url&gt;&amp;lt;Go to ISI&amp;gt;://WOS:000375864000010&lt;/url&gt;&lt;url&gt;https://www.tandfonline.com/doi/full/10.1586/14737140.2016.1168697&lt;/url&gt;&lt;/related-urls&gt;&lt;/urls&gt;&lt;electronic-resource-num&gt;10.1586/14737140.2016.1168697&lt;/electronic-resource-num&gt;&lt;/record&gt;&lt;/Cite&gt;&lt;/EndNote&gt;</w:instrText>
      </w:r>
      <w:r w:rsidR="00F81949">
        <w:fldChar w:fldCharType="separate"/>
      </w:r>
      <w:r w:rsidR="00DC4BAE">
        <w:rPr>
          <w:noProof/>
        </w:rPr>
        <w:t>[3]</w:t>
      </w:r>
      <w:r w:rsidR="00F81949">
        <w:fldChar w:fldCharType="end"/>
      </w:r>
      <w:r w:rsidR="00F81949">
        <w:t xml:space="preserve">. </w:t>
      </w:r>
      <w:r w:rsidR="00FB732F">
        <w:t xml:space="preserve">Only </w:t>
      </w:r>
      <w:r w:rsidR="00FB732F" w:rsidRPr="00FB732F">
        <w:t>two-thirds</w:t>
      </w:r>
      <w:r w:rsidR="00FB732F">
        <w:t xml:space="preserve"> of patients of localized stage are expected to </w:t>
      </w:r>
      <w:r w:rsidR="00C005A1">
        <w:t xml:space="preserve">be </w:t>
      </w:r>
      <w:r w:rsidR="00FB732F">
        <w:t xml:space="preserve">cured. </w:t>
      </w:r>
      <w:r w:rsidR="00FB732F">
        <w:rPr>
          <w:rFonts w:hint="eastAsia"/>
        </w:rPr>
        <w:t>No</w:t>
      </w:r>
      <w:r w:rsidR="00FB732F">
        <w:t xml:space="preserve">vel prognostic markers for osteosarcoma patients are needed to guide clinical management. </w:t>
      </w:r>
    </w:p>
    <w:p w14:paraId="1C85FD4F" w14:textId="5B538FA5" w:rsidR="00FB732F" w:rsidRDefault="00FB732F"/>
    <w:p w14:paraId="2FBAA5E1" w14:textId="44549114" w:rsidR="00FB732F" w:rsidRDefault="00FB732F" w:rsidP="00FB732F">
      <w:r>
        <w:t>As an important mechanism for immune activation and suppression, the programmed cell death 1 (</w:t>
      </w:r>
      <w:r w:rsidRPr="00FB732F">
        <w:t>PD-1</w:t>
      </w:r>
      <w:r>
        <w:t>) and programmed</w:t>
      </w:r>
      <w:r>
        <w:rPr>
          <w:rFonts w:hint="eastAsia"/>
        </w:rPr>
        <w:t xml:space="preserve"> </w:t>
      </w:r>
      <w:r>
        <w:t>cell death-ligand 1 (PD-L1) pathway attractive much attention</w:t>
      </w:r>
      <w:r>
        <w:fldChar w:fldCharType="begin"/>
      </w:r>
      <w:r w:rsidR="00DC4BAE">
        <w:instrText xml:space="preserve"> ADDIN EN.CITE &lt;EndNote&gt;&lt;Cite&gt;&lt;Author&gt;Qiu&lt;/Author&gt;&lt;Year&gt;2019&lt;/Year&gt;&lt;RecNum&gt;7417&lt;/RecNum&gt;&lt;DisplayText&gt;[4]&lt;/DisplayText&gt;&lt;record&gt;&lt;rec-number&gt;7417&lt;/rec-number&gt;&lt;foreign-keys&gt;&lt;key app="EN" db-id="er9e5r2f85aws3etvfy5229bp9dzfd5w2xtx" timestamp="1555847091"&gt;7417&lt;/key&gt;&lt;/foreign-keys&gt;&lt;ref-type name="Journal Article"&gt;17&lt;/ref-type&gt;&lt;contributors&gt;&lt;authors&gt;&lt;author&gt;Qiu, L. P.&lt;/author&gt;&lt;author&gt;Zheng, H. L.&lt;/author&gt;&lt;author&gt;Zhao, X. Y.&lt;/author&gt;&lt;/authors&gt;&lt;/contributors&gt;&lt;titles&gt;&lt;title&gt;The prognostic and clinicopathological significance of PD-L1 expression in patients with diffuse large B-cell lymphoma: a meta-analysis&lt;/title&gt;&lt;secondary-title&gt;Bmc Cancer&lt;/secondary-title&gt;&lt;/titles&gt;&lt;periodical&gt;&lt;full-title&gt;Bmc Cancer&lt;/full-title&gt;&lt;/periodical&gt;&lt;volume&gt;19&lt;/volume&gt;&lt;dates&gt;&lt;year&gt;2019&lt;/year&gt;&lt;pub-dates&gt;&lt;date&gt;Mar&lt;/date&gt;&lt;/pub-dates&gt;&lt;/dates&gt;&lt;isbn&gt;1471-2407&lt;/isbn&gt;&lt;accession-num&gt;WOS:000462859100006&lt;/accession-num&gt;&lt;urls&gt;&lt;related-urls&gt;&lt;url&gt;&lt;style face="underline" font="default" size="100%"&gt;&amp;lt;Go to ISI&amp;gt;://WOS:000462859100006&lt;/style&gt;&lt;/url&gt;&lt;/related-urls&gt;&lt;/urls&gt;&lt;custom7&gt;273&lt;/custom7&gt;&lt;electronic-resource-num&gt;10.1186/s12885-019-5466-y&lt;/electronic-resource-num&gt;&lt;/record&gt;&lt;/Cite&gt;&lt;/EndNote&gt;</w:instrText>
      </w:r>
      <w:r>
        <w:fldChar w:fldCharType="separate"/>
      </w:r>
      <w:r w:rsidR="00DC4BAE">
        <w:rPr>
          <w:noProof/>
        </w:rPr>
        <w:t>[4]</w:t>
      </w:r>
      <w:r>
        <w:fldChar w:fldCharType="end"/>
      </w:r>
      <w:r>
        <w:t xml:space="preserve">. PD-L1 is expressed in </w:t>
      </w:r>
      <w:r w:rsidRPr="00FB732F">
        <w:t>specific tumors</w:t>
      </w:r>
      <w:r>
        <w:t xml:space="preserve"> and T and B cells, </w:t>
      </w:r>
      <w:r w:rsidRPr="00FB732F">
        <w:t>macrophages</w:t>
      </w:r>
      <w:r>
        <w:fldChar w:fldCharType="begin"/>
      </w:r>
      <w:r w:rsidR="00DC4BAE">
        <w:instrText xml:space="preserve"> ADDIN EN.CITE &lt;EndNote&gt;&lt;Cite&gt;&lt;Author&gt;Hu&lt;/Author&gt;&lt;Year&gt;2019&lt;/Year&gt;&lt;RecNum&gt;3582&lt;/RecNum&gt;&lt;DisplayText&gt;[5]&lt;/DisplayText&gt;&lt;record&gt;&lt;rec-number&gt;3582&lt;/rec-number&gt;&lt;foreign-keys&gt;&lt;key app="EN" db-id="er9e5r2f85aws3etvfy5229bp9dzfd5w2xtx" timestamp="1551521840"&gt;3582&lt;/key&gt;&lt;/foreign-keys&gt;&lt;ref-type name="Journal Article"&gt;17&lt;/ref-type&gt;&lt;contributors&gt;&lt;authors&gt;&lt;author&gt;Hu, Y.&lt;/author&gt;&lt;author&gt;Chen, W.&lt;/author&gt;&lt;author&gt;Yan, Z.&lt;/author&gt;&lt;author&gt;Ma, J.&lt;/author&gt;&lt;author&gt;Zhu, F.&lt;/author&gt;&lt;author&gt;Huo, J.&lt;/author&gt;&lt;/authors&gt;&lt;/contributors&gt;&lt;auth-address&gt;Third School of Clinical Medicine, Nanjing University of Chinese Medicine, Nanjing 210029, Jiangsu Province, China.&amp;#xD;Jiangsu Province Hospital on Integration of Chinese and Western Medicine, Nanjing 210028, Jiangsu Province, China.&lt;/auth-address&gt;&lt;titles&gt;&lt;title&gt;Prognostic value of PD-L1 expression in patients with pancreatic cancer: A PRISMA-compliant meta-analysis&lt;/title&gt;&lt;secondary-title&gt;Medicine (Baltimore)&lt;/secondary-title&gt;&lt;alt-title&gt;Medicine&lt;/alt-title&gt;&lt;/titles&gt;&lt;alt-periodical&gt;&lt;full-title&gt;Medicine&lt;/full-title&gt;&lt;/alt-periodical&gt;&lt;pages&gt;e14006&lt;/pages&gt;&lt;volume&gt;98&lt;/volume&gt;&lt;number&gt;3&lt;/number&gt;&lt;edition&gt;2019/01/18&lt;/edition&gt;&lt;keywords&gt;&lt;keyword&gt;Adult&lt;/keyword&gt;&lt;keyword&gt;Aged&lt;/keyword&gt;&lt;keyword&gt;B7-H1 Antigen/*metabolism&lt;/keyword&gt;&lt;keyword&gt;Biomarkers, Tumor/metabolism&lt;/keyword&gt;&lt;keyword&gt;Female&lt;/keyword&gt;&lt;keyword&gt;Humans&lt;/keyword&gt;&lt;keyword&gt;Male&lt;/keyword&gt;&lt;keyword&gt;Middle Aged&lt;/keyword&gt;&lt;keyword&gt;Neoplasm Staging&lt;/keyword&gt;&lt;keyword&gt;Odds Ratio&lt;/keyword&gt;&lt;keyword&gt;Pancreatic Neoplasms/*metabolism/pathology&lt;/keyword&gt;&lt;keyword&gt;Prognosis&lt;/keyword&gt;&lt;/keywords&gt;&lt;dates&gt;&lt;year&gt;2019&lt;/year&gt;&lt;pub-dates&gt;&lt;date&gt;Jan&lt;/date&gt;&lt;/pub-dates&gt;&lt;/dates&gt;&lt;isbn&gt;0025-7974&lt;/isbn&gt;&lt;accession-num&gt;30653106&lt;/accession-num&gt;&lt;urls&gt;&lt;related-urls&gt;&lt;url&gt;https://www.ncbi.nlm.nih.gov/pmc/articles/PMC6370132/pdf/medi-98-e14006.pdf&lt;/url&gt;&lt;/related-urls&gt;&lt;/urls&gt;&lt;custom2&gt;PMC6370132&lt;/custom2&gt;&lt;electronic-resource-num&gt;10.1097/md.0000000000014006&lt;/electronic-resource-num&gt;&lt;remote-database-provider&gt;NLM&lt;/remote-database-provider&gt;&lt;language&gt;eng&lt;/language&gt;&lt;/record&gt;&lt;/Cite&gt;&lt;/EndNote&gt;</w:instrText>
      </w:r>
      <w:r>
        <w:fldChar w:fldCharType="separate"/>
      </w:r>
      <w:r w:rsidR="00DC4BAE">
        <w:rPr>
          <w:noProof/>
        </w:rPr>
        <w:t>[5]</w:t>
      </w:r>
      <w:r>
        <w:fldChar w:fldCharType="end"/>
      </w:r>
      <w:r>
        <w:t>. The combination of PD-L1 and PD-1 leads to the suppression of the proliferation and</w:t>
      </w:r>
      <w:r>
        <w:rPr>
          <w:rFonts w:hint="eastAsia"/>
        </w:rPr>
        <w:t xml:space="preserve"> </w:t>
      </w:r>
      <w:r>
        <w:t>effective responses of T cells</w:t>
      </w:r>
      <w:r>
        <w:fldChar w:fldCharType="begin"/>
      </w:r>
      <w:r w:rsidR="00DC4BAE">
        <w:instrText xml:space="preserve"> ADDIN EN.CITE &lt;EndNote&gt;&lt;Cite&gt;&lt;Author&gt;Hu&lt;/Author&gt;&lt;Year&gt;2019&lt;/Year&gt;&lt;RecNum&gt;3582&lt;/RecNum&gt;&lt;DisplayText&gt;[5]&lt;/DisplayText&gt;&lt;record&gt;&lt;rec-number&gt;3582&lt;/rec-number&gt;&lt;foreign-keys&gt;&lt;key app="EN" db-id="er9e5r2f85aws3etvfy5229bp9dzfd5w2xtx" timestamp="1551521840"&gt;3582&lt;/key&gt;&lt;/foreign-keys&gt;&lt;ref-type name="Journal Article"&gt;17&lt;/ref-type&gt;&lt;contributors&gt;&lt;authors&gt;&lt;author&gt;Hu, Y.&lt;/author&gt;&lt;author&gt;Chen, W.&lt;/author&gt;&lt;author&gt;Yan, Z.&lt;/author&gt;&lt;author&gt;Ma, J.&lt;/author&gt;&lt;author&gt;Zhu, F.&lt;/author&gt;&lt;author&gt;Huo, J.&lt;/author&gt;&lt;/authors&gt;&lt;/contributors&gt;&lt;auth-address&gt;Third School of Clinical Medicine, Nanjing University of Chinese Medicine, Nanjing 210029, Jiangsu Province, China.&amp;#xD;Jiangsu Province Hospital on Integration of Chinese and Western Medicine, Nanjing 210028, Jiangsu Province, China.&lt;/auth-address&gt;&lt;titles&gt;&lt;title&gt;Prognostic value of PD-L1 expression in patients with pancreatic cancer: A PRISMA-compliant meta-analysis&lt;/title&gt;&lt;secondary-title&gt;Medicine (Baltimore)&lt;/secondary-title&gt;&lt;alt-title&gt;Medicine&lt;/alt-title&gt;&lt;/titles&gt;&lt;alt-periodical&gt;&lt;full-title&gt;Medicine&lt;/full-title&gt;&lt;/alt-periodical&gt;&lt;pages&gt;e14006&lt;/pages&gt;&lt;volume&gt;98&lt;/volume&gt;&lt;number&gt;3&lt;/number&gt;&lt;edition&gt;2019/01/18&lt;/edition&gt;&lt;keywords&gt;&lt;keyword&gt;Adult&lt;/keyword&gt;&lt;keyword&gt;Aged&lt;/keyword&gt;&lt;keyword&gt;B7-H1 Antigen/*metabolism&lt;/keyword&gt;&lt;keyword&gt;Biomarkers, Tumor/metabolism&lt;/keyword&gt;&lt;keyword&gt;Female&lt;/keyword&gt;&lt;keyword&gt;Humans&lt;/keyword&gt;&lt;keyword&gt;Male&lt;/keyword&gt;&lt;keyword&gt;Middle Aged&lt;/keyword&gt;&lt;keyword&gt;Neoplasm Staging&lt;/keyword&gt;&lt;keyword&gt;Odds Ratio&lt;/keyword&gt;&lt;keyword&gt;Pancreatic Neoplasms/*metabolism/pathology&lt;/keyword&gt;&lt;keyword&gt;Prognosis&lt;/keyword&gt;&lt;/keywords&gt;&lt;dates&gt;&lt;year&gt;2019&lt;/year&gt;&lt;pub-dates&gt;&lt;date&gt;Jan&lt;/date&gt;&lt;/pub-dates&gt;&lt;/dates&gt;&lt;isbn&gt;0025-7974&lt;/isbn&gt;&lt;accession-num&gt;30653106&lt;/accession-num&gt;&lt;urls&gt;&lt;related-urls&gt;&lt;url&gt;https://www.ncbi.nlm.nih.gov/pmc/articles/PMC6370132/pdf/medi-98-e14006.pdf&lt;/url&gt;&lt;/related-urls&gt;&lt;/urls&gt;&lt;custom2&gt;PMC6370132&lt;/custom2&gt;&lt;electronic-resource-num&gt;10.1097/md.0000000000014006&lt;/electronic-resource-num&gt;&lt;remote-database-provider&gt;NLM&lt;/remote-database-provider&gt;&lt;language&gt;eng&lt;/language&gt;&lt;/record&gt;&lt;/Cite&gt;&lt;/EndNote&gt;</w:instrText>
      </w:r>
      <w:r>
        <w:fldChar w:fldCharType="separate"/>
      </w:r>
      <w:r w:rsidR="00DC4BAE">
        <w:rPr>
          <w:noProof/>
        </w:rPr>
        <w:t>[5]</w:t>
      </w:r>
      <w:r>
        <w:fldChar w:fldCharType="end"/>
      </w:r>
      <w:r>
        <w:t>. Previous studies showed the prognostic significance of PD-L1 in various solid tumors including c</w:t>
      </w:r>
      <w:r w:rsidRPr="00FB732F">
        <w:t xml:space="preserve">olorectal </w:t>
      </w:r>
      <w:r>
        <w:t>c</w:t>
      </w:r>
      <w:r w:rsidRPr="00FB732F">
        <w:t>ancer</w:t>
      </w:r>
      <w:r>
        <w:fldChar w:fldCharType="begin"/>
      </w:r>
      <w:r w:rsidR="00DC4BAE">
        <w:instrText xml:space="preserve"> ADDIN EN.CITE &lt;EndNote&gt;&lt;Cite&gt;&lt;Author&gt;Li&lt;/Author&gt;&lt;Year&gt;2019&lt;/Year&gt;&lt;RecNum&gt;7419&lt;/RecNum&gt;&lt;DisplayText&gt;[6]&lt;/DisplayText&gt;&lt;record&gt;&lt;rec-number&gt;7419&lt;/rec-number&gt;&lt;foreign-keys&gt;&lt;key app="EN" db-id="er9e5r2f85aws3etvfy5229bp9dzfd5w2xtx" timestamp="1555847091"&gt;7419&lt;/key&gt;&lt;/foreign-keys&gt;&lt;ref-type name="Journal Article"&gt;17&lt;/ref-type&gt;&lt;contributors&gt;&lt;authors&gt;&lt;author&gt;Li, Y.&lt;/author&gt;&lt;author&gt;He, M. Z.&lt;/author&gt;&lt;author&gt;Zhou, Y. Y.&lt;/author&gt;&lt;author&gt;Yang, C.&lt;/author&gt;&lt;author&gt;Wei, S. Y.&lt;/author&gt;&lt;author&gt;Bian, X. H.&lt;/author&gt;&lt;author&gt;Christopher, O.&lt;/author&gt;&lt;author&gt;Xie, L.&lt;/author&gt;&lt;/authors&gt;&lt;/contributors&gt;&lt;titles&gt;&lt;title&gt;The Prognostic and Clinicopathological Roles of PD-L1 Expression in Colorectal Cancer: A Systematic Review and Meta-Analysis&lt;/title&gt;&lt;secondary-title&gt;Frontiers in Pharmacology&lt;/secondary-title&gt;&lt;/titles&gt;&lt;periodical&gt;&lt;full-title&gt;Frontiers in Pharmacology&lt;/full-title&gt;&lt;/periodical&gt;&lt;volume&gt;10&lt;/volume&gt;&lt;dates&gt;&lt;year&gt;2019&lt;/year&gt;&lt;pub-dates&gt;&lt;date&gt;Feb&lt;/date&gt;&lt;/pub-dates&gt;&lt;/dates&gt;&lt;isbn&gt;1663-9812&lt;/isbn&gt;&lt;accession-num&gt;WOS:000459849800001&lt;/accession-num&gt;&lt;urls&gt;&lt;related-urls&gt;&lt;url&gt;&lt;style face="underline" font="default" size="100%"&gt;&amp;lt;Go to ISI&amp;gt;://WOS:000459849800001&lt;/style&gt;&lt;/url&gt;&lt;url&gt;https://www.frontiersin.org/articles/10.3389/fphar.2019.00139/full&lt;/url&gt;&lt;/related-urls&gt;&lt;/urls&gt;&lt;custom7&gt;139&lt;/custom7&gt;&lt;electronic-resource-num&gt;10.3389/fphar.2019.00139&lt;/electronic-resource-num&gt;&lt;/record&gt;&lt;/Cite&gt;&lt;/EndNote&gt;</w:instrText>
      </w:r>
      <w:r>
        <w:fldChar w:fldCharType="separate"/>
      </w:r>
      <w:r w:rsidR="00DC4BAE">
        <w:rPr>
          <w:noProof/>
        </w:rPr>
        <w:t>[6]</w:t>
      </w:r>
      <w:r>
        <w:fldChar w:fldCharType="end"/>
      </w:r>
      <w:r>
        <w:t>, breast cancer</w:t>
      </w:r>
      <w:r>
        <w:fldChar w:fldCharType="begin"/>
      </w:r>
      <w:r w:rsidR="00DC4BAE">
        <w:instrText xml:space="preserve"> ADDIN EN.CITE &lt;EndNote&gt;&lt;Cite&gt;&lt;Author&gt;Wang&lt;/Author&gt;&lt;Year&gt;2017&lt;/Year&gt;&lt;RecNum&gt;3563&lt;/RecNum&gt;&lt;DisplayText&gt;[7]&lt;/DisplayText&gt;&lt;record&gt;&lt;rec-number&gt;3563&lt;/rec-number&gt;&lt;foreign-keys&gt;&lt;key app="EN" db-id="er9e5r2f85aws3etvfy5229bp9dzfd5w2xtx" timestamp="1551521428"&gt;3563&lt;/key&gt;&lt;/foreign-keys&gt;&lt;ref-type name="Journal Article"&gt;17&lt;/ref-type&gt;&lt;contributors&gt;&lt;authors&gt;&lt;author&gt;Wang, C. J.&lt;/author&gt;&lt;author&gt;Zhu, H. J.&lt;/author&gt;&lt;author&gt;Zhou, Y. D.&lt;/author&gt;&lt;author&gt;Mao, F.&lt;/author&gt;&lt;author&gt;Lin, Y.&lt;/author&gt;&lt;author&gt;Pan, B.&lt;/author&gt;&lt;author&gt;Zhang, X. H.&lt;/author&gt;&lt;author&gt;Xu, Q. Q.&lt;/author&gt;&lt;author&gt;Huang, X.&lt;/author&gt;&lt;author&gt;Sun, Q.&lt;/author&gt;&lt;/authors&gt;&lt;/contributors&gt;&lt;titles&gt;&lt;title&gt;Prognostic Value of PD-L1 in Breast Cancer: A Meta-Analysis&lt;/title&gt;&lt;secondary-title&gt;Breast Journal&lt;/secondary-title&gt;&lt;/titles&gt;&lt;periodical&gt;&lt;full-title&gt;Breast Journal&lt;/full-title&gt;&lt;/periodical&gt;&lt;pages&gt;436-443&lt;/pages&gt;&lt;volume&gt;23&lt;/volume&gt;&lt;number&gt;4&lt;/number&gt;&lt;dates&gt;&lt;year&gt;2017&lt;/year&gt;&lt;pub-dates&gt;&lt;date&gt;Jul-Aug&lt;/date&gt;&lt;/pub-dates&gt;&lt;/dates&gt;&lt;isbn&gt;1075-122X&lt;/isbn&gt;&lt;accession-num&gt;WOS:000405317600009&lt;/accession-num&gt;&lt;urls&gt;&lt;related-urls&gt;&lt;url&gt;&lt;style face="underline" font="default" size="100%"&gt;&amp;lt;Go to ISI&amp;gt;://WOS:000405317600009&lt;/style&gt;&lt;/url&gt;&lt;url&gt;https://onlinelibrary.wiley.com/doi/abs/10.1111/tbj.12753&lt;/url&gt;&lt;/related-urls&gt;&lt;/urls&gt;&lt;electronic-resource-num&gt;10.1111/tbj.12753&lt;/electronic-resource-num&gt;&lt;/record&gt;&lt;/Cite&gt;&lt;/EndNote&gt;</w:instrText>
      </w:r>
      <w:r>
        <w:fldChar w:fldCharType="separate"/>
      </w:r>
      <w:r w:rsidR="00DC4BAE">
        <w:rPr>
          <w:noProof/>
        </w:rPr>
        <w:t>[7]</w:t>
      </w:r>
      <w:r>
        <w:fldChar w:fldCharType="end"/>
      </w:r>
      <w:r>
        <w:t>, prostate cancer</w:t>
      </w:r>
      <w:r>
        <w:fldChar w:fldCharType="begin"/>
      </w:r>
      <w:r w:rsidR="00DC4BAE">
        <w:instrText xml:space="preserve"> ADDIN EN.CITE &lt;EndNote&gt;&lt;Cite&gt;&lt;Author&gt;Li&lt;/Author&gt;&lt;Year&gt;2019&lt;/Year&gt;&lt;RecNum&gt;3549&lt;/RecNum&gt;&lt;DisplayText&gt;[8]&lt;/DisplayText&gt;&lt;record&gt;&lt;rec-number&gt;3549&lt;/rec-number&gt;&lt;foreign-keys&gt;&lt;key app="EN" db-id="er9e5r2f85aws3etvfy5229bp9dzfd5w2xtx" timestamp="1551521428"&gt;3549&lt;/key&gt;&lt;/foreign-keys&gt;&lt;ref-type name="Journal Article"&gt;17&lt;/ref-type&gt;&lt;contributors&gt;&lt;authors&gt;&lt;author&gt;Li, Y.&lt;/author&gt;&lt;author&gt;Huang, Q. Y.&lt;/author&gt;&lt;author&gt;Zhou, Y. Y.&lt;/author&gt;&lt;author&gt;He, M. Z.&lt;/author&gt;&lt;author&gt;Chen, J. H.&lt;/author&gt;&lt;author&gt;Gao, Y. B.&lt;/author&gt;&lt;author&gt;Wang, X.&lt;/author&gt;&lt;/authors&gt;&lt;/contributors&gt;&lt;titles&gt;&lt;title&gt;The Clinicopathologic and Prognostic Significance of Programmed Cell Death Ligand 1 (PD-L1) Expression in Patients With Prostate Cancer: A Systematic Review and Meta-Analysis&lt;/title&gt;&lt;secondary-title&gt;Frontiers in Pharmacology&lt;/secondary-title&gt;&lt;/titles&gt;&lt;periodical&gt;&lt;full-title&gt;Frontiers in Pharmacology&lt;/full-title&gt;&lt;/periodical&gt;&lt;volume&gt;9&lt;/volume&gt;&lt;dates&gt;&lt;year&gt;2019&lt;/year&gt;&lt;pub-dates&gt;&lt;date&gt;Jan&lt;/date&gt;&lt;/pub-dates&gt;&lt;/dates&gt;&lt;isbn&gt;1663-9812&lt;/isbn&gt;&lt;accession-num&gt;WOS:000456732600001&lt;/accession-num&gt;&lt;urls&gt;&lt;related-urls&gt;&lt;url&gt;&lt;style face="underline" font="default" size="100%"&gt;&amp;lt;Go to ISI&amp;gt;://WOS:000456732600001&lt;/style&gt;&lt;/url&gt;&lt;url&gt;https://fjfsdata01prod.blob.core.windows.net/articles/files/425203/pubmed-zip/.versions/1/.package-entries/fphar-09-01494/fphar-09-01494.pdf?sv=2015-12-11&amp;amp;sr=b&amp;amp;sig=3ZjuA4qgA6Z1FhVqipFlhE8wzQiYmJXYlweP2YlwZ2U%3D&amp;amp;se=2019-03-02T10%3A20%3A56Z&amp;amp;sp=r&amp;amp;rscd=attachment%3B%20filename%2A%3DUTF-8%27%27fphar-09-01494.pdf&lt;/url&gt;&lt;/related-urls&gt;&lt;/urls&gt;&lt;custom7&gt;1494&lt;/custom7&gt;&lt;electronic-resource-num&gt;10.3389/fphar.2018.01494&lt;/electronic-resource-num&gt;&lt;/record&gt;&lt;/Cite&gt;&lt;/EndNote&gt;</w:instrText>
      </w:r>
      <w:r>
        <w:fldChar w:fldCharType="separate"/>
      </w:r>
      <w:r w:rsidR="00DC4BAE">
        <w:rPr>
          <w:noProof/>
        </w:rPr>
        <w:t>[8]</w:t>
      </w:r>
      <w:r>
        <w:fldChar w:fldCharType="end"/>
      </w:r>
      <w:r>
        <w:t>, h</w:t>
      </w:r>
      <w:r w:rsidRPr="00FB732F">
        <w:t xml:space="preserve">epatocellular </w:t>
      </w:r>
      <w:r>
        <w:t>c</w:t>
      </w:r>
      <w:r w:rsidRPr="00FB732F">
        <w:t>arcinoma</w:t>
      </w:r>
      <w:r>
        <w:fldChar w:fldCharType="begin"/>
      </w:r>
      <w:r w:rsidR="00DC4BAE">
        <w:instrText xml:space="preserve"> ADDIN EN.CITE &lt;EndNote&gt;&lt;Cite&gt;&lt;Author&gt;Li&lt;/Author&gt;&lt;Year&gt;2018&lt;/Year&gt;&lt;RecNum&gt;3553&lt;/RecNum&gt;&lt;DisplayText&gt;[9]&lt;/DisplayText&gt;&lt;record&gt;&lt;rec-number&gt;3553&lt;/rec-number&gt;&lt;foreign-keys&gt;&lt;key app="EN" db-id="er9e5r2f85aws3etvfy5229bp9dzfd5w2xtx" timestamp="1551521428"&gt;3553&lt;/key&gt;&lt;/foreign-keys&gt;&lt;ref-type name="Journal Article"&gt;17&lt;/ref-type&gt;&lt;contributors&gt;&lt;authors&gt;&lt;author&gt;Li, J. H.&lt;/author&gt;&lt;author&gt;Ma, W. J.&lt;/author&gt;&lt;author&gt;Wang, G. G.&lt;/author&gt;&lt;author&gt;Jiang, X.&lt;/author&gt;&lt;author&gt;Chen, X.&lt;/author&gt;&lt;author&gt;Wu, L.&lt;/author&gt;&lt;author&gt;Liu, Z. S.&lt;/author&gt;&lt;author&gt;Zeng, X. T.&lt;/author&gt;&lt;author&gt;Zhou, F. L.&lt;/author&gt;&lt;author&gt;Yuan, Y. F.&lt;/author&gt;&lt;/authors&gt;&lt;/contributors&gt;&lt;titles&gt;&lt;title&gt;Clinicopathologic Significance and Prognostic Value of Programmed Cell Death Ligand 1 (PD-L1) in Patients With Hepatocellular Carcinoma: A Meta-Analysis&lt;/title&gt;&lt;secondary-title&gt;Frontiers in Immunology&lt;/secondary-title&gt;&lt;/titles&gt;&lt;periodical&gt;&lt;full-title&gt;Frontiers in Immunology&lt;/full-title&gt;&lt;/periodical&gt;&lt;volume&gt;9&lt;/volume&gt;&lt;dates&gt;&lt;year&gt;2018&lt;/year&gt;&lt;pub-dates&gt;&lt;date&gt;Sep&lt;/date&gt;&lt;/pub-dates&gt;&lt;/dates&gt;&lt;isbn&gt;1664-3224&lt;/isbn&gt;&lt;accession-num&gt;WOS:000444330800002&lt;/accession-num&gt;&lt;urls&gt;&lt;related-urls&gt;&lt;url&gt;&lt;style face="underline" font="default" size="100%"&gt;&amp;lt;Go to ISI&amp;gt;://WOS:000444330800002&lt;/style&gt;&lt;/url&gt;&lt;url&gt;https://fjfsdata01prod.blob.core.windows.net/articles/files/394895/pubmed-zip/.versions/1/.package-entries/fimmu-09-02077/fimmu-09-02077.pdf?sv=2015-12-11&amp;amp;sr=b&amp;amp;sig=LqfH0bc9tOnmrKB%2FejSPs6Tbpl80Xm2a%2FefPwccXvJQ%3D&amp;amp;se=2019-03-02T10%3A20%3A22Z&amp;amp;sp=r&amp;amp;rscd=attachment%3B%20filename%2A%3DUTF-8%27%27fimmu-09-02077.pdf&lt;/url&gt;&lt;/related-urls&gt;&lt;/urls&gt;&lt;custom7&gt;2077&lt;/custom7&gt;&lt;electronic-resource-num&gt;10.3389/fimmu.2018.02077&lt;/electronic-resource-num&gt;&lt;/record&gt;&lt;/Cite&gt;&lt;/EndNote&gt;</w:instrText>
      </w:r>
      <w:r>
        <w:fldChar w:fldCharType="separate"/>
      </w:r>
      <w:r w:rsidR="00DC4BAE">
        <w:rPr>
          <w:noProof/>
        </w:rPr>
        <w:t>[9]</w:t>
      </w:r>
      <w:r>
        <w:fldChar w:fldCharType="end"/>
      </w:r>
      <w:r>
        <w:t xml:space="preserve">, and </w:t>
      </w:r>
      <w:r w:rsidRPr="00FB732F">
        <w:t>ovarian carcinoma</w:t>
      </w:r>
      <w:r>
        <w:fldChar w:fldCharType="begin"/>
      </w:r>
      <w:r w:rsidR="00DC4BAE">
        <w:instrText xml:space="preserve"> ADDIN EN.CITE &lt;EndNote&gt;&lt;Cite&gt;&lt;Author&gt;Huang&lt;/Author&gt;&lt;Year&gt;2018&lt;/Year&gt;&lt;RecNum&gt;3552&lt;/RecNum&gt;&lt;DisplayText&gt;[10]&lt;/DisplayText&gt;&lt;record&gt;&lt;rec-number&gt;3552&lt;/rec-number&gt;&lt;foreign-keys&gt;&lt;key app="EN" db-id="er9e5r2f85aws3etvfy5229bp9dzfd5w2xtx" timestamp="1551521428"&gt;3552&lt;/key&gt;&lt;/foreign-keys&gt;&lt;ref-type name="Journal Article"&gt;17&lt;/ref-type&gt;&lt;contributors&gt;&lt;authors&gt;&lt;author&gt;Huang, L. J.&lt;/author&gt;&lt;author&gt;Deng, X. F.&lt;/author&gt;&lt;author&gt;Chang, F.&lt;/author&gt;&lt;author&gt;Wu, X. L.&lt;/author&gt;&lt;author&gt;Wu, Y.&lt;/author&gt;&lt;author&gt;Diao, Q. Z.&lt;/author&gt;&lt;/authors&gt;&lt;/contributors&gt;&lt;titles&gt;&lt;title&gt;Prognostic significance of programmed cell death ligand 1 expression in patients with ovarian carcinoma A systematic review and meta-analysis&lt;/title&gt;&lt;secondary-title&gt;Medicine&lt;/secondary-title&gt;&lt;/titles&gt;&lt;periodical&gt;&lt;full-title&gt;Medicine&lt;/full-title&gt;&lt;/periodical&gt;&lt;volume&gt;97&lt;/volume&gt;&lt;number&gt;43&lt;/number&gt;&lt;dates&gt;&lt;year&gt;2018&lt;/year&gt;&lt;pub-dates&gt;&lt;date&gt;Oct&lt;/date&gt;&lt;/pub-dates&gt;&lt;/dates&gt;&lt;isbn&gt;0025-7974&lt;/isbn&gt;&lt;accession-num&gt;WOS:000452441600021&lt;/accession-num&gt;&lt;urls&gt;&lt;related-urls&gt;&lt;url&gt;&lt;style face="underline" font="default" size="100%"&gt;&amp;lt;Go to ISI&amp;gt;://WOS:000452441600021&lt;/style&gt;&lt;/url&gt;&lt;/related-urls&gt;&lt;/urls&gt;&lt;custom7&gt;e12858&lt;/custom7&gt;&lt;electronic-resource-num&gt;10.1097/md.0000000000012858&lt;/electronic-resource-num&gt;&lt;/record&gt;&lt;/Cite&gt;&lt;/EndNote&gt;</w:instrText>
      </w:r>
      <w:r>
        <w:fldChar w:fldCharType="separate"/>
      </w:r>
      <w:r w:rsidR="00DC4BAE">
        <w:rPr>
          <w:noProof/>
        </w:rPr>
        <w:t>[10]</w:t>
      </w:r>
      <w:r>
        <w:fldChar w:fldCharType="end"/>
      </w:r>
      <w:r>
        <w:t>. Recent studies also investigated the prognostic value of PD-L1 in o</w:t>
      </w:r>
      <w:r w:rsidRPr="00FB732F">
        <w:t>steosarcoma</w:t>
      </w:r>
      <w:r>
        <w:fldChar w:fldCharType="begin">
          <w:fldData xml:space="preserve">PEVuZE5vdGU+PENpdGU+PEF1dGhvcj5TaGVuPC9BdXRob3I+PFllYXI+MjAxNDwvWWVhcj48UmVj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</w:fldData>
        </w:fldChar>
      </w:r>
      <w:r w:rsidR="00DC4BAE">
        <w:instrText xml:space="preserve"> ADDIN EN.CITE </w:instrText>
      </w:r>
      <w:r w:rsidR="00DC4BAE">
        <w:fldChar w:fldCharType="begin">
          <w:fldData xml:space="preserve">PEVuZE5vdGU+PENpdGU+PEF1dGhvcj5TaGVuPC9BdXRob3I+PFllYXI+MjAxNDwvWWVhcj48UmVj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</w:fldData>
        </w:fldChar>
      </w:r>
      <w:r w:rsidR="00DC4BAE">
        <w:instrText xml:space="preserve"> ADDIN EN.CITE.DATA </w:instrText>
      </w:r>
      <w:r w:rsidR="00DC4BAE">
        <w:fldChar w:fldCharType="end"/>
      </w:r>
      <w:r>
        <w:fldChar w:fldCharType="separate"/>
      </w:r>
      <w:r w:rsidR="00DC4BAE">
        <w:rPr>
          <w:noProof/>
        </w:rPr>
        <w:t>[11-15]</w:t>
      </w:r>
      <w:r>
        <w:fldChar w:fldCharType="end"/>
      </w:r>
      <w:r>
        <w:t xml:space="preserve">, whereas the results are inconsistent. Therefore, </w:t>
      </w:r>
      <w:r w:rsidR="00DC4BAE">
        <w:t>I</w:t>
      </w:r>
      <w:r>
        <w:t xml:space="preserve"> performed a meta-analysis to clarify the prognostic and clinical significance of PD-L1 in patients with o</w:t>
      </w:r>
      <w:r w:rsidRPr="00FB732F">
        <w:t>steosarcoma</w:t>
      </w:r>
      <w:r>
        <w:t xml:space="preserve">. </w:t>
      </w:r>
    </w:p>
    <w:p w14:paraId="1872D136" w14:textId="07D0C07D" w:rsidR="00FB732F" w:rsidRDefault="00FB732F" w:rsidP="00FB732F"/>
    <w:p w14:paraId="6E7533E7" w14:textId="21552379" w:rsidR="00FB732F" w:rsidRDefault="00FB732F" w:rsidP="00FB732F"/>
    <w:p w14:paraId="5A3EAADA" w14:textId="312D5B7E" w:rsidR="00FB732F" w:rsidRDefault="00FB732F" w:rsidP="00FB732F"/>
    <w:p w14:paraId="341BB2A3" w14:textId="4C3FF3FB" w:rsidR="00FB732F" w:rsidRDefault="00EF6CBC" w:rsidP="00FB732F">
      <w:r w:rsidRPr="00EF6CBC">
        <w:t>Materials and methods</w:t>
      </w:r>
    </w:p>
    <w:p w14:paraId="285B2E22" w14:textId="210C5691" w:rsidR="00FB732F" w:rsidRDefault="00EF6CBC" w:rsidP="00FB732F">
      <w:r w:rsidRPr="00EF6CBC">
        <w:t>Search strategy</w:t>
      </w:r>
    </w:p>
    <w:p w14:paraId="4A666CBE" w14:textId="203739C2" w:rsidR="008855AF" w:rsidRPr="008855AF" w:rsidRDefault="00EF6CBC" w:rsidP="008855AF">
      <w:r>
        <w:t>This meta-analysis was conducted according to the Preferred</w:t>
      </w:r>
      <w:r>
        <w:rPr>
          <w:rFonts w:hint="eastAsia"/>
        </w:rPr>
        <w:t xml:space="preserve"> </w:t>
      </w:r>
      <w:r>
        <w:t>Reporting Items for Systematic Reviews and Meta-Analyses</w:t>
      </w:r>
      <w:r>
        <w:rPr>
          <w:rFonts w:hint="eastAsia"/>
        </w:rPr>
        <w:t xml:space="preserve"> </w:t>
      </w:r>
      <w:r>
        <w:t>(PRISMA) Statement</w:t>
      </w:r>
      <w:r>
        <w:fldChar w:fldCharType="begin"/>
      </w:r>
      <w:r w:rsidR="00DC4BAE">
        <w:instrText xml:space="preserve"> ADDIN EN.CITE &lt;EndNote&gt;&lt;Cite&gt;&lt;Author&gt;Moher&lt;/Author&gt;&lt;Year&gt;2009&lt;/Year&gt;&lt;RecNum&gt;3547&lt;/RecNum&gt;&lt;DisplayText&gt;[16]&lt;/DisplayText&gt;&lt;record&gt;&lt;rec-number&gt;3547&lt;/rec-number&gt;&lt;foreign-keys&gt;&lt;key app="EN" db-id="er9e5r2f85aws3etvfy5229bp9dzfd5w2xtx" timestamp="1551516932"&gt;3547&lt;/key&gt;&lt;/foreign-keys&gt;&lt;ref-type name="Journal Article"&gt;17&lt;/ref-type&gt;&lt;contributors&gt;&lt;authors&gt;&lt;author&gt;Moher, D.&lt;/author&gt;&lt;author&gt;Liberati, A.&lt;/author&gt;&lt;author&gt;Tetzlaff, J.&lt;/author&gt;&lt;author&gt;Altman, D. G.&lt;/author&gt;&lt;author&gt;Prisma Grp&lt;/author&gt;&lt;/authors&gt;&lt;/contributors&gt;&lt;titles&gt;&lt;title&gt;Preferred Reporting Items for Systematic Reviews and Meta-Analyses: The PRISMA Statement&lt;/title&gt;&lt;secondary-title&gt;Plos Medicine&lt;/secondary-title&gt;&lt;/titles&gt;&lt;periodical&gt;&lt;full-title&gt;Plos Medicine&lt;/full-title&gt;&lt;/periodical&gt;&lt;volume&gt;6&lt;/volume&gt;&lt;number&gt;7&lt;/number&gt;&lt;dates&gt;&lt;year&gt;2009&lt;/year&gt;&lt;pub-dates&gt;&lt;date&gt;Jul&lt;/date&gt;&lt;/pub-dates&gt;&lt;/dates&gt;&lt;isbn&gt;1549-1676&lt;/isbn&gt;&lt;accession-num&gt;WOS:000268452400005&lt;/accession-num&gt;&lt;urls&gt;&lt;related-urls&gt;&lt;url&gt;&amp;lt;Go to ISI&amp;gt;://WOS:000268452400005&lt;/url&gt;&lt;url&gt;https://journals.plos.org/plosmedicine/article/file?id=10.1371/journal.pmed.1000097&amp;amp;type=printable&lt;/url&gt;&lt;/related-urls&gt;&lt;/urls&gt;&lt;custom7&gt;e1000097&lt;/custom7&gt;&lt;electronic-resource-num&gt;10.1371/journal.pmed.1000097&lt;/electronic-resource-num&gt;&lt;/record&gt;&lt;/Cite&gt;&lt;/EndNote&gt;</w:instrText>
      </w:r>
      <w:r>
        <w:fldChar w:fldCharType="separate"/>
      </w:r>
      <w:r w:rsidR="00DC4BAE">
        <w:rPr>
          <w:noProof/>
        </w:rPr>
        <w:t>[16]</w:t>
      </w:r>
      <w:r>
        <w:fldChar w:fldCharType="end"/>
      </w:r>
      <w:r>
        <w:t xml:space="preserve">. </w:t>
      </w:r>
      <w:r w:rsidR="008855AF">
        <w:t xml:space="preserve">The </w:t>
      </w:r>
      <w:r w:rsidR="008855AF" w:rsidRPr="008855AF">
        <w:t>ethical approval is not required</w:t>
      </w:r>
      <w:r w:rsidR="008855AF">
        <w:t xml:space="preserve"> because all patients are </w:t>
      </w:r>
      <w:r w:rsidR="008855AF" w:rsidRPr="008855AF">
        <w:t>anonymous,</w:t>
      </w:r>
      <w:r w:rsidR="008855AF">
        <w:t xml:space="preserve"> and data </w:t>
      </w:r>
      <w:r w:rsidR="00DC4BAE">
        <w:t xml:space="preserve">were collected </w:t>
      </w:r>
      <w:r w:rsidR="008855AF">
        <w:t xml:space="preserve">from </w:t>
      </w:r>
      <w:r w:rsidR="008855AF" w:rsidRPr="008855AF">
        <w:t>the published literature</w:t>
      </w:r>
      <w:r w:rsidR="008855AF">
        <w:t xml:space="preserve">. The databased of PubMed and Web of Science were searched using the following </w:t>
      </w:r>
      <w:r w:rsidR="008855AF" w:rsidRPr="008855AF">
        <w:t>search strategy</w:t>
      </w:r>
      <w:r w:rsidR="008855AF">
        <w:t>: (“Programmed Cell</w:t>
      </w:r>
      <w:r w:rsidR="008855AF">
        <w:rPr>
          <w:rFonts w:hint="eastAsia"/>
        </w:rPr>
        <w:t xml:space="preserve"> </w:t>
      </w:r>
      <w:r w:rsidR="008855AF">
        <w:t>Death Ligand 1” or “Programmed Death Ligand 1” or “PDL1”</w:t>
      </w:r>
      <w:r w:rsidR="008855AF">
        <w:rPr>
          <w:rFonts w:hint="eastAsia"/>
        </w:rPr>
        <w:t xml:space="preserve"> </w:t>
      </w:r>
      <w:r w:rsidR="008855AF">
        <w:t xml:space="preserve">or “B7-H1” or “CD274”) and </w:t>
      </w:r>
      <w:r w:rsidR="008855AF" w:rsidRPr="008855AF">
        <w:t>(</w:t>
      </w:r>
      <w:r w:rsidR="008855AF">
        <w:t>“o</w:t>
      </w:r>
      <w:r w:rsidR="008855AF" w:rsidRPr="008855AF">
        <w:t>steosarcoma</w:t>
      </w:r>
      <w:r w:rsidR="008855AF">
        <w:t>”</w:t>
      </w:r>
      <w:r w:rsidR="008855AF" w:rsidRPr="008855AF">
        <w:t xml:space="preserve"> or </w:t>
      </w:r>
      <w:r w:rsidR="008855AF">
        <w:t>“</w:t>
      </w:r>
      <w:r w:rsidR="008855AF" w:rsidRPr="008855AF">
        <w:t>osteogenic sarcoma</w:t>
      </w:r>
      <w:r w:rsidR="008855AF">
        <w:t>”</w:t>
      </w:r>
      <w:r w:rsidR="008855AF" w:rsidRPr="008855AF">
        <w:t>)</w:t>
      </w:r>
      <w:r w:rsidR="008855AF">
        <w:t xml:space="preserve">. The last search was </w:t>
      </w:r>
      <w:r w:rsidR="008855AF">
        <w:lastRenderedPageBreak/>
        <w:t>updated to Ma</w:t>
      </w:r>
      <w:r w:rsidR="00DC4BAE">
        <w:t>y</w:t>
      </w:r>
      <w:r w:rsidR="008855AF">
        <w:t xml:space="preserve"> 2019. Moreover, the reference lists were also checked for potentially</w:t>
      </w:r>
      <w:r w:rsidR="008855AF">
        <w:rPr>
          <w:rFonts w:hint="eastAsia"/>
        </w:rPr>
        <w:t xml:space="preserve"> </w:t>
      </w:r>
      <w:r w:rsidR="008855AF">
        <w:t>relevant studies.</w:t>
      </w:r>
    </w:p>
    <w:p w14:paraId="6A9CADCB" w14:textId="7F308FF7" w:rsidR="00FB732F" w:rsidRDefault="00FB732F" w:rsidP="00EF6CBC"/>
    <w:p w14:paraId="598B3B56" w14:textId="1A8B55C7" w:rsidR="00DC5DCA" w:rsidRDefault="008855AF">
      <w:r>
        <w:rPr>
          <w:rFonts w:hint="eastAsia"/>
        </w:rPr>
        <w:t>S</w:t>
      </w:r>
      <w:r>
        <w:t xml:space="preserve">election criteria </w:t>
      </w:r>
    </w:p>
    <w:p w14:paraId="4CA2EDD3" w14:textId="07C15EC0" w:rsidR="000E46A4" w:rsidRDefault="000E46A4" w:rsidP="000E46A4">
      <w:r>
        <w:t xml:space="preserve">The </w:t>
      </w:r>
      <w:r w:rsidRPr="000E46A4">
        <w:t>inclusion criteria</w:t>
      </w:r>
      <w:r>
        <w:t xml:space="preserve"> for </w:t>
      </w:r>
      <w:r w:rsidRPr="000E46A4">
        <w:t>eligible</w:t>
      </w:r>
      <w:r>
        <w:t xml:space="preserve"> studies were as follows: 1) the diagnosis of </w:t>
      </w:r>
      <w:r w:rsidRPr="000E46A4">
        <w:t>osteosarcoma</w:t>
      </w:r>
      <w:r>
        <w:t xml:space="preserve"> was histologically confirmed; 2) the expression of PD-L1 was detected by </w:t>
      </w:r>
      <w:r w:rsidRPr="000E46A4">
        <w:t>immunohistochemistry (IHC)</w:t>
      </w:r>
      <w:r>
        <w:t xml:space="preserve"> or </w:t>
      </w:r>
      <w:r w:rsidRPr="000E46A4">
        <w:t>reverse-transcriptase PCR (RT-PCR)</w:t>
      </w:r>
      <w:r>
        <w:t xml:space="preserve">; 3) PD-L1 was divided as </w:t>
      </w:r>
    </w:p>
    <w:p w14:paraId="16F1F48F" w14:textId="5DEEDBE7" w:rsidR="000E46A4" w:rsidRDefault="000E46A4" w:rsidP="000E46A4">
      <w:r>
        <w:t>high and low groups; 4) the relationship of PD-</w:t>
      </w:r>
      <w:r>
        <w:rPr>
          <w:rFonts w:hint="eastAsia"/>
        </w:rPr>
        <w:t>L</w:t>
      </w:r>
      <w:r>
        <w:t xml:space="preserve">1 </w:t>
      </w:r>
      <w:r>
        <w:rPr>
          <w:rFonts w:hint="eastAsia"/>
        </w:rPr>
        <w:t>and</w:t>
      </w:r>
      <w:r>
        <w:t xml:space="preserve"> survival and/or clinical factors were investigated, and the relevant data were provided or hazard ratio (HR) and 95% </w:t>
      </w:r>
      <w:r w:rsidRPr="000E46A4">
        <w:t>confidence intervals (CIs)</w:t>
      </w:r>
      <w:r w:rsidR="0078702B">
        <w:t xml:space="preserve"> and be calculated</w:t>
      </w:r>
      <w:r w:rsidR="0078702B">
        <w:fldChar w:fldCharType="begin"/>
      </w:r>
      <w:r w:rsidR="00DC4BAE">
        <w:instrText xml:space="preserve"> ADDIN EN.CITE &lt;EndNote&gt;&lt;Cite&gt;&lt;Author&gt;Tierney&lt;/Author&gt;&lt;Year&gt;2007&lt;/Year&gt;&lt;RecNum&gt;3528&lt;/RecNum&gt;&lt;DisplayText&gt;[17]&lt;/DisplayText&gt;&lt;record&gt;&lt;rec-number&gt;3528&lt;/rec-number&gt;&lt;foreign-keys&gt;&lt;key app="EN" db-id="er9e5r2f85aws3etvfy5229bp9dzfd5w2xtx" timestamp="1551276272"&gt;3528&lt;/key&gt;&lt;/foreign-keys&gt;&lt;ref-type name="Journal Article"&gt;17&lt;/ref-type&gt;&lt;contributors&gt;&lt;authors&gt;&lt;author&gt;Tierney, J. F.&lt;/author&gt;&lt;author&gt;Stewart, L. A.&lt;/author&gt;&lt;author&gt;Ghersi, D.&lt;/author&gt;&lt;author&gt;Burdett, S.&lt;/author&gt;&lt;author&gt;Sydes, M. R.&lt;/author&gt;&lt;/authors&gt;&lt;/contributors&gt;&lt;auth-address&gt;MRC, Meta Anal Grp, Clin Trials Unit, London, England. Univ York, Ctr Review &amp;amp; Disseminat, York YO10 5DD, N Yorkshire, England. NHMRC, Clin Trials Ctr, Sch Publ Hlth, Sydney, NSW, Australia. MRC, Canc Grp, London, England.&amp;#xD;Tierney, JF (reprint author), MRC, Meta Anal Grp, Clin Trials Unit, London, England.&amp;#xD;jt@ctu.mrc.ac.uk; ls536@york.ac.uk; ghersid@who.int; sb@ctu.mrc.ac.uk; ms@ctu.mrc.ac.uk&lt;/auth-address&gt;&lt;titles&gt;&lt;title&gt;Practical methods for incorporating summary time-to-event data into meta-analysis&lt;/title&gt;&lt;secondary-title&gt;Trials&lt;/secondary-title&gt;&lt;alt-title&gt;Trials&lt;/alt-title&gt;&lt;/titles&gt;&lt;periodical&gt;&lt;full-title&gt;Trials&lt;/full-title&gt;&lt;abbr-1&gt;Trials&lt;/abbr-1&gt;&lt;/periodical&gt;&lt;alt-periodical&gt;&lt;full-title&gt;Trials&lt;/full-title&gt;&lt;abbr-1&gt;Trials&lt;/abbr-1&gt;&lt;/alt-periodical&gt;&lt;pages&gt;16&lt;/pages&gt;&lt;volume&gt;8&lt;/volume&gt;&lt;keywords&gt;&lt;keyword&gt;randomized controlled-trials&lt;/keyword&gt;&lt;keyword&gt;publication bias&lt;/keyword&gt;&lt;keyword&gt;clinical-trials&lt;/keyword&gt;&lt;keyword&gt;outcomes&lt;/keyword&gt;&lt;keyword&gt;Research &amp;amp; Experimental Medicine&lt;/keyword&gt;&lt;/keywords&gt;&lt;dates&gt;&lt;year&gt;2007&lt;/year&gt;&lt;pub-dates&gt;&lt;date&gt;Jun&lt;/date&gt;&lt;/pub-dates&gt;&lt;/dates&gt;&lt;isbn&gt;1745-6215&lt;/isbn&gt;&lt;accession-num&gt;WOS:000248347300001&lt;/accession-num&gt;&lt;work-type&gt;Article&lt;/work-type&gt;&lt;urls&gt;&lt;related-urls&gt;&lt;url&gt;&amp;lt;Go to ISI&amp;gt;://WOS:000248347300001&lt;/url&gt;&lt;url&gt;https://trialsjournal.biomedcentral.com/track/pdf/10.1186/1745-6215-8-16&lt;/url&gt;&lt;/related-urls&gt;&lt;/urls&gt;&lt;custom7&gt;16&lt;/custom7&gt;&lt;electronic-resource-num&gt;10.1186/1745-6215-8-16&lt;/electronic-resource-num&gt;&lt;language&gt;English&lt;/language&gt;&lt;/record&gt;&lt;/Cite&gt;&lt;/EndNote&gt;</w:instrText>
      </w:r>
      <w:r w:rsidR="0078702B">
        <w:fldChar w:fldCharType="separate"/>
      </w:r>
      <w:r w:rsidR="00DC4BAE">
        <w:rPr>
          <w:noProof/>
        </w:rPr>
        <w:t>[17]</w:t>
      </w:r>
      <w:r w:rsidR="0078702B">
        <w:fldChar w:fldCharType="end"/>
      </w:r>
      <w:r w:rsidR="0078702B">
        <w:t xml:space="preserve">; 5) published in English. </w:t>
      </w:r>
    </w:p>
    <w:p w14:paraId="391291EF" w14:textId="18748CE1" w:rsidR="000E46A4" w:rsidRDefault="0078702B" w:rsidP="000E46A4">
      <w:r w:rsidRPr="0078702B">
        <w:t xml:space="preserve">Studies were excluded </w:t>
      </w:r>
      <w:r>
        <w:t xml:space="preserve">by the following </w:t>
      </w:r>
      <w:r w:rsidRPr="0078702B">
        <w:t>criteria</w:t>
      </w:r>
      <w:r>
        <w:t xml:space="preserve">: 1) reviews, meeting abstract, </w:t>
      </w:r>
      <w:r w:rsidRPr="0078702B">
        <w:t>case reports,</w:t>
      </w:r>
      <w:r>
        <w:t xml:space="preserve"> or letters; 2) duplicated or overlapping studies; 3) animal studies. </w:t>
      </w:r>
    </w:p>
    <w:p w14:paraId="4A4D658F" w14:textId="77777777" w:rsidR="0078702B" w:rsidRDefault="0078702B" w:rsidP="000E46A4"/>
    <w:p w14:paraId="3B586B5A" w14:textId="484A0905" w:rsidR="0078702B" w:rsidRDefault="0078702B" w:rsidP="000E46A4">
      <w:r w:rsidRPr="0078702B">
        <w:t xml:space="preserve">Data </w:t>
      </w:r>
      <w:r>
        <w:t>e</w:t>
      </w:r>
      <w:r w:rsidRPr="0078702B">
        <w:t xml:space="preserve">xtraction and </w:t>
      </w:r>
      <w:r>
        <w:t>q</w:t>
      </w:r>
      <w:r w:rsidRPr="0078702B">
        <w:t xml:space="preserve">uality </w:t>
      </w:r>
      <w:r>
        <w:t>a</w:t>
      </w:r>
      <w:r w:rsidRPr="0078702B">
        <w:t>ssessment</w:t>
      </w:r>
    </w:p>
    <w:p w14:paraId="419F9C9D" w14:textId="126B4029" w:rsidR="001C5748" w:rsidRDefault="0078702B" w:rsidP="001C5748">
      <w:r>
        <w:rPr>
          <w:rFonts w:hint="eastAsia"/>
        </w:rPr>
        <w:t>T</w:t>
      </w:r>
      <w:r>
        <w:t xml:space="preserve">he following information were extracted from eligible studies according </w:t>
      </w:r>
      <w:r w:rsidRPr="0078702B">
        <w:t xml:space="preserve">to </w:t>
      </w:r>
      <w:r>
        <w:t xml:space="preserve">a </w:t>
      </w:r>
      <w:r w:rsidRPr="0078702B">
        <w:t>standardized data-collection protocol</w:t>
      </w:r>
      <w:r>
        <w:t xml:space="preserve">: name of the first author, year of publication, study location, sample size, ethnicity, detection method, survival endpoints, </w:t>
      </w:r>
      <w:r w:rsidR="001C5748">
        <w:t xml:space="preserve">HRs and 95%CIs for overall survival (OS) and disease-free survival (DFS). Quality assessment was conducted by using </w:t>
      </w:r>
      <w:r w:rsidR="001C5748" w:rsidRPr="001C5748">
        <w:t>Newcastle-Ottawa Scale (NOS)</w:t>
      </w:r>
      <w:r w:rsidR="001C5748">
        <w:fldChar w:fldCharType="begin"/>
      </w:r>
      <w:r w:rsidR="00DC4BAE">
        <w:instrText xml:space="preserve"> ADDIN EN.CITE &lt;EndNote&gt;&lt;Cite&gt;&lt;Author&gt;Stang&lt;/Author&gt;&lt;Year&gt;2010&lt;/Year&gt;&lt;RecNum&gt;5828&lt;/RecNum&gt;&lt;DisplayText&gt;[18]&lt;/DisplayText&gt;&lt;record&gt;&lt;rec-number&gt;5828&lt;/rec-number&gt;&lt;foreign-keys&gt;&lt;key app="EN" db-id="er9e5r2f85aws3etvfy5229bp9dzfd5w2xtx" timestamp="1553004399"&gt;5828&lt;/key&gt;&lt;/foreign-keys&gt;&lt;ref-type name="Journal Article"&gt;17&lt;/ref-type&gt;&lt;contributors&gt;&lt;authors&gt;&lt;author&gt;Stang, A.&lt;/author&gt;&lt;/authors&gt;&lt;/contributors&gt;&lt;titles&gt;&lt;title&gt;Critical evaluation of the Newcastle-Ottawa scale for the assessment of the quality of nonrandomized studies in meta-analyses&lt;/title&gt;&lt;secondary-title&gt;European Journal of Epidemiology&lt;/secondary-title&gt;&lt;/titles&gt;&lt;periodical&gt;&lt;full-title&gt;European Journal of Epidemiology&lt;/full-title&gt;&lt;/periodical&gt;&lt;pages&gt;603-605&lt;/pages&gt;&lt;volume&gt;25&lt;/volume&gt;&lt;number&gt;9&lt;/number&gt;&lt;dates&gt;&lt;year&gt;2010&lt;/year&gt;&lt;/dates&gt;&lt;isbn&gt;0393-2990&lt;/isbn&gt;&lt;accession-num&gt;WOS:000282102200001&lt;/accession-num&gt;&lt;urls&gt;&lt;related-urls&gt;&lt;url&gt;&amp;lt;Go to ISI&amp;gt;://WOS:000282102200001&lt;/url&gt;&lt;url&gt;https://link.springer.com/article/10.1007%2Fs10654-010-9491-z&lt;/url&gt;&lt;/related-urls&gt;&lt;/urls&gt;&lt;electronic-resource-num&gt;10.1007/s10654-010-9491-z&lt;/electronic-resource-num&gt;&lt;/record&gt;&lt;/Cite&gt;&lt;/EndNote&gt;</w:instrText>
      </w:r>
      <w:r w:rsidR="001C5748">
        <w:fldChar w:fldCharType="separate"/>
      </w:r>
      <w:r w:rsidR="00DC4BAE">
        <w:rPr>
          <w:noProof/>
        </w:rPr>
        <w:t>[18]</w:t>
      </w:r>
      <w:r w:rsidR="001C5748">
        <w:fldChar w:fldCharType="end"/>
      </w:r>
      <w:r w:rsidR="001C5748">
        <w:t>. The maximum score of NOS is 9 points and studies scoring greater than six considered to be of high</w:t>
      </w:r>
      <w:r w:rsidR="001C5748">
        <w:rPr>
          <w:rFonts w:hint="eastAsia"/>
        </w:rPr>
        <w:t xml:space="preserve"> </w:t>
      </w:r>
      <w:r w:rsidR="001C5748">
        <w:t xml:space="preserve">quality. </w:t>
      </w:r>
    </w:p>
    <w:p w14:paraId="1CD26E2E" w14:textId="77777777" w:rsidR="001C5748" w:rsidRDefault="001C5748" w:rsidP="001C5748"/>
    <w:p w14:paraId="433409A3" w14:textId="13B78F3D" w:rsidR="0078702B" w:rsidRDefault="001C5748" w:rsidP="000E46A4">
      <w:r w:rsidRPr="001C5748">
        <w:t>Statistical analysis</w:t>
      </w:r>
    </w:p>
    <w:p w14:paraId="6078A836" w14:textId="631D75CA" w:rsidR="00FA4F94" w:rsidRDefault="001C5748" w:rsidP="00FA4F94">
      <w:r>
        <w:rPr>
          <w:rFonts w:hint="eastAsia"/>
        </w:rPr>
        <w:t>T</w:t>
      </w:r>
      <w:r>
        <w:t xml:space="preserve">he pooled HR and 95%CI were calculated to measure the prognostic role of PD-L1 for OS and DFS. Statistical </w:t>
      </w:r>
      <w:bookmarkStart w:id="4" w:name="_Hlk11767880"/>
      <w:r>
        <w:t>heterogeneity</w:t>
      </w:r>
      <w:bookmarkEnd w:id="4"/>
      <w:r>
        <w:t xml:space="preserve"> </w:t>
      </w:r>
      <w:r w:rsidR="00FA4F94">
        <w:t xml:space="preserve">among studies was evaluated by </w:t>
      </w:r>
      <w:r w:rsidR="00FA4F94" w:rsidRPr="00FA4F94">
        <w:t>Cochran Q</w:t>
      </w:r>
      <w:r w:rsidR="00FA4F94">
        <w:t xml:space="preserve"> test</w:t>
      </w:r>
      <w:r w:rsidR="00FA4F94">
        <w:fldChar w:fldCharType="begin"/>
      </w:r>
      <w:r w:rsidR="00DC4BAE">
        <w:instrText xml:space="preserve"> ADDIN EN.CITE &lt;EndNote&gt;&lt;Cite&gt;&lt;Author&gt;Cochran&lt;/Author&gt;&lt;Year&gt;1954&lt;/Year&gt;&lt;RecNum&gt;7361&lt;/RecNum&gt;&lt;DisplayText&gt;[19]&lt;/DisplayText&gt;&lt;record&gt;&lt;rec-number&gt;7361&lt;/rec-number&gt;&lt;foreign-keys&gt;&lt;key app="EN" db-id="er9e5r2f85aws3etvfy5229bp9dzfd5w2xtx" timestamp="1555760968"&gt;7361&lt;/key&gt;&lt;/foreign-keys&gt;&lt;ref-type name="Journal Article"&gt;17&lt;/ref-type&gt;&lt;contributors&gt;&lt;authors&gt;&lt;author&gt;Cochran, WG&lt;/author&gt;&lt;/authors&gt;&lt;/contributors&gt;&lt;titles&gt;&lt;title&gt;The combination of estimates from different experiments&lt;/title&gt;&lt;secondary-title&gt;Biometrics&lt;/secondary-title&gt;&lt;/titles&gt;&lt;periodical&gt;&lt;full-title&gt;Biometrics&lt;/full-title&gt;&lt;/periodical&gt;&lt;pages&gt;101–29&lt;/pages&gt;&lt;volume&gt;10&lt;/volume&gt;&lt;dates&gt;&lt;year&gt;1954&lt;/year&gt;&lt;/dates&gt;&lt;urls&gt;&lt;/urls&gt;&lt;/record&gt;&lt;/Cite&gt;&lt;/EndNote&gt;</w:instrText>
      </w:r>
      <w:r w:rsidR="00FA4F94">
        <w:fldChar w:fldCharType="separate"/>
      </w:r>
      <w:r w:rsidR="00DC4BAE">
        <w:rPr>
          <w:noProof/>
        </w:rPr>
        <w:t>[19]</w:t>
      </w:r>
      <w:r w:rsidR="00FA4F94">
        <w:fldChar w:fldCharType="end"/>
      </w:r>
      <w:r w:rsidR="00FA4F94">
        <w:t xml:space="preserve"> and </w:t>
      </w:r>
      <w:r w:rsidR="00FA4F94" w:rsidRPr="00FA4F94">
        <w:rPr>
          <w:i/>
          <w:iCs/>
        </w:rPr>
        <w:t>I</w:t>
      </w:r>
      <w:r w:rsidR="00FA4F94" w:rsidRPr="00FA4F94">
        <w:rPr>
          <w:vertAlign w:val="superscript"/>
        </w:rPr>
        <w:t>2</w:t>
      </w:r>
      <w:r w:rsidR="00FA4F94" w:rsidRPr="00FA4F94">
        <w:t xml:space="preserve"> statistic</w:t>
      </w:r>
      <w:r w:rsidR="00FA4F94">
        <w:fldChar w:fldCharType="begin"/>
      </w:r>
      <w:r w:rsidR="00DC4BAE">
        <w:instrText xml:space="preserve"> ADDIN EN.CITE &lt;EndNote&gt;&lt;Cite&gt;&lt;Author&gt;Higgins&lt;/Author&gt;&lt;Year&gt;2002&lt;/Year&gt;&lt;RecNum&gt;3538&lt;/RecNum&gt;&lt;DisplayText&gt;[20]&lt;/DisplayText&gt;&lt;record&gt;&lt;rec-number&gt;3538&lt;/rec-number&gt;&lt;foreign-keys&gt;&lt;key app="EN" db-id="er9e5r2f85aws3etvfy5229bp9dzfd5w2xtx" timestamp="1551365748"&gt;3538&lt;/key&gt;&lt;/foreign-keys&gt;&lt;ref-type name="Journal Article"&gt;17&lt;/ref-type&gt;&lt;contributors&gt;&lt;authors&gt;&lt;author&gt;Higgins, J. P. T.&lt;/author&gt;&lt;author&gt;Thompson, S. G.&lt;/author&gt;&lt;/authors&gt;&lt;/contributors&gt;&lt;titles&gt;&lt;title&gt;Quantifying heterogeneity in a meta-analysis&lt;/title&gt;&lt;secondary-title&gt;Statistics in Medicine&lt;/secondary-title&gt;&lt;/titles&gt;&lt;periodical&gt;&lt;full-title&gt;Statistics in Medicine&lt;/full-title&gt;&lt;abbr-1&gt;Stat. Med.&lt;/abbr-1&gt;&lt;/periodical&gt;&lt;pages&gt;1539-1558&lt;/pages&gt;&lt;volume&gt;21&lt;/volume&gt;&lt;number&gt;11&lt;/number&gt;&lt;dates&gt;&lt;year&gt;2002&lt;/year&gt;&lt;pub-dates&gt;&lt;date&gt;Jun&lt;/date&gt;&lt;/pub-dates&gt;&lt;/dates&gt;&lt;isbn&gt;0277-6715&lt;/isbn&gt;&lt;accession-num&gt;WOS:000176016900005&lt;/accession-num&gt;&lt;urls&gt;&lt;related-urls&gt;&lt;url&gt;&amp;lt;Go to ISI&amp;gt;://WOS:000176016900005&lt;/url&gt;&lt;url&gt;https://onlinelibrary.wiley.com/doi/abs/10.1002/sim.1186&lt;/url&gt;&lt;/related-urls&gt;&lt;/urls&gt;&lt;electronic-resource-num&gt;10.1002/sim.1186&lt;/electronic-resource-num&gt;&lt;/record&gt;&lt;/Cite&gt;&lt;/EndNote&gt;</w:instrText>
      </w:r>
      <w:r w:rsidR="00FA4F94">
        <w:fldChar w:fldCharType="separate"/>
      </w:r>
      <w:r w:rsidR="00DC4BAE">
        <w:rPr>
          <w:noProof/>
        </w:rPr>
        <w:t>[20]</w:t>
      </w:r>
      <w:r w:rsidR="00FA4F94">
        <w:fldChar w:fldCharType="end"/>
      </w:r>
      <w:r w:rsidR="00FA4F94">
        <w:t xml:space="preserve">. </w:t>
      </w:r>
      <w:r w:rsidR="00FA4F94" w:rsidRPr="00FA4F94">
        <w:rPr>
          <w:i/>
          <w:iCs/>
        </w:rPr>
        <w:t>I</w:t>
      </w:r>
      <w:r w:rsidR="00FA4F94" w:rsidRPr="00FA4F94">
        <w:rPr>
          <w:vertAlign w:val="superscript"/>
        </w:rPr>
        <w:t>2</w:t>
      </w:r>
      <w:r w:rsidR="00FA4F94" w:rsidRPr="00FA4F94">
        <w:t xml:space="preserve"> &gt;50% or P&lt;</w:t>
      </w:r>
      <w:r w:rsidR="00FA4F94">
        <w:t>0</w:t>
      </w:r>
      <w:r w:rsidR="00FA4F94" w:rsidRPr="00FA4F94">
        <w:t>.</w:t>
      </w:r>
      <w:r w:rsidR="00FA4F94">
        <w:t xml:space="preserve">10 was considered as significant </w:t>
      </w:r>
      <w:r w:rsidR="00FA4F94" w:rsidRPr="00FA4F94">
        <w:t>heterogeneity</w:t>
      </w:r>
      <w:r w:rsidR="00FA4F94">
        <w:t xml:space="preserve">, and the </w:t>
      </w:r>
      <w:r w:rsidR="00FA4F94" w:rsidRPr="00FA4F94">
        <w:t>random-effect model was used</w:t>
      </w:r>
      <w:r w:rsidR="00FA4F94">
        <w:t xml:space="preserve">, otherwise, a fixed-effect model was applied. </w:t>
      </w:r>
      <w:bookmarkStart w:id="5" w:name="_Hlk11783104"/>
      <w:r w:rsidR="00FA4F94">
        <w:t xml:space="preserve">The odds ratio (OR) and </w:t>
      </w:r>
      <w:r w:rsidR="00FA4F94" w:rsidRPr="00FA4F94">
        <w:t>95%CI</w:t>
      </w:r>
      <w:r w:rsidR="00FA4F94">
        <w:t xml:space="preserve"> were used to evaluate the correlation of PD-L1 and clinicopathological features. </w:t>
      </w:r>
      <w:bookmarkEnd w:id="5"/>
      <w:r w:rsidR="00FA4F94">
        <w:t xml:space="preserve">Subgroup analysis was performed for further investigation. </w:t>
      </w:r>
      <w:bookmarkStart w:id="6" w:name="_Hlk11783116"/>
      <w:r w:rsidR="00FA4F94">
        <w:t>Publication bias was measured using</w:t>
      </w:r>
      <w:r w:rsidR="00FA4F94">
        <w:rPr>
          <w:rFonts w:hint="eastAsia"/>
        </w:rPr>
        <w:t xml:space="preserve"> </w:t>
      </w:r>
      <w:proofErr w:type="spellStart"/>
      <w:r w:rsidR="00FA4F94">
        <w:t>Begg’s</w:t>
      </w:r>
      <w:proofErr w:type="spellEnd"/>
      <w:r w:rsidR="00FA4F94">
        <w:t xml:space="preserve"> funnel plots</w:t>
      </w:r>
      <w:bookmarkEnd w:id="6"/>
      <w:r w:rsidR="00FA4F94">
        <w:fldChar w:fldCharType="begin"/>
      </w:r>
      <w:r w:rsidR="00DC4BAE">
        <w:instrText xml:space="preserve"> ADDIN EN.CITE &lt;EndNote&gt;&lt;Cite&gt;&lt;Author&gt;Begg&lt;/Author&gt;&lt;Year&gt;1994&lt;/Year&gt;&lt;RecNum&gt;3542&lt;/RecNum&gt;&lt;DisplayText&gt;[21]&lt;/DisplayText&gt;&lt;record&gt;&lt;rec-number&gt;3542&lt;/rec-number&gt;&lt;foreign-keys&gt;&lt;key app="EN" db-id="er9e5r2f85aws3etvfy5229bp9dzfd5w2xtx" timestamp="1551368017"&gt;3542&lt;/key&gt;&lt;/foreign-keys&gt;&lt;ref-type name="Journal Article"&gt;17&lt;/ref-type&gt;&lt;contributors&gt;&lt;authors&gt;&lt;author&gt;Begg, C. B.&lt;/author&gt;&lt;author&gt;Mazumdar, M.&lt;/author&gt;&lt;/authors&gt;&lt;/contributors&gt;&lt;titles&gt;&lt;title&gt;Operating characteristics of a rank correlation test for publication bias&lt;/title&gt;&lt;secondary-title&gt;Biometrics&lt;/secondary-title&gt;&lt;/titles&gt;&lt;periodical&gt;&lt;full-title&gt;Biometrics&lt;/full-title&gt;&lt;/periodical&gt;&lt;pages&gt;1088-1101&lt;/pages&gt;&lt;volume&gt;50&lt;/volume&gt;&lt;number&gt;4&lt;/number&gt;&lt;dates&gt;&lt;year&gt;1994&lt;/year&gt;&lt;pub-dates&gt;&lt;date&gt;Dec&lt;/date&gt;&lt;/pub-dates&gt;&lt;/dates&gt;&lt;isbn&gt;0006-341X&lt;/isbn&gt;&lt;accession-num&gt;WOS:A1994QP05000016&lt;/accession-num&gt;&lt;urls&gt;&lt;related-urls&gt;&lt;url&gt;&lt;style face="underline" font="default" size="100%"&gt;&amp;lt;Go to ISI&amp;gt;://WOS:A1994QP05000016&lt;/style&gt;&lt;/url&gt;&lt;url&gt;&lt;style face="underline" font="default" size="100%"&gt;https://www.jstor.org/stable/2533446?origin=crossref&lt;/style&gt;&lt;/url&gt;&lt;/related-urls&gt;&lt;/urls&gt;&lt;electronic-resource-num&gt;10.2307/2533446&lt;/electronic-resource-num&gt;&lt;/record&gt;&lt;/Cite&gt;&lt;/EndNote&gt;</w:instrText>
      </w:r>
      <w:r w:rsidR="00FA4F94">
        <w:fldChar w:fldCharType="separate"/>
      </w:r>
      <w:r w:rsidR="00DC4BAE">
        <w:rPr>
          <w:noProof/>
        </w:rPr>
        <w:t>[21]</w:t>
      </w:r>
      <w:r w:rsidR="00FA4F94">
        <w:fldChar w:fldCharType="end"/>
      </w:r>
      <w:r w:rsidR="00FA4F94">
        <w:t>. The statistical</w:t>
      </w:r>
      <w:r w:rsidR="00FA4F94">
        <w:rPr>
          <w:rFonts w:hint="eastAsia"/>
        </w:rPr>
        <w:t xml:space="preserve"> </w:t>
      </w:r>
      <w:r w:rsidR="00FA4F94">
        <w:t>analysis was conducted using Stata version 12.0 (Stata Corporation; College Station, TX, USA). A P value &lt; 0.05 was considered as statistically significant.</w:t>
      </w:r>
    </w:p>
    <w:p w14:paraId="2726A8A6" w14:textId="77777777" w:rsidR="0078702B" w:rsidRDefault="0078702B" w:rsidP="000E46A4"/>
    <w:p w14:paraId="018C11EF" w14:textId="75989FEA" w:rsidR="00DC5DCA" w:rsidRDefault="00DC5DCA"/>
    <w:p w14:paraId="7B3BC6A5" w14:textId="774ECAED" w:rsidR="00DC5DCA" w:rsidRDefault="00FA4F94">
      <w:r>
        <w:rPr>
          <w:rFonts w:hint="eastAsia"/>
        </w:rPr>
        <w:t>R</w:t>
      </w:r>
      <w:r>
        <w:t>esults</w:t>
      </w:r>
    </w:p>
    <w:p w14:paraId="24CBD166" w14:textId="2F13D364" w:rsidR="00FA4F94" w:rsidRDefault="0025731D">
      <w:r w:rsidRPr="0025731D">
        <w:t>Literature selection and characteristics</w:t>
      </w:r>
    </w:p>
    <w:p w14:paraId="3FD733DF" w14:textId="649A6D6E" w:rsidR="006D4509" w:rsidRDefault="0025731D" w:rsidP="00BF4ABE">
      <w:r>
        <w:rPr>
          <w:rFonts w:hint="eastAsia"/>
        </w:rPr>
        <w:t>A</w:t>
      </w:r>
      <w:r>
        <w:t xml:space="preserve"> total of 98 studies were identified through initial </w:t>
      </w:r>
      <w:r w:rsidR="00A72552">
        <w:t xml:space="preserve">literature search. After duplicate studies were excluded, 60 records were examined by title and/or abstract. The 46 studies were removed by </w:t>
      </w:r>
      <w:r w:rsidR="00A72552" w:rsidRPr="00A72552">
        <w:t>title and/or abstract</w:t>
      </w:r>
      <w:r w:rsidR="00A72552">
        <w:t xml:space="preserve"> screening and 14 studies remained for full-text assessment. After full-text inspection, </w:t>
      </w:r>
      <w:r w:rsidR="00BF4ABE">
        <w:t>6 studies were excluded because of insufficient data (n=5) or not on o</w:t>
      </w:r>
      <w:r w:rsidR="00BF4ABE" w:rsidRPr="00BF4ABE">
        <w:t>steosarcoma</w:t>
      </w:r>
      <w:r w:rsidR="00BF4ABE">
        <w:t xml:space="preserve"> (n=1). At last, 9 studies</w:t>
      </w:r>
      <w:r w:rsidR="00BF4ABE">
        <w:fldChar w:fldCharType="begin">
          <w:fldData xml:space="preserve">PEVuZE5vdGU+PENpdGU+PEF1dGhvcj5TaGVuPC9BdXRob3I+PFllYXI+MjAxNDwvWWVhcj48UmVj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</w:fldData>
        </w:fldChar>
      </w:r>
      <w:r w:rsidR="00DC4BAE">
        <w:instrText xml:space="preserve"> ADDIN EN.CITE </w:instrText>
      </w:r>
      <w:r w:rsidR="00DC4BAE">
        <w:fldChar w:fldCharType="begin">
          <w:fldData xml:space="preserve">PEVuZE5vdGU+PENpdGU+PEF1dGhvcj5TaGVuPC9BdXRob3I+PFllYXI+MjAxNDwvWWVhcj48UmVj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</w:fldData>
        </w:fldChar>
      </w:r>
      <w:r w:rsidR="00DC4BAE">
        <w:instrText xml:space="preserve"> ADDIN EN.CITE.DATA </w:instrText>
      </w:r>
      <w:r w:rsidR="00DC4BAE">
        <w:fldChar w:fldCharType="end"/>
      </w:r>
      <w:r w:rsidR="00BF4ABE">
        <w:fldChar w:fldCharType="separate"/>
      </w:r>
      <w:r w:rsidR="00DC4BAE">
        <w:rPr>
          <w:noProof/>
        </w:rPr>
        <w:t>[11-15, 22-25]</w:t>
      </w:r>
      <w:r w:rsidR="00BF4ABE">
        <w:fldChar w:fldCharType="end"/>
      </w:r>
      <w:r w:rsidR="00BF4ABE">
        <w:t xml:space="preserve"> were included in this meta-analysis. The selection process is</w:t>
      </w:r>
      <w:r w:rsidR="00BF4ABE">
        <w:rPr>
          <w:rFonts w:hint="eastAsia"/>
        </w:rPr>
        <w:t xml:space="preserve"> </w:t>
      </w:r>
      <w:r w:rsidR="00BF4ABE">
        <w:t xml:space="preserve">shown in Figure 1. The included studies published from 2014 to 2019. Three studies </w:t>
      </w:r>
      <w:r w:rsidR="00BF4ABE" w:rsidRPr="00BF4ABE">
        <w:t xml:space="preserve">were conducted in USA </w:t>
      </w:r>
      <w:r w:rsidR="00BF4ABE">
        <w:fldChar w:fldCharType="begin">
          <w:fldData xml:space="preserve">PEVuZE5vdGU+PENpdGU+PEF1dGhvcj5TaGVuPC9BdXRob3I+PFllYXI+MjAxNDwvWWVhcj48UmVj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</w:fldData>
        </w:fldChar>
      </w:r>
      <w:r w:rsidR="00DC4BAE">
        <w:instrText xml:space="preserve"> ADDIN EN.CITE </w:instrText>
      </w:r>
      <w:r w:rsidR="00DC4BAE">
        <w:fldChar w:fldCharType="begin">
          <w:fldData xml:space="preserve">PEVuZE5vdGU+PENpdGU+PEF1dGhvcj5TaGVuPC9BdXRob3I+PFllYXI+MjAxNDwvWWVhcj48UmVj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</w:fldData>
        </w:fldChar>
      </w:r>
      <w:r w:rsidR="00DC4BAE">
        <w:instrText xml:space="preserve"> ADDIN EN.CITE.DATA </w:instrText>
      </w:r>
      <w:r w:rsidR="00DC4BAE">
        <w:fldChar w:fldCharType="end"/>
      </w:r>
      <w:r w:rsidR="00BF4ABE">
        <w:fldChar w:fldCharType="separate"/>
      </w:r>
      <w:r w:rsidR="00DC4BAE">
        <w:rPr>
          <w:noProof/>
        </w:rPr>
        <w:t>[11, 12, 14]</w:t>
      </w:r>
      <w:r w:rsidR="00BF4ABE">
        <w:fldChar w:fldCharType="end"/>
      </w:r>
      <w:r w:rsidR="00BF4ABE">
        <w:t>, three in China</w:t>
      </w:r>
      <w:r w:rsidR="00BF4ABE">
        <w:fldChar w:fldCharType="begin">
          <w:fldData xml:space="preserve">PEVuZE5vdGU+PENpdGU+PEF1dGhvcj5ZYW5nPC9BdXRob3I+PFllYXI+MjAxODwvWWVhcj48UmVj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</w:fldData>
        </w:fldChar>
      </w:r>
      <w:r w:rsidR="00DC4BAE">
        <w:instrText xml:space="preserve"> ADDIN EN.CITE </w:instrText>
      </w:r>
      <w:r w:rsidR="00DC4BAE">
        <w:fldChar w:fldCharType="begin">
          <w:fldData xml:space="preserve">PEVuZE5vdGU+PENpdGU+PEF1dGhvcj5ZYW5nPC9BdXRob3I+PFllYXI+MjAxODwvWWVhcj48UmVj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</w:fldData>
        </w:fldChar>
      </w:r>
      <w:r w:rsidR="00DC4BAE">
        <w:instrText xml:space="preserve"> ADDIN EN.CITE.DATA </w:instrText>
      </w:r>
      <w:r w:rsidR="00DC4BAE">
        <w:fldChar w:fldCharType="end"/>
      </w:r>
      <w:r w:rsidR="00BF4ABE">
        <w:fldChar w:fldCharType="separate"/>
      </w:r>
      <w:r w:rsidR="00DC4BAE">
        <w:rPr>
          <w:noProof/>
        </w:rPr>
        <w:t>[22-24]</w:t>
      </w:r>
      <w:r w:rsidR="00BF4ABE">
        <w:fldChar w:fldCharType="end"/>
      </w:r>
      <w:r w:rsidR="00BF4ABE">
        <w:t>, and one in Brazil</w:t>
      </w:r>
      <w:r w:rsidR="00BF4ABE">
        <w:fldChar w:fldCharType="begin"/>
      </w:r>
      <w:r w:rsidR="00DC4BAE">
        <w:instrText xml:space="preserve"> ADDIN EN.CITE &lt;EndNote&gt;&lt;Cite&gt;&lt;Author&gt;Arantes&lt;/Author&gt;&lt;Year&gt;2017&lt;/Year&gt;&lt;RecNum&gt;8999&lt;/RecNum&gt;&lt;DisplayText&gt;[13]&lt;/DisplayText&gt;&lt;record&gt;&lt;rec-number&gt;8999&lt;/rec-number&gt;&lt;foreign-keys&gt;&lt;key app="EN" db-id="er9e5r2f85aws3etvfy5229bp9dzfd5w2xtx" timestamp="1560079882"&gt;8999&lt;/key&gt;&lt;/foreign-keys&gt;&lt;ref-type name="Journal Article"&gt;17&lt;/ref-type&gt;&lt;contributors&gt;&lt;authors&gt;&lt;author&gt;Arantes, D. A. C.&lt;/author&gt;&lt;author&gt;Goncalves, A. S.&lt;/author&gt;&lt;author&gt;Jham, B. C.&lt;/author&gt;&lt;author&gt;Duarte, E. C. B.&lt;/author&gt;&lt;author&gt;de Paula, E. C.&lt;/author&gt;&lt;author&gt;de Paula, H. M.&lt;/author&gt;&lt;author&gt;Mendonca, E. F.&lt;/author&gt;&lt;author&gt;Batista, A. C.&lt;/author&gt;&lt;/authors&gt;&lt;/contributors&gt;&lt;titles&gt;&lt;title&gt;Evaluation of HLA-G, HLA-E, and PD-L1 proteins in oral osteosarcomas&lt;/title&gt;&lt;secondary-title&gt;Oral Surgery Oral Medicine Oral Pathology Oral Radiology&lt;/secondary-title&gt;&lt;/titles&gt;&lt;periodical&gt;&lt;full-title&gt;Oral Surgery Oral Medicine Oral Pathology Oral Radiology&lt;/full-title&gt;&lt;/periodical&gt;&lt;pages&gt;E188-E196&lt;/pages&gt;&lt;volume&gt;123&lt;/volume&gt;&lt;number&gt;6&lt;/number&gt;&lt;dates&gt;&lt;year&gt;2017&lt;/year&gt;&lt;pub-dates&gt;&lt;date&gt;Jun&lt;/date&gt;&lt;/pub-dates&gt;&lt;/dates&gt;&lt;isbn&gt;2212-4403&lt;/isbn&gt;&lt;accession-num&gt;WOS:000401433000003&lt;/accession-num&gt;&lt;urls&gt;&lt;related-urls&gt;&lt;url&gt;&lt;style face="underline" font="default" size="100%"&gt;&amp;lt;Go to ISI&amp;gt;://WOS:000401433000003&lt;/style&gt;&lt;/url&gt;&lt;url&gt;https://www.oooojournal.net/article/S2212-4403(16)30722-2/fulltext&lt;/url&gt;&lt;/related-urls&gt;&lt;/urls&gt;&lt;electronic-resource-num&gt;10.1016/j.oooo.2016.12.002&lt;/electronic-resource-num&gt;&lt;/record&gt;&lt;/Cite&gt;&lt;/EndNote&gt;</w:instrText>
      </w:r>
      <w:r w:rsidR="00BF4ABE">
        <w:fldChar w:fldCharType="separate"/>
      </w:r>
      <w:r w:rsidR="00DC4BAE">
        <w:rPr>
          <w:noProof/>
        </w:rPr>
        <w:t>[13]</w:t>
      </w:r>
      <w:r w:rsidR="00BF4ABE">
        <w:fldChar w:fldCharType="end"/>
      </w:r>
      <w:r w:rsidR="00BF4ABE">
        <w:t>, Italy</w:t>
      </w:r>
      <w:r w:rsidR="00BF4ABE">
        <w:fldChar w:fldCharType="begin"/>
      </w:r>
      <w:r w:rsidR="00DC4BAE">
        <w:instrText xml:space="preserve"> ADDIN EN.CITE &lt;EndNote&gt;&lt;Cite&gt;&lt;Author&gt;Palmerini&lt;/Author&gt;&lt;Year&gt;2017&lt;/Year&gt;&lt;RecNum&gt;8990&lt;/RecNum&gt;&lt;DisplayText&gt;[15]&lt;/DisplayText&gt;&lt;record&gt;&lt;rec-number&gt;8990&lt;/rec-number&gt;&lt;foreign-keys&gt;&lt;key app="EN" db-id="er9e5r2f85aws3etvfy5229bp9dzfd5w2xtx" timestamp="1560079882"&gt;8990&lt;/key&gt;&lt;/foreign-keys&gt;&lt;ref-type name="Journal Article"&gt;17&lt;/ref-type&gt;&lt;contributors&gt;&lt;authors&gt;&lt;author&gt;Palmerini, E.&lt;/author&gt;&lt;author&gt;Agostinelli, C.&lt;/author&gt;&lt;author&gt;Picci, P.&lt;/author&gt;&lt;author&gt;Pileri, S.&lt;/author&gt;&lt;author&gt;Marafioti, T.&lt;/author&gt;&lt;author&gt;Lollini, P. L.&lt;/author&gt;&lt;author&gt;Scotlandi, K.&lt;/author&gt;&lt;author&gt;Longhi, A.&lt;/author&gt;&lt;author&gt;Benassi, M. S.&lt;/author&gt;&lt;author&gt;Ferrari, S.&lt;/author&gt;&lt;/authors&gt;&lt;/contributors&gt;&lt;titles&gt;&lt;title&gt;Tumoral immune-infiltrate (IF), PD-L1 expression and role of CD8/TIA-1 lymphocytes in localized osteosarcoma patients treated within protocol ISG-OS1&lt;/title&gt;&lt;secondary-title&gt;Oncotarget&lt;/secondary-title&gt;&lt;/titles&gt;&lt;periodical&gt;&lt;full-title&gt;Oncotarget&lt;/full-title&gt;&lt;/periodical&gt;&lt;pages&gt;111836-111846&lt;/pages&gt;&lt;volume&gt;8&lt;/volume&gt;&lt;number&gt;67&lt;/number&gt;&lt;dates&gt;&lt;year&gt;2017&lt;/year&gt;&lt;pub-dates&gt;&lt;date&gt;Dec&lt;/date&gt;&lt;/pub-dates&gt;&lt;/dates&gt;&lt;isbn&gt;1949-2553&lt;/isbn&gt;&lt;accession-num&gt;WOS:000419567000088&lt;/accession-num&gt;&lt;urls&gt;&lt;related-urls&gt;&lt;url&gt;&lt;style face="underline" font="default" size="100%"&gt;&amp;lt;Go to ISI&amp;gt;://WOS:000419567000088&lt;/style&gt;&lt;/url&gt;&lt;url&gt;https://www.ncbi.nlm.nih.gov/pmc/articles/PMC5762363/&lt;/url&gt;&lt;/related-urls&gt;&lt;/urls&gt;&lt;electronic-resource-num&gt;10.18632/oncotarget.22912&lt;/electronic-resource-num&gt;&lt;/record&gt;&lt;/Cite&gt;&lt;/EndNote&gt;</w:instrText>
      </w:r>
      <w:r w:rsidR="00BF4ABE">
        <w:fldChar w:fldCharType="separate"/>
      </w:r>
      <w:r w:rsidR="00DC4BAE">
        <w:rPr>
          <w:noProof/>
        </w:rPr>
        <w:t>[15]</w:t>
      </w:r>
      <w:r w:rsidR="00BF4ABE">
        <w:fldChar w:fldCharType="end"/>
      </w:r>
      <w:r w:rsidR="00BF4ABE">
        <w:t xml:space="preserve"> and Japan</w:t>
      </w:r>
      <w:r w:rsidR="00BF4ABE">
        <w:fldChar w:fldCharType="begin"/>
      </w:r>
      <w:r w:rsidR="00DC4BAE">
        <w:instrText xml:space="preserve"> ADDIN EN.CITE &lt;EndNote&gt;&lt;Cite&gt;&lt;Author&gt;Yoshida&lt;/Author&gt;&lt;Year&gt;2019&lt;/Year&gt;&lt;RecNum&gt;8973&lt;/RecNum&gt;&lt;DisplayText&gt;[25]&lt;/DisplayText&gt;&lt;record&gt;&lt;rec-number&gt;8973&lt;/rec-number&gt;&lt;foreign-keys&gt;&lt;key app="EN" db-id="er9e5r2f85aws3etvfy5229bp9dzfd5w2xtx" timestamp="1560079882"&gt;8973&lt;/key&gt;&lt;/foreign-keys&gt;&lt;ref-type name="Journal Article"&gt;17&lt;/ref-type&gt;&lt;contributors&gt;&lt;authors&gt;&lt;author&gt;Yoshida, K.&lt;/author&gt;&lt;author&gt;Okamoto, M.&lt;/author&gt;&lt;author&gt;Sasaki, J.&lt;/author&gt;&lt;author&gt;Kuroda, C.&lt;/author&gt;&lt;author&gt;Ishida, H.&lt;/author&gt;&lt;author&gt;Ueda, K.&lt;/author&gt;&lt;author&gt;Okano, S.&lt;/author&gt;&lt;author&gt;Ideta, H.&lt;/author&gt;&lt;author&gt;Kamanaka, T.&lt;/author&gt;&lt;author&gt;Sobajima, A.&lt;/author&gt;&lt;author&gt;Takizawa, T.&lt;/author&gt;&lt;author&gt;Kito, M.&lt;/author&gt;&lt;author&gt;Aoki, K.&lt;/author&gt;&lt;author&gt;Uemura, T.&lt;/author&gt;&lt;author&gt;Haniu, H.&lt;/author&gt;&lt;author&gt;Kato, H.&lt;/author&gt;&lt;author&gt;Saito, N.&lt;/author&gt;&lt;/authors&gt;&lt;/contributors&gt;&lt;titles&gt;&lt;title&gt;Clinical outcome of osteosarcoma and its correlation with programmed death-ligand 1 and T cell activation markers&lt;/title&gt;&lt;secondary-title&gt;Oncotargets and Therapy&lt;/secondary-title&gt;&lt;/titles&gt;&lt;periodical&gt;&lt;full-title&gt;Oncotargets and Therapy&lt;/full-title&gt;&lt;/periodical&gt;&lt;pages&gt;2513-2518&lt;/pages&gt;&lt;volume&gt;12&lt;/volume&gt;&lt;dates&gt;&lt;year&gt;2019&lt;/year&gt;&lt;/dates&gt;&lt;isbn&gt;1178-6930&lt;/isbn&gt;&lt;accession-num&gt;WOS:000463763900005&lt;/accession-num&gt;&lt;urls&gt;&lt;related-urls&gt;&lt;url&gt;&amp;lt;Go to ISI&amp;gt;://WOS:000463763900005&lt;/url&gt;&lt;url&gt;https://www.dovepress.com/getfile.php?fileID=48882&lt;/url&gt;&lt;/related-urls&gt;&lt;/urls&gt;&lt;electronic-resource-num&gt;10.2147/ott.S198421&lt;/electronic-resource-num&gt;&lt;/record&gt;&lt;/Cite&gt;&lt;/EndNote&gt;</w:instrText>
      </w:r>
      <w:r w:rsidR="00BF4ABE">
        <w:fldChar w:fldCharType="separate"/>
      </w:r>
      <w:r w:rsidR="00DC4BAE">
        <w:rPr>
          <w:noProof/>
        </w:rPr>
        <w:t>[25]</w:t>
      </w:r>
      <w:r w:rsidR="00BF4ABE">
        <w:fldChar w:fldCharType="end"/>
      </w:r>
      <w:r w:rsidR="00BF4ABE">
        <w:t xml:space="preserve">, respectively. The total sample size was 538, ranging from 13 to 129. All studies were retrospective studies and published in English. The NOS score ranged from </w:t>
      </w:r>
      <w:r w:rsidR="00BF4ABE">
        <w:lastRenderedPageBreak/>
        <w:t xml:space="preserve">6 to 8, indicating that all eligible studies were of high quality. </w:t>
      </w:r>
      <w:r w:rsidR="006D4509">
        <w:t xml:space="preserve">The main characteristics of included studies were shown in Table 1. </w:t>
      </w:r>
    </w:p>
    <w:p w14:paraId="3711919A" w14:textId="380B8D26" w:rsidR="00BF4ABE" w:rsidRDefault="00BF4ABE" w:rsidP="00BF4ABE"/>
    <w:p w14:paraId="2E32BA3B" w14:textId="25CE6BAF" w:rsidR="00BF4ABE" w:rsidRDefault="006D4509" w:rsidP="00BF4ABE">
      <w:r>
        <w:rPr>
          <w:rFonts w:hint="eastAsia"/>
        </w:rPr>
        <w:t>P</w:t>
      </w:r>
      <w:r>
        <w:t>D-L1 and OS</w:t>
      </w:r>
      <w:r w:rsidR="00E63358">
        <w:t xml:space="preserve">, DFS </w:t>
      </w:r>
    </w:p>
    <w:p w14:paraId="46A15709" w14:textId="46AFDF39" w:rsidR="00BF4ABE" w:rsidRDefault="00947540" w:rsidP="00BF4ABE">
      <w:r>
        <w:rPr>
          <w:rFonts w:hint="eastAsia"/>
        </w:rPr>
        <w:t>S</w:t>
      </w:r>
      <w:r>
        <w:t>even studies</w:t>
      </w:r>
      <w:r>
        <w:fldChar w:fldCharType="begin">
          <w:fldData xml:space="preserve">PEVuZE5vdGU+PENpdGU+PEF1dGhvcj5TaGVuPC9BdXRob3I+PFllYXI+MjAxNDwvWWVhcj48UmVj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</w:fldData>
        </w:fldChar>
      </w:r>
      <w:r w:rsidR="00DC4BAE">
        <w:instrText xml:space="preserve"> ADDIN EN.CITE </w:instrText>
      </w:r>
      <w:r w:rsidR="00DC4BAE">
        <w:fldChar w:fldCharType="begin">
          <w:fldData xml:space="preserve">PEVuZE5vdGU+PENpdGU+PEF1dGhvcj5TaGVuPC9BdXRob3I+PFllYXI+MjAxNDwvWWVhcj48UmVj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</w:fldData>
        </w:fldChar>
      </w:r>
      <w:r w:rsidR="00DC4BAE">
        <w:instrText xml:space="preserve"> ADDIN EN.CITE.DATA </w:instrText>
      </w:r>
      <w:r w:rsidR="00DC4BAE">
        <w:fldChar w:fldCharType="end"/>
      </w:r>
      <w:r>
        <w:fldChar w:fldCharType="separate"/>
      </w:r>
      <w:r w:rsidR="00DC4BAE">
        <w:rPr>
          <w:noProof/>
        </w:rPr>
        <w:t>[11, 13-15, 23-25]</w:t>
      </w:r>
      <w:r>
        <w:fldChar w:fldCharType="end"/>
      </w:r>
      <w:r>
        <w:t xml:space="preserve"> provided the data on PD-L1 and OS in o</w:t>
      </w:r>
      <w:r w:rsidRPr="00947540">
        <w:t>steosarcoma</w:t>
      </w:r>
      <w:r>
        <w:t>. The pooled results were: HR=1.78, 95%CI=1.36-2.32, p&lt;0.001, showing that high PD-L1 expression associated with poorer OS (Table 2, Figure 2). To further investigate the relationship of PD-L1 and OS, subgroup analysis by ethnicity, sample size, and NOS score were conducted. The results showed that PD-L1 remained a significant prognostic marker regardless of ethnicity: Caucasians (</w:t>
      </w:r>
      <w:r w:rsidRPr="00947540">
        <w:t>HR=</w:t>
      </w:r>
      <w:r>
        <w:t>2.17</w:t>
      </w:r>
      <w:r w:rsidRPr="00947540">
        <w:t>, 95%CI=1.</w:t>
      </w:r>
      <w:r>
        <w:t>47</w:t>
      </w:r>
      <w:r w:rsidRPr="00947540">
        <w:t>-</w:t>
      </w:r>
      <w:r>
        <w:t>3.2</w:t>
      </w:r>
      <w:r w:rsidRPr="00947540">
        <w:t>, p&lt;0.001</w:t>
      </w:r>
      <w:r>
        <w:t>) or Asians (</w:t>
      </w:r>
      <w:r w:rsidRPr="00947540">
        <w:t>HR=</w:t>
      </w:r>
      <w:r>
        <w:t>1.48</w:t>
      </w:r>
      <w:r w:rsidRPr="00947540">
        <w:t>, 95%CI=1.</w:t>
      </w:r>
      <w:r>
        <w:t>02</w:t>
      </w:r>
      <w:r w:rsidRPr="00947540">
        <w:t>-</w:t>
      </w:r>
      <w:r>
        <w:t>2.14</w:t>
      </w:r>
      <w:r w:rsidRPr="00947540">
        <w:t>, p</w:t>
      </w:r>
      <w:r>
        <w:t>=0.039), s</w:t>
      </w:r>
      <w:r w:rsidRPr="00947540">
        <w:t>ample size</w:t>
      </w:r>
      <w:r>
        <w:t xml:space="preserve">: </w:t>
      </w:r>
      <w:r w:rsidR="00E63358">
        <w:t>for n&lt;50 (</w:t>
      </w:r>
      <w:r w:rsidR="00E63358" w:rsidRPr="00E63358">
        <w:t>HR=</w:t>
      </w:r>
      <w:r w:rsidR="00E63358">
        <w:t>1.86</w:t>
      </w:r>
      <w:r w:rsidR="00E63358" w:rsidRPr="00E63358">
        <w:t>, 95%CI=1.</w:t>
      </w:r>
      <w:r w:rsidR="00E63358">
        <w:t>03</w:t>
      </w:r>
      <w:r w:rsidR="00E63358" w:rsidRPr="00E63358">
        <w:t>-3.</w:t>
      </w:r>
      <w:r w:rsidR="00E63358">
        <w:t>37</w:t>
      </w:r>
      <w:r w:rsidR="00E63358" w:rsidRPr="00E63358">
        <w:t>, p</w:t>
      </w:r>
      <w:r w:rsidR="00E63358">
        <w:t>=0.039) and n</w:t>
      </w:r>
      <w:r w:rsidR="00E63358">
        <w:rPr>
          <w:rFonts w:hint="eastAsia"/>
        </w:rPr>
        <w:t>≥</w:t>
      </w:r>
      <w:r w:rsidR="00E63358">
        <w:t xml:space="preserve">50 </w:t>
      </w:r>
      <w:r w:rsidR="00E63358" w:rsidRPr="00E63358">
        <w:t>(HR=1.</w:t>
      </w:r>
      <w:r w:rsidR="00E63358">
        <w:t>75</w:t>
      </w:r>
      <w:r w:rsidR="00E63358" w:rsidRPr="00E63358">
        <w:t>, 95%CI=1.</w:t>
      </w:r>
      <w:r w:rsidR="00E63358">
        <w:t>3</w:t>
      </w:r>
      <w:r w:rsidR="00E63358" w:rsidRPr="00E63358">
        <w:t>-</w:t>
      </w:r>
      <w:r w:rsidR="00E63358">
        <w:t>2</w:t>
      </w:r>
      <w:r w:rsidR="00E63358" w:rsidRPr="00E63358">
        <w:t>.37, p</w:t>
      </w:r>
      <w:r w:rsidR="00E63358">
        <w:t>&lt;0.001</w:t>
      </w:r>
      <w:r w:rsidR="00E63358" w:rsidRPr="00E63358">
        <w:t>)</w:t>
      </w:r>
      <w:r w:rsidR="00E63358">
        <w:t xml:space="preserve">. However, PD-L1 had non-significant prognostic value for studies with NOS score </w:t>
      </w:r>
      <w:r w:rsidR="00E63358">
        <w:rPr>
          <w:rFonts w:hint="eastAsia"/>
        </w:rPr>
        <w:t>≤</w:t>
      </w:r>
      <w:r w:rsidR="00E63358">
        <w:t xml:space="preserve">6 </w:t>
      </w:r>
      <w:r w:rsidR="00E63358" w:rsidRPr="00E63358">
        <w:t>(HR=1.</w:t>
      </w:r>
      <w:r w:rsidR="00E63358">
        <w:t>52</w:t>
      </w:r>
      <w:r w:rsidR="00E63358" w:rsidRPr="00E63358">
        <w:t>, 95%CI=</w:t>
      </w:r>
      <w:r w:rsidR="00E63358">
        <w:t>0.73</w:t>
      </w:r>
      <w:r w:rsidR="00E63358" w:rsidRPr="00E63358">
        <w:t>-</w:t>
      </w:r>
      <w:r w:rsidR="00E63358">
        <w:t>3.18</w:t>
      </w:r>
      <w:r w:rsidR="00E63358" w:rsidRPr="00E63358">
        <w:t>, p</w:t>
      </w:r>
      <w:r w:rsidR="00E63358">
        <w:t>=0.265</w:t>
      </w:r>
      <w:r w:rsidR="00E63358" w:rsidRPr="00E63358">
        <w:t>)</w:t>
      </w:r>
      <w:r w:rsidR="00E63358">
        <w:t xml:space="preserve"> (Table 2 and Figure 2). </w:t>
      </w:r>
      <w:r w:rsidR="00E63358">
        <w:rPr>
          <w:rFonts w:hint="eastAsia"/>
        </w:rPr>
        <w:t>T</w:t>
      </w:r>
      <w:r w:rsidR="00E63358">
        <w:t>hree studies</w:t>
      </w:r>
      <w:r w:rsidR="00E63358">
        <w:fldChar w:fldCharType="begin">
          <w:fldData xml:space="preserve">PEVuZE5vdGU+PENpdGU+PEF1dGhvcj5Lb2lyYWxhPC9BdXRob3I+PFllYXI+MjAxNjwvWWVhcj48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</w:fldData>
        </w:fldChar>
      </w:r>
      <w:r w:rsidR="00DC4BAE">
        <w:instrText xml:space="preserve"> ADDIN EN.CITE </w:instrText>
      </w:r>
      <w:r w:rsidR="00DC4BAE">
        <w:fldChar w:fldCharType="begin">
          <w:fldData xml:space="preserve">PEVuZE5vdGU+PENpdGU+PEF1dGhvcj5Lb2lyYWxhPC9BdXRob3I+PFllYXI+MjAxNjwvWWVhcj48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</w:fldData>
        </w:fldChar>
      </w:r>
      <w:r w:rsidR="00DC4BAE">
        <w:instrText xml:space="preserve"> ADDIN EN.CITE.DATA </w:instrText>
      </w:r>
      <w:r w:rsidR="00DC4BAE">
        <w:fldChar w:fldCharType="end"/>
      </w:r>
      <w:r w:rsidR="00E63358">
        <w:fldChar w:fldCharType="separate"/>
      </w:r>
      <w:r w:rsidR="00DC4BAE">
        <w:rPr>
          <w:noProof/>
        </w:rPr>
        <w:t>[12, 14, 24]</w:t>
      </w:r>
      <w:r w:rsidR="00E63358">
        <w:fldChar w:fldCharType="end"/>
      </w:r>
      <w:r w:rsidR="00E63358">
        <w:t xml:space="preserve"> investigated the correlation of PD-L1 and DFS in </w:t>
      </w:r>
      <w:r w:rsidR="00E63358" w:rsidRPr="00E63358">
        <w:t>osteosarcoma</w:t>
      </w:r>
      <w:r w:rsidR="00E63358">
        <w:t xml:space="preserve"> patients. The combined results were: </w:t>
      </w:r>
      <w:r w:rsidR="00E63358" w:rsidRPr="00E63358">
        <w:t>HR=1.</w:t>
      </w:r>
      <w:r w:rsidR="00E63358">
        <w:t>24</w:t>
      </w:r>
      <w:r w:rsidR="00E63358" w:rsidRPr="00E63358">
        <w:t>, 95%CI=0.</w:t>
      </w:r>
      <w:r w:rsidR="00E63358">
        <w:t>31</w:t>
      </w:r>
      <w:r w:rsidR="00E63358" w:rsidRPr="00E63358">
        <w:t>-</w:t>
      </w:r>
      <w:r w:rsidR="00E63358">
        <w:t>5.07</w:t>
      </w:r>
      <w:r w:rsidR="00E63358" w:rsidRPr="00E63358">
        <w:t>, p=0.</w:t>
      </w:r>
      <w:r w:rsidR="00E63358">
        <w:t>761 (</w:t>
      </w:r>
      <w:r w:rsidR="00E63358" w:rsidRPr="00E63358">
        <w:t>Table 2</w:t>
      </w:r>
      <w:r w:rsidR="00E63358">
        <w:t>;</w:t>
      </w:r>
      <w:r w:rsidR="00E63358" w:rsidRPr="00E63358">
        <w:t xml:space="preserve"> Figure </w:t>
      </w:r>
      <w:r w:rsidR="00E63358">
        <w:t xml:space="preserve">3). </w:t>
      </w:r>
    </w:p>
    <w:p w14:paraId="07350885" w14:textId="77777777" w:rsidR="00BF4ABE" w:rsidRDefault="00BF4ABE" w:rsidP="00BF4ABE"/>
    <w:p w14:paraId="2349969D" w14:textId="314A6044" w:rsidR="00FA4F94" w:rsidRDefault="00E63358">
      <w:r>
        <w:rPr>
          <w:rFonts w:hint="eastAsia"/>
        </w:rPr>
        <w:t>P</w:t>
      </w:r>
      <w:r>
        <w:t xml:space="preserve">D-L1 and clinicopathological factors </w:t>
      </w:r>
    </w:p>
    <w:p w14:paraId="2FB5D739" w14:textId="56E7DB0D" w:rsidR="00DC5DCA" w:rsidRDefault="00E63358">
      <w:r>
        <w:rPr>
          <w:rFonts w:hint="eastAsia"/>
        </w:rPr>
        <w:t>F</w:t>
      </w:r>
      <w:r>
        <w:t>our studies</w:t>
      </w:r>
      <w:r>
        <w:fldChar w:fldCharType="begin">
          <w:fldData xml:space="preserve">PEVuZE5vdGU+PENpdGU+PEF1dGhvcj5MaWFvPC9BdXRob3I+PFllYXI+MjAxNzwvWWVhcj48UmVj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=
</w:fldData>
        </w:fldChar>
      </w:r>
      <w:r w:rsidR="00DC4BAE">
        <w:instrText xml:space="preserve"> ADDIN EN.CITE </w:instrText>
      </w:r>
      <w:r w:rsidR="00DC4BAE">
        <w:fldChar w:fldCharType="begin">
          <w:fldData xml:space="preserve">PEVuZE5vdGU+PENpdGU+PEF1dGhvcj5MaWFvPC9BdXRob3I+PFllYXI+MjAxNzwvWWVhcj48UmVj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=
</w:fldData>
        </w:fldChar>
      </w:r>
      <w:r w:rsidR="00DC4BAE">
        <w:instrText xml:space="preserve"> ADDIN EN.CITE.DATA </w:instrText>
      </w:r>
      <w:r w:rsidR="00DC4BAE">
        <w:fldChar w:fldCharType="end"/>
      </w:r>
      <w:r>
        <w:fldChar w:fldCharType="separate"/>
      </w:r>
      <w:r w:rsidR="00DC4BAE">
        <w:rPr>
          <w:noProof/>
        </w:rPr>
        <w:t>[14, 22-24]</w:t>
      </w:r>
      <w:r>
        <w:fldChar w:fldCharType="end"/>
      </w:r>
      <w:r>
        <w:t xml:space="preserve"> presented the data on PD-L1 and </w:t>
      </w:r>
      <w:r w:rsidRPr="00E63358">
        <w:t>clinicopathological factors</w:t>
      </w:r>
      <w:r>
        <w:t xml:space="preserve"> including </w:t>
      </w:r>
      <w:bookmarkStart w:id="7" w:name="_Hlk11935071"/>
      <w:r>
        <w:t>gender (male vs female) and metastasis (present vs absent).</w:t>
      </w:r>
      <w:bookmarkEnd w:id="7"/>
      <w:r>
        <w:t xml:space="preserve"> As shown in Figure 4, the pooled </w:t>
      </w:r>
      <w:r w:rsidR="00D036E1">
        <w:t xml:space="preserve">data were: OR=0.87, 95%CI=0.56-1.37, p=0.556 for </w:t>
      </w:r>
      <w:r w:rsidR="00D036E1" w:rsidRPr="00D036E1">
        <w:t>gender (male vs female)</w:t>
      </w:r>
      <w:r w:rsidR="00D036E1">
        <w:t xml:space="preserve">, and </w:t>
      </w:r>
      <w:r w:rsidR="00D036E1" w:rsidRPr="00D036E1">
        <w:t>OR=</w:t>
      </w:r>
      <w:r w:rsidR="00D036E1">
        <w:t>8.51</w:t>
      </w:r>
      <w:r w:rsidR="00D036E1" w:rsidRPr="00D036E1">
        <w:t>, 95%CI=</w:t>
      </w:r>
      <w:r w:rsidR="00D036E1">
        <w:t>4.3-16.86</w:t>
      </w:r>
      <w:r w:rsidR="00D036E1" w:rsidRPr="00D036E1">
        <w:t>, p</w:t>
      </w:r>
      <w:r w:rsidR="00D036E1">
        <w:t>&lt;0.001</w:t>
      </w:r>
      <w:r w:rsidR="00D036E1" w:rsidRPr="00D036E1">
        <w:t xml:space="preserve"> for </w:t>
      </w:r>
      <w:r w:rsidR="00D036E1">
        <w:t xml:space="preserve">metastasis </w:t>
      </w:r>
      <w:r w:rsidR="00D036E1" w:rsidRPr="00D036E1">
        <w:t>(present vs absent)</w:t>
      </w:r>
      <w:r w:rsidR="00D036E1">
        <w:t xml:space="preserve">. </w:t>
      </w:r>
    </w:p>
    <w:p w14:paraId="3AC4AC1D" w14:textId="260BA409" w:rsidR="00DC5DCA" w:rsidRPr="00FA4F94" w:rsidRDefault="00DC5DCA"/>
    <w:p w14:paraId="27A0BC65" w14:textId="4ABECF10" w:rsidR="00DC5DCA" w:rsidRPr="00FA4F94" w:rsidRDefault="00D036E1">
      <w:r w:rsidRPr="00D036E1">
        <w:t>Publication bias</w:t>
      </w:r>
    </w:p>
    <w:p w14:paraId="269F677F" w14:textId="1F19E22D" w:rsidR="00DC5DCA" w:rsidRDefault="00D036E1" w:rsidP="00D036E1">
      <w:r>
        <w:t>Funnel plots</w:t>
      </w:r>
      <w:r>
        <w:rPr>
          <w:rFonts w:hint="eastAsia"/>
        </w:rPr>
        <w:t xml:space="preserve"> </w:t>
      </w:r>
      <w:r>
        <w:t>was used to evaluate publication bias. The funnel</w:t>
      </w:r>
      <w:r>
        <w:rPr>
          <w:rFonts w:hint="eastAsia"/>
        </w:rPr>
        <w:t xml:space="preserve"> </w:t>
      </w:r>
      <w:r>
        <w:t xml:space="preserve">plots of the studies were symmetrical (Figure 5), showing no significant publication bias. </w:t>
      </w:r>
    </w:p>
    <w:p w14:paraId="085AD2CB" w14:textId="1F557A4F" w:rsidR="00DC5DCA" w:rsidRPr="00D036E1" w:rsidRDefault="00DC5DCA"/>
    <w:p w14:paraId="2D41E3E5" w14:textId="53D08EB3" w:rsidR="00DC5DCA" w:rsidRDefault="00DC5DCA"/>
    <w:p w14:paraId="02FF3FF3" w14:textId="1544F55E" w:rsidR="00DC5DCA" w:rsidRDefault="00DC5DCA"/>
    <w:p w14:paraId="1185D173" w14:textId="44E4C970" w:rsidR="00DC5DCA" w:rsidRDefault="00D036E1">
      <w:r>
        <w:rPr>
          <w:rFonts w:hint="eastAsia"/>
        </w:rPr>
        <w:t>D</w:t>
      </w:r>
      <w:r>
        <w:t xml:space="preserve">iscussion </w:t>
      </w:r>
    </w:p>
    <w:p w14:paraId="6252E0D8" w14:textId="00763A5D" w:rsidR="00DC5DCA" w:rsidRDefault="002D0055">
      <w:r>
        <w:rPr>
          <w:rFonts w:hint="eastAsia"/>
        </w:rPr>
        <w:t>T</w:t>
      </w:r>
      <w:r>
        <w:t>he prognostic and clinical significance of PD-L1 in o</w:t>
      </w:r>
      <w:r w:rsidRPr="002D0055">
        <w:t>steosarcoma</w:t>
      </w:r>
      <w:r>
        <w:t xml:space="preserve"> were comprehensively analyzed based </w:t>
      </w:r>
      <w:r w:rsidR="00EB4690">
        <w:t>on</w:t>
      </w:r>
      <w:r>
        <w:t xml:space="preserve"> data from 9 eligible studies. The aggregated results suggested that elevated PD-L1 expression predicted worse OS and DFS, irrespective of ethnicity and sample size. Furthermore, PD-L1 high expression was also correlated to positive metastasis status. Taken together, this study demonstrated that PD-L1 was a potentially prognostic marker for poor survival </w:t>
      </w:r>
      <w:r w:rsidR="00EB21AA">
        <w:t xml:space="preserve">and tendency to </w:t>
      </w:r>
      <w:r w:rsidR="00EB21AA" w:rsidRPr="00EB21AA">
        <w:t>metastasis</w:t>
      </w:r>
      <w:r w:rsidR="00EB21AA">
        <w:rPr>
          <w:rFonts w:hint="eastAsia"/>
        </w:rPr>
        <w:t xml:space="preserve"> </w:t>
      </w:r>
      <w:r w:rsidR="00EB21AA">
        <w:t xml:space="preserve">in </w:t>
      </w:r>
      <w:r w:rsidR="00EB21AA" w:rsidRPr="00EB21AA">
        <w:t>osteosarcoma</w:t>
      </w:r>
      <w:r w:rsidR="00EB21AA">
        <w:t xml:space="preserve">. </w:t>
      </w:r>
    </w:p>
    <w:p w14:paraId="5955CD40" w14:textId="4BB0007E" w:rsidR="00EB21AA" w:rsidRDefault="00EB21AA"/>
    <w:p w14:paraId="3A0FBF5C" w14:textId="24A31404" w:rsidR="00EB21AA" w:rsidRDefault="00EB21AA" w:rsidP="008E0F15">
      <w:r>
        <w:rPr>
          <w:rFonts w:hint="eastAsia"/>
        </w:rPr>
        <w:t>P</w:t>
      </w:r>
      <w:r>
        <w:t xml:space="preserve">D-1 and its ligand PD-L1 </w:t>
      </w:r>
      <w:r w:rsidR="00A14FD6">
        <w:t xml:space="preserve">are often overexpressed in tumor microenvironment, the biding of PD-1 and PD-L1 can induce </w:t>
      </w:r>
      <w:r w:rsidR="00A14FD6" w:rsidRPr="00A14FD6">
        <w:t>T cell apoptosis</w:t>
      </w:r>
      <w:r w:rsidR="00A14FD6">
        <w:t xml:space="preserve"> and </w:t>
      </w:r>
      <w:r w:rsidR="00A14FD6" w:rsidRPr="00A14FD6">
        <w:t>IL-10</w:t>
      </w:r>
      <w:r w:rsidR="00A14FD6">
        <w:t xml:space="preserve"> </w:t>
      </w:r>
      <w:r w:rsidR="00A14FD6" w:rsidRPr="00A14FD6">
        <w:t>expression</w:t>
      </w:r>
      <w:r w:rsidR="00A14FD6">
        <w:t xml:space="preserve"> to negatively regulate the immune responses and result in </w:t>
      </w:r>
      <w:r w:rsidR="00A14FD6" w:rsidRPr="00A14FD6">
        <w:t>immunosuppression</w:t>
      </w:r>
      <w:r w:rsidR="00A14FD6">
        <w:fldChar w:fldCharType="begin">
          <w:fldData xml:space="preserve">PEVuZE5vdGU+PENpdGU+PEF1dGhvcj5FcnJpY288L0F1dGhvcj48WWVhcj4yMDE1PC9ZZWFyPjxS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=
</w:fldData>
        </w:fldChar>
      </w:r>
      <w:r w:rsidR="00DC4BAE">
        <w:instrText xml:space="preserve"> ADDIN EN.CITE </w:instrText>
      </w:r>
      <w:r w:rsidR="00DC4BAE">
        <w:fldChar w:fldCharType="begin">
          <w:fldData xml:space="preserve">PEVuZE5vdGU+PENpdGU+PEF1dGhvcj5FcnJpY288L0F1dGhvcj48WWVhcj4yMDE1PC9ZZWFyPjxS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=
</w:fldData>
        </w:fldChar>
      </w:r>
      <w:r w:rsidR="00DC4BAE">
        <w:instrText xml:space="preserve"> ADDIN EN.CITE.DATA </w:instrText>
      </w:r>
      <w:r w:rsidR="00DC4BAE">
        <w:fldChar w:fldCharType="end"/>
      </w:r>
      <w:r w:rsidR="00A14FD6">
        <w:fldChar w:fldCharType="separate"/>
      </w:r>
      <w:r w:rsidR="00DC4BAE">
        <w:rPr>
          <w:noProof/>
        </w:rPr>
        <w:t>[26]</w:t>
      </w:r>
      <w:r w:rsidR="00A14FD6">
        <w:fldChar w:fldCharType="end"/>
      </w:r>
      <w:r w:rsidR="00A14FD6">
        <w:t xml:space="preserve">. The </w:t>
      </w:r>
      <w:r w:rsidR="008E0F15">
        <w:t>application of anti-PD-L1 antibodies also showed promising effects in different solid tumors</w:t>
      </w:r>
      <w:r w:rsidR="008E0F15">
        <w:fldChar w:fldCharType="begin">
          <w:fldData xml:space="preserve">PEVuZE5vdGU+PENpdGU+PEF1dGhvcj5NaXR0YWw8L0F1dGhvcj48WWVhcj4yMDE0PC9ZZWFyPjxS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</w:fldData>
        </w:fldChar>
      </w:r>
      <w:r w:rsidR="00DC4BAE">
        <w:instrText xml:space="preserve"> ADDIN EN.CITE </w:instrText>
      </w:r>
      <w:r w:rsidR="00DC4BAE">
        <w:fldChar w:fldCharType="begin">
          <w:fldData xml:space="preserve">PEVuZE5vdGU+PENpdGU+PEF1dGhvcj5NaXR0YWw8L0F1dGhvcj48WWVhcj4yMDE0PC9ZZWFyPjxS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</w:fldData>
        </w:fldChar>
      </w:r>
      <w:r w:rsidR="00DC4BAE">
        <w:instrText xml:space="preserve"> ADDIN EN.CITE.DATA </w:instrText>
      </w:r>
      <w:r w:rsidR="00DC4BAE">
        <w:fldChar w:fldCharType="end"/>
      </w:r>
      <w:r w:rsidR="008E0F15">
        <w:fldChar w:fldCharType="separate"/>
      </w:r>
      <w:r w:rsidR="00DC4BAE">
        <w:rPr>
          <w:noProof/>
        </w:rPr>
        <w:t>[27-29]</w:t>
      </w:r>
      <w:r w:rsidR="008E0F15">
        <w:fldChar w:fldCharType="end"/>
      </w:r>
      <w:r w:rsidR="008E0F15">
        <w:t xml:space="preserve">. Previous studies also showed the prognostic value of PD-L1 in </w:t>
      </w:r>
      <w:r w:rsidR="008E0F15" w:rsidRPr="008E0F15">
        <w:t>diffuse large B-cell lymphoma</w:t>
      </w:r>
      <w:r w:rsidR="008E0F15">
        <w:fldChar w:fldCharType="begin"/>
      </w:r>
      <w:r w:rsidR="00DC4BAE">
        <w:instrText xml:space="preserve"> ADDIN EN.CITE &lt;EndNote&gt;&lt;Cite&gt;&lt;Author&gt;Qiu&lt;/Author&gt;&lt;Year&gt;2019&lt;/Year&gt;&lt;RecNum&gt;7417&lt;/RecNum&gt;&lt;DisplayText&gt;[4]&lt;/DisplayText&gt;&lt;record&gt;&lt;rec-number&gt;7417&lt;/rec-number&gt;&lt;foreign-keys&gt;&lt;key app="EN" db-id="er9e5r2f85aws3etvfy5229bp9dzfd5w2xtx" timestamp="1555847091"&gt;7417&lt;/key&gt;&lt;/foreign-keys&gt;&lt;ref-type name="Journal Article"&gt;17&lt;/ref-type&gt;&lt;contributors&gt;&lt;authors&gt;&lt;author&gt;Qiu, L. P.&lt;/author&gt;&lt;author&gt;Zheng, H. L.&lt;/author&gt;&lt;author&gt;Zhao, X. Y.&lt;/author&gt;&lt;/authors&gt;&lt;/contributors&gt;&lt;titles&gt;&lt;title&gt;The prognostic and clinicopathological significance of PD-L1 expression in patients with diffuse large B-cell lymphoma: a meta-analysis&lt;/title&gt;&lt;secondary-title&gt;Bmc Cancer&lt;/secondary-title&gt;&lt;/titles&gt;&lt;periodical&gt;&lt;full-title&gt;Bmc Cancer&lt;/full-title&gt;&lt;/periodical&gt;&lt;volume&gt;19&lt;/volume&gt;&lt;dates&gt;&lt;year&gt;2019&lt;/year&gt;&lt;pub-dates&gt;&lt;date&gt;Mar&lt;/date&gt;&lt;/pub-dates&gt;&lt;/dates&gt;&lt;isbn&gt;1471-2407&lt;/isbn&gt;&lt;accession-num&gt;WOS:000462859100006&lt;/accession-num&gt;&lt;urls&gt;&lt;related-urls&gt;&lt;url&gt;&lt;style face="underline" font="default" size="100%"&gt;&amp;lt;Go to ISI&amp;gt;://WOS:000462859100006&lt;/style&gt;&lt;/url&gt;&lt;/related-urls&gt;&lt;/urls&gt;&lt;custom7&gt;273&lt;/custom7&gt;&lt;electronic-resource-num&gt;10.1186/s12885-019-5466-y&lt;/electronic-resource-num&gt;&lt;/record&gt;&lt;/Cite&gt;&lt;/EndNote&gt;</w:instrText>
      </w:r>
      <w:r w:rsidR="008E0F15">
        <w:fldChar w:fldCharType="separate"/>
      </w:r>
      <w:r w:rsidR="00DC4BAE">
        <w:rPr>
          <w:noProof/>
        </w:rPr>
        <w:t>[4]</w:t>
      </w:r>
      <w:r w:rsidR="008E0F15">
        <w:fldChar w:fldCharType="end"/>
      </w:r>
      <w:r w:rsidR="008E0F15">
        <w:t xml:space="preserve">, </w:t>
      </w:r>
      <w:r w:rsidR="008E0F15" w:rsidRPr="008E0F15">
        <w:t>glioma</w:t>
      </w:r>
      <w:r w:rsidR="008E0F15">
        <w:fldChar w:fldCharType="begin"/>
      </w:r>
      <w:r w:rsidR="00DC4BAE">
        <w:instrText xml:space="preserve"> ADDIN EN.CITE &lt;EndNote&gt;&lt;Cite&gt;&lt;Author&gt;Xue&lt;/Author&gt;&lt;Year&gt;2017&lt;/Year&gt;&lt;RecNum&gt;3564&lt;/RecNum&gt;&lt;DisplayText&gt;[30]&lt;/DisplayText&gt;&lt;record&gt;&lt;rec-number&gt;3564&lt;/rec-number&gt;&lt;foreign-keys&gt;&lt;key app="EN" db-id="er9e5r2f85aws3etvfy5229bp9dzfd5w2xtx" timestamp="1551521428"&gt;3564&lt;/key&gt;&lt;/foreign-keys&gt;&lt;ref-type name="Journal Article"&gt;17&lt;/ref-type&gt;&lt;contributors&gt;&lt;authors&gt;&lt;author&gt;Xue, S.&lt;/author&gt;&lt;author&gt;Song, G.&lt;/author&gt;&lt;author&gt;Yu, J. M.&lt;/author&gt;&lt;/authors&gt;&lt;/contributors&gt;&lt;titles&gt;&lt;title&gt;The prognostic significance of PD-L1 expression in patients with glioma: A meta-analysis&lt;/title&gt;&lt;secondary-title&gt;Scientific Reports&lt;/secondary-title&gt;&lt;/titles&gt;&lt;periodical&gt;&lt;full-title&gt;Scientific Reports&lt;/full-title&gt;&lt;/periodical&gt;&lt;volume&gt;7&lt;/volume&gt;&lt;dates&gt;&lt;year&gt;2017&lt;/year&gt;&lt;pub-dates&gt;&lt;date&gt;Jun&lt;/date&gt;&lt;/pub-dates&gt;&lt;/dates&gt;&lt;isbn&gt;2045-2322&lt;/isbn&gt;&lt;accession-num&gt;WOS:000404037000017&lt;/accession-num&gt;&lt;urls&gt;&lt;related-urls&gt;&lt;url&gt;&amp;lt;Go to ISI&amp;gt;://WOS:000404037000017&lt;/url&gt;&lt;url&gt;https://www.nature.com/articles/s41598-017-04023-x.pdf&lt;/url&gt;&lt;/related-urls&gt;&lt;/urls&gt;&lt;custom7&gt;4231&lt;/custom7&gt;&lt;electronic-resource-num&gt;10.1038/s41598-017-04023-x&lt;/electronic-resource-num&gt;&lt;/record&gt;&lt;/Cite&gt;&lt;/EndNote&gt;</w:instrText>
      </w:r>
      <w:r w:rsidR="008E0F15">
        <w:fldChar w:fldCharType="separate"/>
      </w:r>
      <w:r w:rsidR="00DC4BAE">
        <w:rPr>
          <w:noProof/>
        </w:rPr>
        <w:t>[30]</w:t>
      </w:r>
      <w:r w:rsidR="008E0F15">
        <w:fldChar w:fldCharType="end"/>
      </w:r>
      <w:r w:rsidR="008E0F15">
        <w:t xml:space="preserve">, </w:t>
      </w:r>
      <w:r w:rsidR="008E0F15" w:rsidRPr="008E0F15">
        <w:t>head and neck cancer</w:t>
      </w:r>
      <w:r w:rsidR="008E0F15">
        <w:fldChar w:fldCharType="begin"/>
      </w:r>
      <w:r w:rsidR="00DC4BAE">
        <w:instrText xml:space="preserve"> ADDIN EN.CITE &lt;EndNote&gt;&lt;Cite&gt;&lt;Author&gt;Li&lt;/Author&gt;&lt;Year&gt;2017&lt;/Year&gt;&lt;RecNum&gt;3565&lt;/RecNum&gt;&lt;DisplayText&gt;[31]&lt;/DisplayText&gt;&lt;record&gt;&lt;rec-number&gt;3565&lt;/rec-number&gt;&lt;foreign-keys&gt;&lt;key app="EN" db-id="er9e5r2f85aws3etvfy5229bp9dzfd5w2xtx" timestamp="1551521428"&gt;3565&lt;/key&gt;&lt;/foreign-keys&gt;&lt;ref-type name="Journal Article"&gt;17&lt;/ref-type&gt;&lt;contributors&gt;&lt;authors&gt;&lt;author&gt;Li, J.&lt;/author&gt;&lt;author&gt;Wang, P.&lt;/author&gt;&lt;author&gt;Xu, Y. L.&lt;/author&gt;&lt;/authors&gt;&lt;/contributors&gt;&lt;titles&gt;&lt;title&gt;Prognostic value of programmed cell death ligand 1 expression in patients with head and neck cancer: A systematic review and meta-analysis&lt;/title&gt;&lt;secondary-title&gt;Plos One&lt;/secondary-title&gt;&lt;/titles&gt;&lt;periodical&gt;&lt;full-title&gt;Plos One&lt;/full-title&gt;&lt;/periodical&gt;&lt;volume&gt;12&lt;/volume&gt;&lt;number&gt;6&lt;/number&gt;&lt;dates&gt;&lt;year&gt;2017&lt;/year&gt;&lt;pub-dates&gt;&lt;date&gt;Jun&lt;/date&gt;&lt;/pub-dates&gt;&lt;/dates&gt;&lt;isbn&gt;1932-6203&lt;/isbn&gt;&lt;accession-num&gt;WOS:000403088400053&lt;/accession-num&gt;&lt;urls&gt;&lt;related-urls&gt;&lt;url&gt;&amp;lt;Go to ISI&amp;gt;://WOS:000403088400053&lt;/url&gt;&lt;url&gt;https://journals.plos.org/plosone/article/file?id=10.1371/journal.pone.0179536&amp;amp;type=printable&lt;/url&gt;&lt;/related-urls&gt;&lt;/urls&gt;&lt;custom7&gt;e0179536&lt;/custom7&gt;&lt;electronic-resource-num&gt;10.1371/journal.pone.0179536&lt;/electronic-resource-num&gt;&lt;/record&gt;&lt;/Cite&gt;&lt;/EndNote&gt;</w:instrText>
      </w:r>
      <w:r w:rsidR="008E0F15">
        <w:fldChar w:fldCharType="separate"/>
      </w:r>
      <w:r w:rsidR="00DC4BAE">
        <w:rPr>
          <w:noProof/>
        </w:rPr>
        <w:t>[31]</w:t>
      </w:r>
      <w:r w:rsidR="008E0F15">
        <w:fldChar w:fldCharType="end"/>
      </w:r>
      <w:r w:rsidR="008E0F15">
        <w:t xml:space="preserve">, and </w:t>
      </w:r>
      <w:r w:rsidR="008E0F15" w:rsidRPr="008E0F15">
        <w:t>non-small cell lung cancer</w:t>
      </w:r>
      <w:r w:rsidR="008E0F15">
        <w:fldChar w:fldCharType="begin"/>
      </w:r>
      <w:r w:rsidR="00DC4BAE">
        <w:instrText xml:space="preserve"> ADDIN EN.CITE &lt;EndNote&gt;&lt;Cite&gt;&lt;Author&gt;Fan&lt;/Author&gt;&lt;Year&gt;2017&lt;/Year&gt;&lt;RecNum&gt;3570&lt;/RecNum&gt;&lt;DisplayText&gt;[32]&lt;/DisplayText&gt;&lt;record&gt;&lt;rec-number&gt;3570&lt;/rec-number&gt;&lt;foreign-keys&gt;&lt;key app="EN" db-id="er9e5r2f85aws3etvfy5229bp9dzfd5w2xtx" timestamp="1551521428"&gt;3570&lt;/key&gt;&lt;/foreign-keys&gt;&lt;ref-type name="Journal Article"&gt;17&lt;/ref-type&gt;&lt;contributors&gt;&lt;authors&gt;&lt;author&gt;Fan, Y. W.&lt;/author&gt;&lt;author&gt;Ma, K.&lt;/author&gt;&lt;author&gt;Hu, Y.&lt;/author&gt;&lt;author&gt;Niu, W. X.&lt;/author&gt;&lt;author&gt;Li, E. X.&lt;/author&gt;&lt;author&gt;Wu, Y. Y.&lt;/author&gt;&lt;/authors&gt;&lt;/contributors&gt;&lt;titles&gt;&lt;title&gt;Prognostic value of PD-L1 expression in non-small cell lung cancer: a meta-analysis&lt;/title&gt;&lt;secondary-title&gt;International Journal of Clinical and Experimental Medicine&lt;/secondary-title&gt;&lt;/titles&gt;&lt;periodical&gt;&lt;full-title&gt;International Journal of Clinical and Experimental Medicine&lt;/full-title&gt;&lt;/periodical&gt;&lt;pages&gt;8735-+&lt;/pages&gt;&lt;volume&gt;10&lt;/volume&gt;&lt;number&gt;6&lt;/number&gt;&lt;dates&gt;&lt;year&gt;2017&lt;/year&gt;&lt;/dates&gt;&lt;isbn&gt;1940-5901&lt;/isbn&gt;&lt;accession-num&gt;WOS:000404534900009&lt;/accession-num&gt;&lt;urls&gt;&lt;related-urls&gt;&lt;url&gt;&lt;style face="underline" font="default" size="100%"&gt;&amp;lt;Go to ISI&amp;gt;://WOS:000404534900009&lt;/style&gt;&lt;/url&gt;&lt;/related-urls&gt;&lt;/urls&gt;&lt;/record&gt;&lt;/Cite&gt;&lt;/EndNote&gt;</w:instrText>
      </w:r>
      <w:r w:rsidR="008E0F15">
        <w:fldChar w:fldCharType="separate"/>
      </w:r>
      <w:r w:rsidR="00DC4BAE">
        <w:rPr>
          <w:noProof/>
        </w:rPr>
        <w:t>[32]</w:t>
      </w:r>
      <w:r w:rsidR="008E0F15">
        <w:fldChar w:fldCharType="end"/>
      </w:r>
      <w:r w:rsidR="008E0F15">
        <w:t>. Li’s study showed that positive expression of PD-L1 could serve as a good predictor</w:t>
      </w:r>
      <w:r w:rsidR="008E0F15">
        <w:rPr>
          <w:rFonts w:hint="eastAsia"/>
        </w:rPr>
        <w:t xml:space="preserve"> </w:t>
      </w:r>
      <w:r w:rsidR="008E0F15">
        <w:t xml:space="preserve">for poor prognosis of Asian patients </w:t>
      </w:r>
      <w:r w:rsidR="008E0F15">
        <w:lastRenderedPageBreak/>
        <w:t xml:space="preserve">with </w:t>
      </w:r>
      <w:r w:rsidR="008E0F15" w:rsidRPr="008E0F15">
        <w:t>head and neck cancer</w:t>
      </w:r>
      <w:r w:rsidR="008E0F15">
        <w:fldChar w:fldCharType="begin"/>
      </w:r>
      <w:r w:rsidR="00DC4BAE">
        <w:instrText xml:space="preserve"> ADDIN EN.CITE &lt;EndNote&gt;&lt;Cite&gt;&lt;Author&gt;Li&lt;/Author&gt;&lt;Year&gt;2017&lt;/Year&gt;&lt;RecNum&gt;3565&lt;/RecNum&gt;&lt;DisplayText&gt;[31]&lt;/DisplayText&gt;&lt;record&gt;&lt;rec-number&gt;3565&lt;/rec-number&gt;&lt;foreign-keys&gt;&lt;key app="EN" db-id="er9e5r2f85aws3etvfy5229bp9dzfd5w2xtx" timestamp="1551521428"&gt;3565&lt;/key&gt;&lt;/foreign-keys&gt;&lt;ref-type name="Journal Article"&gt;17&lt;/ref-type&gt;&lt;contributors&gt;&lt;authors&gt;&lt;author&gt;Li, J.&lt;/author&gt;&lt;author&gt;Wang, P.&lt;/author&gt;&lt;author&gt;Xu, Y. L.&lt;/author&gt;&lt;/authors&gt;&lt;/contributors&gt;&lt;titles&gt;&lt;title&gt;Prognostic value of programmed cell death ligand 1 expression in patients with head and neck cancer: A systematic review and meta-analysis&lt;/title&gt;&lt;secondary-title&gt;Plos One&lt;/secondary-title&gt;&lt;/titles&gt;&lt;periodical&gt;&lt;full-title&gt;Plos One&lt;/full-title&gt;&lt;/periodical&gt;&lt;volume&gt;12&lt;/volume&gt;&lt;number&gt;6&lt;/number&gt;&lt;dates&gt;&lt;year&gt;2017&lt;/year&gt;&lt;pub-dates&gt;&lt;date&gt;Jun&lt;/date&gt;&lt;/pub-dates&gt;&lt;/dates&gt;&lt;isbn&gt;1932-6203&lt;/isbn&gt;&lt;accession-num&gt;WOS:000403088400053&lt;/accession-num&gt;&lt;urls&gt;&lt;related-urls&gt;&lt;url&gt;&amp;lt;Go to ISI&amp;gt;://WOS:000403088400053&lt;/url&gt;&lt;url&gt;https://journals.plos.org/plosone/article/file?id=10.1371/journal.pone.0179536&amp;amp;type=printable&lt;/url&gt;&lt;/related-urls&gt;&lt;/urls&gt;&lt;custom7&gt;e0179536&lt;/custom7&gt;&lt;electronic-resource-num&gt;10.1371/journal.pone.0179536&lt;/electronic-resource-num&gt;&lt;/record&gt;&lt;/Cite&gt;&lt;/EndNote&gt;</w:instrText>
      </w:r>
      <w:r w:rsidR="008E0F15">
        <w:fldChar w:fldCharType="separate"/>
      </w:r>
      <w:r w:rsidR="00DC4BAE">
        <w:rPr>
          <w:noProof/>
        </w:rPr>
        <w:t>[31]</w:t>
      </w:r>
      <w:r w:rsidR="008E0F15">
        <w:fldChar w:fldCharType="end"/>
      </w:r>
      <w:r w:rsidR="008E0F15">
        <w:t xml:space="preserve">. The results were in line with our study. Moreover, our data also showed the positive correlation of PD-L1 and metastasis in </w:t>
      </w:r>
      <w:r w:rsidR="008E0F15" w:rsidRPr="008E0F15">
        <w:t>osteosarcoma</w:t>
      </w:r>
      <w:r w:rsidR="008E0F15">
        <w:t xml:space="preserve">. The finding may have clinical implications for </w:t>
      </w:r>
      <w:r w:rsidR="008E0F15" w:rsidRPr="008E0F15">
        <w:t>osteosarcoma</w:t>
      </w:r>
      <w:r w:rsidR="008E0F15">
        <w:t xml:space="preserve"> treatment. </w:t>
      </w:r>
    </w:p>
    <w:p w14:paraId="40F5BFF6" w14:textId="2ED2188F" w:rsidR="008E0F15" w:rsidRDefault="008E0F15" w:rsidP="008E0F15"/>
    <w:p w14:paraId="438ED28B" w14:textId="6BC0B47C" w:rsidR="00213905" w:rsidRDefault="008E0F15" w:rsidP="00213905">
      <w:r>
        <w:t>Several</w:t>
      </w:r>
      <w:r w:rsidRPr="008E0F15">
        <w:t xml:space="preserve"> limitations of the study should be acknowledged</w:t>
      </w:r>
      <w:r>
        <w:t xml:space="preserve">. First, the sample size was relatively small. Only 538 patients were included, which may </w:t>
      </w:r>
      <w:r w:rsidR="00213905">
        <w:t>influence the robustness of the statistical</w:t>
      </w:r>
    </w:p>
    <w:p w14:paraId="4D04F7C5" w14:textId="143F03C0" w:rsidR="008E0F15" w:rsidRDefault="00213905" w:rsidP="00213905">
      <w:r>
        <w:t xml:space="preserve">results. Second, all included studies were retrospective design. Third, only two clinical factors were investigated, which may </w:t>
      </w:r>
      <w:r w:rsidRPr="00213905">
        <w:t>ignore</w:t>
      </w:r>
      <w:r>
        <w:t xml:space="preserve"> correlation of PD-L1 and other clinical characteristics.  </w:t>
      </w:r>
    </w:p>
    <w:p w14:paraId="6EA85C33" w14:textId="4BE613F4" w:rsidR="00DC5DCA" w:rsidRPr="008E0F15" w:rsidRDefault="00DC5DCA"/>
    <w:p w14:paraId="237F87EF" w14:textId="098BD02B" w:rsidR="00213905" w:rsidRDefault="00213905" w:rsidP="00213905">
      <w:r>
        <w:rPr>
          <w:rFonts w:hint="eastAsia"/>
        </w:rPr>
        <w:t>I</w:t>
      </w:r>
      <w:r>
        <w:t xml:space="preserve">n conclusion, this study demonstrated that </w:t>
      </w:r>
      <w:r w:rsidRPr="00213905">
        <w:t>PD-L1 high expression</w:t>
      </w:r>
      <w:r>
        <w:t xml:space="preserve"> </w:t>
      </w:r>
      <w:r w:rsidRPr="00213905">
        <w:t xml:space="preserve">was </w:t>
      </w:r>
      <w:r>
        <w:t xml:space="preserve">associated with poor survival outcomes and </w:t>
      </w:r>
      <w:r w:rsidRPr="00213905">
        <w:t>positive metastasis status</w:t>
      </w:r>
      <w:r>
        <w:t>. PD-L1 expression is a significant</w:t>
      </w:r>
      <w:r>
        <w:rPr>
          <w:rFonts w:hint="eastAsia"/>
        </w:rPr>
        <w:t xml:space="preserve"> </w:t>
      </w:r>
      <w:r>
        <w:t xml:space="preserve">adverse independent prognostic factor in </w:t>
      </w:r>
      <w:r w:rsidRPr="00213905">
        <w:t>osteosarcoma</w:t>
      </w:r>
      <w:r>
        <w:t>. However, due to several limitations, more prospective</w:t>
      </w:r>
      <w:r>
        <w:rPr>
          <w:rFonts w:hint="eastAsia"/>
        </w:rPr>
        <w:t xml:space="preserve"> </w:t>
      </w:r>
      <w:r>
        <w:t xml:space="preserve">large-cohort studies are needed to verify these findings. </w:t>
      </w:r>
    </w:p>
    <w:p w14:paraId="073CF3C2" w14:textId="486001B6" w:rsidR="00DC5DCA" w:rsidRDefault="00DC5DCA"/>
    <w:p w14:paraId="262E91B7" w14:textId="6398D0DA" w:rsidR="00DC5DCA" w:rsidRDefault="00DC5DCA"/>
    <w:bookmarkEnd w:id="0"/>
    <w:p w14:paraId="73869653" w14:textId="0D41EB10" w:rsidR="00DC5DCA" w:rsidRDefault="00DC5DCA"/>
    <w:p w14:paraId="34E3707F" w14:textId="145F8E02" w:rsidR="00DC5DCA" w:rsidRDefault="00DC5DCA"/>
    <w:p w14:paraId="30D79C59" w14:textId="5A95CFF5" w:rsidR="00DC5DCA" w:rsidRDefault="00DC5DCA"/>
    <w:p w14:paraId="4057CABD" w14:textId="03097B3F" w:rsidR="00DC5DCA" w:rsidRDefault="00DC5DCA"/>
    <w:p w14:paraId="1DC9D769" w14:textId="6359A179" w:rsidR="00DC5DCA" w:rsidRDefault="00DC5DCA"/>
    <w:p w14:paraId="009496FF" w14:textId="5F7167A9" w:rsidR="00DC5DCA" w:rsidRDefault="00DC5DCA"/>
    <w:p w14:paraId="1CA2B2FD" w14:textId="28B944C4" w:rsidR="00DC5DCA" w:rsidRDefault="00DC5DCA"/>
    <w:p w14:paraId="668FD729" w14:textId="1B7C570F" w:rsidR="00DC5DCA" w:rsidRDefault="003460F0">
      <w:r w:rsidRPr="003460F0">
        <w:t>Conflicts of interest</w:t>
      </w:r>
    </w:p>
    <w:p w14:paraId="0C2496D8" w14:textId="01B067AD" w:rsidR="003460F0" w:rsidRDefault="003460F0">
      <w:r w:rsidRPr="003460F0">
        <w:t>The author report</w:t>
      </w:r>
      <w:r>
        <w:t>s</w:t>
      </w:r>
      <w:r w:rsidRPr="003460F0">
        <w:t xml:space="preserve"> no conflicts of interest in this work.</w:t>
      </w:r>
    </w:p>
    <w:p w14:paraId="68BB016F" w14:textId="6932F99B" w:rsidR="00DC5DCA" w:rsidRDefault="00DC5DCA"/>
    <w:p w14:paraId="639E99EE" w14:textId="56842B82" w:rsidR="00DC5DCA" w:rsidRDefault="00DC5DCA"/>
    <w:p w14:paraId="2785F138" w14:textId="77777777" w:rsidR="00DC5DCA" w:rsidRDefault="00DC5DCA"/>
    <w:p w14:paraId="5A138703" w14:textId="77777777" w:rsidR="00BA07E2" w:rsidRPr="00DC5DCA" w:rsidRDefault="00BA07E2"/>
    <w:p w14:paraId="59C190AC" w14:textId="07F52BC9" w:rsidR="00DC5DCA" w:rsidRDefault="00DC5DCA">
      <w:r>
        <w:rPr>
          <w:rFonts w:hint="eastAsia"/>
        </w:rPr>
        <w:t>R</w:t>
      </w:r>
      <w:r>
        <w:t>eference</w:t>
      </w:r>
    </w:p>
    <w:p w14:paraId="0878604C" w14:textId="77777777" w:rsidR="00DC5DCA" w:rsidRDefault="00DC5DCA"/>
    <w:p w14:paraId="3AACE9AA" w14:textId="77777777" w:rsidR="00DC4BAE" w:rsidRPr="00DC4BAE" w:rsidRDefault="00DC5DCA" w:rsidP="00DC4BAE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DC4BAE" w:rsidRPr="00DC4BAE">
        <w:t>1. Wedekind MF, Wagner LM, Cripe TP. Immunotherapy for osteosarcoma: Where do we go from here? Pediatric Blood &amp; Cancer. 2018;65(9). doi:10.1002/pbc.27227.</w:t>
      </w:r>
    </w:p>
    <w:p w14:paraId="3CB2E090" w14:textId="77777777" w:rsidR="00DC4BAE" w:rsidRPr="00DC4BAE" w:rsidRDefault="00DC4BAE" w:rsidP="00DC4BAE">
      <w:pPr>
        <w:pStyle w:val="EndNoteBibliography"/>
      </w:pPr>
      <w:r w:rsidRPr="00DC4BAE">
        <w:t>2. Siegel RL, Miller KD, Jemal A. Cancer statistics, 2019. Ca-a Cancer Journal for Clinicians. 2019;69(1):7-34. doi:10.3322/caac.21551.</w:t>
      </w:r>
    </w:p>
    <w:p w14:paraId="6B5E5877" w14:textId="77777777" w:rsidR="00DC4BAE" w:rsidRPr="00DC4BAE" w:rsidRDefault="00DC4BAE" w:rsidP="00DC4BAE">
      <w:pPr>
        <w:pStyle w:val="EndNoteBibliography"/>
      </w:pPr>
      <w:r w:rsidRPr="00DC4BAE">
        <w:t>3. Meazza C, Scanagatta P. Metastatic osteosarcoma: a challenging multidisciplinary treatment. Expert Review of Anticancer Therapy. 2016;16(5):543-56. doi:10.1586/14737140.2016.1168697.</w:t>
      </w:r>
    </w:p>
    <w:p w14:paraId="6A11014F" w14:textId="77777777" w:rsidR="00DC4BAE" w:rsidRPr="00DC4BAE" w:rsidRDefault="00DC4BAE" w:rsidP="00DC4BAE">
      <w:pPr>
        <w:pStyle w:val="EndNoteBibliography"/>
      </w:pPr>
      <w:r w:rsidRPr="00DC4BAE">
        <w:t>4. Qiu LP, Zheng HL, Zhao XY. The prognostic and clinicopathological significance of PD-L1 expression in patients with diffuse large B-cell lymphoma: a meta-analysis. Bmc Cancer. 2019;19. doi:10.1186/s12885-019-5466-y.</w:t>
      </w:r>
    </w:p>
    <w:p w14:paraId="437F4EF6" w14:textId="77777777" w:rsidR="00DC4BAE" w:rsidRPr="00DC4BAE" w:rsidRDefault="00DC4BAE" w:rsidP="00DC4BAE">
      <w:pPr>
        <w:pStyle w:val="EndNoteBibliography"/>
      </w:pPr>
      <w:r w:rsidRPr="00DC4BAE">
        <w:t>5. Hu Y, Chen W, Yan Z, Ma J, Zhu F, Huo J. Prognostic value of PD-L1 expression in patients with pancreatic cancer: A PRISMA-compliant meta-analysis. Medicine (Baltimore). 2019;98(3):e14006. doi:10.1097/md.0000000000014006.</w:t>
      </w:r>
    </w:p>
    <w:p w14:paraId="63820907" w14:textId="77777777" w:rsidR="00DC4BAE" w:rsidRPr="00DC4BAE" w:rsidRDefault="00DC4BAE" w:rsidP="00DC4BAE">
      <w:pPr>
        <w:pStyle w:val="EndNoteBibliography"/>
      </w:pPr>
      <w:r w:rsidRPr="00DC4BAE">
        <w:t xml:space="preserve">6. Li Y, He MZ, Zhou YY, Yang C, Wei SY, Bian XH et al. The Prognostic and Clinicopathological Roles of PD-L1 Expression in Colorectal Cancer: A Systematic Review and Meta-Analysis. Frontiers </w:t>
      </w:r>
      <w:r w:rsidRPr="00DC4BAE">
        <w:lastRenderedPageBreak/>
        <w:t>in Pharmacology. 2019;10. doi:10.3389/fphar.2019.00139.</w:t>
      </w:r>
    </w:p>
    <w:p w14:paraId="77A15883" w14:textId="77777777" w:rsidR="00DC4BAE" w:rsidRPr="00DC4BAE" w:rsidRDefault="00DC4BAE" w:rsidP="00DC4BAE">
      <w:pPr>
        <w:pStyle w:val="EndNoteBibliography"/>
      </w:pPr>
      <w:r w:rsidRPr="00DC4BAE">
        <w:t>7. Wang CJ, Zhu HJ, Zhou YD, Mao F, Lin Y, Pan B et al. Prognostic Value of PD-L1 in Breast Cancer: A Meta-Analysis. Breast Journal. 2017;23(4):436-43. doi:10.1111/tbj.12753.</w:t>
      </w:r>
    </w:p>
    <w:p w14:paraId="548667A5" w14:textId="77777777" w:rsidR="00DC4BAE" w:rsidRPr="00DC4BAE" w:rsidRDefault="00DC4BAE" w:rsidP="00DC4BAE">
      <w:pPr>
        <w:pStyle w:val="EndNoteBibliography"/>
      </w:pPr>
      <w:r w:rsidRPr="00DC4BAE">
        <w:t>8. Li Y, Huang QY, Zhou YY, He MZ, Chen JH, Gao YB et al. The Clinicopathologic and Prognostic Significance of Programmed Cell Death Ligand 1 (PD-L1) Expression in Patients With Prostate Cancer: A Systematic Review and Meta-Analysis. Frontiers in Pharmacology. 2019;9. doi:10.3389/fphar.2018.01494.</w:t>
      </w:r>
    </w:p>
    <w:p w14:paraId="57A7AF98" w14:textId="77777777" w:rsidR="00DC4BAE" w:rsidRPr="00DC4BAE" w:rsidRDefault="00DC4BAE" w:rsidP="00DC4BAE">
      <w:pPr>
        <w:pStyle w:val="EndNoteBibliography"/>
      </w:pPr>
      <w:r w:rsidRPr="00DC4BAE">
        <w:t>9. Li JH, Ma WJ, Wang GG, Jiang X, Chen X, Wu L et al. Clinicopathologic Significance and Prognostic Value of Programmed Cell Death Ligand 1 (PD-L1) in Patients With Hepatocellular Carcinoma: A Meta-Analysis. Frontiers in Immunology. 2018;9. doi:10.3389/fimmu.2018.02077.</w:t>
      </w:r>
    </w:p>
    <w:p w14:paraId="360EFAF1" w14:textId="77777777" w:rsidR="00DC4BAE" w:rsidRPr="00DC4BAE" w:rsidRDefault="00DC4BAE" w:rsidP="00DC4BAE">
      <w:pPr>
        <w:pStyle w:val="EndNoteBibliography"/>
      </w:pPr>
      <w:r w:rsidRPr="00DC4BAE">
        <w:t>10. Huang LJ, Deng XF, Chang F, Wu XL, Wu Y, Diao QZ. Prognostic significance of programmed cell death ligand 1 expression in patients with ovarian carcinoma A systematic review and meta-analysis. Medicine. 2018;97(43). doi:10.1097/md.0000000000012858.</w:t>
      </w:r>
    </w:p>
    <w:p w14:paraId="7FEEA5C9" w14:textId="77777777" w:rsidR="00DC4BAE" w:rsidRPr="00DC4BAE" w:rsidRDefault="00DC4BAE" w:rsidP="00DC4BAE">
      <w:pPr>
        <w:pStyle w:val="EndNoteBibliography"/>
      </w:pPr>
      <w:r w:rsidRPr="00DC4BAE">
        <w:t>11. Shen JK, Cote GM, Choy E, Yang P, Harmon D, Schwab J et al. Programmed Cell Death Ligand 1 Expression in Osteosarcoma. Cancer Immunology Research. 2014;2(7):690-8. doi:10.1158/2326-6066.Cir-13-0224.</w:t>
      </w:r>
    </w:p>
    <w:p w14:paraId="515EAB39" w14:textId="77777777" w:rsidR="00DC4BAE" w:rsidRPr="00DC4BAE" w:rsidRDefault="00DC4BAE" w:rsidP="00DC4BAE">
      <w:pPr>
        <w:pStyle w:val="EndNoteBibliography"/>
      </w:pPr>
      <w:r w:rsidRPr="00DC4BAE">
        <w:t>12. Koirala P, Roth ME, Gill J, Piperdi S, Chinai JM, Geller DS et al. Immune infiltration and PD-L1 expression in the tumor microenvironment are prognostic in osteosarcoma. Sci Rep. 2016;6:30093. doi:10.1038/srep30093.</w:t>
      </w:r>
    </w:p>
    <w:p w14:paraId="0F50D339" w14:textId="77777777" w:rsidR="00DC4BAE" w:rsidRPr="00DC4BAE" w:rsidRDefault="00DC4BAE" w:rsidP="00DC4BAE">
      <w:pPr>
        <w:pStyle w:val="EndNoteBibliography"/>
      </w:pPr>
      <w:r w:rsidRPr="00DC4BAE">
        <w:t>13. Arantes DAC, Goncalves AS, Jham BC, Duarte ECB, de Paula EC, de Paula HM et al. Evaluation of HLA-G, HLA-E, and PD-L1 proteins in oral osteosarcomas. Oral Surgery Oral Medicine Oral Pathology Oral Radiology. 2017;123(6):E188-E96. doi:10.1016/j.oooo.2016.12.002.</w:t>
      </w:r>
    </w:p>
    <w:p w14:paraId="37619793" w14:textId="77777777" w:rsidR="00DC4BAE" w:rsidRPr="00DC4BAE" w:rsidRDefault="00DC4BAE" w:rsidP="00DC4BAE">
      <w:pPr>
        <w:pStyle w:val="EndNoteBibliography"/>
      </w:pPr>
      <w:r w:rsidRPr="00DC4BAE">
        <w:t>14. Liao Y, Chen L, Feng Y, Shen J, Gao Y, Cote G et al. Targeting programmed cell death ligand 1 by CRISPR/Cas9 in osteosarcoma cells. Oncotarget. 2017;8(18):30276-87. doi:10.18632/oncotarget.16326.</w:t>
      </w:r>
    </w:p>
    <w:p w14:paraId="079BC8A1" w14:textId="77777777" w:rsidR="00DC4BAE" w:rsidRPr="00DC4BAE" w:rsidRDefault="00DC4BAE" w:rsidP="00DC4BAE">
      <w:pPr>
        <w:pStyle w:val="EndNoteBibliography"/>
      </w:pPr>
      <w:r w:rsidRPr="00DC4BAE">
        <w:t>15. Palmerini E, Agostinelli C, Picci P, Pileri S, Marafioti T, Lollini PL et al. Tumoral immune-infiltrate (IF), PD-L1 expression and role of CD8/TIA-1 lymphocytes in localized osteosarcoma patients treated within protocol ISG-OS1. Oncotarget. 2017;8(67):111836-46. doi:10.18632/oncotarget.22912.</w:t>
      </w:r>
    </w:p>
    <w:p w14:paraId="2594251B" w14:textId="77777777" w:rsidR="00DC4BAE" w:rsidRPr="00DC4BAE" w:rsidRDefault="00DC4BAE" w:rsidP="00DC4BAE">
      <w:pPr>
        <w:pStyle w:val="EndNoteBibliography"/>
      </w:pPr>
      <w:r w:rsidRPr="00DC4BAE">
        <w:t>16. Moher D, Liberati A, Tetzlaff J, Altman DG, Grp P. Preferred Reporting Items for Systematic Reviews and Meta-Analyses: The PRISMA Statement. Plos Medicine. 2009;6(7). doi:10.1371/journal.pmed.1000097.</w:t>
      </w:r>
    </w:p>
    <w:p w14:paraId="63317BA5" w14:textId="77777777" w:rsidR="00DC4BAE" w:rsidRPr="00DC4BAE" w:rsidRDefault="00DC4BAE" w:rsidP="00DC4BAE">
      <w:pPr>
        <w:pStyle w:val="EndNoteBibliography"/>
      </w:pPr>
      <w:r w:rsidRPr="00DC4BAE">
        <w:t>17. Tierney JF, Stewart LA, Ghersi D, Burdett S, Sydes MR. Practical methods for incorporating summary time-to-event data into meta-analysis. Trials. 2007;8:16. doi:10.1186/1745-6215-8-16.</w:t>
      </w:r>
    </w:p>
    <w:p w14:paraId="20AF72F4" w14:textId="77777777" w:rsidR="00DC4BAE" w:rsidRPr="00DC4BAE" w:rsidRDefault="00DC4BAE" w:rsidP="00DC4BAE">
      <w:pPr>
        <w:pStyle w:val="EndNoteBibliography"/>
      </w:pPr>
      <w:r w:rsidRPr="00DC4BAE">
        <w:t>18. Stang A. Critical evaluation of the Newcastle-Ottawa scale for the assessment of the quality of nonrandomized studies in meta-analyses. European Journal of Epidemiology. 2010;25(9):603-5. doi:10.1007/s10654-010-9491-z.</w:t>
      </w:r>
    </w:p>
    <w:p w14:paraId="0AF6A6B4" w14:textId="77777777" w:rsidR="00DC4BAE" w:rsidRPr="00DC4BAE" w:rsidRDefault="00DC4BAE" w:rsidP="00DC4BAE">
      <w:pPr>
        <w:pStyle w:val="EndNoteBibliography"/>
      </w:pPr>
      <w:r w:rsidRPr="00DC4BAE">
        <w:t xml:space="preserve">19. Cochran W. The combination of estimates from different experiments. Biometrics. 1954;10:101–29. </w:t>
      </w:r>
    </w:p>
    <w:p w14:paraId="1838AFD3" w14:textId="77777777" w:rsidR="00DC4BAE" w:rsidRPr="00DC4BAE" w:rsidRDefault="00DC4BAE" w:rsidP="00DC4BAE">
      <w:pPr>
        <w:pStyle w:val="EndNoteBibliography"/>
      </w:pPr>
      <w:r w:rsidRPr="00DC4BAE">
        <w:t>20. Higgins JPT, Thompson SG. Quantifying heterogeneity in a meta-analysis. Stat Med. 2002;21(11):1539-58. doi:10.1002/sim.1186.</w:t>
      </w:r>
    </w:p>
    <w:p w14:paraId="7003DEB9" w14:textId="77777777" w:rsidR="00DC4BAE" w:rsidRPr="00DC4BAE" w:rsidRDefault="00DC4BAE" w:rsidP="00DC4BAE">
      <w:pPr>
        <w:pStyle w:val="EndNoteBibliography"/>
      </w:pPr>
      <w:r w:rsidRPr="00DC4BAE">
        <w:t>21. Begg CB, Mazumdar M. Operating characteristics of a rank correlation test for publication bias. Biometrics. 1994;50(4):1088-101. doi:10.2307/2533446.</w:t>
      </w:r>
    </w:p>
    <w:p w14:paraId="71FCEB88" w14:textId="77777777" w:rsidR="00DC4BAE" w:rsidRPr="00DC4BAE" w:rsidRDefault="00DC4BAE" w:rsidP="00DC4BAE">
      <w:pPr>
        <w:pStyle w:val="EndNoteBibliography"/>
      </w:pPr>
      <w:r w:rsidRPr="00DC4BAE">
        <w:t xml:space="preserve">22. Yang ZJ, Zhu GX, Yang X, Zeng K, Liu FX, Sun JY. Expression of PD-L1 associated with Ki-67 </w:t>
      </w:r>
      <w:r w:rsidRPr="00DC4BAE">
        <w:lastRenderedPageBreak/>
        <w:t xml:space="preserve">and chemotherapy response but not p53 in osteosarcoma. International Journal of Clinical and Experimental Medicine. 2018;11(11):12571-7. </w:t>
      </w:r>
    </w:p>
    <w:p w14:paraId="74B600C5" w14:textId="77777777" w:rsidR="00DC4BAE" w:rsidRPr="00DC4BAE" w:rsidRDefault="00DC4BAE" w:rsidP="00DC4BAE">
      <w:pPr>
        <w:pStyle w:val="EndNoteBibliography"/>
      </w:pPr>
      <w:r w:rsidRPr="00DC4BAE">
        <w:t>23. Zheng B, Ren T, Huang Y, Guo W. Apatinib inhibits migration and invasion as well as PD-L1 expression in osteosarcoma by targeting STAT3. Biochemical and biophysical research communications. 2018;495(2):1695-701. doi:10.1016/j.bbrc.2017.12.032.</w:t>
      </w:r>
    </w:p>
    <w:p w14:paraId="088C0C55" w14:textId="77777777" w:rsidR="00DC4BAE" w:rsidRPr="00DC4BAE" w:rsidRDefault="00DC4BAE" w:rsidP="00DC4BAE">
      <w:pPr>
        <w:pStyle w:val="EndNoteBibliography"/>
      </w:pPr>
      <w:r w:rsidRPr="00DC4BAE">
        <w:t>24. Liu P, Xiao Q, Zhou B, Dai Z, Kang Y. Prognostic significance of PD-L1 expression and tumor-infiltrating lymphocytes in axial osteosarcoma. World neurosurgery. 2019. doi:10.1016/j.wneu.2019.05.121.</w:t>
      </w:r>
    </w:p>
    <w:p w14:paraId="3E6A4D8C" w14:textId="77777777" w:rsidR="00DC4BAE" w:rsidRPr="00DC4BAE" w:rsidRDefault="00DC4BAE" w:rsidP="00DC4BAE">
      <w:pPr>
        <w:pStyle w:val="EndNoteBibliography"/>
      </w:pPr>
      <w:r w:rsidRPr="00DC4BAE">
        <w:t>25. Yoshida K, Okamoto M, Sasaki J, Kuroda C, Ishida H, Ueda K et al. Clinical outcome of osteosarcoma and its correlation with programmed death-ligand 1 and T cell activation markers. Oncotargets and Therapy. 2019;12:2513-8. doi:10.2147/ott.S198421.</w:t>
      </w:r>
    </w:p>
    <w:p w14:paraId="1907E777" w14:textId="22616910" w:rsidR="00DC4BAE" w:rsidRPr="00DC4BAE" w:rsidRDefault="00DC4BAE" w:rsidP="00DC4BAE">
      <w:pPr>
        <w:pStyle w:val="EndNoteBibliography"/>
      </w:pPr>
      <w:r w:rsidRPr="00DC4BAE">
        <w:t>26. Errico A. PD-1-PD-L1 axis: Efficient checkpoint blockade against cancer. Nature Reviews Clinical Oncology. 2015;12(2):63. doi:</w:t>
      </w:r>
      <w:hyperlink r:id="rId6" w:history="1">
        <w:r w:rsidRPr="00DC4BAE">
          <w:rPr>
            <w:rStyle w:val="a7"/>
          </w:rPr>
          <w:t>http://dx.doi.org/10.1038/nrclinonc.2014.221</w:t>
        </w:r>
      </w:hyperlink>
      <w:r w:rsidRPr="00DC4BAE">
        <w:t>.</w:t>
      </w:r>
    </w:p>
    <w:p w14:paraId="59B52C2E" w14:textId="77777777" w:rsidR="00DC4BAE" w:rsidRPr="00DC4BAE" w:rsidRDefault="00DC4BAE" w:rsidP="00DC4BAE">
      <w:pPr>
        <w:pStyle w:val="EndNoteBibliography"/>
      </w:pPr>
      <w:r w:rsidRPr="00DC4BAE">
        <w:t>27. Mittal D, Gubin MM, Schreiber RD, Smyth MJ. New insights into cancer immunoediting and its three component phases elimination, equilibrium and escape. Current Opinion in Immunology. 2014;27:16-25. doi:10.1016/j.coi.2014.01.004.</w:t>
      </w:r>
    </w:p>
    <w:p w14:paraId="4A35F37B" w14:textId="77777777" w:rsidR="00DC4BAE" w:rsidRPr="00DC4BAE" w:rsidRDefault="00DC4BAE" w:rsidP="00DC4BAE">
      <w:pPr>
        <w:pStyle w:val="EndNoteBibliography"/>
      </w:pPr>
      <w:r w:rsidRPr="00DC4BAE">
        <w:t>28. Powles T, Eder JP, Fine GD, Braiteh FS, Loriot Y, Cruz C et al. MPDL3280A (anti-PD-L1) treatment leads to clinical activity in metastatic bladder cancer. Nature. 2014;515(7528):558-62. doi:10.1038/nature13904.</w:t>
      </w:r>
    </w:p>
    <w:p w14:paraId="26F2A67C" w14:textId="09B68186" w:rsidR="00DC4BAE" w:rsidRPr="00DC4BAE" w:rsidRDefault="00DC4BAE" w:rsidP="00DC4BAE">
      <w:pPr>
        <w:pStyle w:val="EndNoteBibliography"/>
      </w:pPr>
      <w:r w:rsidRPr="00DC4BAE">
        <w:t>29. Zou W, Wolchok JD, Chen L. PD-L1 (B7-H1) and PD-1 pathway blockade for cancer therapy: Mechanisms, response biomarkers, and combinations. Science Translational Medicine. 2016;8(328):328rv4. doi:</w:t>
      </w:r>
      <w:hyperlink r:id="rId7" w:history="1">
        <w:r w:rsidRPr="00DC4BAE">
          <w:rPr>
            <w:rStyle w:val="a7"/>
          </w:rPr>
          <w:t>http://dx.doi.org/10.1126/scitranslmed.aad7118</w:t>
        </w:r>
      </w:hyperlink>
      <w:r w:rsidRPr="00DC4BAE">
        <w:t>.</w:t>
      </w:r>
    </w:p>
    <w:p w14:paraId="30C13C01" w14:textId="77777777" w:rsidR="00DC4BAE" w:rsidRPr="00DC4BAE" w:rsidRDefault="00DC4BAE" w:rsidP="00DC4BAE">
      <w:pPr>
        <w:pStyle w:val="EndNoteBibliography"/>
      </w:pPr>
      <w:r w:rsidRPr="00DC4BAE">
        <w:t>30. Xue S, Song G, Yu JM. The prognostic significance of PD-L1 expression in patients with glioma: A meta-analysis. Scientific Reports. 2017;7. doi:10.1038/s41598-017-04023-x.</w:t>
      </w:r>
    </w:p>
    <w:p w14:paraId="675E9739" w14:textId="77777777" w:rsidR="00DC4BAE" w:rsidRPr="00DC4BAE" w:rsidRDefault="00DC4BAE" w:rsidP="00DC4BAE">
      <w:pPr>
        <w:pStyle w:val="EndNoteBibliography"/>
      </w:pPr>
      <w:r w:rsidRPr="00DC4BAE">
        <w:t>31. Li J, Wang P, Xu YL. Prognostic value of programmed cell death ligand 1 expression in patients with head and neck cancer: A systematic review and meta-analysis. Plos One. 2017;12(6). doi:10.1371/journal.pone.0179536.</w:t>
      </w:r>
    </w:p>
    <w:p w14:paraId="78E628E8" w14:textId="77777777" w:rsidR="00DC4BAE" w:rsidRPr="00DC4BAE" w:rsidRDefault="00DC4BAE" w:rsidP="00DC4BAE">
      <w:pPr>
        <w:pStyle w:val="EndNoteBibliography"/>
      </w:pPr>
      <w:r w:rsidRPr="00DC4BAE">
        <w:t xml:space="preserve">32. Fan YW, Ma K, Hu Y, Niu WX, Li EX, Wu YY. Prognostic value of PD-L1 expression in non-small cell lung cancer: a meta-analysis. International Journal of Clinical and Experimental Medicine. 2017;10(6):8735-+. </w:t>
      </w:r>
    </w:p>
    <w:p w14:paraId="2BDCA13C" w14:textId="7D87C5CB" w:rsidR="00BA07E2" w:rsidRDefault="00DC5DCA">
      <w:r>
        <w:fldChar w:fldCharType="end"/>
      </w:r>
    </w:p>
    <w:p w14:paraId="5CBBFBE6" w14:textId="32BB89D6" w:rsidR="00FC3B3B" w:rsidRDefault="00FC3B3B"/>
    <w:p w14:paraId="5FA3A411" w14:textId="23DA0B66" w:rsidR="00FC3B3B" w:rsidRDefault="00FC3B3B"/>
    <w:p w14:paraId="7EF41F1E" w14:textId="6D35F969" w:rsidR="00FC3B3B" w:rsidRDefault="00FC3B3B"/>
    <w:p w14:paraId="4AAE1459" w14:textId="134F870E" w:rsidR="009C5367" w:rsidRDefault="009C5367"/>
    <w:p w14:paraId="6CFCED10" w14:textId="3E1F7BDE" w:rsidR="009C5367" w:rsidRDefault="009C5367"/>
    <w:p w14:paraId="58DFD3A1" w14:textId="1DC6BB7B" w:rsidR="009C5367" w:rsidRDefault="009C5367"/>
    <w:p w14:paraId="6C13180D" w14:textId="338E97AB" w:rsidR="009C5367" w:rsidRDefault="009C5367"/>
    <w:p w14:paraId="005D5929" w14:textId="18322BCD" w:rsidR="009C5367" w:rsidRDefault="009C5367"/>
    <w:p w14:paraId="57C709E6" w14:textId="09D3AE22" w:rsidR="009C5367" w:rsidRDefault="009C5367"/>
    <w:p w14:paraId="18CBF16C" w14:textId="62F97002" w:rsidR="009C5367" w:rsidRDefault="009C5367"/>
    <w:p w14:paraId="164AEA46" w14:textId="530A4856" w:rsidR="009C5367" w:rsidRDefault="009C5367"/>
    <w:p w14:paraId="4C85DAF7" w14:textId="462E19C2" w:rsidR="009C5367" w:rsidRDefault="009C5367"/>
    <w:p w14:paraId="719F141F" w14:textId="7ED3D1A2" w:rsidR="009C5367" w:rsidRDefault="009C5367"/>
    <w:p w14:paraId="1F1E351B" w14:textId="64E80D05" w:rsidR="009C5367" w:rsidRDefault="009C5367"/>
    <w:p w14:paraId="35486C35" w14:textId="77777777" w:rsidR="009C5367" w:rsidRDefault="009C5367">
      <w:pPr>
        <w:rPr>
          <w:rFonts w:hint="eastAsia"/>
        </w:rPr>
      </w:pPr>
    </w:p>
    <w:p w14:paraId="1336ECCC" w14:textId="3D271584" w:rsidR="00FC3B3B" w:rsidRDefault="00FC3B3B"/>
    <w:p w14:paraId="1F7146C4" w14:textId="33703BEA" w:rsidR="00FC3B3B" w:rsidRDefault="00FC3B3B">
      <w:r>
        <w:rPr>
          <w:rFonts w:hint="eastAsia"/>
        </w:rPr>
        <w:t>F</w:t>
      </w:r>
      <w:r>
        <w:t>igure legends</w:t>
      </w:r>
    </w:p>
    <w:p w14:paraId="73B747C9" w14:textId="5F19C31C" w:rsidR="00FC3B3B" w:rsidRDefault="00FC3B3B">
      <w:r>
        <w:rPr>
          <w:rFonts w:hint="eastAsia"/>
        </w:rPr>
        <w:t>F</w:t>
      </w:r>
      <w:r>
        <w:t xml:space="preserve">igure 1 </w:t>
      </w:r>
      <w:r w:rsidRPr="00FC3B3B">
        <w:t>Flow diagram of literature search and selection.</w:t>
      </w:r>
    </w:p>
    <w:p w14:paraId="451AC977" w14:textId="40DDF632" w:rsidR="00FC3B3B" w:rsidRDefault="00FC3B3B">
      <w:r>
        <w:rPr>
          <w:rFonts w:hint="eastAsia"/>
        </w:rPr>
        <w:t>F</w:t>
      </w:r>
      <w:r>
        <w:t xml:space="preserve">igure 2 </w:t>
      </w:r>
      <w:r w:rsidRPr="00FC3B3B">
        <w:t xml:space="preserve">Forest plot of HRs for the association between </w:t>
      </w:r>
      <w:r>
        <w:t xml:space="preserve">PD-L1 </w:t>
      </w:r>
      <w:r w:rsidRPr="00FC3B3B">
        <w:t>expression and overall survival</w:t>
      </w:r>
      <w:r>
        <w:t xml:space="preserve"> (OS)</w:t>
      </w:r>
      <w:r w:rsidRPr="00FC3B3B">
        <w:t xml:space="preserve"> in osteosarcoma patients</w:t>
      </w:r>
      <w:r>
        <w:t xml:space="preserve">; (A) all patients; (B) </w:t>
      </w:r>
      <w:bookmarkStart w:id="8" w:name="_Hlk11934871"/>
      <w:r>
        <w:t>subgroup analysis by ethnicity</w:t>
      </w:r>
      <w:bookmarkEnd w:id="8"/>
      <w:r>
        <w:t xml:space="preserve">; (C) </w:t>
      </w:r>
      <w:r w:rsidRPr="00FC3B3B">
        <w:t xml:space="preserve">subgroup analysis by </w:t>
      </w:r>
      <w:r>
        <w:t xml:space="preserve">sample size; (D) </w:t>
      </w:r>
      <w:r w:rsidRPr="00FC3B3B">
        <w:t xml:space="preserve">subgroup analysis by </w:t>
      </w:r>
      <w:r>
        <w:t xml:space="preserve">NOS score. </w:t>
      </w:r>
    </w:p>
    <w:p w14:paraId="1E3ABB8D" w14:textId="2FBE91D2" w:rsidR="00EB4690" w:rsidRDefault="00EB4690">
      <w:r>
        <w:rPr>
          <w:rFonts w:hint="eastAsia"/>
        </w:rPr>
        <w:t>F</w:t>
      </w:r>
      <w:r>
        <w:t xml:space="preserve">igure 3 </w:t>
      </w:r>
      <w:r w:rsidRPr="00EB4690">
        <w:t>Forest plot of HR for the association between PD-L1 expression and disease-free survival (DFS) in osteosarcoma patients;</w:t>
      </w:r>
    </w:p>
    <w:p w14:paraId="03D819FD" w14:textId="1469B8FC" w:rsidR="00FC3B3B" w:rsidRDefault="00FC3B3B"/>
    <w:p w14:paraId="1D6FA161" w14:textId="73CFB166" w:rsidR="00FC3B3B" w:rsidRDefault="00EB4690">
      <w:r>
        <w:t xml:space="preserve">Figure 4 </w:t>
      </w:r>
      <w:r w:rsidRPr="00EB4690">
        <w:t xml:space="preserve">Forest plots of ORs for the association between </w:t>
      </w:r>
      <w:r>
        <w:t>PD-L1</w:t>
      </w:r>
      <w:r w:rsidRPr="00EB4690">
        <w:t xml:space="preserve"> expression and (A) gender (male vs female) and </w:t>
      </w:r>
      <w:r>
        <w:t xml:space="preserve">(B) </w:t>
      </w:r>
      <w:r w:rsidRPr="00EB4690">
        <w:t>metastasis (present vs absent).</w:t>
      </w:r>
    </w:p>
    <w:p w14:paraId="27A7CE6D" w14:textId="6BA6F181" w:rsidR="00FC3B3B" w:rsidRDefault="00FC3B3B"/>
    <w:p w14:paraId="7E8BCDC2" w14:textId="091E9B86" w:rsidR="00FC3B3B" w:rsidRDefault="00EB4690">
      <w:r>
        <w:rPr>
          <w:rFonts w:hint="eastAsia"/>
        </w:rPr>
        <w:t>F</w:t>
      </w:r>
      <w:r>
        <w:t xml:space="preserve">igure 5 </w:t>
      </w:r>
      <w:r w:rsidRPr="00EB4690">
        <w:t xml:space="preserve">Funnel plots evaluating possible publication bias for </w:t>
      </w:r>
      <w:r>
        <w:t>(A) OS and (</w:t>
      </w:r>
      <w:r>
        <w:rPr>
          <w:rFonts w:hint="eastAsia"/>
        </w:rPr>
        <w:t>B</w:t>
      </w:r>
      <w:r>
        <w:t xml:space="preserve">) DFS. </w:t>
      </w:r>
    </w:p>
    <w:p w14:paraId="3AB480ED" w14:textId="39C2E6DB" w:rsidR="00FC3B3B" w:rsidRDefault="00FC3B3B"/>
    <w:p w14:paraId="051F2279" w14:textId="167A374E" w:rsidR="00FC3B3B" w:rsidRDefault="00FC3B3B"/>
    <w:p w14:paraId="69A8596A" w14:textId="7A7B2C8B" w:rsidR="00FC3B3B" w:rsidRDefault="00FC3B3B"/>
    <w:p w14:paraId="6268C60F" w14:textId="366BFC9B" w:rsidR="00FC3B3B" w:rsidRDefault="00FC3B3B"/>
    <w:p w14:paraId="67C6877E" w14:textId="4648EE06" w:rsidR="009C5367" w:rsidRDefault="009C5367"/>
    <w:p w14:paraId="76E042AE" w14:textId="146AF9A3" w:rsidR="009C5367" w:rsidRDefault="009C5367"/>
    <w:p w14:paraId="66F78F65" w14:textId="424503D6" w:rsidR="009C5367" w:rsidRDefault="009C5367"/>
    <w:p w14:paraId="6CB10307" w14:textId="5DCE1F06" w:rsidR="009C5367" w:rsidRDefault="009C5367"/>
    <w:p w14:paraId="47891035" w14:textId="703F91B9" w:rsidR="009C5367" w:rsidRDefault="009C5367"/>
    <w:p w14:paraId="51C6698E" w14:textId="43CC5676" w:rsidR="009C5367" w:rsidRDefault="009C5367"/>
    <w:p w14:paraId="111DB999" w14:textId="3C65D60F" w:rsidR="009C5367" w:rsidRDefault="009C5367"/>
    <w:p w14:paraId="29D1CF1F" w14:textId="7103B1A6" w:rsidR="009C5367" w:rsidRDefault="009C5367"/>
    <w:p w14:paraId="35C321E5" w14:textId="19F819F2" w:rsidR="009C5367" w:rsidRDefault="009C5367"/>
    <w:p w14:paraId="5E0824E4" w14:textId="797C1FB5" w:rsidR="009C5367" w:rsidRDefault="009C5367"/>
    <w:p w14:paraId="29D95DA3" w14:textId="12EA0BDC" w:rsidR="009C5367" w:rsidRDefault="009C5367"/>
    <w:p w14:paraId="37D5C200" w14:textId="1E8053FE" w:rsidR="009C5367" w:rsidRDefault="009C5367"/>
    <w:p w14:paraId="3C22F085" w14:textId="2371EF77" w:rsidR="009C5367" w:rsidRDefault="009C5367"/>
    <w:p w14:paraId="64FC7734" w14:textId="4475F0F7" w:rsidR="009C5367" w:rsidRDefault="009C5367"/>
    <w:p w14:paraId="7BA9FCDB" w14:textId="4356688D" w:rsidR="009C5367" w:rsidRDefault="009C5367"/>
    <w:p w14:paraId="64F5C0F6" w14:textId="42F8921B" w:rsidR="009C5367" w:rsidRDefault="009C5367"/>
    <w:p w14:paraId="5509EF7F" w14:textId="7935C53B" w:rsidR="009C5367" w:rsidRDefault="009C5367"/>
    <w:p w14:paraId="1EDC706E" w14:textId="09D1F984" w:rsidR="009C5367" w:rsidRDefault="009C5367"/>
    <w:p w14:paraId="575DF05A" w14:textId="49DA9DC3" w:rsidR="009C5367" w:rsidRDefault="009C5367"/>
    <w:p w14:paraId="62E31F59" w14:textId="3E368D8C" w:rsidR="009C5367" w:rsidRDefault="009C5367"/>
    <w:p w14:paraId="4DE10322" w14:textId="4C420FEF" w:rsidR="009C5367" w:rsidRDefault="009C5367"/>
    <w:p w14:paraId="1D6A22D6" w14:textId="0BC72B82" w:rsidR="009C5367" w:rsidRDefault="009C5367"/>
    <w:p w14:paraId="72DCE3CE" w14:textId="1F1C3DEA" w:rsidR="009C5367" w:rsidRDefault="009C5367"/>
    <w:p w14:paraId="197FF906" w14:textId="5D812BCD" w:rsidR="009C5367" w:rsidRDefault="009C5367"/>
    <w:p w14:paraId="3F7A4265" w14:textId="5051FE3F" w:rsidR="009C5367" w:rsidRDefault="009C5367"/>
    <w:p w14:paraId="49F298C5" w14:textId="77777777" w:rsidR="009C5367" w:rsidRDefault="009C5367" w:rsidP="009C5367">
      <w:r>
        <w:rPr>
          <w:rFonts w:hint="eastAsia"/>
        </w:rPr>
        <w:lastRenderedPageBreak/>
        <w:t>Tab</w:t>
      </w:r>
      <w:r>
        <w:t xml:space="preserve">le 1 </w:t>
      </w:r>
      <w:r w:rsidRPr="00DF5F36">
        <w:t>Main characteristics of included studies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 xml:space="preserve"> </w:t>
      </w:r>
    </w:p>
    <w:p w14:paraId="7ADB983A" w14:textId="77777777" w:rsidR="009C5367" w:rsidRDefault="009C5367" w:rsidP="009C5367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88"/>
        <w:gridCol w:w="777"/>
        <w:gridCol w:w="994"/>
        <w:gridCol w:w="1149"/>
        <w:gridCol w:w="1000"/>
        <w:gridCol w:w="1211"/>
        <w:gridCol w:w="1147"/>
        <w:gridCol w:w="830"/>
      </w:tblGrid>
      <w:tr w:rsidR="009C5367" w14:paraId="36BDD55C" w14:textId="77777777" w:rsidTr="0031787E">
        <w:tc>
          <w:tcPr>
            <w:tcW w:w="1593" w:type="dxa"/>
          </w:tcPr>
          <w:p w14:paraId="556BE108" w14:textId="77777777" w:rsidR="009C5367" w:rsidRDefault="009C5367" w:rsidP="0031787E">
            <w:r>
              <w:rPr>
                <w:rFonts w:hint="eastAsia"/>
              </w:rPr>
              <w:t>A</w:t>
            </w:r>
            <w:r>
              <w:t>uthor</w:t>
            </w:r>
          </w:p>
        </w:tc>
        <w:tc>
          <w:tcPr>
            <w:tcW w:w="1554" w:type="dxa"/>
          </w:tcPr>
          <w:p w14:paraId="26A4C267" w14:textId="77777777" w:rsidR="009C5367" w:rsidRDefault="009C5367" w:rsidP="0031787E">
            <w:r>
              <w:rPr>
                <w:rFonts w:hint="eastAsia"/>
              </w:rPr>
              <w:t>Y</w:t>
            </w:r>
            <w:r>
              <w:t>ear</w:t>
            </w:r>
          </w:p>
        </w:tc>
        <w:tc>
          <w:tcPr>
            <w:tcW w:w="1381" w:type="dxa"/>
          </w:tcPr>
          <w:p w14:paraId="19C2C2BC" w14:textId="77777777" w:rsidR="009C5367" w:rsidRDefault="009C5367" w:rsidP="0031787E">
            <w:r>
              <w:rPr>
                <w:rFonts w:hint="eastAsia"/>
              </w:rPr>
              <w:t>C</w:t>
            </w:r>
            <w:r>
              <w:t>ountry</w:t>
            </w:r>
          </w:p>
        </w:tc>
        <w:tc>
          <w:tcPr>
            <w:tcW w:w="1336" w:type="dxa"/>
          </w:tcPr>
          <w:p w14:paraId="5FB56D8D" w14:textId="77777777" w:rsidR="009C5367" w:rsidRDefault="009C5367" w:rsidP="0031787E">
            <w:r>
              <w:rPr>
                <w:rFonts w:hint="eastAsia"/>
              </w:rPr>
              <w:t>E</w:t>
            </w:r>
            <w:r>
              <w:t>thnicity</w:t>
            </w:r>
          </w:p>
        </w:tc>
        <w:tc>
          <w:tcPr>
            <w:tcW w:w="1454" w:type="dxa"/>
          </w:tcPr>
          <w:p w14:paraId="4E38B075" w14:textId="77777777" w:rsidR="009C5367" w:rsidRDefault="009C5367" w:rsidP="0031787E">
            <w:r>
              <w:rPr>
                <w:rFonts w:hint="eastAsia"/>
              </w:rPr>
              <w:t>N</w:t>
            </w:r>
            <w:r>
              <w:t>o. of</w:t>
            </w:r>
          </w:p>
          <w:p w14:paraId="6FD66A78" w14:textId="77777777" w:rsidR="009C5367" w:rsidRDefault="009C5367" w:rsidP="0031787E">
            <w:r>
              <w:rPr>
                <w:rFonts w:hint="eastAsia"/>
              </w:rPr>
              <w:t>p</w:t>
            </w:r>
            <w:r>
              <w:t>atients</w:t>
            </w:r>
          </w:p>
        </w:tc>
        <w:tc>
          <w:tcPr>
            <w:tcW w:w="2014" w:type="dxa"/>
          </w:tcPr>
          <w:p w14:paraId="0FBF6200" w14:textId="77777777" w:rsidR="009C5367" w:rsidRDefault="009C5367" w:rsidP="0031787E">
            <w:r>
              <w:rPr>
                <w:rFonts w:hint="eastAsia"/>
              </w:rPr>
              <w:t>D</w:t>
            </w:r>
            <w:r>
              <w:t>etection method</w:t>
            </w:r>
          </w:p>
        </w:tc>
        <w:tc>
          <w:tcPr>
            <w:tcW w:w="1421" w:type="dxa"/>
          </w:tcPr>
          <w:p w14:paraId="3C1F5CC3" w14:textId="77777777" w:rsidR="009C5367" w:rsidRDefault="009C5367" w:rsidP="0031787E">
            <w:r>
              <w:rPr>
                <w:rFonts w:hint="eastAsia"/>
              </w:rPr>
              <w:t>S</w:t>
            </w:r>
            <w:r>
              <w:t>urvival outcomes</w:t>
            </w:r>
          </w:p>
        </w:tc>
        <w:tc>
          <w:tcPr>
            <w:tcW w:w="1705" w:type="dxa"/>
          </w:tcPr>
          <w:p w14:paraId="1A36789D" w14:textId="77777777" w:rsidR="009C5367" w:rsidRDefault="009C5367" w:rsidP="0031787E">
            <w:r>
              <w:rPr>
                <w:rFonts w:hint="eastAsia"/>
              </w:rPr>
              <w:t>N</w:t>
            </w:r>
            <w:r>
              <w:t>OS score</w:t>
            </w:r>
          </w:p>
        </w:tc>
      </w:tr>
      <w:tr w:rsidR="009C5367" w14:paraId="1A19C686" w14:textId="77777777" w:rsidTr="0031787E">
        <w:tc>
          <w:tcPr>
            <w:tcW w:w="1593" w:type="dxa"/>
          </w:tcPr>
          <w:p w14:paraId="2BAEF859" w14:textId="77777777" w:rsidR="009C5367" w:rsidRDefault="009C5367" w:rsidP="0031787E">
            <w:proofErr w:type="spellStart"/>
            <w:r>
              <w:rPr>
                <w:rFonts w:hint="eastAsia"/>
              </w:rPr>
              <w:t>J</w:t>
            </w:r>
            <w:r>
              <w:t>acson</w:t>
            </w:r>
            <w:proofErr w:type="spellEnd"/>
            <w:r>
              <w:t xml:space="preserve"> K</w:t>
            </w:r>
          </w:p>
        </w:tc>
        <w:tc>
          <w:tcPr>
            <w:tcW w:w="1554" w:type="dxa"/>
          </w:tcPr>
          <w:p w14:paraId="727A4492" w14:textId="77777777" w:rsidR="009C5367" w:rsidRDefault="009C5367" w:rsidP="0031787E">
            <w:r>
              <w:rPr>
                <w:rFonts w:hint="eastAsia"/>
              </w:rPr>
              <w:t>2</w:t>
            </w:r>
            <w:r>
              <w:t>014</w:t>
            </w:r>
          </w:p>
        </w:tc>
        <w:tc>
          <w:tcPr>
            <w:tcW w:w="1381" w:type="dxa"/>
          </w:tcPr>
          <w:p w14:paraId="57A597DD" w14:textId="77777777" w:rsidR="009C5367" w:rsidRDefault="009C5367" w:rsidP="0031787E">
            <w:r>
              <w:rPr>
                <w:rFonts w:hint="eastAsia"/>
              </w:rPr>
              <w:t>U</w:t>
            </w:r>
            <w:r>
              <w:t>SA</w:t>
            </w:r>
          </w:p>
        </w:tc>
        <w:tc>
          <w:tcPr>
            <w:tcW w:w="1336" w:type="dxa"/>
          </w:tcPr>
          <w:p w14:paraId="06BFD8D3" w14:textId="77777777" w:rsidR="009C5367" w:rsidRDefault="009C5367" w:rsidP="0031787E">
            <w:r>
              <w:rPr>
                <w:rFonts w:hint="eastAsia"/>
              </w:rPr>
              <w:t>C</w:t>
            </w:r>
            <w:r>
              <w:t>aucasian</w:t>
            </w:r>
          </w:p>
        </w:tc>
        <w:tc>
          <w:tcPr>
            <w:tcW w:w="1454" w:type="dxa"/>
          </w:tcPr>
          <w:p w14:paraId="08EDBA79" w14:textId="77777777" w:rsidR="009C5367" w:rsidRDefault="009C5367" w:rsidP="0031787E">
            <w:r>
              <w:rPr>
                <w:rFonts w:hint="eastAsia"/>
              </w:rPr>
              <w:t>3</w:t>
            </w:r>
            <w:r>
              <w:t>7</w:t>
            </w:r>
          </w:p>
        </w:tc>
        <w:tc>
          <w:tcPr>
            <w:tcW w:w="2014" w:type="dxa"/>
          </w:tcPr>
          <w:p w14:paraId="231760B1" w14:textId="77777777" w:rsidR="009C5367" w:rsidRDefault="009C5367" w:rsidP="0031787E">
            <w:r>
              <w:rPr>
                <w:rFonts w:hint="eastAsia"/>
              </w:rPr>
              <w:t>R</w:t>
            </w:r>
            <w:r>
              <w:t>T-PCR</w:t>
            </w:r>
          </w:p>
        </w:tc>
        <w:tc>
          <w:tcPr>
            <w:tcW w:w="1421" w:type="dxa"/>
          </w:tcPr>
          <w:p w14:paraId="52E52AA2" w14:textId="77777777" w:rsidR="009C5367" w:rsidRDefault="009C5367" w:rsidP="0031787E">
            <w:r>
              <w:rPr>
                <w:rFonts w:hint="eastAsia"/>
              </w:rPr>
              <w:t>O</w:t>
            </w:r>
            <w:r>
              <w:t>S</w:t>
            </w:r>
          </w:p>
        </w:tc>
        <w:tc>
          <w:tcPr>
            <w:tcW w:w="1705" w:type="dxa"/>
          </w:tcPr>
          <w:p w14:paraId="3CA17BDE" w14:textId="77777777" w:rsidR="009C5367" w:rsidRDefault="009C5367" w:rsidP="0031787E">
            <w:r>
              <w:rPr>
                <w:rFonts w:hint="eastAsia"/>
              </w:rPr>
              <w:t>7</w:t>
            </w:r>
          </w:p>
        </w:tc>
      </w:tr>
      <w:tr w:rsidR="009C5367" w14:paraId="7EFF9AA5" w14:textId="77777777" w:rsidTr="0031787E">
        <w:tc>
          <w:tcPr>
            <w:tcW w:w="1593" w:type="dxa"/>
          </w:tcPr>
          <w:p w14:paraId="69E1B21B" w14:textId="77777777" w:rsidR="009C5367" w:rsidRDefault="009C5367" w:rsidP="0031787E">
            <w:proofErr w:type="spellStart"/>
            <w:r w:rsidRPr="00BD6C9D">
              <w:t>Pratistha</w:t>
            </w:r>
            <w:proofErr w:type="spellEnd"/>
          </w:p>
        </w:tc>
        <w:tc>
          <w:tcPr>
            <w:tcW w:w="1554" w:type="dxa"/>
          </w:tcPr>
          <w:p w14:paraId="127AB531" w14:textId="77777777" w:rsidR="009C5367" w:rsidRDefault="009C5367" w:rsidP="0031787E">
            <w:r>
              <w:rPr>
                <w:rFonts w:hint="eastAsia"/>
              </w:rPr>
              <w:t>2</w:t>
            </w:r>
            <w:r>
              <w:t>016</w:t>
            </w:r>
          </w:p>
        </w:tc>
        <w:tc>
          <w:tcPr>
            <w:tcW w:w="1381" w:type="dxa"/>
          </w:tcPr>
          <w:p w14:paraId="0885C430" w14:textId="77777777" w:rsidR="009C5367" w:rsidRDefault="009C5367" w:rsidP="0031787E">
            <w:r>
              <w:rPr>
                <w:rFonts w:hint="eastAsia"/>
              </w:rPr>
              <w:t>U</w:t>
            </w:r>
            <w:r>
              <w:t>SA</w:t>
            </w:r>
          </w:p>
        </w:tc>
        <w:tc>
          <w:tcPr>
            <w:tcW w:w="1336" w:type="dxa"/>
          </w:tcPr>
          <w:p w14:paraId="0EC41F6F" w14:textId="77777777" w:rsidR="009C5367" w:rsidRDefault="009C5367" w:rsidP="0031787E">
            <w:r w:rsidRPr="00BD6C9D">
              <w:t>Caucasian</w:t>
            </w:r>
          </w:p>
        </w:tc>
        <w:tc>
          <w:tcPr>
            <w:tcW w:w="1454" w:type="dxa"/>
          </w:tcPr>
          <w:p w14:paraId="14F6AF6E" w14:textId="77777777" w:rsidR="009C5367" w:rsidRDefault="009C5367" w:rsidP="0031787E">
            <w:r>
              <w:rPr>
                <w:rFonts w:hint="eastAsia"/>
              </w:rPr>
              <w:t>4</w:t>
            </w:r>
            <w:r>
              <w:t>1</w:t>
            </w:r>
          </w:p>
        </w:tc>
        <w:tc>
          <w:tcPr>
            <w:tcW w:w="2014" w:type="dxa"/>
          </w:tcPr>
          <w:p w14:paraId="56B4DB16" w14:textId="77777777" w:rsidR="009C5367" w:rsidRDefault="009C5367" w:rsidP="0031787E">
            <w:r>
              <w:rPr>
                <w:rFonts w:hint="eastAsia"/>
              </w:rPr>
              <w:t>I</w:t>
            </w:r>
            <w:r>
              <w:t>HC</w:t>
            </w:r>
          </w:p>
        </w:tc>
        <w:tc>
          <w:tcPr>
            <w:tcW w:w="1421" w:type="dxa"/>
          </w:tcPr>
          <w:p w14:paraId="7345C9CF" w14:textId="77777777" w:rsidR="009C5367" w:rsidRDefault="009C5367" w:rsidP="0031787E">
            <w:r>
              <w:rPr>
                <w:rFonts w:hint="eastAsia"/>
              </w:rPr>
              <w:t>D</w:t>
            </w:r>
            <w:r>
              <w:t>FS</w:t>
            </w:r>
          </w:p>
        </w:tc>
        <w:tc>
          <w:tcPr>
            <w:tcW w:w="1705" w:type="dxa"/>
          </w:tcPr>
          <w:p w14:paraId="575BFCD7" w14:textId="77777777" w:rsidR="009C5367" w:rsidRDefault="009C5367" w:rsidP="0031787E">
            <w:r>
              <w:rPr>
                <w:rFonts w:hint="eastAsia"/>
              </w:rPr>
              <w:t>8</w:t>
            </w:r>
          </w:p>
        </w:tc>
      </w:tr>
      <w:tr w:rsidR="009C5367" w14:paraId="0A95304A" w14:textId="77777777" w:rsidTr="0031787E">
        <w:tc>
          <w:tcPr>
            <w:tcW w:w="1593" w:type="dxa"/>
          </w:tcPr>
          <w:p w14:paraId="2EDCA447" w14:textId="77777777" w:rsidR="009C5367" w:rsidRDefault="009C5367" w:rsidP="0031787E">
            <w:r>
              <w:rPr>
                <w:rFonts w:hint="eastAsia"/>
              </w:rPr>
              <w:t>D</w:t>
            </w:r>
            <w:r>
              <w:t>iego</w:t>
            </w:r>
          </w:p>
        </w:tc>
        <w:tc>
          <w:tcPr>
            <w:tcW w:w="1554" w:type="dxa"/>
          </w:tcPr>
          <w:p w14:paraId="619706D7" w14:textId="77777777" w:rsidR="009C5367" w:rsidRDefault="009C5367" w:rsidP="0031787E">
            <w:r>
              <w:rPr>
                <w:rFonts w:hint="eastAsia"/>
              </w:rPr>
              <w:t>2</w:t>
            </w:r>
            <w:r>
              <w:t>017</w:t>
            </w:r>
          </w:p>
        </w:tc>
        <w:tc>
          <w:tcPr>
            <w:tcW w:w="1381" w:type="dxa"/>
          </w:tcPr>
          <w:p w14:paraId="79EE5825" w14:textId="77777777" w:rsidR="009C5367" w:rsidRDefault="009C5367" w:rsidP="0031787E">
            <w:r>
              <w:rPr>
                <w:rFonts w:hint="eastAsia"/>
              </w:rPr>
              <w:t>B</w:t>
            </w:r>
            <w:r>
              <w:t>razil</w:t>
            </w:r>
          </w:p>
        </w:tc>
        <w:tc>
          <w:tcPr>
            <w:tcW w:w="1336" w:type="dxa"/>
          </w:tcPr>
          <w:p w14:paraId="47B86ED0" w14:textId="77777777" w:rsidR="009C5367" w:rsidRDefault="009C5367" w:rsidP="0031787E">
            <w:r w:rsidRPr="00BD6C9D">
              <w:t>Caucasian</w:t>
            </w:r>
          </w:p>
        </w:tc>
        <w:tc>
          <w:tcPr>
            <w:tcW w:w="1454" w:type="dxa"/>
          </w:tcPr>
          <w:p w14:paraId="098006A5" w14:textId="77777777" w:rsidR="009C5367" w:rsidRDefault="009C5367" w:rsidP="0031787E"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2014" w:type="dxa"/>
          </w:tcPr>
          <w:p w14:paraId="0F8B9CB2" w14:textId="77777777" w:rsidR="009C5367" w:rsidRDefault="009C5367" w:rsidP="0031787E">
            <w:r>
              <w:rPr>
                <w:rFonts w:hint="eastAsia"/>
              </w:rPr>
              <w:t>IHC</w:t>
            </w:r>
          </w:p>
        </w:tc>
        <w:tc>
          <w:tcPr>
            <w:tcW w:w="1421" w:type="dxa"/>
          </w:tcPr>
          <w:p w14:paraId="7A070757" w14:textId="77777777" w:rsidR="009C5367" w:rsidRDefault="009C5367" w:rsidP="0031787E">
            <w:r>
              <w:rPr>
                <w:rFonts w:hint="eastAsia"/>
              </w:rPr>
              <w:t>O</w:t>
            </w:r>
            <w:r>
              <w:t>S</w:t>
            </w:r>
          </w:p>
        </w:tc>
        <w:tc>
          <w:tcPr>
            <w:tcW w:w="1705" w:type="dxa"/>
          </w:tcPr>
          <w:p w14:paraId="7AB19B06" w14:textId="77777777" w:rsidR="009C5367" w:rsidRDefault="009C5367" w:rsidP="0031787E">
            <w:r>
              <w:rPr>
                <w:rFonts w:hint="eastAsia"/>
              </w:rPr>
              <w:t>6</w:t>
            </w:r>
          </w:p>
        </w:tc>
      </w:tr>
      <w:tr w:rsidR="009C5367" w14:paraId="295C2B00" w14:textId="77777777" w:rsidTr="0031787E">
        <w:tc>
          <w:tcPr>
            <w:tcW w:w="1593" w:type="dxa"/>
          </w:tcPr>
          <w:p w14:paraId="186A4B25" w14:textId="77777777" w:rsidR="009C5367" w:rsidRDefault="009C5367" w:rsidP="0031787E">
            <w:r>
              <w:rPr>
                <w:rFonts w:hint="eastAsia"/>
              </w:rPr>
              <w:t>L</w:t>
            </w:r>
            <w:r>
              <w:t>iao</w:t>
            </w:r>
          </w:p>
        </w:tc>
        <w:tc>
          <w:tcPr>
            <w:tcW w:w="1554" w:type="dxa"/>
          </w:tcPr>
          <w:p w14:paraId="40D19020" w14:textId="77777777" w:rsidR="009C5367" w:rsidRDefault="009C5367" w:rsidP="0031787E">
            <w:r>
              <w:rPr>
                <w:rFonts w:hint="eastAsia"/>
              </w:rPr>
              <w:t>2</w:t>
            </w:r>
            <w:r>
              <w:t>017</w:t>
            </w:r>
          </w:p>
        </w:tc>
        <w:tc>
          <w:tcPr>
            <w:tcW w:w="1381" w:type="dxa"/>
          </w:tcPr>
          <w:p w14:paraId="4292F29E" w14:textId="77777777" w:rsidR="009C5367" w:rsidRDefault="009C5367" w:rsidP="0031787E">
            <w:r>
              <w:rPr>
                <w:rFonts w:hint="eastAsia"/>
              </w:rPr>
              <w:t>U</w:t>
            </w:r>
            <w:r>
              <w:t>SA</w:t>
            </w:r>
          </w:p>
        </w:tc>
        <w:tc>
          <w:tcPr>
            <w:tcW w:w="1336" w:type="dxa"/>
          </w:tcPr>
          <w:p w14:paraId="1A726CD2" w14:textId="77777777" w:rsidR="009C5367" w:rsidRDefault="009C5367" w:rsidP="0031787E">
            <w:r w:rsidRPr="00BD6C9D">
              <w:t>Caucasian</w:t>
            </w:r>
          </w:p>
        </w:tc>
        <w:tc>
          <w:tcPr>
            <w:tcW w:w="1454" w:type="dxa"/>
          </w:tcPr>
          <w:p w14:paraId="32C56A77" w14:textId="77777777" w:rsidR="009C5367" w:rsidRDefault="009C5367" w:rsidP="0031787E">
            <w:r>
              <w:rPr>
                <w:rFonts w:hint="eastAsia"/>
              </w:rPr>
              <w:t>7</w:t>
            </w:r>
            <w:r>
              <w:t>2</w:t>
            </w:r>
          </w:p>
        </w:tc>
        <w:tc>
          <w:tcPr>
            <w:tcW w:w="2014" w:type="dxa"/>
          </w:tcPr>
          <w:p w14:paraId="5A921738" w14:textId="77777777" w:rsidR="009C5367" w:rsidRDefault="009C5367" w:rsidP="0031787E">
            <w:r>
              <w:rPr>
                <w:rFonts w:hint="eastAsia"/>
              </w:rPr>
              <w:t>I</w:t>
            </w:r>
            <w:r>
              <w:t>HC</w:t>
            </w:r>
          </w:p>
        </w:tc>
        <w:tc>
          <w:tcPr>
            <w:tcW w:w="1421" w:type="dxa"/>
          </w:tcPr>
          <w:p w14:paraId="31919DD4" w14:textId="77777777" w:rsidR="009C5367" w:rsidRDefault="009C5367" w:rsidP="0031787E">
            <w:r>
              <w:rPr>
                <w:rFonts w:hint="eastAsia"/>
              </w:rPr>
              <w:t>O</w:t>
            </w:r>
            <w:r>
              <w:t>S, DFS</w:t>
            </w:r>
          </w:p>
        </w:tc>
        <w:tc>
          <w:tcPr>
            <w:tcW w:w="1705" w:type="dxa"/>
          </w:tcPr>
          <w:p w14:paraId="3A60A9BB" w14:textId="77777777" w:rsidR="009C5367" w:rsidRDefault="009C5367" w:rsidP="0031787E">
            <w:r>
              <w:rPr>
                <w:rFonts w:hint="eastAsia"/>
              </w:rPr>
              <w:t>6</w:t>
            </w:r>
          </w:p>
        </w:tc>
      </w:tr>
      <w:tr w:rsidR="009C5367" w14:paraId="18A8B5E4" w14:textId="77777777" w:rsidTr="0031787E">
        <w:tc>
          <w:tcPr>
            <w:tcW w:w="1593" w:type="dxa"/>
          </w:tcPr>
          <w:p w14:paraId="4FEA5E17" w14:textId="77777777" w:rsidR="009C5367" w:rsidRDefault="009C5367" w:rsidP="0031787E">
            <w:proofErr w:type="spellStart"/>
            <w:r w:rsidRPr="00BD6C9D">
              <w:t>Emanuela</w:t>
            </w:r>
            <w:proofErr w:type="spellEnd"/>
          </w:p>
        </w:tc>
        <w:tc>
          <w:tcPr>
            <w:tcW w:w="1554" w:type="dxa"/>
          </w:tcPr>
          <w:p w14:paraId="6D286FF2" w14:textId="77777777" w:rsidR="009C5367" w:rsidRDefault="009C5367" w:rsidP="0031787E">
            <w:r>
              <w:rPr>
                <w:rFonts w:hint="eastAsia"/>
              </w:rPr>
              <w:t>2</w:t>
            </w:r>
            <w:r>
              <w:t>017</w:t>
            </w:r>
          </w:p>
        </w:tc>
        <w:tc>
          <w:tcPr>
            <w:tcW w:w="1381" w:type="dxa"/>
          </w:tcPr>
          <w:p w14:paraId="435B7DB7" w14:textId="77777777" w:rsidR="009C5367" w:rsidRDefault="009C5367" w:rsidP="0031787E">
            <w:r>
              <w:rPr>
                <w:rFonts w:hint="eastAsia"/>
              </w:rPr>
              <w:t>I</w:t>
            </w:r>
            <w:r>
              <w:t>taly</w:t>
            </w:r>
          </w:p>
        </w:tc>
        <w:tc>
          <w:tcPr>
            <w:tcW w:w="1336" w:type="dxa"/>
          </w:tcPr>
          <w:p w14:paraId="27F2B76A" w14:textId="77777777" w:rsidR="009C5367" w:rsidRDefault="009C5367" w:rsidP="0031787E">
            <w:r w:rsidRPr="00BD6C9D">
              <w:t>Caucasian</w:t>
            </w:r>
          </w:p>
        </w:tc>
        <w:tc>
          <w:tcPr>
            <w:tcW w:w="1454" w:type="dxa"/>
          </w:tcPr>
          <w:p w14:paraId="2573207F" w14:textId="77777777" w:rsidR="009C5367" w:rsidRDefault="009C5367" w:rsidP="0031787E">
            <w:r>
              <w:rPr>
                <w:rFonts w:hint="eastAsia"/>
              </w:rPr>
              <w:t>1</w:t>
            </w:r>
            <w:r>
              <w:t>29</w:t>
            </w:r>
          </w:p>
        </w:tc>
        <w:tc>
          <w:tcPr>
            <w:tcW w:w="2014" w:type="dxa"/>
          </w:tcPr>
          <w:p w14:paraId="4CB26A73" w14:textId="77777777" w:rsidR="009C5367" w:rsidRDefault="009C5367" w:rsidP="0031787E">
            <w:r>
              <w:rPr>
                <w:rFonts w:hint="eastAsia"/>
              </w:rPr>
              <w:t>I</w:t>
            </w:r>
            <w:r>
              <w:t>HC</w:t>
            </w:r>
          </w:p>
        </w:tc>
        <w:tc>
          <w:tcPr>
            <w:tcW w:w="1421" w:type="dxa"/>
          </w:tcPr>
          <w:p w14:paraId="73AA8E19" w14:textId="77777777" w:rsidR="009C5367" w:rsidRDefault="009C5367" w:rsidP="0031787E">
            <w:r>
              <w:rPr>
                <w:rFonts w:hint="eastAsia"/>
              </w:rPr>
              <w:t>O</w:t>
            </w:r>
            <w:r>
              <w:t>S</w:t>
            </w:r>
          </w:p>
        </w:tc>
        <w:tc>
          <w:tcPr>
            <w:tcW w:w="1705" w:type="dxa"/>
          </w:tcPr>
          <w:p w14:paraId="711A4A7E" w14:textId="77777777" w:rsidR="009C5367" w:rsidRDefault="009C5367" w:rsidP="0031787E">
            <w:r>
              <w:rPr>
                <w:rFonts w:hint="eastAsia"/>
              </w:rPr>
              <w:t>7</w:t>
            </w:r>
          </w:p>
        </w:tc>
      </w:tr>
      <w:tr w:rsidR="009C5367" w14:paraId="4113322B" w14:textId="77777777" w:rsidTr="0031787E">
        <w:tc>
          <w:tcPr>
            <w:tcW w:w="1593" w:type="dxa"/>
          </w:tcPr>
          <w:p w14:paraId="1B56B7E2" w14:textId="77777777" w:rsidR="009C5367" w:rsidRDefault="009C5367" w:rsidP="0031787E">
            <w:r>
              <w:rPr>
                <w:rFonts w:hint="eastAsia"/>
              </w:rPr>
              <w:t>Y</w:t>
            </w:r>
            <w:r>
              <w:t>ang</w:t>
            </w:r>
          </w:p>
        </w:tc>
        <w:tc>
          <w:tcPr>
            <w:tcW w:w="1554" w:type="dxa"/>
          </w:tcPr>
          <w:p w14:paraId="68D91A96" w14:textId="77777777" w:rsidR="009C5367" w:rsidRDefault="009C5367" w:rsidP="0031787E">
            <w:r>
              <w:rPr>
                <w:rFonts w:hint="eastAsia"/>
              </w:rPr>
              <w:t>2</w:t>
            </w:r>
            <w:r>
              <w:t>018</w:t>
            </w:r>
          </w:p>
        </w:tc>
        <w:tc>
          <w:tcPr>
            <w:tcW w:w="1381" w:type="dxa"/>
          </w:tcPr>
          <w:p w14:paraId="6BDDE340" w14:textId="77777777" w:rsidR="009C5367" w:rsidRDefault="009C5367" w:rsidP="0031787E">
            <w:r>
              <w:rPr>
                <w:rFonts w:hint="eastAsia"/>
              </w:rPr>
              <w:t>C</w:t>
            </w:r>
            <w:r>
              <w:t>hina</w:t>
            </w:r>
          </w:p>
        </w:tc>
        <w:tc>
          <w:tcPr>
            <w:tcW w:w="1336" w:type="dxa"/>
          </w:tcPr>
          <w:p w14:paraId="3A640AA2" w14:textId="77777777" w:rsidR="009C5367" w:rsidRDefault="009C5367" w:rsidP="0031787E">
            <w:r>
              <w:rPr>
                <w:rFonts w:hint="eastAsia"/>
              </w:rPr>
              <w:t>A</w:t>
            </w:r>
            <w:r>
              <w:t>sian</w:t>
            </w:r>
          </w:p>
        </w:tc>
        <w:tc>
          <w:tcPr>
            <w:tcW w:w="1454" w:type="dxa"/>
          </w:tcPr>
          <w:p w14:paraId="2AF8B069" w14:textId="77777777" w:rsidR="009C5367" w:rsidRDefault="009C5367" w:rsidP="0031787E">
            <w:r>
              <w:rPr>
                <w:rFonts w:hint="eastAsia"/>
              </w:rPr>
              <w:t>6</w:t>
            </w:r>
            <w:r>
              <w:t>5</w:t>
            </w:r>
          </w:p>
        </w:tc>
        <w:tc>
          <w:tcPr>
            <w:tcW w:w="2014" w:type="dxa"/>
          </w:tcPr>
          <w:p w14:paraId="21947188" w14:textId="77777777" w:rsidR="009C5367" w:rsidRDefault="009C5367" w:rsidP="0031787E">
            <w:r>
              <w:rPr>
                <w:rFonts w:hint="eastAsia"/>
              </w:rPr>
              <w:t>I</w:t>
            </w:r>
            <w:r>
              <w:t>HC</w:t>
            </w:r>
          </w:p>
        </w:tc>
        <w:tc>
          <w:tcPr>
            <w:tcW w:w="1421" w:type="dxa"/>
          </w:tcPr>
          <w:p w14:paraId="56D42986" w14:textId="77777777" w:rsidR="009C5367" w:rsidRDefault="009C5367" w:rsidP="0031787E">
            <w:r>
              <w:rPr>
                <w:rFonts w:hint="eastAsia"/>
              </w:rPr>
              <w:t>N</w:t>
            </w:r>
            <w:r>
              <w:t>A</w:t>
            </w:r>
          </w:p>
        </w:tc>
        <w:tc>
          <w:tcPr>
            <w:tcW w:w="1705" w:type="dxa"/>
          </w:tcPr>
          <w:p w14:paraId="2449DF96" w14:textId="77777777" w:rsidR="009C5367" w:rsidRDefault="009C5367" w:rsidP="0031787E">
            <w:r>
              <w:rPr>
                <w:rFonts w:hint="eastAsia"/>
              </w:rPr>
              <w:t>6</w:t>
            </w:r>
          </w:p>
        </w:tc>
      </w:tr>
      <w:tr w:rsidR="009C5367" w14:paraId="123BAF45" w14:textId="77777777" w:rsidTr="0031787E">
        <w:tc>
          <w:tcPr>
            <w:tcW w:w="1593" w:type="dxa"/>
          </w:tcPr>
          <w:p w14:paraId="187869B3" w14:textId="77777777" w:rsidR="009C5367" w:rsidRDefault="009C5367" w:rsidP="0031787E">
            <w:r>
              <w:rPr>
                <w:rFonts w:hint="eastAsia"/>
              </w:rPr>
              <w:t>Z</w:t>
            </w:r>
            <w:r>
              <w:t>hang</w:t>
            </w:r>
          </w:p>
        </w:tc>
        <w:tc>
          <w:tcPr>
            <w:tcW w:w="1554" w:type="dxa"/>
          </w:tcPr>
          <w:p w14:paraId="5E7BB5D7" w14:textId="77777777" w:rsidR="009C5367" w:rsidRDefault="009C5367" w:rsidP="0031787E">
            <w:r>
              <w:rPr>
                <w:rFonts w:hint="eastAsia"/>
              </w:rPr>
              <w:t>2</w:t>
            </w:r>
            <w:r>
              <w:t>018</w:t>
            </w:r>
          </w:p>
        </w:tc>
        <w:tc>
          <w:tcPr>
            <w:tcW w:w="1381" w:type="dxa"/>
          </w:tcPr>
          <w:p w14:paraId="4AFBF3B0" w14:textId="77777777" w:rsidR="009C5367" w:rsidRDefault="009C5367" w:rsidP="0031787E">
            <w:r>
              <w:rPr>
                <w:rFonts w:hint="eastAsia"/>
              </w:rPr>
              <w:t>C</w:t>
            </w:r>
            <w:r>
              <w:t>hina</w:t>
            </w:r>
          </w:p>
        </w:tc>
        <w:tc>
          <w:tcPr>
            <w:tcW w:w="1336" w:type="dxa"/>
          </w:tcPr>
          <w:p w14:paraId="3EC08712" w14:textId="77777777" w:rsidR="009C5367" w:rsidRDefault="009C5367" w:rsidP="0031787E">
            <w:r>
              <w:rPr>
                <w:rFonts w:hint="eastAsia"/>
              </w:rPr>
              <w:t>A</w:t>
            </w:r>
            <w:r>
              <w:t>sian</w:t>
            </w:r>
          </w:p>
        </w:tc>
        <w:tc>
          <w:tcPr>
            <w:tcW w:w="1454" w:type="dxa"/>
          </w:tcPr>
          <w:p w14:paraId="7B0A9919" w14:textId="77777777" w:rsidR="009C5367" w:rsidRDefault="009C5367" w:rsidP="0031787E">
            <w:r>
              <w:rPr>
                <w:rFonts w:hint="eastAsia"/>
              </w:rPr>
              <w:t>9</w:t>
            </w:r>
            <w:r>
              <w:t>3</w:t>
            </w:r>
          </w:p>
        </w:tc>
        <w:tc>
          <w:tcPr>
            <w:tcW w:w="2014" w:type="dxa"/>
          </w:tcPr>
          <w:p w14:paraId="60A052EF" w14:textId="77777777" w:rsidR="009C5367" w:rsidRDefault="009C5367" w:rsidP="0031787E">
            <w:r>
              <w:rPr>
                <w:rFonts w:hint="eastAsia"/>
              </w:rPr>
              <w:t>I</w:t>
            </w:r>
            <w:r>
              <w:t>HC</w:t>
            </w:r>
          </w:p>
        </w:tc>
        <w:tc>
          <w:tcPr>
            <w:tcW w:w="1421" w:type="dxa"/>
          </w:tcPr>
          <w:p w14:paraId="019A8899" w14:textId="77777777" w:rsidR="009C5367" w:rsidRDefault="009C5367" w:rsidP="0031787E">
            <w:r>
              <w:rPr>
                <w:rFonts w:hint="eastAsia"/>
              </w:rPr>
              <w:t>O</w:t>
            </w:r>
            <w:r>
              <w:t>S</w:t>
            </w:r>
          </w:p>
        </w:tc>
        <w:tc>
          <w:tcPr>
            <w:tcW w:w="1705" w:type="dxa"/>
          </w:tcPr>
          <w:p w14:paraId="20770D08" w14:textId="77777777" w:rsidR="009C5367" w:rsidRDefault="009C5367" w:rsidP="0031787E">
            <w:r>
              <w:rPr>
                <w:rFonts w:hint="eastAsia"/>
              </w:rPr>
              <w:t>7</w:t>
            </w:r>
          </w:p>
        </w:tc>
      </w:tr>
      <w:tr w:rsidR="009C5367" w14:paraId="5A1954D4" w14:textId="77777777" w:rsidTr="0031787E">
        <w:tc>
          <w:tcPr>
            <w:tcW w:w="1593" w:type="dxa"/>
          </w:tcPr>
          <w:p w14:paraId="16BFB45C" w14:textId="77777777" w:rsidR="009C5367" w:rsidRDefault="009C5367" w:rsidP="0031787E">
            <w:r>
              <w:rPr>
                <w:rFonts w:hint="eastAsia"/>
              </w:rPr>
              <w:t>L</w:t>
            </w:r>
            <w:r>
              <w:t>iu</w:t>
            </w:r>
          </w:p>
        </w:tc>
        <w:tc>
          <w:tcPr>
            <w:tcW w:w="1554" w:type="dxa"/>
          </w:tcPr>
          <w:p w14:paraId="5376F7CA" w14:textId="77777777" w:rsidR="009C5367" w:rsidRDefault="009C5367" w:rsidP="0031787E">
            <w:r>
              <w:rPr>
                <w:rFonts w:hint="eastAsia"/>
              </w:rPr>
              <w:t>2</w:t>
            </w:r>
            <w:r>
              <w:t>019</w:t>
            </w:r>
          </w:p>
        </w:tc>
        <w:tc>
          <w:tcPr>
            <w:tcW w:w="1381" w:type="dxa"/>
          </w:tcPr>
          <w:p w14:paraId="160CD1B8" w14:textId="77777777" w:rsidR="009C5367" w:rsidRDefault="009C5367" w:rsidP="0031787E">
            <w:r>
              <w:rPr>
                <w:rFonts w:hint="eastAsia"/>
              </w:rPr>
              <w:t>C</w:t>
            </w:r>
            <w:r>
              <w:t>hina</w:t>
            </w:r>
          </w:p>
        </w:tc>
        <w:tc>
          <w:tcPr>
            <w:tcW w:w="1336" w:type="dxa"/>
          </w:tcPr>
          <w:p w14:paraId="04D64D06" w14:textId="77777777" w:rsidR="009C5367" w:rsidRDefault="009C5367" w:rsidP="0031787E">
            <w:r>
              <w:rPr>
                <w:rFonts w:hint="eastAsia"/>
              </w:rPr>
              <w:t>A</w:t>
            </w:r>
            <w:r>
              <w:t>sian</w:t>
            </w:r>
          </w:p>
        </w:tc>
        <w:tc>
          <w:tcPr>
            <w:tcW w:w="1454" w:type="dxa"/>
          </w:tcPr>
          <w:p w14:paraId="2C55961B" w14:textId="77777777" w:rsidR="009C5367" w:rsidRDefault="009C5367" w:rsidP="0031787E">
            <w:r>
              <w:rPr>
                <w:rFonts w:hint="eastAsia"/>
              </w:rPr>
              <w:t>6</w:t>
            </w:r>
            <w:r>
              <w:t>9</w:t>
            </w:r>
          </w:p>
        </w:tc>
        <w:tc>
          <w:tcPr>
            <w:tcW w:w="2014" w:type="dxa"/>
          </w:tcPr>
          <w:p w14:paraId="6A6C42C0" w14:textId="77777777" w:rsidR="009C5367" w:rsidRDefault="009C5367" w:rsidP="0031787E">
            <w:r>
              <w:rPr>
                <w:rFonts w:hint="eastAsia"/>
              </w:rPr>
              <w:t>I</w:t>
            </w:r>
            <w:r>
              <w:t>HC</w:t>
            </w:r>
          </w:p>
        </w:tc>
        <w:tc>
          <w:tcPr>
            <w:tcW w:w="1421" w:type="dxa"/>
          </w:tcPr>
          <w:p w14:paraId="5649C1C0" w14:textId="77777777" w:rsidR="009C5367" w:rsidRDefault="009C5367" w:rsidP="0031787E">
            <w:r>
              <w:rPr>
                <w:rFonts w:hint="eastAsia"/>
              </w:rPr>
              <w:t>O</w:t>
            </w:r>
            <w:r>
              <w:t>S, DFS</w:t>
            </w:r>
          </w:p>
        </w:tc>
        <w:tc>
          <w:tcPr>
            <w:tcW w:w="1705" w:type="dxa"/>
          </w:tcPr>
          <w:p w14:paraId="669AC235" w14:textId="77777777" w:rsidR="009C5367" w:rsidRDefault="009C5367" w:rsidP="0031787E">
            <w:r>
              <w:t>6</w:t>
            </w:r>
          </w:p>
        </w:tc>
      </w:tr>
      <w:tr w:rsidR="009C5367" w14:paraId="39D6CCF9" w14:textId="77777777" w:rsidTr="0031787E">
        <w:tc>
          <w:tcPr>
            <w:tcW w:w="1593" w:type="dxa"/>
          </w:tcPr>
          <w:p w14:paraId="18D8203C" w14:textId="77777777" w:rsidR="009C5367" w:rsidRDefault="009C5367" w:rsidP="0031787E">
            <w:r w:rsidRPr="00BD6C9D">
              <w:t>Kazushige</w:t>
            </w:r>
          </w:p>
        </w:tc>
        <w:tc>
          <w:tcPr>
            <w:tcW w:w="1554" w:type="dxa"/>
          </w:tcPr>
          <w:p w14:paraId="365961C2" w14:textId="77777777" w:rsidR="009C5367" w:rsidRDefault="009C5367" w:rsidP="0031787E">
            <w:r>
              <w:rPr>
                <w:rFonts w:hint="eastAsia"/>
              </w:rPr>
              <w:t>2</w:t>
            </w:r>
            <w:r>
              <w:t>019</w:t>
            </w:r>
          </w:p>
        </w:tc>
        <w:tc>
          <w:tcPr>
            <w:tcW w:w="1381" w:type="dxa"/>
          </w:tcPr>
          <w:p w14:paraId="1E081FA7" w14:textId="77777777" w:rsidR="009C5367" w:rsidRDefault="009C5367" w:rsidP="0031787E">
            <w:r>
              <w:rPr>
                <w:rFonts w:hint="eastAsia"/>
              </w:rPr>
              <w:t>J</w:t>
            </w:r>
            <w:r>
              <w:t>apan</w:t>
            </w:r>
          </w:p>
        </w:tc>
        <w:tc>
          <w:tcPr>
            <w:tcW w:w="1336" w:type="dxa"/>
          </w:tcPr>
          <w:p w14:paraId="38B30AC8" w14:textId="77777777" w:rsidR="009C5367" w:rsidRDefault="009C5367" w:rsidP="0031787E">
            <w:r>
              <w:rPr>
                <w:rFonts w:hint="eastAsia"/>
              </w:rPr>
              <w:t>A</w:t>
            </w:r>
            <w:r>
              <w:t>sian</w:t>
            </w:r>
          </w:p>
        </w:tc>
        <w:tc>
          <w:tcPr>
            <w:tcW w:w="1454" w:type="dxa"/>
          </w:tcPr>
          <w:p w14:paraId="47B16E93" w14:textId="77777777" w:rsidR="009C5367" w:rsidRDefault="009C5367" w:rsidP="0031787E">
            <w:r>
              <w:rPr>
                <w:rFonts w:hint="eastAsia"/>
              </w:rPr>
              <w:t>1</w:t>
            </w:r>
            <w:r>
              <w:t>9</w:t>
            </w:r>
          </w:p>
        </w:tc>
        <w:tc>
          <w:tcPr>
            <w:tcW w:w="2014" w:type="dxa"/>
          </w:tcPr>
          <w:p w14:paraId="7CEBE806" w14:textId="77777777" w:rsidR="009C5367" w:rsidRDefault="009C5367" w:rsidP="0031787E">
            <w:r>
              <w:rPr>
                <w:rFonts w:hint="eastAsia"/>
              </w:rPr>
              <w:t>R</w:t>
            </w:r>
            <w:r>
              <w:t>T-PCR</w:t>
            </w:r>
          </w:p>
        </w:tc>
        <w:tc>
          <w:tcPr>
            <w:tcW w:w="1421" w:type="dxa"/>
          </w:tcPr>
          <w:p w14:paraId="01311A3B" w14:textId="77777777" w:rsidR="009C5367" w:rsidRDefault="009C5367" w:rsidP="0031787E">
            <w:r>
              <w:rPr>
                <w:rFonts w:hint="eastAsia"/>
              </w:rPr>
              <w:t>O</w:t>
            </w:r>
            <w:r>
              <w:t xml:space="preserve">S </w:t>
            </w:r>
          </w:p>
        </w:tc>
        <w:tc>
          <w:tcPr>
            <w:tcW w:w="1705" w:type="dxa"/>
          </w:tcPr>
          <w:p w14:paraId="53C7FA36" w14:textId="77777777" w:rsidR="009C5367" w:rsidRDefault="009C5367" w:rsidP="0031787E">
            <w:r>
              <w:rPr>
                <w:rFonts w:hint="eastAsia"/>
              </w:rPr>
              <w:t>8</w:t>
            </w:r>
          </w:p>
        </w:tc>
      </w:tr>
    </w:tbl>
    <w:p w14:paraId="00824C38" w14:textId="77777777" w:rsidR="009C5367" w:rsidRDefault="009C5367" w:rsidP="009C5367"/>
    <w:p w14:paraId="21B2B911" w14:textId="77777777" w:rsidR="009C5367" w:rsidRDefault="009C5367" w:rsidP="009C5367">
      <w:r>
        <w:rPr>
          <w:rFonts w:hint="eastAsia"/>
        </w:rPr>
        <w:t>O</w:t>
      </w:r>
      <w:r>
        <w:t xml:space="preserve">S: overall survival, DFS: disease-free survival, NOS: </w:t>
      </w:r>
      <w:r w:rsidRPr="00880023">
        <w:t>Newcastle-Ottawa Scale</w:t>
      </w:r>
      <w:r>
        <w:t xml:space="preserve">, IHC: </w:t>
      </w:r>
      <w:r w:rsidRPr="00582656">
        <w:t>immunohistochemistry</w:t>
      </w:r>
      <w:r>
        <w:t xml:space="preserve">, </w:t>
      </w:r>
      <w:r w:rsidRPr="00582656">
        <w:t>RT-PCR</w:t>
      </w:r>
      <w:r>
        <w:t>:</w:t>
      </w:r>
      <w:r w:rsidRPr="00582656">
        <w:t xml:space="preserve"> reverse-transcriptase PCR</w:t>
      </w:r>
      <w:r>
        <w:t xml:space="preserve">. </w:t>
      </w:r>
    </w:p>
    <w:p w14:paraId="77399C7C" w14:textId="607287E8" w:rsidR="00FC3B3B" w:rsidRDefault="00FC3B3B"/>
    <w:p w14:paraId="24D4C69B" w14:textId="11D3F916" w:rsidR="009C5367" w:rsidRDefault="009C5367"/>
    <w:p w14:paraId="0C076D21" w14:textId="13F23DF1" w:rsidR="009C5367" w:rsidRDefault="009C5367"/>
    <w:p w14:paraId="4F3F0DCF" w14:textId="41018E13" w:rsidR="009C5367" w:rsidRDefault="009C5367"/>
    <w:p w14:paraId="73B43A81" w14:textId="64354B44" w:rsidR="009C5367" w:rsidRDefault="009C5367"/>
    <w:p w14:paraId="6B9558D3" w14:textId="5B7D90C9" w:rsidR="009C5367" w:rsidRDefault="009C5367"/>
    <w:p w14:paraId="7B284BDA" w14:textId="53F2EC6B" w:rsidR="009C5367" w:rsidRDefault="009C5367"/>
    <w:p w14:paraId="2964B963" w14:textId="1828CFC0" w:rsidR="009C5367" w:rsidRDefault="009C5367"/>
    <w:p w14:paraId="70B6C8D8" w14:textId="2F440D57" w:rsidR="009C5367" w:rsidRDefault="009C5367"/>
    <w:p w14:paraId="60C09AA5" w14:textId="57F99630" w:rsidR="009C5367" w:rsidRDefault="009C5367"/>
    <w:p w14:paraId="1D039F02" w14:textId="2EF7D4F6" w:rsidR="009C5367" w:rsidRDefault="009C5367"/>
    <w:p w14:paraId="74B1B4E9" w14:textId="60763CCA" w:rsidR="009C5367" w:rsidRDefault="009C5367"/>
    <w:p w14:paraId="3306EBD3" w14:textId="2B91BA59" w:rsidR="009C5367" w:rsidRDefault="009C5367"/>
    <w:p w14:paraId="10A6A0C2" w14:textId="6371DD55" w:rsidR="009C5367" w:rsidRDefault="009C5367"/>
    <w:p w14:paraId="22450230" w14:textId="4C71AC06" w:rsidR="009C5367" w:rsidRDefault="009C5367"/>
    <w:p w14:paraId="3FE1520C" w14:textId="42157777" w:rsidR="009C5367" w:rsidRDefault="009C5367"/>
    <w:p w14:paraId="4C94F9A7" w14:textId="0A3A6B51" w:rsidR="009C5367" w:rsidRDefault="009C5367"/>
    <w:p w14:paraId="7E33A843" w14:textId="1ECB0821" w:rsidR="009C5367" w:rsidRDefault="009C5367"/>
    <w:p w14:paraId="6E03A224" w14:textId="1C703C36" w:rsidR="009C5367" w:rsidRDefault="009C5367"/>
    <w:p w14:paraId="18C2A448" w14:textId="7E252EA0" w:rsidR="009C5367" w:rsidRDefault="009C5367"/>
    <w:p w14:paraId="737AB379" w14:textId="454412D5" w:rsidR="009C5367" w:rsidRDefault="009C5367"/>
    <w:p w14:paraId="5F93422E" w14:textId="2F5EBF85" w:rsidR="009C5367" w:rsidRDefault="009C5367"/>
    <w:p w14:paraId="60E61EDE" w14:textId="773B0469" w:rsidR="009C5367" w:rsidRDefault="009C5367"/>
    <w:p w14:paraId="2E252136" w14:textId="6177F233" w:rsidR="009C5367" w:rsidRDefault="009C5367"/>
    <w:p w14:paraId="519389B5" w14:textId="2416D646" w:rsidR="009C5367" w:rsidRDefault="009C5367"/>
    <w:p w14:paraId="1B26F607" w14:textId="40B91FAB" w:rsidR="009C5367" w:rsidRDefault="009C5367"/>
    <w:p w14:paraId="1900B4A5" w14:textId="4B1EE965" w:rsidR="009C5367" w:rsidRDefault="009C5367"/>
    <w:p w14:paraId="7BEC9E28" w14:textId="3F7C55E6" w:rsidR="009C5367" w:rsidRDefault="009C5367"/>
    <w:p w14:paraId="1FF82BA7" w14:textId="0EAF6A02" w:rsidR="009C5367" w:rsidRDefault="009C5367"/>
    <w:p w14:paraId="7A827503" w14:textId="79CFED52" w:rsidR="009C5367" w:rsidRDefault="009C5367"/>
    <w:p w14:paraId="5492A38F" w14:textId="77777777" w:rsidR="009C5367" w:rsidRDefault="009C5367" w:rsidP="009C5367">
      <w:r>
        <w:t xml:space="preserve">Table 2 </w:t>
      </w:r>
      <w:r w:rsidRPr="002029B9">
        <w:t xml:space="preserve">Pooled HRs and 95% CIs for OS </w:t>
      </w:r>
      <w:r>
        <w:rPr>
          <w:rFonts w:hint="eastAsia"/>
        </w:rPr>
        <w:t>and</w:t>
      </w:r>
      <w:r>
        <w:t xml:space="preserve"> DFS </w:t>
      </w:r>
      <w:r w:rsidRPr="002029B9">
        <w:t>according to subgroup</w:t>
      </w:r>
      <w:r>
        <w:t>.</w:t>
      </w:r>
    </w:p>
    <w:p w14:paraId="18999784" w14:textId="77777777" w:rsidR="009C5367" w:rsidRPr="002029B9" w:rsidRDefault="009C5367" w:rsidP="009C5367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12"/>
        <w:gridCol w:w="1109"/>
        <w:gridCol w:w="981"/>
        <w:gridCol w:w="1638"/>
        <w:gridCol w:w="992"/>
        <w:gridCol w:w="851"/>
        <w:gridCol w:w="1213"/>
      </w:tblGrid>
      <w:tr w:rsidR="009C5367" w14:paraId="187D9991" w14:textId="77777777" w:rsidTr="0031787E">
        <w:tc>
          <w:tcPr>
            <w:tcW w:w="1512" w:type="dxa"/>
          </w:tcPr>
          <w:p w14:paraId="57567260" w14:textId="77777777" w:rsidR="009C5367" w:rsidRDefault="009C5367" w:rsidP="0031787E">
            <w:r>
              <w:rPr>
                <w:rFonts w:hint="eastAsia"/>
              </w:rPr>
              <w:t>C</w:t>
            </w:r>
            <w:r>
              <w:t>haracteristics</w:t>
            </w:r>
          </w:p>
        </w:tc>
        <w:tc>
          <w:tcPr>
            <w:tcW w:w="1109" w:type="dxa"/>
          </w:tcPr>
          <w:p w14:paraId="2A6EBB65" w14:textId="77777777" w:rsidR="009C5367" w:rsidRDefault="009C5367" w:rsidP="0031787E">
            <w:r>
              <w:rPr>
                <w:rFonts w:hint="eastAsia"/>
              </w:rPr>
              <w:t>N</w:t>
            </w:r>
            <w:r>
              <w:t>o. of</w:t>
            </w:r>
          </w:p>
          <w:p w14:paraId="7517E875" w14:textId="77777777" w:rsidR="009C5367" w:rsidRDefault="009C5367" w:rsidP="0031787E">
            <w:r>
              <w:rPr>
                <w:rFonts w:hint="eastAsia"/>
              </w:rPr>
              <w:t>s</w:t>
            </w:r>
            <w:r>
              <w:t>tudies</w:t>
            </w:r>
          </w:p>
        </w:tc>
        <w:tc>
          <w:tcPr>
            <w:tcW w:w="981" w:type="dxa"/>
          </w:tcPr>
          <w:p w14:paraId="313DB762" w14:textId="77777777" w:rsidR="009C5367" w:rsidRDefault="009C5367" w:rsidP="0031787E">
            <w:r>
              <w:rPr>
                <w:rFonts w:hint="eastAsia"/>
              </w:rPr>
              <w:t>E</w:t>
            </w:r>
            <w:r>
              <w:t>ffects model</w:t>
            </w:r>
          </w:p>
        </w:tc>
        <w:tc>
          <w:tcPr>
            <w:tcW w:w="1638" w:type="dxa"/>
          </w:tcPr>
          <w:p w14:paraId="27B0ED37" w14:textId="77777777" w:rsidR="009C5367" w:rsidRDefault="009C5367" w:rsidP="0031787E">
            <w:r>
              <w:rPr>
                <w:rFonts w:hint="eastAsia"/>
              </w:rPr>
              <w:t>H</w:t>
            </w:r>
            <w:r>
              <w:t>R (95%CI)</w:t>
            </w:r>
          </w:p>
        </w:tc>
        <w:tc>
          <w:tcPr>
            <w:tcW w:w="992" w:type="dxa"/>
          </w:tcPr>
          <w:p w14:paraId="49891CD0" w14:textId="77777777" w:rsidR="009C5367" w:rsidRDefault="009C5367" w:rsidP="0031787E">
            <w:r>
              <w:rPr>
                <w:rFonts w:hint="eastAsia"/>
              </w:rPr>
              <w:t>p</w:t>
            </w:r>
          </w:p>
        </w:tc>
        <w:tc>
          <w:tcPr>
            <w:tcW w:w="2064" w:type="dxa"/>
            <w:gridSpan w:val="2"/>
          </w:tcPr>
          <w:p w14:paraId="2C233C7E" w14:textId="77777777" w:rsidR="009C5367" w:rsidRDefault="009C5367" w:rsidP="0031787E">
            <w:r w:rsidRPr="00813C57">
              <w:t>Heterogeneity</w:t>
            </w:r>
          </w:p>
          <w:p w14:paraId="5ED47AF3" w14:textId="77777777" w:rsidR="009C5367" w:rsidRPr="00813C57" w:rsidRDefault="009C5367" w:rsidP="0031787E">
            <w:pPr>
              <w:ind w:firstLineChars="100" w:firstLine="210"/>
            </w:pPr>
            <w:r>
              <w:rPr>
                <w:i/>
                <w:iCs/>
              </w:rPr>
              <w:t>I</w:t>
            </w:r>
            <w:r w:rsidRPr="00813C57">
              <w:rPr>
                <w:vertAlign w:val="superscript"/>
              </w:rPr>
              <w:t>2</w:t>
            </w:r>
            <w:r>
              <w:t>(</w:t>
            </w:r>
            <w:proofErr w:type="gramStart"/>
            <w:r>
              <w:t xml:space="preserve">%)   </w:t>
            </w:r>
            <w:proofErr w:type="gramEnd"/>
            <w:r>
              <w:t xml:space="preserve">    Ph</w:t>
            </w:r>
          </w:p>
        </w:tc>
      </w:tr>
      <w:tr w:rsidR="009C5367" w14:paraId="7ED1A7DC" w14:textId="77777777" w:rsidTr="0031787E">
        <w:tc>
          <w:tcPr>
            <w:tcW w:w="1512" w:type="dxa"/>
          </w:tcPr>
          <w:p w14:paraId="257908A0" w14:textId="77777777" w:rsidR="009C5367" w:rsidRDefault="009C5367" w:rsidP="0031787E">
            <w:r>
              <w:rPr>
                <w:rFonts w:hint="eastAsia"/>
              </w:rPr>
              <w:t>O</w:t>
            </w:r>
            <w:r>
              <w:t>S</w:t>
            </w:r>
          </w:p>
        </w:tc>
        <w:tc>
          <w:tcPr>
            <w:tcW w:w="1109" w:type="dxa"/>
          </w:tcPr>
          <w:p w14:paraId="2F4C9766" w14:textId="77777777" w:rsidR="009C5367" w:rsidRDefault="009C5367" w:rsidP="0031787E"/>
        </w:tc>
        <w:tc>
          <w:tcPr>
            <w:tcW w:w="981" w:type="dxa"/>
          </w:tcPr>
          <w:p w14:paraId="28590384" w14:textId="77777777" w:rsidR="009C5367" w:rsidRDefault="009C5367" w:rsidP="0031787E"/>
        </w:tc>
        <w:tc>
          <w:tcPr>
            <w:tcW w:w="1638" w:type="dxa"/>
          </w:tcPr>
          <w:p w14:paraId="79E8A229" w14:textId="77777777" w:rsidR="009C5367" w:rsidRDefault="009C5367" w:rsidP="0031787E"/>
        </w:tc>
        <w:tc>
          <w:tcPr>
            <w:tcW w:w="992" w:type="dxa"/>
          </w:tcPr>
          <w:p w14:paraId="6CA1FC79" w14:textId="77777777" w:rsidR="009C5367" w:rsidRDefault="009C5367" w:rsidP="0031787E"/>
        </w:tc>
        <w:tc>
          <w:tcPr>
            <w:tcW w:w="851" w:type="dxa"/>
          </w:tcPr>
          <w:p w14:paraId="1D5F9848" w14:textId="77777777" w:rsidR="009C5367" w:rsidRDefault="009C5367" w:rsidP="0031787E"/>
        </w:tc>
        <w:tc>
          <w:tcPr>
            <w:tcW w:w="1213" w:type="dxa"/>
          </w:tcPr>
          <w:p w14:paraId="7761D267" w14:textId="77777777" w:rsidR="009C5367" w:rsidRDefault="009C5367" w:rsidP="0031787E"/>
        </w:tc>
      </w:tr>
      <w:tr w:rsidR="009C5367" w14:paraId="71090555" w14:textId="77777777" w:rsidTr="0031787E">
        <w:tc>
          <w:tcPr>
            <w:tcW w:w="1512" w:type="dxa"/>
          </w:tcPr>
          <w:p w14:paraId="4C21993C" w14:textId="77777777" w:rsidR="009C5367" w:rsidRDefault="009C5367" w:rsidP="0031787E">
            <w:r>
              <w:rPr>
                <w:rFonts w:hint="eastAsia"/>
              </w:rPr>
              <w:t>O</w:t>
            </w:r>
            <w:r>
              <w:t>verall</w:t>
            </w:r>
          </w:p>
        </w:tc>
        <w:tc>
          <w:tcPr>
            <w:tcW w:w="1109" w:type="dxa"/>
          </w:tcPr>
          <w:p w14:paraId="40006571" w14:textId="77777777" w:rsidR="009C5367" w:rsidRDefault="009C5367" w:rsidP="0031787E">
            <w:r>
              <w:rPr>
                <w:rFonts w:hint="eastAsia"/>
              </w:rPr>
              <w:t>7</w:t>
            </w:r>
          </w:p>
        </w:tc>
        <w:tc>
          <w:tcPr>
            <w:tcW w:w="981" w:type="dxa"/>
          </w:tcPr>
          <w:p w14:paraId="6A40874D" w14:textId="77777777" w:rsidR="009C5367" w:rsidRDefault="009C5367" w:rsidP="0031787E">
            <w:r>
              <w:rPr>
                <w:rFonts w:hint="eastAsia"/>
              </w:rPr>
              <w:t>F</w:t>
            </w:r>
            <w:r>
              <w:t>ixed</w:t>
            </w:r>
          </w:p>
        </w:tc>
        <w:tc>
          <w:tcPr>
            <w:tcW w:w="1638" w:type="dxa"/>
          </w:tcPr>
          <w:p w14:paraId="48937A5A" w14:textId="77777777" w:rsidR="009C5367" w:rsidRDefault="009C5367" w:rsidP="0031787E">
            <w:r>
              <w:rPr>
                <w:rFonts w:hint="eastAsia"/>
              </w:rPr>
              <w:t>1</w:t>
            </w:r>
            <w:r>
              <w:t>.78(1.36-2.32)</w:t>
            </w:r>
          </w:p>
        </w:tc>
        <w:tc>
          <w:tcPr>
            <w:tcW w:w="992" w:type="dxa"/>
          </w:tcPr>
          <w:p w14:paraId="5CC99F51" w14:textId="77777777" w:rsidR="009C5367" w:rsidRDefault="009C5367" w:rsidP="0031787E">
            <w:r>
              <w:rPr>
                <w:rFonts w:hint="eastAsia"/>
              </w:rPr>
              <w:t>&lt;</w:t>
            </w:r>
            <w:r>
              <w:t>0.001</w:t>
            </w:r>
          </w:p>
        </w:tc>
        <w:tc>
          <w:tcPr>
            <w:tcW w:w="851" w:type="dxa"/>
          </w:tcPr>
          <w:p w14:paraId="3DF1D159" w14:textId="77777777" w:rsidR="009C5367" w:rsidRDefault="009C5367" w:rsidP="0031787E">
            <w:r>
              <w:rPr>
                <w:rFonts w:hint="eastAsia"/>
              </w:rPr>
              <w:t>0</w:t>
            </w:r>
          </w:p>
        </w:tc>
        <w:tc>
          <w:tcPr>
            <w:tcW w:w="1213" w:type="dxa"/>
          </w:tcPr>
          <w:p w14:paraId="00F924E5" w14:textId="77777777" w:rsidR="009C5367" w:rsidRDefault="009C5367" w:rsidP="0031787E">
            <w:r>
              <w:rPr>
                <w:rFonts w:hint="eastAsia"/>
              </w:rPr>
              <w:t>0</w:t>
            </w:r>
            <w:r>
              <w:t>.574</w:t>
            </w:r>
          </w:p>
        </w:tc>
      </w:tr>
      <w:tr w:rsidR="009C5367" w14:paraId="69C4D631" w14:textId="77777777" w:rsidTr="0031787E">
        <w:tc>
          <w:tcPr>
            <w:tcW w:w="1512" w:type="dxa"/>
          </w:tcPr>
          <w:p w14:paraId="021E8B2A" w14:textId="77777777" w:rsidR="009C5367" w:rsidRDefault="009C5367" w:rsidP="0031787E">
            <w:r>
              <w:rPr>
                <w:rFonts w:hint="eastAsia"/>
              </w:rPr>
              <w:t>E</w:t>
            </w:r>
            <w:r>
              <w:t>thnicity</w:t>
            </w:r>
          </w:p>
        </w:tc>
        <w:tc>
          <w:tcPr>
            <w:tcW w:w="1109" w:type="dxa"/>
          </w:tcPr>
          <w:p w14:paraId="68CD7DE2" w14:textId="77777777" w:rsidR="009C5367" w:rsidRDefault="009C5367" w:rsidP="0031787E"/>
        </w:tc>
        <w:tc>
          <w:tcPr>
            <w:tcW w:w="981" w:type="dxa"/>
          </w:tcPr>
          <w:p w14:paraId="2E6326B7" w14:textId="77777777" w:rsidR="009C5367" w:rsidRDefault="009C5367" w:rsidP="0031787E"/>
        </w:tc>
        <w:tc>
          <w:tcPr>
            <w:tcW w:w="1638" w:type="dxa"/>
          </w:tcPr>
          <w:p w14:paraId="2CD0FC45" w14:textId="77777777" w:rsidR="009C5367" w:rsidRDefault="009C5367" w:rsidP="0031787E"/>
        </w:tc>
        <w:tc>
          <w:tcPr>
            <w:tcW w:w="992" w:type="dxa"/>
          </w:tcPr>
          <w:p w14:paraId="686AA8F9" w14:textId="77777777" w:rsidR="009C5367" w:rsidRDefault="009C5367" w:rsidP="0031787E"/>
        </w:tc>
        <w:tc>
          <w:tcPr>
            <w:tcW w:w="851" w:type="dxa"/>
          </w:tcPr>
          <w:p w14:paraId="5EE1445A" w14:textId="77777777" w:rsidR="009C5367" w:rsidRDefault="009C5367" w:rsidP="0031787E"/>
        </w:tc>
        <w:tc>
          <w:tcPr>
            <w:tcW w:w="1213" w:type="dxa"/>
          </w:tcPr>
          <w:p w14:paraId="0308201E" w14:textId="77777777" w:rsidR="009C5367" w:rsidRDefault="009C5367" w:rsidP="0031787E"/>
        </w:tc>
      </w:tr>
      <w:tr w:rsidR="009C5367" w14:paraId="4959F8A5" w14:textId="77777777" w:rsidTr="0031787E">
        <w:tc>
          <w:tcPr>
            <w:tcW w:w="1512" w:type="dxa"/>
          </w:tcPr>
          <w:p w14:paraId="3F5A17F4" w14:textId="77777777" w:rsidR="009C5367" w:rsidRDefault="009C5367" w:rsidP="0031787E">
            <w:r>
              <w:rPr>
                <w:rFonts w:hint="eastAsia"/>
              </w:rPr>
              <w:t>C</w:t>
            </w:r>
            <w:r>
              <w:t>aucasian</w:t>
            </w:r>
          </w:p>
        </w:tc>
        <w:tc>
          <w:tcPr>
            <w:tcW w:w="1109" w:type="dxa"/>
          </w:tcPr>
          <w:p w14:paraId="7E55C9AC" w14:textId="77777777" w:rsidR="009C5367" w:rsidRDefault="009C5367" w:rsidP="0031787E">
            <w:r>
              <w:rPr>
                <w:rFonts w:hint="eastAsia"/>
              </w:rPr>
              <w:t>4</w:t>
            </w:r>
          </w:p>
        </w:tc>
        <w:tc>
          <w:tcPr>
            <w:tcW w:w="981" w:type="dxa"/>
          </w:tcPr>
          <w:p w14:paraId="3C26CA1D" w14:textId="77777777" w:rsidR="009C5367" w:rsidRDefault="009C5367" w:rsidP="0031787E">
            <w:r>
              <w:rPr>
                <w:rFonts w:hint="eastAsia"/>
              </w:rPr>
              <w:t>F</w:t>
            </w:r>
            <w:r>
              <w:t>ixed</w:t>
            </w:r>
          </w:p>
        </w:tc>
        <w:tc>
          <w:tcPr>
            <w:tcW w:w="1638" w:type="dxa"/>
          </w:tcPr>
          <w:p w14:paraId="3724937A" w14:textId="77777777" w:rsidR="009C5367" w:rsidRDefault="009C5367" w:rsidP="0031787E">
            <w:r>
              <w:rPr>
                <w:rFonts w:hint="eastAsia"/>
              </w:rPr>
              <w:t>2</w:t>
            </w:r>
            <w:r>
              <w:t>.17(1.47-3.2)</w:t>
            </w:r>
          </w:p>
        </w:tc>
        <w:tc>
          <w:tcPr>
            <w:tcW w:w="992" w:type="dxa"/>
          </w:tcPr>
          <w:p w14:paraId="113A7A1A" w14:textId="77777777" w:rsidR="009C5367" w:rsidRDefault="009C5367" w:rsidP="0031787E">
            <w:r>
              <w:rPr>
                <w:rFonts w:hint="eastAsia"/>
              </w:rPr>
              <w:t>&lt;</w:t>
            </w:r>
            <w:r>
              <w:t>0.001</w:t>
            </w:r>
          </w:p>
        </w:tc>
        <w:tc>
          <w:tcPr>
            <w:tcW w:w="851" w:type="dxa"/>
          </w:tcPr>
          <w:p w14:paraId="0B6AF590" w14:textId="77777777" w:rsidR="009C5367" w:rsidRDefault="009C5367" w:rsidP="0031787E">
            <w:r>
              <w:rPr>
                <w:rFonts w:hint="eastAsia"/>
              </w:rPr>
              <w:t>0</w:t>
            </w:r>
          </w:p>
        </w:tc>
        <w:tc>
          <w:tcPr>
            <w:tcW w:w="1213" w:type="dxa"/>
          </w:tcPr>
          <w:p w14:paraId="215B5F0B" w14:textId="77777777" w:rsidR="009C5367" w:rsidRDefault="009C5367" w:rsidP="0031787E">
            <w:r>
              <w:rPr>
                <w:rFonts w:hint="eastAsia"/>
              </w:rPr>
              <w:t>0</w:t>
            </w:r>
            <w:r>
              <w:t>.869</w:t>
            </w:r>
          </w:p>
        </w:tc>
      </w:tr>
      <w:tr w:rsidR="009C5367" w14:paraId="77170881" w14:textId="77777777" w:rsidTr="0031787E">
        <w:tc>
          <w:tcPr>
            <w:tcW w:w="1512" w:type="dxa"/>
          </w:tcPr>
          <w:p w14:paraId="1BA4AF01" w14:textId="77777777" w:rsidR="009C5367" w:rsidRDefault="009C5367" w:rsidP="0031787E">
            <w:r>
              <w:rPr>
                <w:rFonts w:hint="eastAsia"/>
              </w:rPr>
              <w:t>A</w:t>
            </w:r>
            <w:r>
              <w:t>sian</w:t>
            </w:r>
          </w:p>
        </w:tc>
        <w:tc>
          <w:tcPr>
            <w:tcW w:w="1109" w:type="dxa"/>
          </w:tcPr>
          <w:p w14:paraId="17DA83C5" w14:textId="77777777" w:rsidR="009C5367" w:rsidRDefault="009C5367" w:rsidP="0031787E">
            <w:r>
              <w:rPr>
                <w:rFonts w:hint="eastAsia"/>
              </w:rPr>
              <w:t>3</w:t>
            </w:r>
          </w:p>
        </w:tc>
        <w:tc>
          <w:tcPr>
            <w:tcW w:w="981" w:type="dxa"/>
          </w:tcPr>
          <w:p w14:paraId="34FDDE34" w14:textId="77777777" w:rsidR="009C5367" w:rsidRDefault="009C5367" w:rsidP="0031787E">
            <w:r>
              <w:rPr>
                <w:rFonts w:hint="eastAsia"/>
              </w:rPr>
              <w:t>F</w:t>
            </w:r>
            <w:r>
              <w:t>ixed</w:t>
            </w:r>
          </w:p>
        </w:tc>
        <w:tc>
          <w:tcPr>
            <w:tcW w:w="1638" w:type="dxa"/>
          </w:tcPr>
          <w:p w14:paraId="0A424F3B" w14:textId="77777777" w:rsidR="009C5367" w:rsidRDefault="009C5367" w:rsidP="0031787E">
            <w:r>
              <w:rPr>
                <w:rFonts w:hint="eastAsia"/>
              </w:rPr>
              <w:t>1</w:t>
            </w:r>
            <w:r>
              <w:t>.48(1.02-2.14)</w:t>
            </w:r>
          </w:p>
        </w:tc>
        <w:tc>
          <w:tcPr>
            <w:tcW w:w="992" w:type="dxa"/>
          </w:tcPr>
          <w:p w14:paraId="2CE631D9" w14:textId="77777777" w:rsidR="009C5367" w:rsidRDefault="009C5367" w:rsidP="0031787E">
            <w:r>
              <w:rPr>
                <w:rFonts w:hint="eastAsia"/>
              </w:rPr>
              <w:t>0</w:t>
            </w:r>
            <w:r>
              <w:t>.039</w:t>
            </w:r>
          </w:p>
        </w:tc>
        <w:tc>
          <w:tcPr>
            <w:tcW w:w="851" w:type="dxa"/>
          </w:tcPr>
          <w:p w14:paraId="16131A24" w14:textId="77777777" w:rsidR="009C5367" w:rsidRDefault="009C5367" w:rsidP="0031787E">
            <w:r>
              <w:rPr>
                <w:rFonts w:hint="eastAsia"/>
              </w:rPr>
              <w:t>4</w:t>
            </w:r>
            <w:r>
              <w:t>.8</w:t>
            </w:r>
          </w:p>
        </w:tc>
        <w:tc>
          <w:tcPr>
            <w:tcW w:w="1213" w:type="dxa"/>
          </w:tcPr>
          <w:p w14:paraId="75DE956A" w14:textId="77777777" w:rsidR="009C5367" w:rsidRDefault="009C5367" w:rsidP="0031787E">
            <w:r>
              <w:rPr>
                <w:rFonts w:hint="eastAsia"/>
              </w:rPr>
              <w:t>0</w:t>
            </w:r>
            <w:r>
              <w:t>.35</w:t>
            </w:r>
          </w:p>
        </w:tc>
      </w:tr>
      <w:tr w:rsidR="009C5367" w14:paraId="7395DA39" w14:textId="77777777" w:rsidTr="0031787E">
        <w:tc>
          <w:tcPr>
            <w:tcW w:w="1512" w:type="dxa"/>
          </w:tcPr>
          <w:p w14:paraId="49AE2696" w14:textId="77777777" w:rsidR="009C5367" w:rsidRDefault="009C5367" w:rsidP="0031787E">
            <w:r>
              <w:rPr>
                <w:rFonts w:hint="eastAsia"/>
              </w:rPr>
              <w:t>S</w:t>
            </w:r>
            <w:r>
              <w:t>ample size</w:t>
            </w:r>
          </w:p>
        </w:tc>
        <w:tc>
          <w:tcPr>
            <w:tcW w:w="1109" w:type="dxa"/>
          </w:tcPr>
          <w:p w14:paraId="390B2DB9" w14:textId="77777777" w:rsidR="009C5367" w:rsidRDefault="009C5367" w:rsidP="0031787E"/>
        </w:tc>
        <w:tc>
          <w:tcPr>
            <w:tcW w:w="981" w:type="dxa"/>
          </w:tcPr>
          <w:p w14:paraId="7CE5D4E4" w14:textId="77777777" w:rsidR="009C5367" w:rsidRDefault="009C5367" w:rsidP="0031787E"/>
        </w:tc>
        <w:tc>
          <w:tcPr>
            <w:tcW w:w="1638" w:type="dxa"/>
          </w:tcPr>
          <w:p w14:paraId="182521FF" w14:textId="77777777" w:rsidR="009C5367" w:rsidRDefault="009C5367" w:rsidP="0031787E"/>
        </w:tc>
        <w:tc>
          <w:tcPr>
            <w:tcW w:w="992" w:type="dxa"/>
          </w:tcPr>
          <w:p w14:paraId="6395EE27" w14:textId="77777777" w:rsidR="009C5367" w:rsidRDefault="009C5367" w:rsidP="0031787E"/>
        </w:tc>
        <w:tc>
          <w:tcPr>
            <w:tcW w:w="851" w:type="dxa"/>
          </w:tcPr>
          <w:p w14:paraId="09DE490E" w14:textId="77777777" w:rsidR="009C5367" w:rsidRDefault="009C5367" w:rsidP="0031787E"/>
        </w:tc>
        <w:tc>
          <w:tcPr>
            <w:tcW w:w="1213" w:type="dxa"/>
          </w:tcPr>
          <w:p w14:paraId="2FA54D5E" w14:textId="77777777" w:rsidR="009C5367" w:rsidRDefault="009C5367" w:rsidP="0031787E"/>
        </w:tc>
      </w:tr>
      <w:tr w:rsidR="009C5367" w14:paraId="5701814D" w14:textId="77777777" w:rsidTr="0031787E">
        <w:tc>
          <w:tcPr>
            <w:tcW w:w="1512" w:type="dxa"/>
          </w:tcPr>
          <w:p w14:paraId="56E1BD0F" w14:textId="77777777" w:rsidR="009C5367" w:rsidRDefault="009C5367" w:rsidP="0031787E">
            <w:r>
              <w:rPr>
                <w:rFonts w:hint="eastAsia"/>
              </w:rPr>
              <w:t>&lt;</w:t>
            </w:r>
            <w:r>
              <w:t>50</w:t>
            </w:r>
          </w:p>
        </w:tc>
        <w:tc>
          <w:tcPr>
            <w:tcW w:w="1109" w:type="dxa"/>
          </w:tcPr>
          <w:p w14:paraId="2D1EC822" w14:textId="77777777" w:rsidR="009C5367" w:rsidRDefault="009C5367" w:rsidP="0031787E">
            <w:r>
              <w:rPr>
                <w:rFonts w:hint="eastAsia"/>
              </w:rPr>
              <w:t>3</w:t>
            </w:r>
          </w:p>
        </w:tc>
        <w:tc>
          <w:tcPr>
            <w:tcW w:w="981" w:type="dxa"/>
          </w:tcPr>
          <w:p w14:paraId="10F09878" w14:textId="77777777" w:rsidR="009C5367" w:rsidRDefault="009C5367" w:rsidP="0031787E">
            <w:r>
              <w:rPr>
                <w:rFonts w:hint="eastAsia"/>
              </w:rPr>
              <w:t>F</w:t>
            </w:r>
            <w:r>
              <w:t>ixed</w:t>
            </w:r>
          </w:p>
        </w:tc>
        <w:tc>
          <w:tcPr>
            <w:tcW w:w="1638" w:type="dxa"/>
          </w:tcPr>
          <w:p w14:paraId="7915FE72" w14:textId="77777777" w:rsidR="009C5367" w:rsidRDefault="009C5367" w:rsidP="0031787E">
            <w:r>
              <w:rPr>
                <w:rFonts w:hint="eastAsia"/>
              </w:rPr>
              <w:t>1</w:t>
            </w:r>
            <w:r>
              <w:t>.86(1.03-3.37)</w:t>
            </w:r>
          </w:p>
        </w:tc>
        <w:tc>
          <w:tcPr>
            <w:tcW w:w="992" w:type="dxa"/>
          </w:tcPr>
          <w:p w14:paraId="5BCF46DC" w14:textId="77777777" w:rsidR="009C5367" w:rsidRDefault="009C5367" w:rsidP="0031787E">
            <w:r>
              <w:rPr>
                <w:rFonts w:hint="eastAsia"/>
              </w:rPr>
              <w:t>0</w:t>
            </w:r>
            <w:r>
              <w:t>.039</w:t>
            </w:r>
          </w:p>
        </w:tc>
        <w:tc>
          <w:tcPr>
            <w:tcW w:w="851" w:type="dxa"/>
          </w:tcPr>
          <w:p w14:paraId="39DE520B" w14:textId="77777777" w:rsidR="009C5367" w:rsidRDefault="009C5367" w:rsidP="0031787E">
            <w:r>
              <w:rPr>
                <w:rFonts w:hint="eastAsia"/>
              </w:rPr>
              <w:t>0</w:t>
            </w:r>
          </w:p>
        </w:tc>
        <w:tc>
          <w:tcPr>
            <w:tcW w:w="1213" w:type="dxa"/>
          </w:tcPr>
          <w:p w14:paraId="20FE4DF5" w14:textId="77777777" w:rsidR="009C5367" w:rsidRDefault="009C5367" w:rsidP="0031787E">
            <w:r>
              <w:rPr>
                <w:rFonts w:hint="eastAsia"/>
              </w:rPr>
              <w:t>0</w:t>
            </w:r>
            <w:r>
              <w:t>.831</w:t>
            </w:r>
          </w:p>
        </w:tc>
      </w:tr>
      <w:tr w:rsidR="009C5367" w14:paraId="33E19FA8" w14:textId="77777777" w:rsidTr="0031787E">
        <w:tc>
          <w:tcPr>
            <w:tcW w:w="1512" w:type="dxa"/>
          </w:tcPr>
          <w:p w14:paraId="6FCA43E2" w14:textId="77777777" w:rsidR="009C5367" w:rsidRDefault="009C5367" w:rsidP="0031787E">
            <w:r>
              <w:rPr>
                <w:rFonts w:hint="eastAsia"/>
              </w:rPr>
              <w:t>≥</w:t>
            </w:r>
            <w:r>
              <w:t>50</w:t>
            </w:r>
          </w:p>
        </w:tc>
        <w:tc>
          <w:tcPr>
            <w:tcW w:w="1109" w:type="dxa"/>
          </w:tcPr>
          <w:p w14:paraId="3D9B17EF" w14:textId="77777777" w:rsidR="009C5367" w:rsidRDefault="009C5367" w:rsidP="0031787E">
            <w:r>
              <w:rPr>
                <w:rFonts w:hint="eastAsia"/>
              </w:rPr>
              <w:t>4</w:t>
            </w:r>
          </w:p>
        </w:tc>
        <w:tc>
          <w:tcPr>
            <w:tcW w:w="981" w:type="dxa"/>
          </w:tcPr>
          <w:p w14:paraId="01F1F5C8" w14:textId="77777777" w:rsidR="009C5367" w:rsidRDefault="009C5367" w:rsidP="0031787E">
            <w:r>
              <w:rPr>
                <w:rFonts w:hint="eastAsia"/>
              </w:rPr>
              <w:t>F</w:t>
            </w:r>
            <w:r>
              <w:t>ixed</w:t>
            </w:r>
          </w:p>
        </w:tc>
        <w:tc>
          <w:tcPr>
            <w:tcW w:w="1638" w:type="dxa"/>
          </w:tcPr>
          <w:p w14:paraId="3A6EB7D9" w14:textId="77777777" w:rsidR="009C5367" w:rsidRDefault="009C5367" w:rsidP="0031787E">
            <w:r>
              <w:rPr>
                <w:rFonts w:hint="eastAsia"/>
              </w:rPr>
              <w:t>1</w:t>
            </w:r>
            <w:r>
              <w:t>.75(1.3-2.37)</w:t>
            </w:r>
          </w:p>
        </w:tc>
        <w:tc>
          <w:tcPr>
            <w:tcW w:w="992" w:type="dxa"/>
          </w:tcPr>
          <w:p w14:paraId="448FD088" w14:textId="77777777" w:rsidR="009C5367" w:rsidRDefault="009C5367" w:rsidP="0031787E">
            <w:r>
              <w:rPr>
                <w:rFonts w:hint="eastAsia"/>
              </w:rPr>
              <w:t>&lt;</w:t>
            </w:r>
            <w:r>
              <w:t>0.001</w:t>
            </w:r>
          </w:p>
        </w:tc>
        <w:tc>
          <w:tcPr>
            <w:tcW w:w="851" w:type="dxa"/>
          </w:tcPr>
          <w:p w14:paraId="5C3FD3F0" w14:textId="77777777" w:rsidR="009C5367" w:rsidRDefault="009C5367" w:rsidP="0031787E">
            <w:r>
              <w:rPr>
                <w:rFonts w:hint="eastAsia"/>
              </w:rPr>
              <w:t>3</w:t>
            </w:r>
            <w:r>
              <w:t>1.3</w:t>
            </w:r>
          </w:p>
        </w:tc>
        <w:tc>
          <w:tcPr>
            <w:tcW w:w="1213" w:type="dxa"/>
          </w:tcPr>
          <w:p w14:paraId="17B2728F" w14:textId="77777777" w:rsidR="009C5367" w:rsidRDefault="009C5367" w:rsidP="0031787E">
            <w:r>
              <w:rPr>
                <w:rFonts w:hint="eastAsia"/>
              </w:rPr>
              <w:t>0</w:t>
            </w:r>
            <w:r>
              <w:t>.225</w:t>
            </w:r>
          </w:p>
        </w:tc>
      </w:tr>
      <w:tr w:rsidR="009C5367" w14:paraId="02CD0C4D" w14:textId="77777777" w:rsidTr="0031787E">
        <w:tc>
          <w:tcPr>
            <w:tcW w:w="1512" w:type="dxa"/>
          </w:tcPr>
          <w:p w14:paraId="71B6C359" w14:textId="77777777" w:rsidR="009C5367" w:rsidRDefault="009C5367" w:rsidP="0031787E">
            <w:r>
              <w:rPr>
                <w:rFonts w:hint="eastAsia"/>
              </w:rPr>
              <w:t>N</w:t>
            </w:r>
            <w:r>
              <w:t>OS score</w:t>
            </w:r>
          </w:p>
        </w:tc>
        <w:tc>
          <w:tcPr>
            <w:tcW w:w="1109" w:type="dxa"/>
          </w:tcPr>
          <w:p w14:paraId="0B712CF0" w14:textId="77777777" w:rsidR="009C5367" w:rsidRDefault="009C5367" w:rsidP="0031787E"/>
        </w:tc>
        <w:tc>
          <w:tcPr>
            <w:tcW w:w="981" w:type="dxa"/>
          </w:tcPr>
          <w:p w14:paraId="0FD5B38E" w14:textId="77777777" w:rsidR="009C5367" w:rsidRDefault="009C5367" w:rsidP="0031787E"/>
        </w:tc>
        <w:tc>
          <w:tcPr>
            <w:tcW w:w="1638" w:type="dxa"/>
          </w:tcPr>
          <w:p w14:paraId="14560330" w14:textId="77777777" w:rsidR="009C5367" w:rsidRDefault="009C5367" w:rsidP="0031787E"/>
        </w:tc>
        <w:tc>
          <w:tcPr>
            <w:tcW w:w="992" w:type="dxa"/>
          </w:tcPr>
          <w:p w14:paraId="42C50F8B" w14:textId="77777777" w:rsidR="009C5367" w:rsidRDefault="009C5367" w:rsidP="0031787E"/>
        </w:tc>
        <w:tc>
          <w:tcPr>
            <w:tcW w:w="851" w:type="dxa"/>
          </w:tcPr>
          <w:p w14:paraId="1CF22FCC" w14:textId="77777777" w:rsidR="009C5367" w:rsidRDefault="009C5367" w:rsidP="0031787E"/>
        </w:tc>
        <w:tc>
          <w:tcPr>
            <w:tcW w:w="1213" w:type="dxa"/>
          </w:tcPr>
          <w:p w14:paraId="122078F5" w14:textId="77777777" w:rsidR="009C5367" w:rsidRDefault="009C5367" w:rsidP="0031787E"/>
        </w:tc>
      </w:tr>
      <w:tr w:rsidR="009C5367" w14:paraId="36FFEF93" w14:textId="77777777" w:rsidTr="0031787E">
        <w:tc>
          <w:tcPr>
            <w:tcW w:w="1512" w:type="dxa"/>
          </w:tcPr>
          <w:p w14:paraId="0F5D896B" w14:textId="77777777" w:rsidR="009C5367" w:rsidRDefault="009C5367" w:rsidP="0031787E">
            <w:r>
              <w:rPr>
                <w:rFonts w:hint="eastAsia"/>
              </w:rPr>
              <w:t>&gt;</w:t>
            </w:r>
            <w:r>
              <w:t>6</w:t>
            </w:r>
          </w:p>
        </w:tc>
        <w:tc>
          <w:tcPr>
            <w:tcW w:w="1109" w:type="dxa"/>
          </w:tcPr>
          <w:p w14:paraId="126D7E21" w14:textId="77777777" w:rsidR="009C5367" w:rsidRDefault="009C5367" w:rsidP="0031787E">
            <w:r>
              <w:rPr>
                <w:rFonts w:hint="eastAsia"/>
              </w:rPr>
              <w:t>5</w:t>
            </w:r>
          </w:p>
        </w:tc>
        <w:tc>
          <w:tcPr>
            <w:tcW w:w="981" w:type="dxa"/>
          </w:tcPr>
          <w:p w14:paraId="0D8C8192" w14:textId="77777777" w:rsidR="009C5367" w:rsidRDefault="009C5367" w:rsidP="0031787E">
            <w:r>
              <w:rPr>
                <w:rFonts w:hint="eastAsia"/>
              </w:rPr>
              <w:t>F</w:t>
            </w:r>
            <w:r>
              <w:t>ixed</w:t>
            </w:r>
          </w:p>
        </w:tc>
        <w:tc>
          <w:tcPr>
            <w:tcW w:w="1638" w:type="dxa"/>
          </w:tcPr>
          <w:p w14:paraId="62537FC0" w14:textId="77777777" w:rsidR="009C5367" w:rsidRDefault="009C5367" w:rsidP="0031787E">
            <w:r>
              <w:rPr>
                <w:rFonts w:hint="eastAsia"/>
              </w:rPr>
              <w:t>1</w:t>
            </w:r>
            <w:r>
              <w:t>.95(1.36-2.79)</w:t>
            </w:r>
          </w:p>
        </w:tc>
        <w:tc>
          <w:tcPr>
            <w:tcW w:w="992" w:type="dxa"/>
          </w:tcPr>
          <w:p w14:paraId="3858CE0E" w14:textId="77777777" w:rsidR="009C5367" w:rsidRDefault="009C5367" w:rsidP="0031787E">
            <w:r>
              <w:rPr>
                <w:rFonts w:hint="eastAsia"/>
              </w:rPr>
              <w:t>&lt;</w:t>
            </w:r>
            <w:r>
              <w:t>0.001</w:t>
            </w:r>
          </w:p>
        </w:tc>
        <w:tc>
          <w:tcPr>
            <w:tcW w:w="851" w:type="dxa"/>
          </w:tcPr>
          <w:p w14:paraId="41E5B8BE" w14:textId="77777777" w:rsidR="009C5367" w:rsidRDefault="009C5367" w:rsidP="0031787E">
            <w:r>
              <w:rPr>
                <w:rFonts w:hint="eastAsia"/>
              </w:rPr>
              <w:t>0</w:t>
            </w:r>
          </w:p>
        </w:tc>
        <w:tc>
          <w:tcPr>
            <w:tcW w:w="1213" w:type="dxa"/>
          </w:tcPr>
          <w:p w14:paraId="24ED19B5" w14:textId="77777777" w:rsidR="009C5367" w:rsidRDefault="009C5367" w:rsidP="0031787E">
            <w:r>
              <w:rPr>
                <w:rFonts w:hint="eastAsia"/>
              </w:rPr>
              <w:t>0</w:t>
            </w:r>
            <w:r>
              <w:t>.918</w:t>
            </w:r>
          </w:p>
        </w:tc>
      </w:tr>
      <w:tr w:rsidR="009C5367" w14:paraId="260091B8" w14:textId="77777777" w:rsidTr="0031787E">
        <w:tc>
          <w:tcPr>
            <w:tcW w:w="1512" w:type="dxa"/>
          </w:tcPr>
          <w:p w14:paraId="1396A46F" w14:textId="77777777" w:rsidR="009C5367" w:rsidRDefault="009C5367" w:rsidP="0031787E">
            <w:r>
              <w:rPr>
                <w:rFonts w:hint="eastAsia"/>
              </w:rPr>
              <w:t>≤</w:t>
            </w:r>
            <w:r>
              <w:t>6</w:t>
            </w:r>
          </w:p>
        </w:tc>
        <w:tc>
          <w:tcPr>
            <w:tcW w:w="1109" w:type="dxa"/>
          </w:tcPr>
          <w:p w14:paraId="152EFB7C" w14:textId="77777777" w:rsidR="009C5367" w:rsidRDefault="009C5367" w:rsidP="0031787E">
            <w:r>
              <w:rPr>
                <w:rFonts w:hint="eastAsia"/>
              </w:rPr>
              <w:t>2</w:t>
            </w:r>
          </w:p>
        </w:tc>
        <w:tc>
          <w:tcPr>
            <w:tcW w:w="981" w:type="dxa"/>
          </w:tcPr>
          <w:p w14:paraId="467290A0" w14:textId="77777777" w:rsidR="009C5367" w:rsidRDefault="009C5367" w:rsidP="0031787E">
            <w:r>
              <w:rPr>
                <w:rFonts w:hint="eastAsia"/>
              </w:rPr>
              <w:t>R</w:t>
            </w:r>
            <w:r>
              <w:t>andom</w:t>
            </w:r>
          </w:p>
        </w:tc>
        <w:tc>
          <w:tcPr>
            <w:tcW w:w="1638" w:type="dxa"/>
          </w:tcPr>
          <w:p w14:paraId="34231607" w14:textId="77777777" w:rsidR="009C5367" w:rsidRDefault="009C5367" w:rsidP="0031787E">
            <w:r>
              <w:rPr>
                <w:rFonts w:hint="eastAsia"/>
              </w:rPr>
              <w:t>1</w:t>
            </w:r>
            <w:r>
              <w:t>.52(0.73-3.18)</w:t>
            </w:r>
          </w:p>
        </w:tc>
        <w:tc>
          <w:tcPr>
            <w:tcW w:w="992" w:type="dxa"/>
          </w:tcPr>
          <w:p w14:paraId="4110E475" w14:textId="77777777" w:rsidR="009C5367" w:rsidRDefault="009C5367" w:rsidP="0031787E">
            <w:r>
              <w:rPr>
                <w:rFonts w:hint="eastAsia"/>
              </w:rPr>
              <w:t>0</w:t>
            </w:r>
            <w:r>
              <w:t>.265</w:t>
            </w:r>
          </w:p>
        </w:tc>
        <w:tc>
          <w:tcPr>
            <w:tcW w:w="851" w:type="dxa"/>
          </w:tcPr>
          <w:p w14:paraId="40193525" w14:textId="77777777" w:rsidR="009C5367" w:rsidRDefault="009C5367" w:rsidP="0031787E">
            <w:r>
              <w:rPr>
                <w:rFonts w:hint="eastAsia"/>
              </w:rPr>
              <w:t>6</w:t>
            </w:r>
            <w:r>
              <w:t>8.9</w:t>
            </w:r>
          </w:p>
        </w:tc>
        <w:tc>
          <w:tcPr>
            <w:tcW w:w="1213" w:type="dxa"/>
          </w:tcPr>
          <w:p w14:paraId="2218A1B6" w14:textId="77777777" w:rsidR="009C5367" w:rsidRDefault="009C5367" w:rsidP="0031787E">
            <w:r>
              <w:rPr>
                <w:rFonts w:hint="eastAsia"/>
              </w:rPr>
              <w:t>0</w:t>
            </w:r>
            <w:r>
              <w:t>.073</w:t>
            </w:r>
          </w:p>
        </w:tc>
      </w:tr>
      <w:tr w:rsidR="009C5367" w14:paraId="1D997025" w14:textId="77777777" w:rsidTr="0031787E">
        <w:tc>
          <w:tcPr>
            <w:tcW w:w="1512" w:type="dxa"/>
          </w:tcPr>
          <w:p w14:paraId="7EE30812" w14:textId="77777777" w:rsidR="009C5367" w:rsidRDefault="009C5367" w:rsidP="0031787E">
            <w:r>
              <w:rPr>
                <w:rFonts w:hint="eastAsia"/>
              </w:rPr>
              <w:t>D</w:t>
            </w:r>
            <w:r>
              <w:t>FS</w:t>
            </w:r>
          </w:p>
        </w:tc>
        <w:tc>
          <w:tcPr>
            <w:tcW w:w="1109" w:type="dxa"/>
          </w:tcPr>
          <w:p w14:paraId="66B99EA3" w14:textId="77777777" w:rsidR="009C5367" w:rsidRDefault="009C5367" w:rsidP="0031787E"/>
        </w:tc>
        <w:tc>
          <w:tcPr>
            <w:tcW w:w="981" w:type="dxa"/>
          </w:tcPr>
          <w:p w14:paraId="7A07B60B" w14:textId="77777777" w:rsidR="009C5367" w:rsidRDefault="009C5367" w:rsidP="0031787E"/>
        </w:tc>
        <w:tc>
          <w:tcPr>
            <w:tcW w:w="1638" w:type="dxa"/>
          </w:tcPr>
          <w:p w14:paraId="14DFB43E" w14:textId="77777777" w:rsidR="009C5367" w:rsidRDefault="009C5367" w:rsidP="0031787E"/>
        </w:tc>
        <w:tc>
          <w:tcPr>
            <w:tcW w:w="992" w:type="dxa"/>
          </w:tcPr>
          <w:p w14:paraId="651265E5" w14:textId="77777777" w:rsidR="009C5367" w:rsidRDefault="009C5367" w:rsidP="0031787E"/>
        </w:tc>
        <w:tc>
          <w:tcPr>
            <w:tcW w:w="851" w:type="dxa"/>
          </w:tcPr>
          <w:p w14:paraId="0DDBE4F3" w14:textId="77777777" w:rsidR="009C5367" w:rsidRDefault="009C5367" w:rsidP="0031787E"/>
        </w:tc>
        <w:tc>
          <w:tcPr>
            <w:tcW w:w="1213" w:type="dxa"/>
          </w:tcPr>
          <w:p w14:paraId="47EB0130" w14:textId="77777777" w:rsidR="009C5367" w:rsidRDefault="009C5367" w:rsidP="0031787E"/>
        </w:tc>
      </w:tr>
      <w:tr w:rsidR="009C5367" w14:paraId="534A81EC" w14:textId="77777777" w:rsidTr="0031787E">
        <w:tc>
          <w:tcPr>
            <w:tcW w:w="1512" w:type="dxa"/>
          </w:tcPr>
          <w:p w14:paraId="22700FE3" w14:textId="77777777" w:rsidR="009C5367" w:rsidRDefault="009C5367" w:rsidP="0031787E">
            <w:r>
              <w:rPr>
                <w:rFonts w:hint="eastAsia"/>
              </w:rPr>
              <w:t>O</w:t>
            </w:r>
            <w:r>
              <w:t>verall</w:t>
            </w:r>
          </w:p>
        </w:tc>
        <w:tc>
          <w:tcPr>
            <w:tcW w:w="1109" w:type="dxa"/>
          </w:tcPr>
          <w:p w14:paraId="401E4624" w14:textId="77777777" w:rsidR="009C5367" w:rsidRDefault="009C5367" w:rsidP="0031787E">
            <w:r>
              <w:rPr>
                <w:rFonts w:hint="eastAsia"/>
              </w:rPr>
              <w:t>3</w:t>
            </w:r>
          </w:p>
        </w:tc>
        <w:tc>
          <w:tcPr>
            <w:tcW w:w="981" w:type="dxa"/>
          </w:tcPr>
          <w:p w14:paraId="6475A247" w14:textId="77777777" w:rsidR="009C5367" w:rsidRDefault="009C5367" w:rsidP="0031787E">
            <w:r>
              <w:rPr>
                <w:rFonts w:hint="eastAsia"/>
              </w:rPr>
              <w:t>R</w:t>
            </w:r>
            <w:r>
              <w:t>andom</w:t>
            </w:r>
          </w:p>
        </w:tc>
        <w:tc>
          <w:tcPr>
            <w:tcW w:w="1638" w:type="dxa"/>
          </w:tcPr>
          <w:p w14:paraId="0FDF5769" w14:textId="77777777" w:rsidR="009C5367" w:rsidRDefault="009C5367" w:rsidP="0031787E">
            <w:r>
              <w:rPr>
                <w:rFonts w:hint="eastAsia"/>
              </w:rPr>
              <w:t>1</w:t>
            </w:r>
            <w:r>
              <w:t>.24(0.31-5.07)</w:t>
            </w:r>
          </w:p>
        </w:tc>
        <w:tc>
          <w:tcPr>
            <w:tcW w:w="992" w:type="dxa"/>
          </w:tcPr>
          <w:p w14:paraId="062913EA" w14:textId="77777777" w:rsidR="009C5367" w:rsidRDefault="009C5367" w:rsidP="0031787E">
            <w:r>
              <w:rPr>
                <w:rFonts w:hint="eastAsia"/>
              </w:rPr>
              <w:t>0</w:t>
            </w:r>
            <w:r>
              <w:t>.761</w:t>
            </w:r>
          </w:p>
        </w:tc>
        <w:tc>
          <w:tcPr>
            <w:tcW w:w="851" w:type="dxa"/>
          </w:tcPr>
          <w:p w14:paraId="70EDB765" w14:textId="77777777" w:rsidR="009C5367" w:rsidRDefault="009C5367" w:rsidP="0031787E">
            <w:r>
              <w:rPr>
                <w:rFonts w:hint="eastAsia"/>
              </w:rPr>
              <w:t>9</w:t>
            </w:r>
            <w:r>
              <w:t>1.2</w:t>
            </w:r>
          </w:p>
        </w:tc>
        <w:tc>
          <w:tcPr>
            <w:tcW w:w="1213" w:type="dxa"/>
          </w:tcPr>
          <w:p w14:paraId="6AA19127" w14:textId="77777777" w:rsidR="009C5367" w:rsidRDefault="009C5367" w:rsidP="0031787E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</w:tbl>
    <w:p w14:paraId="6C672521" w14:textId="77777777" w:rsidR="009C5367" w:rsidRDefault="009C5367" w:rsidP="009C5367"/>
    <w:p w14:paraId="4C08607E" w14:textId="77777777" w:rsidR="009C5367" w:rsidRDefault="009C5367" w:rsidP="009C5367"/>
    <w:p w14:paraId="786AA533" w14:textId="77777777" w:rsidR="009C5367" w:rsidRDefault="009C5367" w:rsidP="009C5367"/>
    <w:p w14:paraId="38D05F19" w14:textId="2CDD02BF" w:rsidR="009C5367" w:rsidRDefault="009C5367"/>
    <w:p w14:paraId="35BF29DC" w14:textId="01B5B9E9" w:rsidR="009C5367" w:rsidRDefault="009C5367"/>
    <w:p w14:paraId="33A9E315" w14:textId="17796264" w:rsidR="009C5367" w:rsidRDefault="009C5367"/>
    <w:p w14:paraId="26C064EE" w14:textId="3DECC6B1" w:rsidR="009C5367" w:rsidRDefault="009C5367"/>
    <w:p w14:paraId="3F8F5209" w14:textId="784B0606" w:rsidR="009C5367" w:rsidRDefault="009C5367"/>
    <w:p w14:paraId="7132FD74" w14:textId="4C322CEC" w:rsidR="009C5367" w:rsidRDefault="009C5367"/>
    <w:p w14:paraId="3BF23539" w14:textId="55F09D3A" w:rsidR="009C5367" w:rsidRDefault="009C5367"/>
    <w:p w14:paraId="0ACCABE4" w14:textId="68EAF9EE" w:rsidR="009C5367" w:rsidRDefault="009C5367"/>
    <w:p w14:paraId="198310D5" w14:textId="54296809" w:rsidR="009C5367" w:rsidRDefault="009C5367"/>
    <w:p w14:paraId="53890500" w14:textId="3E69C75D" w:rsidR="009C5367" w:rsidRDefault="009C5367"/>
    <w:p w14:paraId="7B1207E2" w14:textId="7DC565C7" w:rsidR="009C5367" w:rsidRDefault="009C5367"/>
    <w:p w14:paraId="18DE8D17" w14:textId="2CD76055" w:rsidR="009C5367" w:rsidRDefault="009C5367"/>
    <w:p w14:paraId="5D976076" w14:textId="135C88EE" w:rsidR="009C5367" w:rsidRDefault="009C5367"/>
    <w:p w14:paraId="5FFDC1D0" w14:textId="250140F9" w:rsidR="009C5367" w:rsidRDefault="009C5367"/>
    <w:p w14:paraId="3C266653" w14:textId="28305E23" w:rsidR="009C5367" w:rsidRDefault="009C5367"/>
    <w:p w14:paraId="62983257" w14:textId="03D01458" w:rsidR="009C5367" w:rsidRDefault="009C5367"/>
    <w:p w14:paraId="60A91430" w14:textId="51785352" w:rsidR="009C5367" w:rsidRDefault="009C5367"/>
    <w:p w14:paraId="1021617C" w14:textId="6BA58CB7" w:rsidR="009C5367" w:rsidRDefault="009C5367"/>
    <w:p w14:paraId="49142AF0" w14:textId="25C006BD" w:rsidR="009C5367" w:rsidRDefault="009C5367"/>
    <w:p w14:paraId="52CF5A6C" w14:textId="77CCD24C" w:rsidR="009C5367" w:rsidRDefault="009C5367"/>
    <w:p w14:paraId="07ACB17D" w14:textId="0721AFE7" w:rsidR="009C5367" w:rsidRDefault="009C5367"/>
    <w:p w14:paraId="3265D9D4" w14:textId="08627A9A" w:rsidR="009C5367" w:rsidRDefault="009C5367"/>
    <w:p w14:paraId="45061E97" w14:textId="16D06CFC" w:rsidR="009C5367" w:rsidRDefault="009C5367"/>
    <w:p w14:paraId="54F1C920" w14:textId="0F11AE35" w:rsidR="009C5367" w:rsidRDefault="009C5367">
      <w:r>
        <w:rPr>
          <w:rFonts w:hint="eastAsia"/>
        </w:rPr>
        <w:t>F</w:t>
      </w:r>
      <w:r>
        <w:t xml:space="preserve">igure 1 </w:t>
      </w:r>
    </w:p>
    <w:p w14:paraId="3B639055" w14:textId="75A4D688" w:rsidR="009C5367" w:rsidRDefault="009C5367"/>
    <w:p w14:paraId="4FC70E73" w14:textId="41947A97" w:rsidR="009C5367" w:rsidRDefault="009C5367">
      <w:r>
        <w:rPr>
          <w:noProof/>
        </w:rPr>
        <w:drawing>
          <wp:inline distT="0" distB="0" distL="0" distR="0" wp14:anchorId="13DB6B53" wp14:editId="31F2587C">
            <wp:extent cx="5274310" cy="50323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9122" w14:textId="3C9FCEFF" w:rsidR="009C5367" w:rsidRDefault="009C5367"/>
    <w:p w14:paraId="59D4DA09" w14:textId="55BD7D76" w:rsidR="009C5367" w:rsidRDefault="009C5367"/>
    <w:p w14:paraId="6182EAD0" w14:textId="76770A52" w:rsidR="009C5367" w:rsidRDefault="009C5367"/>
    <w:p w14:paraId="4FD3E70C" w14:textId="0F53898F" w:rsidR="009C5367" w:rsidRDefault="009C5367"/>
    <w:p w14:paraId="12D0F065" w14:textId="74A30411" w:rsidR="009C5367" w:rsidRDefault="009C5367"/>
    <w:p w14:paraId="2CDFF4EA" w14:textId="26C38ED9" w:rsidR="009C5367" w:rsidRDefault="009C5367"/>
    <w:p w14:paraId="374BEC81" w14:textId="76BCEA40" w:rsidR="009C5367" w:rsidRDefault="009C5367"/>
    <w:p w14:paraId="48738DD7" w14:textId="14153CDC" w:rsidR="009C5367" w:rsidRDefault="009C5367"/>
    <w:p w14:paraId="0DCC8FE7" w14:textId="7BB94B6F" w:rsidR="009C5367" w:rsidRDefault="009C5367"/>
    <w:p w14:paraId="0E8FDC36" w14:textId="3FFFB2E6" w:rsidR="009C5367" w:rsidRDefault="009C5367"/>
    <w:p w14:paraId="4F7EECA2" w14:textId="5348DCD7" w:rsidR="009C5367" w:rsidRDefault="009C5367"/>
    <w:p w14:paraId="2D4D03B7" w14:textId="7E9454A0" w:rsidR="009C5367" w:rsidRDefault="009C5367"/>
    <w:p w14:paraId="1B7F7377" w14:textId="037D6118" w:rsidR="009C5367" w:rsidRDefault="009C5367"/>
    <w:p w14:paraId="7C02866B" w14:textId="07EBB9A0" w:rsidR="009C5367" w:rsidRDefault="009C5367"/>
    <w:p w14:paraId="793CE140" w14:textId="2F9A41F2" w:rsidR="009C5367" w:rsidRDefault="009C5367"/>
    <w:p w14:paraId="4BE0B7C1" w14:textId="06F654F6" w:rsidR="009C5367" w:rsidRDefault="009C5367"/>
    <w:p w14:paraId="33261FC9" w14:textId="6B8C1F00" w:rsidR="009C5367" w:rsidRDefault="009C5367">
      <w:r>
        <w:rPr>
          <w:rFonts w:hint="eastAsia"/>
        </w:rPr>
        <w:t>F</w:t>
      </w:r>
      <w:r>
        <w:t xml:space="preserve">igure 2 </w:t>
      </w:r>
    </w:p>
    <w:p w14:paraId="456EC681" w14:textId="45C2216C" w:rsidR="009C5367" w:rsidRDefault="009C5367"/>
    <w:p w14:paraId="43890EEA" w14:textId="2D8EC458" w:rsidR="009C5367" w:rsidRDefault="009C5367">
      <w:r>
        <w:rPr>
          <w:noProof/>
        </w:rPr>
        <w:drawing>
          <wp:inline distT="0" distB="0" distL="0" distR="0" wp14:anchorId="1B5A0590" wp14:editId="1A82A89D">
            <wp:extent cx="5274310" cy="40836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27E4" w14:textId="77777777" w:rsidR="009C5367" w:rsidRDefault="009C5367">
      <w:pPr>
        <w:rPr>
          <w:rFonts w:hint="eastAsia"/>
        </w:rPr>
      </w:pPr>
    </w:p>
    <w:p w14:paraId="4FF7FB6D" w14:textId="77755DE9" w:rsidR="009C5367" w:rsidRDefault="009C5367"/>
    <w:p w14:paraId="6CA0A143" w14:textId="69577DA6" w:rsidR="009C5367" w:rsidRDefault="009C5367"/>
    <w:p w14:paraId="5C7C4250" w14:textId="2608DE51" w:rsidR="009C5367" w:rsidRDefault="009C5367"/>
    <w:p w14:paraId="3D458871" w14:textId="218B614F" w:rsidR="009C5367" w:rsidRDefault="009C5367"/>
    <w:p w14:paraId="7B20D81B" w14:textId="360F7DCB" w:rsidR="009C5367" w:rsidRDefault="009C5367"/>
    <w:p w14:paraId="0B59A380" w14:textId="08E2154F" w:rsidR="009C5367" w:rsidRDefault="009C5367"/>
    <w:p w14:paraId="645826D4" w14:textId="24D67686" w:rsidR="009C5367" w:rsidRDefault="009C5367"/>
    <w:p w14:paraId="528DAE8C" w14:textId="206E0FB9" w:rsidR="009C5367" w:rsidRDefault="009C5367"/>
    <w:p w14:paraId="395DDE09" w14:textId="611BD117" w:rsidR="009C5367" w:rsidRDefault="009C5367"/>
    <w:p w14:paraId="033146B0" w14:textId="14716D8F" w:rsidR="009C5367" w:rsidRDefault="009C5367"/>
    <w:p w14:paraId="5E84D374" w14:textId="28B0E514" w:rsidR="009C5367" w:rsidRDefault="009C5367"/>
    <w:p w14:paraId="2551053C" w14:textId="3042A7E3" w:rsidR="009C5367" w:rsidRDefault="009C5367"/>
    <w:p w14:paraId="082F882F" w14:textId="228828F3" w:rsidR="009C5367" w:rsidRDefault="009C5367"/>
    <w:p w14:paraId="5C97BCC1" w14:textId="44312715" w:rsidR="009C5367" w:rsidRDefault="009C5367"/>
    <w:p w14:paraId="2CB52AD8" w14:textId="3D396E9F" w:rsidR="009C5367" w:rsidRDefault="009C5367"/>
    <w:p w14:paraId="5F558E8B" w14:textId="704A60F5" w:rsidR="009C5367" w:rsidRDefault="009C5367"/>
    <w:p w14:paraId="70767782" w14:textId="0BD3B4A2" w:rsidR="009C5367" w:rsidRDefault="009C5367"/>
    <w:p w14:paraId="53C56ED0" w14:textId="5838F1BC" w:rsidR="009C5367" w:rsidRDefault="009C5367"/>
    <w:p w14:paraId="1B9EA0C7" w14:textId="2F8A9FDA" w:rsidR="009C5367" w:rsidRDefault="009C5367"/>
    <w:p w14:paraId="74233274" w14:textId="05537831" w:rsidR="009C5367" w:rsidRDefault="009C5367"/>
    <w:p w14:paraId="6E36A094" w14:textId="4F443F9F" w:rsidR="009C5367" w:rsidRDefault="009C5367">
      <w:r>
        <w:rPr>
          <w:rFonts w:hint="eastAsia"/>
        </w:rPr>
        <w:t>F</w:t>
      </w:r>
      <w:r>
        <w:t xml:space="preserve">igure 3 </w:t>
      </w:r>
    </w:p>
    <w:p w14:paraId="685846B4" w14:textId="1D9D5C6E" w:rsidR="009C5367" w:rsidRDefault="009C5367"/>
    <w:p w14:paraId="38EFB729" w14:textId="51C81146" w:rsidR="009C5367" w:rsidRDefault="009C5367">
      <w:r>
        <w:rPr>
          <w:noProof/>
        </w:rPr>
        <w:drawing>
          <wp:inline distT="0" distB="0" distL="0" distR="0" wp14:anchorId="6A7D865E" wp14:editId="44787890">
            <wp:extent cx="5274310" cy="3381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535A" w14:textId="45E6AFD0" w:rsidR="009C5367" w:rsidRDefault="009C5367"/>
    <w:p w14:paraId="3DF38BD0" w14:textId="43478ED1" w:rsidR="009C5367" w:rsidRDefault="009C5367"/>
    <w:p w14:paraId="2B3EC31D" w14:textId="21D00B8D" w:rsidR="009C5367" w:rsidRDefault="009C5367"/>
    <w:p w14:paraId="4557D5CC" w14:textId="55B1C814" w:rsidR="009C5367" w:rsidRDefault="009C5367"/>
    <w:p w14:paraId="2055805C" w14:textId="0B29FBC7" w:rsidR="009C5367" w:rsidRDefault="009C5367"/>
    <w:p w14:paraId="64ACB72A" w14:textId="50FBB719" w:rsidR="009C5367" w:rsidRDefault="009C5367"/>
    <w:p w14:paraId="63AC290D" w14:textId="5EAFB1EF" w:rsidR="009C5367" w:rsidRDefault="009C5367"/>
    <w:p w14:paraId="154A1257" w14:textId="55AE5863" w:rsidR="009C5367" w:rsidRDefault="009C5367"/>
    <w:p w14:paraId="1C81C46E" w14:textId="39596A1B" w:rsidR="009C5367" w:rsidRDefault="009C5367"/>
    <w:p w14:paraId="364865DA" w14:textId="12782015" w:rsidR="009C5367" w:rsidRDefault="009C5367"/>
    <w:p w14:paraId="25738ED6" w14:textId="5D3B6CF9" w:rsidR="009C5367" w:rsidRDefault="009C5367"/>
    <w:p w14:paraId="4BD0865D" w14:textId="19BF8BEF" w:rsidR="009C5367" w:rsidRDefault="009C5367"/>
    <w:p w14:paraId="646803BF" w14:textId="0564B1DF" w:rsidR="009C5367" w:rsidRDefault="009C5367"/>
    <w:p w14:paraId="030878AE" w14:textId="770A5551" w:rsidR="009C5367" w:rsidRDefault="009C5367"/>
    <w:p w14:paraId="627807C7" w14:textId="31CF37BC" w:rsidR="009C5367" w:rsidRDefault="009C5367"/>
    <w:p w14:paraId="7599E3FC" w14:textId="2BCC3FB2" w:rsidR="009C5367" w:rsidRDefault="009C5367"/>
    <w:p w14:paraId="55B460F6" w14:textId="03F89A48" w:rsidR="009C5367" w:rsidRDefault="009C5367"/>
    <w:p w14:paraId="7343789F" w14:textId="7E775C00" w:rsidR="009C5367" w:rsidRDefault="009C5367"/>
    <w:p w14:paraId="44117019" w14:textId="6C0651E9" w:rsidR="009C5367" w:rsidRDefault="009C5367"/>
    <w:p w14:paraId="498147E3" w14:textId="7FAFAD32" w:rsidR="009C5367" w:rsidRDefault="009C5367"/>
    <w:p w14:paraId="11946049" w14:textId="043E9396" w:rsidR="009C5367" w:rsidRDefault="009C5367"/>
    <w:p w14:paraId="6FB08468" w14:textId="61D47C58" w:rsidR="009C5367" w:rsidRDefault="009C5367"/>
    <w:p w14:paraId="2FB331D5" w14:textId="088B8782" w:rsidR="009C5367" w:rsidRDefault="009C5367"/>
    <w:p w14:paraId="6BDA3282" w14:textId="2CD08C7B" w:rsidR="009C5367" w:rsidRDefault="009C5367"/>
    <w:p w14:paraId="57AA09D9" w14:textId="656F37AA" w:rsidR="009C5367" w:rsidRDefault="009C5367">
      <w:r>
        <w:rPr>
          <w:rFonts w:hint="eastAsia"/>
        </w:rPr>
        <w:t>F</w:t>
      </w:r>
      <w:r>
        <w:t>igure 4</w:t>
      </w:r>
    </w:p>
    <w:p w14:paraId="4B70E702" w14:textId="455B1A08" w:rsidR="009C5367" w:rsidRDefault="009C5367"/>
    <w:p w14:paraId="53028ABC" w14:textId="1AA9B210" w:rsidR="009C5367" w:rsidRDefault="009C5367">
      <w:r>
        <w:rPr>
          <w:noProof/>
        </w:rPr>
        <w:drawing>
          <wp:inline distT="0" distB="0" distL="0" distR="0" wp14:anchorId="277C510D" wp14:editId="23A561E7">
            <wp:extent cx="4251960" cy="55092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04259" w14:textId="635E0DC5" w:rsidR="009C5367" w:rsidRDefault="009C5367"/>
    <w:p w14:paraId="2A433CAC" w14:textId="707B60DB" w:rsidR="009C5367" w:rsidRDefault="009C5367"/>
    <w:p w14:paraId="483FB19C" w14:textId="4E8D97D8" w:rsidR="009C5367" w:rsidRDefault="009C5367"/>
    <w:p w14:paraId="29072212" w14:textId="11B2D5E6" w:rsidR="009C5367" w:rsidRDefault="009C5367"/>
    <w:p w14:paraId="14C4855D" w14:textId="523D0C16" w:rsidR="009C5367" w:rsidRDefault="009C5367"/>
    <w:p w14:paraId="0B0596E4" w14:textId="707A55B5" w:rsidR="009C5367" w:rsidRDefault="009C5367"/>
    <w:p w14:paraId="2036F964" w14:textId="780A35E2" w:rsidR="009C5367" w:rsidRDefault="009C5367"/>
    <w:p w14:paraId="3AC22706" w14:textId="455FD7D6" w:rsidR="009C5367" w:rsidRDefault="009C5367"/>
    <w:p w14:paraId="08E81199" w14:textId="49F7E0CA" w:rsidR="009C5367" w:rsidRDefault="009C5367"/>
    <w:p w14:paraId="457786CA" w14:textId="157AD252" w:rsidR="009C5367" w:rsidRDefault="009C5367"/>
    <w:p w14:paraId="23E34C96" w14:textId="61FDE431" w:rsidR="009C5367" w:rsidRDefault="009C5367"/>
    <w:p w14:paraId="64281380" w14:textId="7080FE52" w:rsidR="009C5367" w:rsidRDefault="009C5367"/>
    <w:p w14:paraId="1FA9946A" w14:textId="47AF6D77" w:rsidR="009C5367" w:rsidRDefault="009C5367"/>
    <w:p w14:paraId="30074898" w14:textId="2278CB4F" w:rsidR="009C5367" w:rsidRDefault="009C5367"/>
    <w:p w14:paraId="0F1C523F" w14:textId="1411149F" w:rsidR="009C5367" w:rsidRDefault="009C5367">
      <w:r>
        <w:rPr>
          <w:rFonts w:hint="eastAsia"/>
        </w:rPr>
        <w:t>F</w:t>
      </w:r>
      <w:r>
        <w:t>igure 5</w:t>
      </w:r>
    </w:p>
    <w:p w14:paraId="2DEB46FA" w14:textId="360EBA04" w:rsidR="009C5367" w:rsidRDefault="009C5367"/>
    <w:p w14:paraId="6E02F315" w14:textId="12472ED1" w:rsidR="009C5367" w:rsidRDefault="009C5367">
      <w:r>
        <w:rPr>
          <w:noProof/>
        </w:rPr>
        <w:drawing>
          <wp:inline distT="0" distB="0" distL="0" distR="0" wp14:anchorId="28C18E8F" wp14:editId="605BF83F">
            <wp:extent cx="5274310" cy="69983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9068" w14:textId="17C2ACAB" w:rsidR="009C5367" w:rsidRDefault="009C5367"/>
    <w:p w14:paraId="2266E028" w14:textId="5FB235AC" w:rsidR="009C5367" w:rsidRDefault="009C5367">
      <w:bookmarkStart w:id="9" w:name="_GoBack"/>
      <w:bookmarkEnd w:id="9"/>
    </w:p>
    <w:p w14:paraId="52C1EAD7" w14:textId="745B0E66" w:rsidR="009C5367" w:rsidRDefault="009C5367"/>
    <w:p w14:paraId="39473304" w14:textId="392D74C7" w:rsidR="00FC3B3B" w:rsidRDefault="00FC3B3B">
      <w:pPr>
        <w:rPr>
          <w:rFonts w:hint="eastAsia"/>
        </w:rPr>
      </w:pPr>
    </w:p>
    <w:sectPr w:rsidR="00FC3B3B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B8171" w14:textId="77777777" w:rsidR="008503D6" w:rsidRDefault="008503D6" w:rsidP="00086539">
      <w:r>
        <w:separator/>
      </w:r>
    </w:p>
  </w:endnote>
  <w:endnote w:type="continuationSeparator" w:id="0">
    <w:p w14:paraId="114FC1F0" w14:textId="77777777" w:rsidR="008503D6" w:rsidRDefault="008503D6" w:rsidP="00086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7386141"/>
      <w:docPartObj>
        <w:docPartGallery w:val="Page Numbers (Bottom of Page)"/>
        <w:docPartUnique/>
      </w:docPartObj>
    </w:sdtPr>
    <w:sdtContent>
      <w:p w14:paraId="78E9E8CA" w14:textId="1B67E381" w:rsidR="009C5367" w:rsidRDefault="009C53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32A5D5A" w14:textId="77777777" w:rsidR="009C5367" w:rsidRDefault="009C53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68125" w14:textId="77777777" w:rsidR="008503D6" w:rsidRDefault="008503D6" w:rsidP="00086539">
      <w:r>
        <w:separator/>
      </w:r>
    </w:p>
  </w:footnote>
  <w:footnote w:type="continuationSeparator" w:id="0">
    <w:p w14:paraId="341E9C26" w14:textId="77777777" w:rsidR="008503D6" w:rsidRDefault="008503D6" w:rsidP="00086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VancouverNumber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r9e5r2f85aws3etvfy5229bp9dzfd5w2xtx&quot;&gt;My EndNote Library&lt;record-ids&gt;&lt;item&gt;3528&lt;/item&gt;&lt;item&gt;3538&lt;/item&gt;&lt;item&gt;3542&lt;/item&gt;&lt;item&gt;3547&lt;/item&gt;&lt;item&gt;3549&lt;/item&gt;&lt;item&gt;3552&lt;/item&gt;&lt;item&gt;3553&lt;/item&gt;&lt;item&gt;3563&lt;/item&gt;&lt;item&gt;3564&lt;/item&gt;&lt;item&gt;3565&lt;/item&gt;&lt;item&gt;3570&lt;/item&gt;&lt;item&gt;3582&lt;/item&gt;&lt;item&gt;5820&lt;/item&gt;&lt;item&gt;5828&lt;/item&gt;&lt;item&gt;7239&lt;/item&gt;&lt;item&gt;7240&lt;/item&gt;&lt;item&gt;7243&lt;/item&gt;&lt;item&gt;7257&lt;/item&gt;&lt;item&gt;7361&lt;/item&gt;&lt;item&gt;7417&lt;/item&gt;&lt;item&gt;7419&lt;/item&gt;&lt;item&gt;8973&lt;/item&gt;&lt;item&gt;8986&lt;/item&gt;&lt;item&gt;8990&lt;/item&gt;&lt;item&gt;8999&lt;/item&gt;&lt;item&gt;9014&lt;/item&gt;&lt;item&gt;9016&lt;/item&gt;&lt;item&gt;9039&lt;/item&gt;&lt;item&gt;9049&lt;/item&gt;&lt;item&gt;9054&lt;/item&gt;&lt;item&gt;9089&lt;/item&gt;&lt;item&gt;9090&lt;/item&gt;&lt;/record-ids&gt;&lt;/item&gt;&lt;/Libraries&gt;"/>
  </w:docVars>
  <w:rsids>
    <w:rsidRoot w:val="00A46ED4"/>
    <w:rsid w:val="00086539"/>
    <w:rsid w:val="000E46A4"/>
    <w:rsid w:val="00197DA7"/>
    <w:rsid w:val="001C5748"/>
    <w:rsid w:val="00213905"/>
    <w:rsid w:val="0025731D"/>
    <w:rsid w:val="002704BD"/>
    <w:rsid w:val="002B386B"/>
    <w:rsid w:val="002D0055"/>
    <w:rsid w:val="002F5369"/>
    <w:rsid w:val="003460F0"/>
    <w:rsid w:val="006D4509"/>
    <w:rsid w:val="00783CE1"/>
    <w:rsid w:val="0078702B"/>
    <w:rsid w:val="007936A0"/>
    <w:rsid w:val="008503D6"/>
    <w:rsid w:val="008855AF"/>
    <w:rsid w:val="008E0F15"/>
    <w:rsid w:val="00947540"/>
    <w:rsid w:val="009C5367"/>
    <w:rsid w:val="00A14FD6"/>
    <w:rsid w:val="00A46ED4"/>
    <w:rsid w:val="00A72552"/>
    <w:rsid w:val="00AB1A0B"/>
    <w:rsid w:val="00AE1B6C"/>
    <w:rsid w:val="00B05B69"/>
    <w:rsid w:val="00BA07E2"/>
    <w:rsid w:val="00BB47F4"/>
    <w:rsid w:val="00BF4ABE"/>
    <w:rsid w:val="00BF6C4E"/>
    <w:rsid w:val="00C005A1"/>
    <w:rsid w:val="00C5115C"/>
    <w:rsid w:val="00D036E1"/>
    <w:rsid w:val="00DC4BAE"/>
    <w:rsid w:val="00DC5DCA"/>
    <w:rsid w:val="00E63358"/>
    <w:rsid w:val="00EB21AA"/>
    <w:rsid w:val="00EB4690"/>
    <w:rsid w:val="00EC4E2B"/>
    <w:rsid w:val="00EF6CBC"/>
    <w:rsid w:val="00F53FCC"/>
    <w:rsid w:val="00F81949"/>
    <w:rsid w:val="00FA3BDA"/>
    <w:rsid w:val="00FA4F94"/>
    <w:rsid w:val="00FB732F"/>
    <w:rsid w:val="00FC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ABBF8D"/>
  <w15:chartTrackingRefBased/>
  <w15:docId w15:val="{03411D86-E506-4137-9942-776D0D51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DC5DC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C5DCA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C5DCA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C5DCA"/>
    <w:rPr>
      <w:rFonts w:ascii="等线" w:eastAsia="等线" w:hAnsi="等线"/>
      <w:noProof/>
      <w:sz w:val="20"/>
    </w:rPr>
  </w:style>
  <w:style w:type="paragraph" w:styleId="a3">
    <w:name w:val="header"/>
    <w:basedOn w:val="a"/>
    <w:link w:val="a4"/>
    <w:uiPriority w:val="99"/>
    <w:unhideWhenUsed/>
    <w:rsid w:val="000865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65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65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6539"/>
    <w:rPr>
      <w:sz w:val="18"/>
      <w:szCs w:val="18"/>
    </w:rPr>
  </w:style>
  <w:style w:type="character" w:styleId="a7">
    <w:name w:val="Hyperlink"/>
    <w:basedOn w:val="a0"/>
    <w:uiPriority w:val="99"/>
    <w:unhideWhenUsed/>
    <w:rsid w:val="00DC4BA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C4BAE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9C5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dx.doi.org/10.1126/scitranslmed.aad7118" TargetMode="External"/><Relationship Id="rId12" Type="http://schemas.openxmlformats.org/officeDocument/2006/relationships/image" Target="media/image5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x.doi.org/10.1038/nrclinonc.2014.221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15</Pages>
  <Words>7902</Words>
  <Characters>45047</Characters>
  <Application>Microsoft Office Word</Application>
  <DocSecurity>0</DocSecurity>
  <Lines>375</Lines>
  <Paragraphs>105</Paragraphs>
  <ScaleCrop>false</ScaleCrop>
  <Company/>
  <LinksUpToDate>false</LinksUpToDate>
  <CharactersWithSpaces>52844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492749993@qq.com</dc:creator>
  <cp:keywords/>
  <dc:description/>
  <cp:lastModifiedBy>492749993@qq.com</cp:lastModifiedBy>
  <cp:revision>22</cp:revision>
  <dcterms:created xsi:type="dcterms:W3CDTF">2019-06-18T06:22:00Z</dcterms:created>
  <dcterms:modified xsi:type="dcterms:W3CDTF">2019-06-20T07:17:00Z</dcterms:modified>
</cp:coreProperties>
</file>