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57" w:rsidRPr="0040090B" w:rsidRDefault="0040090B" w:rsidP="000600AE">
      <w:pPr>
        <w:jc w:val="both"/>
        <w:rPr>
          <w:b/>
          <w:sz w:val="24"/>
          <w:szCs w:val="24"/>
          <w:lang w:val="en-US"/>
        </w:rPr>
      </w:pPr>
      <w:r w:rsidRPr="0040090B">
        <w:rPr>
          <w:b/>
          <w:sz w:val="24"/>
          <w:szCs w:val="24"/>
          <w:lang w:val="en-US"/>
        </w:rPr>
        <w:t>Review report</w:t>
      </w:r>
    </w:p>
    <w:p w:rsidR="0040090B" w:rsidRDefault="0040090B" w:rsidP="000600AE">
      <w:pPr>
        <w:spacing w:after="120" w:line="360" w:lineRule="auto"/>
        <w:jc w:val="both"/>
        <w:rPr>
          <w:sz w:val="24"/>
          <w:szCs w:val="24"/>
          <w:lang w:val="en-US"/>
        </w:rPr>
      </w:pPr>
      <w:r>
        <w:rPr>
          <w:sz w:val="24"/>
          <w:szCs w:val="24"/>
          <w:lang w:val="en-US"/>
        </w:rPr>
        <w:t>First, I would like to thank the authors for their work in a relevant area of research, health-related quality of life of patients with knee osteoarthritis.</w:t>
      </w:r>
      <w:r w:rsidR="00095814">
        <w:rPr>
          <w:sz w:val="24"/>
          <w:szCs w:val="24"/>
          <w:lang w:val="en-US"/>
        </w:rPr>
        <w:t xml:space="preserve"> For this work to reach the readership of the journal, I believe, it needs to be revised fundamentally in several aspects. The first is that the manuscript needs to follow the author’s guideline of the journal and restructure the manuscript accordingly. </w:t>
      </w:r>
      <w:r w:rsidR="00211801">
        <w:rPr>
          <w:sz w:val="24"/>
          <w:szCs w:val="24"/>
          <w:lang w:val="en-US"/>
        </w:rPr>
        <w:t xml:space="preserve">The second important aspect that needs thorough revision is the English language of the manuscript. In my opinion, help from a person well versed with the English language needs to be sought in revising the text of the manuscript. </w:t>
      </w:r>
    </w:p>
    <w:p w:rsidR="0040090B" w:rsidRDefault="00211801" w:rsidP="000600AE">
      <w:pPr>
        <w:spacing w:after="120" w:line="360" w:lineRule="auto"/>
        <w:jc w:val="both"/>
        <w:rPr>
          <w:sz w:val="24"/>
          <w:szCs w:val="24"/>
          <w:lang w:val="en-US"/>
        </w:rPr>
      </w:pPr>
      <w:r>
        <w:rPr>
          <w:sz w:val="24"/>
          <w:szCs w:val="24"/>
          <w:lang w:val="en-US"/>
        </w:rPr>
        <w:t xml:space="preserve">As part of the suggested revisions, I have provided a few specific points which could be considered in the revision process. </w:t>
      </w:r>
    </w:p>
    <w:p w:rsidR="00211801" w:rsidRPr="002172B5" w:rsidRDefault="002172B5" w:rsidP="000600AE">
      <w:pPr>
        <w:spacing w:after="120" w:line="360" w:lineRule="auto"/>
        <w:jc w:val="both"/>
        <w:rPr>
          <w:b/>
          <w:sz w:val="24"/>
          <w:szCs w:val="24"/>
          <w:lang w:val="en-US"/>
        </w:rPr>
      </w:pPr>
      <w:r w:rsidRPr="002172B5">
        <w:rPr>
          <w:b/>
          <w:sz w:val="24"/>
          <w:szCs w:val="24"/>
          <w:lang w:val="en-US"/>
        </w:rPr>
        <w:t>Title</w:t>
      </w:r>
    </w:p>
    <w:p w:rsidR="002172B5" w:rsidRDefault="002172B5" w:rsidP="000600AE">
      <w:pPr>
        <w:spacing w:after="120" w:line="360" w:lineRule="auto"/>
        <w:jc w:val="both"/>
        <w:rPr>
          <w:sz w:val="24"/>
          <w:szCs w:val="24"/>
          <w:lang w:val="en-US"/>
        </w:rPr>
      </w:pPr>
      <w:r>
        <w:rPr>
          <w:sz w:val="24"/>
          <w:szCs w:val="24"/>
          <w:lang w:val="en-US"/>
        </w:rPr>
        <w:t>The title could be made clearer by considering the following alternative</w:t>
      </w:r>
    </w:p>
    <w:p w:rsidR="002172B5" w:rsidRDefault="002172B5" w:rsidP="000600AE">
      <w:pPr>
        <w:spacing w:after="120" w:line="360" w:lineRule="auto"/>
        <w:jc w:val="both"/>
        <w:rPr>
          <w:sz w:val="24"/>
          <w:szCs w:val="24"/>
          <w:lang w:val="en-US"/>
        </w:rPr>
      </w:pPr>
      <w:r>
        <w:rPr>
          <w:sz w:val="24"/>
          <w:szCs w:val="24"/>
          <w:lang w:val="en-US"/>
        </w:rPr>
        <w:t>‘A comparison of health-related quality of life of patients with knee osteoarthritis in two urban cities in Pakistan’</w:t>
      </w:r>
    </w:p>
    <w:p w:rsidR="002172B5" w:rsidRPr="002172B5" w:rsidRDefault="002172B5" w:rsidP="000600AE">
      <w:pPr>
        <w:spacing w:after="120" w:line="360" w:lineRule="auto"/>
        <w:jc w:val="both"/>
        <w:rPr>
          <w:b/>
          <w:sz w:val="24"/>
          <w:szCs w:val="24"/>
          <w:lang w:val="en-US"/>
        </w:rPr>
      </w:pPr>
      <w:r w:rsidRPr="002172B5">
        <w:rPr>
          <w:b/>
          <w:sz w:val="24"/>
          <w:szCs w:val="24"/>
          <w:lang w:val="en-US"/>
        </w:rPr>
        <w:t>Abstract</w:t>
      </w:r>
    </w:p>
    <w:p w:rsidR="002172B5" w:rsidRDefault="002172B5" w:rsidP="000600AE">
      <w:pPr>
        <w:pStyle w:val="ListParagraph"/>
        <w:numPr>
          <w:ilvl w:val="0"/>
          <w:numId w:val="1"/>
        </w:numPr>
        <w:spacing w:after="120" w:line="360" w:lineRule="auto"/>
        <w:jc w:val="both"/>
        <w:rPr>
          <w:sz w:val="24"/>
          <w:szCs w:val="24"/>
          <w:lang w:val="en-US"/>
        </w:rPr>
      </w:pPr>
      <w:r w:rsidRPr="002172B5">
        <w:rPr>
          <w:sz w:val="24"/>
          <w:szCs w:val="24"/>
          <w:lang w:val="en-US"/>
        </w:rPr>
        <w:t>The abstract needs to be revised for its in English language</w:t>
      </w:r>
    </w:p>
    <w:p w:rsidR="002172B5" w:rsidRDefault="002172B5" w:rsidP="000600AE">
      <w:pPr>
        <w:pStyle w:val="ListParagraph"/>
        <w:numPr>
          <w:ilvl w:val="0"/>
          <w:numId w:val="1"/>
        </w:numPr>
        <w:spacing w:after="120" w:line="360" w:lineRule="auto"/>
        <w:jc w:val="both"/>
        <w:rPr>
          <w:sz w:val="24"/>
          <w:szCs w:val="24"/>
          <w:lang w:val="en-US"/>
        </w:rPr>
      </w:pPr>
      <w:r>
        <w:rPr>
          <w:sz w:val="24"/>
          <w:szCs w:val="24"/>
          <w:lang w:val="en-US"/>
        </w:rPr>
        <w:t>The objective can be better worded by using phrases like ‘to compare’ instead of ‘to find out’</w:t>
      </w:r>
    </w:p>
    <w:p w:rsidR="007268EA" w:rsidRDefault="007268EA" w:rsidP="000600AE">
      <w:pPr>
        <w:pStyle w:val="ListParagraph"/>
        <w:numPr>
          <w:ilvl w:val="0"/>
          <w:numId w:val="1"/>
        </w:numPr>
        <w:spacing w:after="120" w:line="360" w:lineRule="auto"/>
        <w:jc w:val="both"/>
        <w:rPr>
          <w:sz w:val="24"/>
          <w:szCs w:val="24"/>
          <w:lang w:val="en-US"/>
        </w:rPr>
      </w:pPr>
      <w:r>
        <w:rPr>
          <w:sz w:val="24"/>
          <w:szCs w:val="24"/>
          <w:lang w:val="en-US"/>
        </w:rPr>
        <w:t xml:space="preserve">The Results section can be presented in a better way by describing the </w:t>
      </w:r>
      <w:r w:rsidR="000600AE">
        <w:rPr>
          <w:sz w:val="24"/>
          <w:szCs w:val="24"/>
          <w:lang w:val="en-US"/>
        </w:rPr>
        <w:t>summary</w:t>
      </w:r>
      <w:r>
        <w:rPr>
          <w:sz w:val="24"/>
          <w:szCs w:val="24"/>
          <w:lang w:val="en-US"/>
        </w:rPr>
        <w:t xml:space="preserve"> of the findings of the study. As it stands now, it seems to be very short with unexplained p value.</w:t>
      </w:r>
    </w:p>
    <w:p w:rsidR="007268EA" w:rsidRPr="007268EA" w:rsidRDefault="007268EA" w:rsidP="000600AE">
      <w:pPr>
        <w:spacing w:after="120" w:line="360" w:lineRule="auto"/>
        <w:jc w:val="both"/>
        <w:rPr>
          <w:b/>
          <w:sz w:val="24"/>
          <w:szCs w:val="24"/>
          <w:lang w:val="en-US"/>
        </w:rPr>
      </w:pPr>
      <w:r w:rsidRPr="007268EA">
        <w:rPr>
          <w:b/>
          <w:sz w:val="24"/>
          <w:szCs w:val="24"/>
          <w:lang w:val="en-US"/>
        </w:rPr>
        <w:t xml:space="preserve">Introduction and Literature review </w:t>
      </w:r>
    </w:p>
    <w:p w:rsidR="007268EA" w:rsidRDefault="0073231F" w:rsidP="000600AE">
      <w:pPr>
        <w:spacing w:after="120" w:line="360" w:lineRule="auto"/>
        <w:jc w:val="both"/>
        <w:rPr>
          <w:sz w:val="24"/>
          <w:szCs w:val="24"/>
          <w:lang w:val="en-US"/>
        </w:rPr>
      </w:pPr>
      <w:r>
        <w:rPr>
          <w:sz w:val="24"/>
          <w:szCs w:val="24"/>
          <w:lang w:val="en-US"/>
        </w:rPr>
        <w:t>The introduction and literature review sections of the manuscript, in my opinion, an be combined in an integrated manner to form one part named Introduction which addresses the overview, previous studies, knowledge gap and objective of the present study</w:t>
      </w:r>
      <w:r w:rsidR="0012755C">
        <w:rPr>
          <w:sz w:val="24"/>
          <w:szCs w:val="24"/>
          <w:lang w:val="en-US"/>
        </w:rPr>
        <w:t xml:space="preserve"> as well as the hypothesis</w:t>
      </w:r>
      <w:r>
        <w:rPr>
          <w:sz w:val="24"/>
          <w:szCs w:val="24"/>
          <w:lang w:val="en-US"/>
        </w:rPr>
        <w:t>. To facilitate this the literature review section can be highly summarized by grouping similar studies and their findings together and synthesizing brief paragraphs.</w:t>
      </w:r>
    </w:p>
    <w:p w:rsidR="0012755C" w:rsidRDefault="0012755C" w:rsidP="000600AE">
      <w:pPr>
        <w:spacing w:after="120" w:line="360" w:lineRule="auto"/>
        <w:jc w:val="both"/>
        <w:rPr>
          <w:sz w:val="24"/>
          <w:szCs w:val="24"/>
          <w:lang w:val="en-US"/>
        </w:rPr>
      </w:pPr>
      <w:r>
        <w:rPr>
          <w:sz w:val="24"/>
          <w:szCs w:val="24"/>
          <w:lang w:val="en-US"/>
        </w:rPr>
        <w:t>The sections containing operational definitions and ethical issues can be moved to the methodology section.</w:t>
      </w:r>
    </w:p>
    <w:p w:rsidR="0012755C" w:rsidRPr="0012755C" w:rsidRDefault="0012755C" w:rsidP="000600AE">
      <w:pPr>
        <w:spacing w:after="120" w:line="360" w:lineRule="auto"/>
        <w:jc w:val="both"/>
        <w:rPr>
          <w:b/>
          <w:sz w:val="24"/>
          <w:szCs w:val="24"/>
          <w:lang w:val="en-US"/>
        </w:rPr>
      </w:pPr>
      <w:r w:rsidRPr="0012755C">
        <w:rPr>
          <w:b/>
          <w:sz w:val="24"/>
          <w:szCs w:val="24"/>
          <w:lang w:val="en-US"/>
        </w:rPr>
        <w:lastRenderedPageBreak/>
        <w:t xml:space="preserve">Methodology </w:t>
      </w:r>
    </w:p>
    <w:p w:rsidR="0012755C" w:rsidRDefault="0012755C" w:rsidP="000600AE">
      <w:pPr>
        <w:spacing w:after="120" w:line="360" w:lineRule="auto"/>
        <w:jc w:val="both"/>
        <w:rPr>
          <w:sz w:val="24"/>
          <w:szCs w:val="24"/>
          <w:lang w:val="en-US"/>
        </w:rPr>
      </w:pPr>
      <w:r>
        <w:rPr>
          <w:sz w:val="24"/>
          <w:szCs w:val="24"/>
          <w:lang w:val="en-US"/>
        </w:rPr>
        <w:t>This section can be improved, I believe, by organizing the text in to the following main subsections by integrating short sentences into the paragraphs:</w:t>
      </w:r>
    </w:p>
    <w:p w:rsidR="0012755C" w:rsidRPr="000600AE" w:rsidRDefault="0012755C" w:rsidP="000600AE">
      <w:pPr>
        <w:pStyle w:val="ListParagraph"/>
        <w:numPr>
          <w:ilvl w:val="0"/>
          <w:numId w:val="1"/>
        </w:numPr>
        <w:spacing w:after="120" w:line="360" w:lineRule="auto"/>
        <w:jc w:val="both"/>
        <w:rPr>
          <w:b/>
          <w:sz w:val="24"/>
          <w:szCs w:val="24"/>
          <w:lang w:val="en-US"/>
        </w:rPr>
      </w:pPr>
      <w:r w:rsidRPr="000600AE">
        <w:rPr>
          <w:b/>
          <w:sz w:val="24"/>
          <w:szCs w:val="24"/>
          <w:lang w:val="en-US"/>
        </w:rPr>
        <w:t>Study area and design</w:t>
      </w:r>
    </w:p>
    <w:p w:rsidR="000600AE" w:rsidRDefault="000600AE" w:rsidP="000600AE">
      <w:pPr>
        <w:pStyle w:val="ListParagraph"/>
        <w:spacing w:after="120" w:line="360" w:lineRule="auto"/>
        <w:jc w:val="both"/>
        <w:rPr>
          <w:sz w:val="24"/>
          <w:szCs w:val="24"/>
          <w:lang w:val="en-US"/>
        </w:rPr>
      </w:pPr>
      <w:r>
        <w:rPr>
          <w:sz w:val="24"/>
          <w:szCs w:val="24"/>
          <w:lang w:val="en-US"/>
        </w:rPr>
        <w:t xml:space="preserve">Description of the two cities; comparing prevalence of knee osteoarthritis in these two place; Study design </w:t>
      </w:r>
    </w:p>
    <w:p w:rsidR="0012755C" w:rsidRPr="000600AE" w:rsidRDefault="0012755C" w:rsidP="000600AE">
      <w:pPr>
        <w:pStyle w:val="ListParagraph"/>
        <w:numPr>
          <w:ilvl w:val="0"/>
          <w:numId w:val="1"/>
        </w:numPr>
        <w:spacing w:after="120" w:line="360" w:lineRule="auto"/>
        <w:jc w:val="both"/>
        <w:rPr>
          <w:b/>
          <w:sz w:val="24"/>
          <w:szCs w:val="24"/>
          <w:lang w:val="en-US"/>
        </w:rPr>
      </w:pPr>
      <w:r w:rsidRPr="000600AE">
        <w:rPr>
          <w:b/>
          <w:sz w:val="24"/>
          <w:szCs w:val="24"/>
          <w:lang w:val="en-US"/>
        </w:rPr>
        <w:t xml:space="preserve">Sampling </w:t>
      </w:r>
    </w:p>
    <w:p w:rsidR="000600AE" w:rsidRDefault="000600AE" w:rsidP="000600AE">
      <w:pPr>
        <w:pStyle w:val="ListParagraph"/>
        <w:spacing w:after="120" w:line="360" w:lineRule="auto"/>
        <w:jc w:val="both"/>
        <w:rPr>
          <w:sz w:val="24"/>
          <w:szCs w:val="24"/>
          <w:lang w:val="en-US"/>
        </w:rPr>
      </w:pPr>
      <w:r>
        <w:rPr>
          <w:sz w:val="24"/>
          <w:szCs w:val="24"/>
          <w:lang w:val="en-US"/>
        </w:rPr>
        <w:t>Sample size determination; Sampling technique; Eligibility criteria</w:t>
      </w:r>
    </w:p>
    <w:p w:rsidR="0012755C" w:rsidRPr="000600AE" w:rsidRDefault="0012755C" w:rsidP="000600AE">
      <w:pPr>
        <w:pStyle w:val="ListParagraph"/>
        <w:numPr>
          <w:ilvl w:val="0"/>
          <w:numId w:val="1"/>
        </w:numPr>
        <w:spacing w:after="120" w:line="360" w:lineRule="auto"/>
        <w:jc w:val="both"/>
        <w:rPr>
          <w:b/>
          <w:sz w:val="24"/>
          <w:szCs w:val="24"/>
          <w:lang w:val="en-US"/>
        </w:rPr>
      </w:pPr>
      <w:r w:rsidRPr="000600AE">
        <w:rPr>
          <w:b/>
          <w:sz w:val="24"/>
          <w:szCs w:val="24"/>
          <w:lang w:val="en-US"/>
        </w:rPr>
        <w:t xml:space="preserve">Data collection </w:t>
      </w:r>
    </w:p>
    <w:p w:rsidR="000600AE" w:rsidRDefault="000600AE" w:rsidP="000600AE">
      <w:pPr>
        <w:pStyle w:val="ListParagraph"/>
        <w:spacing w:after="120" w:line="360" w:lineRule="auto"/>
        <w:jc w:val="both"/>
        <w:rPr>
          <w:sz w:val="24"/>
          <w:szCs w:val="24"/>
          <w:lang w:val="en-US"/>
        </w:rPr>
      </w:pPr>
      <w:r>
        <w:rPr>
          <w:sz w:val="24"/>
          <w:szCs w:val="24"/>
          <w:lang w:val="en-US"/>
        </w:rPr>
        <w:t>Data collection (data collectors and their training; the data collection instrument; data collection period)</w:t>
      </w:r>
    </w:p>
    <w:p w:rsidR="0012755C" w:rsidRPr="000600AE" w:rsidRDefault="0012755C" w:rsidP="000600AE">
      <w:pPr>
        <w:pStyle w:val="ListParagraph"/>
        <w:numPr>
          <w:ilvl w:val="0"/>
          <w:numId w:val="1"/>
        </w:numPr>
        <w:spacing w:after="120" w:line="360" w:lineRule="auto"/>
        <w:jc w:val="both"/>
        <w:rPr>
          <w:b/>
          <w:sz w:val="24"/>
          <w:szCs w:val="24"/>
          <w:lang w:val="en-US"/>
        </w:rPr>
      </w:pPr>
      <w:r w:rsidRPr="000600AE">
        <w:rPr>
          <w:b/>
          <w:sz w:val="24"/>
          <w:szCs w:val="24"/>
          <w:lang w:val="en-US"/>
        </w:rPr>
        <w:t>Data analysis</w:t>
      </w:r>
    </w:p>
    <w:p w:rsidR="000600AE" w:rsidRDefault="000600AE" w:rsidP="000600AE">
      <w:pPr>
        <w:pStyle w:val="ListParagraph"/>
        <w:spacing w:after="120" w:line="360" w:lineRule="auto"/>
        <w:jc w:val="both"/>
        <w:rPr>
          <w:sz w:val="24"/>
          <w:szCs w:val="24"/>
          <w:lang w:val="en-US"/>
        </w:rPr>
      </w:pPr>
      <w:r>
        <w:rPr>
          <w:sz w:val="24"/>
          <w:szCs w:val="24"/>
          <w:lang w:val="en-US"/>
        </w:rPr>
        <w:t xml:space="preserve">Type of analyses conducted; how </w:t>
      </w:r>
      <w:proofErr w:type="spellStart"/>
      <w:r>
        <w:rPr>
          <w:sz w:val="24"/>
          <w:szCs w:val="24"/>
          <w:lang w:val="en-US"/>
        </w:rPr>
        <w:t>HRQoL</w:t>
      </w:r>
      <w:proofErr w:type="spellEnd"/>
      <w:r>
        <w:rPr>
          <w:sz w:val="24"/>
          <w:szCs w:val="24"/>
          <w:lang w:val="en-US"/>
        </w:rPr>
        <w:t xml:space="preserve"> score was calculated; software used; p-value cutoff point …</w:t>
      </w:r>
    </w:p>
    <w:p w:rsidR="0012755C" w:rsidRDefault="0012755C" w:rsidP="000600AE">
      <w:pPr>
        <w:pStyle w:val="ListParagraph"/>
        <w:numPr>
          <w:ilvl w:val="0"/>
          <w:numId w:val="1"/>
        </w:numPr>
        <w:spacing w:after="120" w:line="360" w:lineRule="auto"/>
        <w:jc w:val="both"/>
        <w:rPr>
          <w:b/>
          <w:sz w:val="24"/>
          <w:szCs w:val="24"/>
          <w:lang w:val="en-US"/>
        </w:rPr>
      </w:pPr>
      <w:r w:rsidRPr="000600AE">
        <w:rPr>
          <w:b/>
          <w:sz w:val="24"/>
          <w:szCs w:val="24"/>
          <w:lang w:val="en-US"/>
        </w:rPr>
        <w:t xml:space="preserve">Ethical considerations </w:t>
      </w:r>
    </w:p>
    <w:p w:rsidR="000600AE" w:rsidRPr="000600AE" w:rsidRDefault="000600AE" w:rsidP="000600AE">
      <w:pPr>
        <w:pStyle w:val="ListParagraph"/>
        <w:spacing w:after="120" w:line="360" w:lineRule="auto"/>
        <w:jc w:val="both"/>
        <w:rPr>
          <w:sz w:val="24"/>
          <w:szCs w:val="24"/>
          <w:lang w:val="en-US"/>
        </w:rPr>
      </w:pPr>
      <w:r>
        <w:rPr>
          <w:sz w:val="24"/>
          <w:szCs w:val="24"/>
          <w:lang w:val="en-US"/>
        </w:rPr>
        <w:t>Ethical considerations taken into account</w:t>
      </w:r>
    </w:p>
    <w:p w:rsidR="00AC1774" w:rsidRDefault="0012755C" w:rsidP="000600AE">
      <w:pPr>
        <w:spacing w:after="120" w:line="360" w:lineRule="auto"/>
        <w:jc w:val="both"/>
        <w:rPr>
          <w:sz w:val="24"/>
          <w:szCs w:val="24"/>
          <w:lang w:val="en-US"/>
        </w:rPr>
      </w:pPr>
      <w:r>
        <w:rPr>
          <w:sz w:val="24"/>
          <w:szCs w:val="24"/>
          <w:lang w:val="en-US"/>
        </w:rPr>
        <w:t xml:space="preserve"> </w:t>
      </w:r>
      <w:r w:rsidR="00AC1774">
        <w:rPr>
          <w:sz w:val="24"/>
          <w:szCs w:val="24"/>
          <w:lang w:val="en-US"/>
        </w:rPr>
        <w:t>As it stands now, the data analysis subsection doesn’t seem to be properly written</w:t>
      </w:r>
    </w:p>
    <w:p w:rsidR="0073231F" w:rsidRPr="000600AE" w:rsidRDefault="000600AE" w:rsidP="007268EA">
      <w:pPr>
        <w:spacing w:after="120" w:line="360" w:lineRule="auto"/>
        <w:rPr>
          <w:b/>
          <w:sz w:val="24"/>
          <w:szCs w:val="24"/>
          <w:lang w:val="en-US"/>
        </w:rPr>
      </w:pPr>
      <w:r w:rsidRPr="000600AE">
        <w:rPr>
          <w:b/>
          <w:sz w:val="24"/>
          <w:szCs w:val="24"/>
          <w:lang w:val="en-US"/>
        </w:rPr>
        <w:t xml:space="preserve">Results </w:t>
      </w:r>
    </w:p>
    <w:p w:rsidR="00EF146B" w:rsidRDefault="000600AE" w:rsidP="0040090B">
      <w:pPr>
        <w:spacing w:after="120" w:line="360" w:lineRule="auto"/>
        <w:rPr>
          <w:sz w:val="24"/>
          <w:szCs w:val="24"/>
          <w:lang w:val="en-US"/>
        </w:rPr>
      </w:pPr>
      <w:r>
        <w:rPr>
          <w:sz w:val="24"/>
          <w:szCs w:val="24"/>
          <w:lang w:val="en-US"/>
        </w:rPr>
        <w:t xml:space="preserve">The text presentation of the Results needs to focus on important findings. </w:t>
      </w:r>
      <w:r w:rsidR="00EF146B">
        <w:rPr>
          <w:sz w:val="24"/>
          <w:szCs w:val="24"/>
          <w:lang w:val="en-US"/>
        </w:rPr>
        <w:t xml:space="preserve">All numbers in tables do not need to be listed in the text. Please revise the text of the results accordingly. In doing so, please focus on important findings and the rest can be read from the tables. </w:t>
      </w:r>
    </w:p>
    <w:p w:rsidR="0040090B" w:rsidRPr="00EF146B" w:rsidRDefault="00EF146B" w:rsidP="00EF146B">
      <w:pPr>
        <w:rPr>
          <w:b/>
          <w:sz w:val="24"/>
          <w:szCs w:val="24"/>
          <w:lang w:val="en-US"/>
        </w:rPr>
      </w:pPr>
      <w:r w:rsidRPr="00EF146B">
        <w:rPr>
          <w:b/>
          <w:sz w:val="24"/>
          <w:szCs w:val="24"/>
          <w:lang w:val="en-US"/>
        </w:rPr>
        <w:t>Limitation</w:t>
      </w:r>
    </w:p>
    <w:p w:rsidR="00EF146B" w:rsidRDefault="00EF146B" w:rsidP="00EF146B">
      <w:pPr>
        <w:rPr>
          <w:sz w:val="24"/>
          <w:szCs w:val="24"/>
          <w:lang w:val="en-US"/>
        </w:rPr>
      </w:pPr>
      <w:r>
        <w:rPr>
          <w:sz w:val="24"/>
          <w:szCs w:val="24"/>
          <w:lang w:val="en-US"/>
        </w:rPr>
        <w:t>This part can be moved to come before conclusion</w:t>
      </w:r>
    </w:p>
    <w:p w:rsidR="00EF146B" w:rsidRDefault="00EF146B" w:rsidP="00EF146B">
      <w:pPr>
        <w:rPr>
          <w:sz w:val="24"/>
          <w:szCs w:val="24"/>
          <w:lang w:val="en-US"/>
        </w:rPr>
      </w:pPr>
      <w:r>
        <w:rPr>
          <w:sz w:val="24"/>
          <w:szCs w:val="24"/>
          <w:lang w:val="en-US"/>
        </w:rPr>
        <w:t>Recommendation</w:t>
      </w:r>
    </w:p>
    <w:p w:rsidR="00EF146B" w:rsidRDefault="00EF146B" w:rsidP="00EF146B">
      <w:pPr>
        <w:rPr>
          <w:sz w:val="24"/>
          <w:szCs w:val="24"/>
          <w:lang w:val="en-US"/>
        </w:rPr>
      </w:pPr>
      <w:r>
        <w:rPr>
          <w:sz w:val="24"/>
          <w:szCs w:val="24"/>
          <w:lang w:val="en-US"/>
        </w:rPr>
        <w:t>To whom are these addressed to?</w:t>
      </w:r>
      <w:bookmarkStart w:id="0" w:name="_GoBack"/>
      <w:bookmarkEnd w:id="0"/>
    </w:p>
    <w:p w:rsidR="00EF146B" w:rsidRDefault="00EF146B" w:rsidP="00EF146B">
      <w:pPr>
        <w:rPr>
          <w:sz w:val="24"/>
          <w:szCs w:val="24"/>
          <w:lang w:val="en-US"/>
        </w:rPr>
      </w:pPr>
    </w:p>
    <w:p w:rsidR="00EF146B" w:rsidRPr="00EF146B" w:rsidRDefault="00EF146B" w:rsidP="00EF146B">
      <w:pPr>
        <w:rPr>
          <w:sz w:val="24"/>
          <w:szCs w:val="24"/>
          <w:lang w:val="en-US"/>
        </w:rPr>
      </w:pPr>
    </w:p>
    <w:sectPr w:rsidR="00EF146B" w:rsidRPr="00EF146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68" w:rsidRDefault="00147068" w:rsidP="00EF146B">
      <w:pPr>
        <w:spacing w:after="0" w:line="240" w:lineRule="auto"/>
      </w:pPr>
      <w:r>
        <w:separator/>
      </w:r>
    </w:p>
  </w:endnote>
  <w:endnote w:type="continuationSeparator" w:id="0">
    <w:p w:rsidR="00147068" w:rsidRDefault="00147068" w:rsidP="00EF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097867"/>
      <w:docPartObj>
        <w:docPartGallery w:val="Page Numbers (Bottom of Page)"/>
        <w:docPartUnique/>
      </w:docPartObj>
    </w:sdtPr>
    <w:sdtEndPr>
      <w:rPr>
        <w:noProof/>
      </w:rPr>
    </w:sdtEndPr>
    <w:sdtContent>
      <w:p w:rsidR="00EF146B" w:rsidRDefault="00EF14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146B" w:rsidRDefault="00EF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68" w:rsidRDefault="00147068" w:rsidP="00EF146B">
      <w:pPr>
        <w:spacing w:after="0" w:line="240" w:lineRule="auto"/>
      </w:pPr>
      <w:r>
        <w:separator/>
      </w:r>
    </w:p>
  </w:footnote>
  <w:footnote w:type="continuationSeparator" w:id="0">
    <w:p w:rsidR="00147068" w:rsidRDefault="00147068" w:rsidP="00EF1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E369C"/>
    <w:multiLevelType w:val="hybridMultilevel"/>
    <w:tmpl w:val="9CBC4E30"/>
    <w:lvl w:ilvl="0" w:tplc="9FDE7D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0B"/>
    <w:rsid w:val="000600AE"/>
    <w:rsid w:val="00095814"/>
    <w:rsid w:val="0012755C"/>
    <w:rsid w:val="00147068"/>
    <w:rsid w:val="00211801"/>
    <w:rsid w:val="002172B5"/>
    <w:rsid w:val="0040090B"/>
    <w:rsid w:val="007268EA"/>
    <w:rsid w:val="0073231F"/>
    <w:rsid w:val="00AC1774"/>
    <w:rsid w:val="00DB6F57"/>
    <w:rsid w:val="00EF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80D65-5634-4447-8708-224606D9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B5"/>
    <w:pPr>
      <w:ind w:left="720"/>
      <w:contextualSpacing/>
    </w:pPr>
  </w:style>
  <w:style w:type="paragraph" w:styleId="Header">
    <w:name w:val="header"/>
    <w:basedOn w:val="Normal"/>
    <w:link w:val="HeaderChar"/>
    <w:uiPriority w:val="99"/>
    <w:unhideWhenUsed/>
    <w:rsid w:val="00EF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6B"/>
  </w:style>
  <w:style w:type="paragraph" w:styleId="Footer">
    <w:name w:val="footer"/>
    <w:basedOn w:val="Normal"/>
    <w:link w:val="FooterChar"/>
    <w:uiPriority w:val="99"/>
    <w:unhideWhenUsed/>
    <w:rsid w:val="00EF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Fitse</dc:creator>
  <cp:keywords/>
  <dc:description/>
  <cp:lastModifiedBy>Fitse</cp:lastModifiedBy>
  <cp:revision>10</cp:revision>
  <dcterms:created xsi:type="dcterms:W3CDTF">2019-09-14T06:21:00Z</dcterms:created>
  <dcterms:modified xsi:type="dcterms:W3CDTF">2019-09-14T07:31:00Z</dcterms:modified>
</cp:coreProperties>
</file>