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Dear editors and reviewers, </w:t>
      </w:r>
    </w:p>
    <w:p>
      <w:pPr>
        <w:rPr>
          <w:rFonts w:hint="eastAsia"/>
        </w:rPr>
      </w:pPr>
    </w:p>
    <w:p>
      <w:pPr>
        <w:rPr>
          <w:rFonts w:hint="eastAsia" w:eastAsiaTheme="minorEastAsia"/>
          <w:color w:val="0000FF"/>
          <w:lang w:val="en-US" w:eastAsia="zh-CN"/>
        </w:rPr>
      </w:pPr>
      <w:r>
        <w:rPr>
          <w:rFonts w:hint="eastAsia"/>
          <w:color w:val="0000FF"/>
        </w:rPr>
        <w:t>Thank you for your letter and for the reviewers comments conceming our manuscript entitled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default"/>
          <w:color w:val="0000FF"/>
          <w:lang w:val="en-US" w:eastAsia="zh-CN"/>
        </w:rPr>
        <w:t>“</w:t>
      </w:r>
      <w:r>
        <w:rPr>
          <w:rFonts w:hint="eastAsia"/>
          <w:color w:val="0000FF"/>
        </w:rPr>
        <w:t>Propofol alleviates oxidative stress via upregulating 1ncRNA</w:t>
      </w:r>
      <w:r>
        <w:rPr>
          <w:rFonts w:hint="eastAsia"/>
          <w:color w:val="0000FF"/>
          <w:lang w:val="en-US" w:eastAsia="zh-CN"/>
        </w:rPr>
        <w:t>-</w:t>
      </w:r>
      <w:r>
        <w:rPr>
          <w:rFonts w:hint="eastAsia"/>
          <w:color w:val="0000FF"/>
        </w:rPr>
        <w:t>TUG1/Brg1 pathway inhypoxia reoxygenation hepatic cells". Those comments are valuable and very helpful for revising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color w:val="0000FF"/>
        </w:rPr>
        <w:t>and improving our paper, as well as the important guiding significance to our researches. We have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color w:val="0000FF"/>
        </w:rPr>
        <w:t>studied comments carefully and have made the correction, which we hope to meet with approval.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color w:val="0000FF"/>
        </w:rPr>
        <w:t>Revised portion is marked in red in the manuscript. The main conrection in the manuscript and the</w:t>
      </w:r>
      <w:r>
        <w:rPr>
          <w:rFonts w:hint="eastAsia"/>
          <w:color w:val="0000FF"/>
          <w:lang w:val="en-US" w:eastAsia="zh-CN"/>
        </w:rPr>
        <w:t xml:space="preserve"> responses to the reviews</w:t>
      </w:r>
      <w:r>
        <w:rPr>
          <w:rFonts w:hint="default"/>
          <w:color w:val="0000FF"/>
          <w:lang w:val="en-US" w:eastAsia="zh-CN"/>
        </w:rPr>
        <w:t>’</w:t>
      </w:r>
      <w:r>
        <w:rPr>
          <w:rFonts w:hint="eastAsia"/>
          <w:color w:val="0000FF"/>
          <w:lang w:val="en-US" w:eastAsia="zh-CN"/>
        </w:rPr>
        <w:t xml:space="preserve"> comments are as follows.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 Referee(s)' Comments to Author: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Referee: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Comments to the Author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The authors have adequately addressed our comments raised in a previous round of review.Therefore, I feel that this manuscript is now acceptable for publication.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Referee: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Comments to the Author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Most of queries were corrected adequately. However, some data in figures 3 were used again in</w:t>
      </w:r>
      <w:r>
        <w:rPr>
          <w:rFonts w:hint="eastAsia"/>
          <w:lang w:val="en-US" w:eastAsia="zh-CN"/>
        </w:rPr>
        <w:t xml:space="preserve"> F</w:t>
      </w:r>
      <w:r>
        <w:rPr>
          <w:rFonts w:hint="eastAsia"/>
        </w:rPr>
        <w:t>igure 5 (please see attachment). The authors should remove those duplication.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eastAsiaTheme="minorEastAsia"/>
          <w:color w:val="0000FF"/>
          <w:lang w:val="en-US" w:eastAsia="zh-CN"/>
        </w:rPr>
      </w:pPr>
      <w:r>
        <w:rPr>
          <w:rFonts w:hint="eastAsia"/>
          <w:color w:val="0000FF"/>
        </w:rPr>
        <w:t>Response: Thank you for your kind suggestion. The duplication has been removed from Figure</w:t>
      </w:r>
      <w:r>
        <w:rPr>
          <w:rFonts w:hint="eastAsia"/>
          <w:color w:val="0000FF"/>
          <w:lang w:val="en-US" w:eastAsia="zh-CN"/>
        </w:rPr>
        <w:t>5.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780B"/>
    <w:rsid w:val="0614780B"/>
    <w:rsid w:val="0DE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2019-08-19T03:21:00Z</dcterms:created>
  <dc:creator>hh</dc:creator>
  <cp:lastModifiedBy>hh</cp:lastModifiedBy>
  <dcterms:modified xsi:type="dcterms:W3CDTF">2019-09-18T05:50:12Z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