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Times New Roman"/>
          <w:color w:val="000000" w:themeColor="text1"/>
          <w:sz w:val="32"/>
          <w:szCs w:val="28"/>
        </w:rPr>
      </w:pPr>
    </w:p>
    <w:p w:rsidR="00252A55" w:rsidRPr="00252A55" w:rsidRDefault="00252A55" w:rsidP="00252A5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 w:themeColor="text1"/>
          <w:sz w:val="32"/>
          <w:szCs w:val="28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32"/>
          <w:szCs w:val="28"/>
        </w:rPr>
        <w:t>Dear</w:t>
      </w:r>
      <w:proofErr w:type="spellEnd"/>
      <w:r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Editors,</w:t>
      </w:r>
    </w:p>
    <w:p w:rsidR="00252A55" w:rsidRPr="00252A55" w:rsidRDefault="00252A55" w:rsidP="00252A55">
      <w:pPr>
        <w:pStyle w:val="normal0"/>
        <w:spacing w:line="240" w:lineRule="auto"/>
        <w:jc w:val="both"/>
        <w:rPr>
          <w:rFonts w:asciiTheme="majorHAnsi" w:hAnsiTheme="majorHAnsi" w:cs="Times New Roman"/>
          <w:color w:val="000000" w:themeColor="text1"/>
          <w:sz w:val="32"/>
          <w:szCs w:val="28"/>
          <w:lang w:val="en-US"/>
        </w:rPr>
      </w:pP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We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would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like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to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submit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the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enclosed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manuscript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>entitled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</w:rPr>
        <w:t xml:space="preserve"> </w:t>
      </w: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“</w:t>
      </w:r>
      <w:r w:rsidRPr="00252A55">
        <w:rPr>
          <w:rFonts w:asciiTheme="majorHAnsi" w:hAnsiTheme="majorHAnsi" w:cs="Times New Roman"/>
          <w:color w:val="000000" w:themeColor="text1"/>
          <w:sz w:val="32"/>
          <w:szCs w:val="28"/>
          <w:lang w:val="en-US"/>
        </w:rPr>
        <w:t xml:space="preserve">An uncommon source of sciatic pain: an </w:t>
      </w:r>
      <w:proofErr w:type="spellStart"/>
      <w:r w:rsidRPr="00252A55">
        <w:rPr>
          <w:rFonts w:asciiTheme="majorHAnsi" w:hAnsiTheme="majorHAnsi" w:cs="Times New Roman"/>
          <w:color w:val="000000" w:themeColor="text1"/>
          <w:sz w:val="32"/>
          <w:szCs w:val="28"/>
          <w:lang w:val="en-US"/>
        </w:rPr>
        <w:t>acetabular</w:t>
      </w:r>
      <w:proofErr w:type="spellEnd"/>
      <w:r w:rsidRPr="00252A55">
        <w:rPr>
          <w:rFonts w:asciiTheme="majorHAnsi" w:hAnsiTheme="majorHAnsi" w:cs="Times New Roman"/>
          <w:color w:val="000000" w:themeColor="text1"/>
          <w:sz w:val="32"/>
          <w:szCs w:val="28"/>
          <w:lang w:val="en-US"/>
        </w:rPr>
        <w:t xml:space="preserve"> cup loosening.</w:t>
      </w: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”,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which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wish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to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be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considered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for publication in “</w:t>
      </w:r>
      <w:proofErr w:type="spellStart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>Clinical</w:t>
      </w:r>
      <w:proofErr w:type="spellEnd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>Surgery</w:t>
      </w:r>
      <w:proofErr w:type="spellEnd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>Research</w:t>
      </w:r>
      <w:proofErr w:type="spellEnd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Communications</w:t>
      </w: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”. No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conflict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of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interest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exits in the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submission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of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this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manuscript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, and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manuscript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is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approved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by all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authors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for publication. I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would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like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to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declare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on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behalf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of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my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co-authors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that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the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work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described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was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original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research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that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has not been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published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previously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, and not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under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consideration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for publication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elsewhere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, in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whole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or in part. All the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authors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listed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have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approved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the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manuscript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that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is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enclosed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.</w:t>
      </w:r>
    </w:p>
    <w:p w:rsid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="宋体" w:hAnsiTheme="majorHAnsi" w:cs="Times New Roman"/>
          <w:color w:val="000000" w:themeColor="text1"/>
          <w:sz w:val="32"/>
          <w:szCs w:val="28"/>
        </w:rPr>
      </w:pP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In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this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work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,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we</w:t>
      </w:r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presented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a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challenging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case in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diagnosis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and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treatment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.</w:t>
      </w:r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This case report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is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rich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in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teaching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leassons</w:t>
      </w:r>
      <w:proofErr w:type="spellEnd"/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.</w:t>
      </w: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I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hope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this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paper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is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suitable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for “</w:t>
      </w:r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>Clinical</w:t>
      </w:r>
      <w:proofErr w:type="spellEnd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>Surgery</w:t>
      </w:r>
      <w:proofErr w:type="spellEnd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>Research</w:t>
      </w:r>
      <w:proofErr w:type="spellEnd"/>
      <w:r w:rsidRPr="00252A55">
        <w:rPr>
          <w:rFonts w:asciiTheme="majorHAnsi" w:eastAsia="Times New Roman" w:hAnsiTheme="majorHAnsi" w:cs="Times New Roman"/>
          <w:color w:val="000000" w:themeColor="text1"/>
          <w:sz w:val="32"/>
          <w:szCs w:val="28"/>
        </w:rPr>
        <w:t xml:space="preserve"> Communications</w:t>
      </w: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”.</w:t>
      </w:r>
    </w:p>
    <w:p w:rsidR="00252A55" w:rsidRP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="宋体" w:hAnsiTheme="majorHAnsi" w:cs="Times New Roman"/>
          <w:color w:val="000000" w:themeColor="text1"/>
          <w:sz w:val="32"/>
          <w:szCs w:val="28"/>
        </w:rPr>
      </w:pP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deeply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appreciate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your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consideration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of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our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manuscript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, and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we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look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forward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to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receiving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comments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from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the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reviewers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. If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you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have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any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queries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,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please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don’t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hesitate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to contact me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at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the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address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below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.</w:t>
      </w:r>
    </w:p>
    <w:p w:rsid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="宋体" w:hAnsiTheme="majorHAnsi" w:cs="Times New Roman"/>
          <w:color w:val="000000" w:themeColor="text1"/>
          <w:sz w:val="32"/>
          <w:szCs w:val="28"/>
        </w:rPr>
      </w:pP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Thank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you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and best regards. </w:t>
      </w:r>
    </w:p>
    <w:p w:rsidR="00252A55" w:rsidRP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="宋体" w:hAnsiTheme="majorHAnsi" w:cs="Times New Roman"/>
          <w:color w:val="000000" w:themeColor="text1"/>
          <w:sz w:val="32"/>
          <w:szCs w:val="28"/>
        </w:rPr>
      </w:pP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Yours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sincerely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,</w:t>
      </w:r>
      <w:bookmarkStart w:id="0" w:name="_GoBack"/>
      <w:bookmarkEnd w:id="0"/>
    </w:p>
    <w:p w:rsid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="宋体" w:hAnsiTheme="majorHAnsi" w:cs="Times New Roman"/>
          <w:color w:val="000000" w:themeColor="text1"/>
          <w:sz w:val="32"/>
          <w:szCs w:val="28"/>
        </w:rPr>
      </w:pP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Corresponding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author</w:t>
      </w:r>
      <w:proofErr w:type="spellEnd"/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: Name: </w:t>
      </w:r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Mohamed BEN SALAH </w:t>
      </w:r>
    </w:p>
    <w:p w:rsidR="00252A55" w:rsidRPr="00252A55" w:rsidRDefault="00252A55" w:rsidP="00252A5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eastAsia="宋体" w:hAnsiTheme="majorHAnsi" w:cs="Times New Roman"/>
          <w:color w:val="000000" w:themeColor="text1"/>
          <w:sz w:val="32"/>
          <w:szCs w:val="28"/>
        </w:rPr>
      </w:pPr>
      <w:r w:rsidRPr="00252A55"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 xml:space="preserve">E-mail: </w:t>
      </w:r>
      <w:r>
        <w:rPr>
          <w:rFonts w:asciiTheme="majorHAnsi" w:eastAsia="宋体" w:hAnsiTheme="majorHAnsi" w:cs="Times New Roman"/>
          <w:color w:val="000000" w:themeColor="text1"/>
          <w:sz w:val="32"/>
          <w:szCs w:val="28"/>
        </w:rPr>
        <w:t>mbensalah9494@gmail.com</w:t>
      </w:r>
    </w:p>
    <w:p w:rsidR="00974554" w:rsidRDefault="00974554" w:rsidP="00252A55"/>
    <w:sectPr w:rsidR="00974554" w:rsidSect="00CA7E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55"/>
    <w:rsid w:val="00252A55"/>
    <w:rsid w:val="009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FA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2A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52A5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52A5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2A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52A5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52A5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1</cp:revision>
  <dcterms:created xsi:type="dcterms:W3CDTF">2020-09-10T18:49:00Z</dcterms:created>
  <dcterms:modified xsi:type="dcterms:W3CDTF">2020-09-10T18:58:00Z</dcterms:modified>
</cp:coreProperties>
</file>