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662D" w14:textId="77777777" w:rsidR="007C206F" w:rsidRDefault="00BB610D" w:rsidP="00BB610D">
      <w:pPr>
        <w:rPr>
          <w:b/>
          <w:sz w:val="24"/>
        </w:rPr>
      </w:pPr>
      <w:r w:rsidRPr="00B300CB">
        <w:rPr>
          <w:b/>
          <w:sz w:val="24"/>
        </w:rPr>
        <w:t>Referee’s report for</w:t>
      </w:r>
      <w:r w:rsidR="00E622C8">
        <w:rPr>
          <w:b/>
          <w:sz w:val="24"/>
        </w:rPr>
        <w:t>:</w:t>
      </w:r>
    </w:p>
    <w:p w14:paraId="73A899F8" w14:textId="66DC92C2" w:rsidR="00A63679" w:rsidRPr="00B300CB" w:rsidRDefault="003566FC" w:rsidP="00BB610D">
      <w:pPr>
        <w:rPr>
          <w:b/>
          <w:sz w:val="24"/>
        </w:rPr>
      </w:pPr>
      <w:r>
        <w:rPr>
          <w:b/>
          <w:sz w:val="24"/>
        </w:rPr>
        <w:t>SSI: A challenge in Obstetrics and Gynaecology Surgery</w:t>
      </w:r>
    </w:p>
    <w:p w14:paraId="15C3118C" w14:textId="77777777" w:rsidR="00A072B0" w:rsidRPr="003566FC" w:rsidRDefault="00A072B0" w:rsidP="00C56F16">
      <w:pPr>
        <w:widowControl/>
        <w:autoSpaceDE w:val="0"/>
        <w:autoSpaceDN w:val="0"/>
        <w:adjustRightInd w:val="0"/>
        <w:jc w:val="left"/>
        <w:rPr>
          <w:sz w:val="24"/>
        </w:rPr>
      </w:pPr>
    </w:p>
    <w:p w14:paraId="7784F1CF" w14:textId="5E07EC89" w:rsidR="00997F6C" w:rsidRPr="003566FC" w:rsidRDefault="00C251ED" w:rsidP="00C56F16">
      <w:pPr>
        <w:widowControl/>
        <w:autoSpaceDE w:val="0"/>
        <w:autoSpaceDN w:val="0"/>
        <w:adjustRightInd w:val="0"/>
        <w:jc w:val="left"/>
        <w:rPr>
          <w:i/>
          <w:sz w:val="24"/>
        </w:rPr>
      </w:pPr>
      <w:r w:rsidRPr="003566FC">
        <w:rPr>
          <w:b/>
          <w:sz w:val="24"/>
        </w:rPr>
        <w:t>Title</w:t>
      </w:r>
      <w:r w:rsidRPr="003566FC">
        <w:rPr>
          <w:sz w:val="24"/>
        </w:rPr>
        <w:br/>
        <w:t xml:space="preserve">The title of the manuscript </w:t>
      </w:r>
      <w:r w:rsidR="003566FC" w:rsidRPr="003566FC">
        <w:rPr>
          <w:sz w:val="24"/>
        </w:rPr>
        <w:t xml:space="preserve">does not quite </w:t>
      </w:r>
      <w:r w:rsidRPr="003566FC">
        <w:rPr>
          <w:sz w:val="24"/>
        </w:rPr>
        <w:t>describe the core message of the study</w:t>
      </w:r>
      <w:r w:rsidR="003566FC" w:rsidRPr="003566FC">
        <w:rPr>
          <w:sz w:val="24"/>
        </w:rPr>
        <w:t>.</w:t>
      </w:r>
    </w:p>
    <w:p w14:paraId="423D9D1E" w14:textId="710A2566" w:rsidR="00FD6FAE" w:rsidRPr="003566FC" w:rsidRDefault="00C251ED" w:rsidP="00C56F16">
      <w:pPr>
        <w:widowControl/>
        <w:autoSpaceDE w:val="0"/>
        <w:autoSpaceDN w:val="0"/>
        <w:adjustRightInd w:val="0"/>
        <w:jc w:val="left"/>
        <w:rPr>
          <w:sz w:val="24"/>
        </w:rPr>
      </w:pPr>
      <w:r w:rsidRPr="003566FC">
        <w:rPr>
          <w:sz w:val="24"/>
        </w:rPr>
        <w:br/>
      </w:r>
      <w:r w:rsidRPr="003566FC">
        <w:rPr>
          <w:b/>
          <w:sz w:val="24"/>
        </w:rPr>
        <w:t>Originality</w:t>
      </w:r>
      <w:r w:rsidRPr="003566FC">
        <w:rPr>
          <w:sz w:val="24"/>
        </w:rPr>
        <w:br/>
      </w:r>
      <w:r w:rsidRPr="003566FC">
        <w:rPr>
          <w:noProof/>
          <w:sz w:val="24"/>
        </w:rPr>
        <w:t>Th</w:t>
      </w:r>
      <w:r w:rsidR="00717512" w:rsidRPr="003566FC">
        <w:rPr>
          <w:noProof/>
          <w:sz w:val="24"/>
        </w:rPr>
        <w:t>e</w:t>
      </w:r>
      <w:r w:rsidRPr="003566FC">
        <w:rPr>
          <w:sz w:val="24"/>
        </w:rPr>
        <w:t xml:space="preserve"> </w:t>
      </w:r>
      <w:r w:rsidR="00717512" w:rsidRPr="003566FC">
        <w:rPr>
          <w:sz w:val="24"/>
        </w:rPr>
        <w:t xml:space="preserve">study </w:t>
      </w:r>
      <w:r w:rsidRPr="003566FC">
        <w:rPr>
          <w:sz w:val="24"/>
        </w:rPr>
        <w:t xml:space="preserve">is a repetition of previously reported </w:t>
      </w:r>
      <w:r w:rsidRPr="003566FC">
        <w:rPr>
          <w:noProof/>
          <w:sz w:val="24"/>
        </w:rPr>
        <w:t>information</w:t>
      </w:r>
      <w:r w:rsidR="00354C83" w:rsidRPr="003566FC">
        <w:rPr>
          <w:noProof/>
          <w:sz w:val="24"/>
        </w:rPr>
        <w:t>/</w:t>
      </w:r>
      <w:r w:rsidRPr="003566FC">
        <w:rPr>
          <w:noProof/>
          <w:sz w:val="24"/>
        </w:rPr>
        <w:t>concepts</w:t>
      </w:r>
      <w:r w:rsidR="000325F4" w:rsidRPr="003566FC">
        <w:rPr>
          <w:noProof/>
          <w:sz w:val="24"/>
        </w:rPr>
        <w:t xml:space="preserve">. </w:t>
      </w:r>
    </w:p>
    <w:p w14:paraId="50C158BF" w14:textId="77777777" w:rsidR="00C66B22" w:rsidRPr="003566FC" w:rsidRDefault="00C66B22" w:rsidP="00C56F16">
      <w:pPr>
        <w:widowControl/>
        <w:autoSpaceDE w:val="0"/>
        <w:autoSpaceDN w:val="0"/>
        <w:adjustRightInd w:val="0"/>
        <w:jc w:val="left"/>
        <w:rPr>
          <w:noProof/>
          <w:sz w:val="24"/>
        </w:rPr>
      </w:pPr>
    </w:p>
    <w:p w14:paraId="247670DA" w14:textId="117D4AE8" w:rsidR="0004453E" w:rsidRPr="003566FC" w:rsidRDefault="003B3E6A" w:rsidP="0004453E">
      <w:pPr>
        <w:widowControl/>
        <w:autoSpaceDE w:val="0"/>
        <w:autoSpaceDN w:val="0"/>
        <w:adjustRightInd w:val="0"/>
        <w:jc w:val="left"/>
        <w:rPr>
          <w:i/>
          <w:sz w:val="24"/>
        </w:rPr>
      </w:pPr>
      <w:r w:rsidRPr="003566FC">
        <w:rPr>
          <w:b/>
          <w:sz w:val="24"/>
        </w:rPr>
        <w:t>Abstract</w:t>
      </w:r>
      <w:r w:rsidRPr="003566FC">
        <w:rPr>
          <w:b/>
          <w:sz w:val="24"/>
        </w:rPr>
        <w:br/>
      </w:r>
      <w:r w:rsidR="003566FC" w:rsidRPr="003566FC">
        <w:rPr>
          <w:sz w:val="24"/>
        </w:rPr>
        <w:t xml:space="preserve">While the </w:t>
      </w:r>
      <w:r w:rsidRPr="003566FC">
        <w:rPr>
          <w:sz w:val="24"/>
        </w:rPr>
        <w:t>abstract is concise</w:t>
      </w:r>
      <w:r w:rsidR="00B85FA2" w:rsidRPr="003566FC">
        <w:rPr>
          <w:sz w:val="24"/>
        </w:rPr>
        <w:t xml:space="preserve">, accurate </w:t>
      </w:r>
      <w:r w:rsidR="004479D8" w:rsidRPr="003566FC">
        <w:rPr>
          <w:sz w:val="24"/>
        </w:rPr>
        <w:t xml:space="preserve">and </w:t>
      </w:r>
      <w:r w:rsidRPr="003566FC">
        <w:rPr>
          <w:sz w:val="24"/>
        </w:rPr>
        <w:t>relevant</w:t>
      </w:r>
      <w:r w:rsidR="003566FC" w:rsidRPr="003566FC">
        <w:rPr>
          <w:sz w:val="24"/>
        </w:rPr>
        <w:t>, it is not formatted correctly and uses colloquial English</w:t>
      </w:r>
      <w:r w:rsidR="002502C0" w:rsidRPr="003566FC">
        <w:rPr>
          <w:sz w:val="24"/>
        </w:rPr>
        <w:t>.</w:t>
      </w:r>
    </w:p>
    <w:p w14:paraId="6ED43063" w14:textId="77777777" w:rsidR="003B3E6A" w:rsidRPr="003566FC" w:rsidRDefault="003B3E6A" w:rsidP="00C56F16">
      <w:pPr>
        <w:widowControl/>
        <w:autoSpaceDE w:val="0"/>
        <w:autoSpaceDN w:val="0"/>
        <w:adjustRightInd w:val="0"/>
        <w:jc w:val="left"/>
        <w:rPr>
          <w:noProof/>
          <w:sz w:val="24"/>
        </w:rPr>
      </w:pPr>
    </w:p>
    <w:p w14:paraId="5D5133F5" w14:textId="77777777" w:rsidR="003B3E6A" w:rsidRPr="003566FC" w:rsidRDefault="003B3E6A" w:rsidP="00C66B22">
      <w:pPr>
        <w:jc w:val="left"/>
        <w:rPr>
          <w:sz w:val="24"/>
        </w:rPr>
      </w:pPr>
      <w:r w:rsidRPr="003566FC">
        <w:rPr>
          <w:b/>
          <w:sz w:val="24"/>
        </w:rPr>
        <w:t>Keywords</w:t>
      </w:r>
      <w:r w:rsidRPr="003566FC">
        <w:rPr>
          <w:sz w:val="24"/>
        </w:rPr>
        <w:br/>
        <w:t xml:space="preserve">The </w:t>
      </w:r>
      <w:r w:rsidR="00C66B22" w:rsidRPr="003566FC">
        <w:rPr>
          <w:sz w:val="24"/>
        </w:rPr>
        <w:t xml:space="preserve">manuscript </w:t>
      </w:r>
      <w:r w:rsidRPr="003566FC">
        <w:rPr>
          <w:sz w:val="24"/>
        </w:rPr>
        <w:t>keywords are well-chosen</w:t>
      </w:r>
      <w:r w:rsidR="00C66B22" w:rsidRPr="003566FC">
        <w:rPr>
          <w:sz w:val="24"/>
        </w:rPr>
        <w:t xml:space="preserve">, complete </w:t>
      </w:r>
      <w:r w:rsidR="00FD6FAE" w:rsidRPr="003566FC">
        <w:rPr>
          <w:sz w:val="24"/>
        </w:rPr>
        <w:t>and would match MESH search terms</w:t>
      </w:r>
      <w:r w:rsidR="002502C0" w:rsidRPr="003566FC">
        <w:rPr>
          <w:sz w:val="24"/>
        </w:rPr>
        <w:t>.</w:t>
      </w:r>
    </w:p>
    <w:p w14:paraId="0F4330B9" w14:textId="77777777" w:rsidR="003B3E6A" w:rsidRPr="003566FC" w:rsidRDefault="003B3E6A" w:rsidP="00C56F16">
      <w:pPr>
        <w:widowControl/>
        <w:autoSpaceDE w:val="0"/>
        <w:autoSpaceDN w:val="0"/>
        <w:adjustRightInd w:val="0"/>
        <w:jc w:val="left"/>
        <w:rPr>
          <w:noProof/>
          <w:sz w:val="24"/>
        </w:rPr>
      </w:pPr>
    </w:p>
    <w:p w14:paraId="1FB0E035" w14:textId="34F7C34A" w:rsidR="00F23933" w:rsidRPr="003566FC" w:rsidRDefault="003B3E6A" w:rsidP="00F23933">
      <w:pPr>
        <w:widowControl/>
        <w:autoSpaceDE w:val="0"/>
        <w:autoSpaceDN w:val="0"/>
        <w:adjustRightInd w:val="0"/>
        <w:jc w:val="left"/>
        <w:rPr>
          <w:noProof/>
          <w:sz w:val="24"/>
        </w:rPr>
      </w:pPr>
      <w:r w:rsidRPr="003566FC">
        <w:rPr>
          <w:b/>
          <w:sz w:val="24"/>
        </w:rPr>
        <w:t>Introduction</w:t>
      </w:r>
      <w:r w:rsidR="00747D3A" w:rsidRPr="003566FC">
        <w:rPr>
          <w:sz w:val="24"/>
        </w:rPr>
        <w:br/>
      </w:r>
      <w:r w:rsidR="00F23933" w:rsidRPr="003566FC">
        <w:rPr>
          <w:sz w:val="24"/>
        </w:rPr>
        <w:t xml:space="preserve">The introduction outlines </w:t>
      </w:r>
      <w:r w:rsidR="005D002E" w:rsidRPr="003566FC">
        <w:rPr>
          <w:noProof/>
          <w:sz w:val="24"/>
        </w:rPr>
        <w:t>the background to the study</w:t>
      </w:r>
      <w:r w:rsidR="003566FC" w:rsidRPr="003566FC">
        <w:rPr>
          <w:noProof/>
          <w:sz w:val="24"/>
        </w:rPr>
        <w:t>,</w:t>
      </w:r>
      <w:r w:rsidR="000174EF" w:rsidRPr="003566FC">
        <w:rPr>
          <w:sz w:val="24"/>
        </w:rPr>
        <w:t xml:space="preserve"> </w:t>
      </w:r>
      <w:r w:rsidR="00DF0BAB" w:rsidRPr="003566FC">
        <w:rPr>
          <w:sz w:val="24"/>
        </w:rPr>
        <w:t xml:space="preserve">is concise, </w:t>
      </w:r>
      <w:r w:rsidR="003566FC" w:rsidRPr="003566FC">
        <w:rPr>
          <w:sz w:val="24"/>
        </w:rPr>
        <w:t xml:space="preserve">but poorly written with the use of colloquial English, poor English language syntax and numerous typographical errors. It is also poorly referenced with dated references and makes little effort at a convincing argument for the need for this study. However, it has </w:t>
      </w:r>
      <w:r w:rsidR="00F23933" w:rsidRPr="003566FC">
        <w:rPr>
          <w:sz w:val="24"/>
        </w:rPr>
        <w:t xml:space="preserve">clear study </w:t>
      </w:r>
      <w:r w:rsidR="003566FC" w:rsidRPr="003566FC">
        <w:rPr>
          <w:sz w:val="24"/>
        </w:rPr>
        <w:t>aims.</w:t>
      </w:r>
      <w:r w:rsidR="0044235B" w:rsidRPr="003566FC">
        <w:rPr>
          <w:sz w:val="24"/>
        </w:rPr>
        <w:t xml:space="preserve"> </w:t>
      </w:r>
    </w:p>
    <w:p w14:paraId="5F96112B" w14:textId="77777777" w:rsidR="007E039F" w:rsidRPr="003566FC" w:rsidRDefault="007E039F" w:rsidP="00C56F16">
      <w:pPr>
        <w:widowControl/>
        <w:autoSpaceDE w:val="0"/>
        <w:autoSpaceDN w:val="0"/>
        <w:adjustRightInd w:val="0"/>
        <w:jc w:val="left"/>
        <w:rPr>
          <w:noProof/>
          <w:sz w:val="24"/>
        </w:rPr>
      </w:pPr>
    </w:p>
    <w:p w14:paraId="1B1D7624" w14:textId="200BB810" w:rsidR="00177B06" w:rsidRPr="003566FC" w:rsidRDefault="00515FDD" w:rsidP="001F5EA0">
      <w:pPr>
        <w:widowControl/>
        <w:autoSpaceDE w:val="0"/>
        <w:autoSpaceDN w:val="0"/>
        <w:adjustRightInd w:val="0"/>
        <w:jc w:val="left"/>
        <w:rPr>
          <w:sz w:val="24"/>
        </w:rPr>
      </w:pPr>
      <w:r w:rsidRPr="003566FC">
        <w:rPr>
          <w:b/>
          <w:noProof/>
          <w:sz w:val="24"/>
        </w:rPr>
        <w:t>Materi</w:t>
      </w:r>
      <w:r w:rsidR="00367CFE" w:rsidRPr="003566FC">
        <w:rPr>
          <w:b/>
          <w:noProof/>
          <w:sz w:val="24"/>
        </w:rPr>
        <w:t>a</w:t>
      </w:r>
      <w:r w:rsidRPr="003566FC">
        <w:rPr>
          <w:b/>
          <w:noProof/>
          <w:sz w:val="24"/>
        </w:rPr>
        <w:t xml:space="preserve">ls and </w:t>
      </w:r>
      <w:r w:rsidR="00C251ED" w:rsidRPr="003566FC">
        <w:rPr>
          <w:b/>
          <w:noProof/>
          <w:sz w:val="24"/>
        </w:rPr>
        <w:t>Method</w:t>
      </w:r>
      <w:r w:rsidRPr="003566FC">
        <w:rPr>
          <w:b/>
          <w:noProof/>
          <w:sz w:val="24"/>
        </w:rPr>
        <w:t>s</w:t>
      </w:r>
      <w:r w:rsidR="00C251ED" w:rsidRPr="003566FC">
        <w:rPr>
          <w:b/>
          <w:sz w:val="24"/>
        </w:rPr>
        <w:br/>
      </w:r>
      <w:r w:rsidR="00626CDF" w:rsidRPr="003566FC">
        <w:rPr>
          <w:sz w:val="24"/>
        </w:rPr>
        <w:t xml:space="preserve">The </w:t>
      </w:r>
      <w:r w:rsidR="001F5EA0" w:rsidRPr="003566FC">
        <w:rPr>
          <w:sz w:val="24"/>
        </w:rPr>
        <w:t xml:space="preserve">materials and methods are described in detail </w:t>
      </w:r>
      <w:r w:rsidR="003566FC" w:rsidRPr="003566FC">
        <w:rPr>
          <w:sz w:val="24"/>
        </w:rPr>
        <w:t xml:space="preserve">but </w:t>
      </w:r>
      <w:r w:rsidR="001F5EA0" w:rsidRPr="003566FC">
        <w:rPr>
          <w:sz w:val="24"/>
        </w:rPr>
        <w:t>ap</w:t>
      </w:r>
      <w:r w:rsidR="00626CDF" w:rsidRPr="003566FC">
        <w:rPr>
          <w:sz w:val="24"/>
        </w:rPr>
        <w:t xml:space="preserve">pear </w:t>
      </w:r>
      <w:r w:rsidR="003566FC" w:rsidRPr="003566FC">
        <w:rPr>
          <w:sz w:val="24"/>
        </w:rPr>
        <w:t>in</w:t>
      </w:r>
      <w:r w:rsidR="00626CDF" w:rsidRPr="003566FC">
        <w:rPr>
          <w:sz w:val="24"/>
        </w:rPr>
        <w:t>adequate</w:t>
      </w:r>
      <w:r w:rsidR="003566FC" w:rsidRPr="003566FC">
        <w:rPr>
          <w:sz w:val="24"/>
        </w:rPr>
        <w:t>. It is unclear whether the 50 “samples” reported in this paper were part of a larger sample of patients with SSI following a caesarean section and if so, how they were chosen or whether that was the total of SSI patients during the 3-month study period. Again, the narrative is in colloquial English with English language syntax and typographical errors. There is also a distinct lack of definitive articles such as “the” and “a” in some sentences.</w:t>
      </w:r>
    </w:p>
    <w:p w14:paraId="7CA110E8" w14:textId="4A127EFB" w:rsidR="003566FC" w:rsidRPr="003566FC" w:rsidRDefault="003566FC" w:rsidP="001F5EA0">
      <w:pPr>
        <w:widowControl/>
        <w:autoSpaceDE w:val="0"/>
        <w:autoSpaceDN w:val="0"/>
        <w:adjustRightInd w:val="0"/>
        <w:jc w:val="left"/>
        <w:rPr>
          <w:sz w:val="24"/>
        </w:rPr>
      </w:pPr>
    </w:p>
    <w:p w14:paraId="429E2FD6" w14:textId="0AFFDC76" w:rsidR="003566FC" w:rsidRPr="003566FC" w:rsidRDefault="003566FC" w:rsidP="001F5EA0">
      <w:pPr>
        <w:widowControl/>
        <w:autoSpaceDE w:val="0"/>
        <w:autoSpaceDN w:val="0"/>
        <w:adjustRightInd w:val="0"/>
        <w:jc w:val="left"/>
        <w:rPr>
          <w:b/>
          <w:bCs/>
          <w:sz w:val="24"/>
        </w:rPr>
      </w:pPr>
      <w:r w:rsidRPr="003566FC">
        <w:rPr>
          <w:b/>
          <w:bCs/>
          <w:sz w:val="24"/>
        </w:rPr>
        <w:t>Ethical considerations</w:t>
      </w:r>
    </w:p>
    <w:p w14:paraId="14B95504" w14:textId="70419BEF" w:rsidR="003566FC" w:rsidRPr="003566FC" w:rsidRDefault="003566FC" w:rsidP="001F5EA0">
      <w:pPr>
        <w:widowControl/>
        <w:autoSpaceDE w:val="0"/>
        <w:autoSpaceDN w:val="0"/>
        <w:adjustRightInd w:val="0"/>
        <w:jc w:val="left"/>
        <w:rPr>
          <w:sz w:val="24"/>
        </w:rPr>
      </w:pPr>
      <w:r w:rsidRPr="003566FC">
        <w:rPr>
          <w:sz w:val="24"/>
        </w:rPr>
        <w:t xml:space="preserve">There was neither a statement about the Institutional Ethics Review Board authorisation for this study nor about informed patient consent to participate in the study </w:t>
      </w:r>
    </w:p>
    <w:p w14:paraId="5449FC8C" w14:textId="77777777" w:rsidR="003F3FC4" w:rsidRPr="003566FC" w:rsidRDefault="003F3FC4" w:rsidP="000701F9">
      <w:pPr>
        <w:jc w:val="left"/>
        <w:rPr>
          <w:b/>
          <w:sz w:val="24"/>
        </w:rPr>
      </w:pPr>
    </w:p>
    <w:p w14:paraId="356A6CEA" w14:textId="77777777" w:rsidR="00682E24" w:rsidRPr="003566FC" w:rsidRDefault="00682E24" w:rsidP="000701F9">
      <w:pPr>
        <w:jc w:val="left"/>
        <w:rPr>
          <w:b/>
          <w:sz w:val="24"/>
        </w:rPr>
      </w:pPr>
      <w:r w:rsidRPr="003566FC">
        <w:rPr>
          <w:b/>
          <w:sz w:val="24"/>
        </w:rPr>
        <w:t>Statistical procedures</w:t>
      </w:r>
    </w:p>
    <w:p w14:paraId="2B210C99" w14:textId="43CEFCC9" w:rsidR="00682E24" w:rsidRDefault="00682E24" w:rsidP="003566FC">
      <w:pPr>
        <w:jc w:val="left"/>
        <w:rPr>
          <w:sz w:val="24"/>
        </w:rPr>
      </w:pPr>
      <w:r w:rsidRPr="003566FC">
        <w:rPr>
          <w:sz w:val="24"/>
        </w:rPr>
        <w:t xml:space="preserve">These </w:t>
      </w:r>
      <w:r w:rsidR="003566FC" w:rsidRPr="003566FC">
        <w:rPr>
          <w:sz w:val="24"/>
        </w:rPr>
        <w:t>are mainly descriptive statistics</w:t>
      </w:r>
      <w:r w:rsidR="003566FC">
        <w:rPr>
          <w:sz w:val="24"/>
        </w:rPr>
        <w:t xml:space="preserve"> and grossly inadequate</w:t>
      </w:r>
      <w:r w:rsidR="003566FC" w:rsidRPr="003566FC">
        <w:rPr>
          <w:sz w:val="24"/>
        </w:rPr>
        <w:t>.</w:t>
      </w:r>
      <w:r w:rsidR="003566FC">
        <w:rPr>
          <w:sz w:val="24"/>
        </w:rPr>
        <w:t xml:space="preserve"> The authors should consult either a qualified statistician or employ appropriate statistical tests such as </w:t>
      </w:r>
      <w:r w:rsidR="003566FC" w:rsidRPr="003566FC">
        <w:rPr>
          <w:sz w:val="24"/>
        </w:rPr>
        <w:t>Chi-square</w:t>
      </w:r>
      <w:r w:rsidR="003566FC">
        <w:rPr>
          <w:sz w:val="24"/>
        </w:rPr>
        <w:t xml:space="preserve"> test and </w:t>
      </w:r>
      <w:r w:rsidR="003566FC" w:rsidRPr="003566FC">
        <w:rPr>
          <w:sz w:val="24"/>
        </w:rPr>
        <w:t>Multivariate Logistic Regression Analysis</w:t>
      </w:r>
      <w:r w:rsidR="003566FC">
        <w:rPr>
          <w:sz w:val="24"/>
        </w:rPr>
        <w:t xml:space="preserve"> in assessing the r</w:t>
      </w:r>
      <w:r w:rsidR="003566FC" w:rsidRPr="003566FC">
        <w:rPr>
          <w:sz w:val="24"/>
        </w:rPr>
        <w:t>isk factors for post-caesarean section wound</w:t>
      </w:r>
      <w:r w:rsidR="003566FC">
        <w:rPr>
          <w:sz w:val="24"/>
        </w:rPr>
        <w:t xml:space="preserve"> </w:t>
      </w:r>
      <w:r w:rsidR="003566FC" w:rsidRPr="003566FC">
        <w:rPr>
          <w:sz w:val="24"/>
        </w:rPr>
        <w:t>infection</w:t>
      </w:r>
      <w:r w:rsidR="003566FC">
        <w:rPr>
          <w:sz w:val="24"/>
        </w:rPr>
        <w:t>.</w:t>
      </w:r>
    </w:p>
    <w:p w14:paraId="5FE18C21" w14:textId="77777777" w:rsidR="003566FC" w:rsidRPr="003566FC" w:rsidRDefault="003566FC" w:rsidP="003566FC">
      <w:pPr>
        <w:jc w:val="left"/>
        <w:rPr>
          <w:b/>
          <w:sz w:val="24"/>
        </w:rPr>
      </w:pPr>
    </w:p>
    <w:p w14:paraId="2DED0826" w14:textId="53A77417" w:rsidR="00682E24" w:rsidRPr="003566FC" w:rsidRDefault="00C251ED" w:rsidP="000701F9">
      <w:pPr>
        <w:jc w:val="left"/>
        <w:rPr>
          <w:sz w:val="24"/>
        </w:rPr>
      </w:pPr>
      <w:r w:rsidRPr="003566FC">
        <w:rPr>
          <w:b/>
          <w:sz w:val="24"/>
        </w:rPr>
        <w:t>Results</w:t>
      </w:r>
      <w:r w:rsidRPr="003566FC">
        <w:rPr>
          <w:sz w:val="24"/>
        </w:rPr>
        <w:br/>
      </w:r>
      <w:r w:rsidR="00497C34" w:rsidRPr="003566FC">
        <w:rPr>
          <w:sz w:val="24"/>
        </w:rPr>
        <w:t xml:space="preserve">The results section </w:t>
      </w:r>
      <w:r w:rsidR="003566FC">
        <w:rPr>
          <w:sz w:val="24"/>
        </w:rPr>
        <w:t xml:space="preserve">consists mainly of tables and figures, with a significant number of acronyms that do not appear in full in other parts of the manuscript. The tables’ contents are not adequately described. What is CONS? What is DTA?, FD?1Breech?, F1?, APE? And BOH?. The authors </w:t>
      </w:r>
      <w:r w:rsidR="003566FC">
        <w:rPr>
          <w:sz w:val="24"/>
        </w:rPr>
        <w:lastRenderedPageBreak/>
        <w:t>should write out the full words of these acronyms the very first time they appear in the manuscript. The authors should also be more precise with their figures and avoid using</w:t>
      </w:r>
      <w:r w:rsidR="00497C34" w:rsidRPr="003566FC">
        <w:rPr>
          <w:sz w:val="24"/>
        </w:rPr>
        <w:t xml:space="preserve"> </w:t>
      </w:r>
      <w:r w:rsidR="003566FC">
        <w:rPr>
          <w:sz w:val="24"/>
        </w:rPr>
        <w:t xml:space="preserve">phrases such as “about 50 developed SSI.“ While the </w:t>
      </w:r>
      <w:r w:rsidR="00497C34" w:rsidRPr="003566FC">
        <w:rPr>
          <w:sz w:val="24"/>
        </w:rPr>
        <w:t>results are plausible</w:t>
      </w:r>
      <w:r w:rsidR="003566FC">
        <w:rPr>
          <w:sz w:val="24"/>
        </w:rPr>
        <w:t xml:space="preserve">, they require proper statistical analyses to make them complete. The study does not appear to have </w:t>
      </w:r>
      <w:r w:rsidR="00C66B22" w:rsidRPr="003566FC">
        <w:rPr>
          <w:sz w:val="24"/>
        </w:rPr>
        <w:t xml:space="preserve">realised its objective. </w:t>
      </w:r>
    </w:p>
    <w:p w14:paraId="795E66FA" w14:textId="77777777" w:rsidR="00C66B22" w:rsidRPr="003566FC" w:rsidRDefault="00C66B22" w:rsidP="000701F9">
      <w:pPr>
        <w:jc w:val="left"/>
        <w:rPr>
          <w:noProof/>
          <w:sz w:val="24"/>
        </w:rPr>
      </w:pPr>
    </w:p>
    <w:p w14:paraId="35A18878" w14:textId="6C99D639" w:rsidR="001F5EA0" w:rsidRPr="003566FC" w:rsidRDefault="00C251ED" w:rsidP="001F5EA0">
      <w:pPr>
        <w:widowControl/>
        <w:autoSpaceDE w:val="0"/>
        <w:autoSpaceDN w:val="0"/>
        <w:adjustRightInd w:val="0"/>
        <w:jc w:val="left"/>
        <w:rPr>
          <w:sz w:val="24"/>
        </w:rPr>
      </w:pPr>
      <w:r w:rsidRPr="003566FC">
        <w:rPr>
          <w:b/>
          <w:sz w:val="24"/>
        </w:rPr>
        <w:t xml:space="preserve">Discussion </w:t>
      </w:r>
      <w:r w:rsidRPr="003566FC">
        <w:rPr>
          <w:sz w:val="24"/>
        </w:rPr>
        <w:br/>
      </w:r>
      <w:r w:rsidR="003566FC">
        <w:rPr>
          <w:sz w:val="24"/>
        </w:rPr>
        <w:t xml:space="preserve">While the </w:t>
      </w:r>
      <w:r w:rsidR="00A97597" w:rsidRPr="003566FC">
        <w:rPr>
          <w:sz w:val="24"/>
        </w:rPr>
        <w:t>d</w:t>
      </w:r>
      <w:r w:rsidR="00C66B22" w:rsidRPr="003566FC">
        <w:rPr>
          <w:sz w:val="24"/>
        </w:rPr>
        <w:t xml:space="preserve">ata </w:t>
      </w:r>
      <w:r w:rsidR="003566FC">
        <w:rPr>
          <w:sz w:val="24"/>
        </w:rPr>
        <w:t xml:space="preserve">appears to </w:t>
      </w:r>
      <w:r w:rsidR="00C66B22" w:rsidRPr="003566FC">
        <w:rPr>
          <w:sz w:val="24"/>
        </w:rPr>
        <w:t>back up the discussion;</w:t>
      </w:r>
      <w:r w:rsidR="00EC1DA9" w:rsidRPr="003566FC">
        <w:rPr>
          <w:sz w:val="24"/>
        </w:rPr>
        <w:t xml:space="preserve"> </w:t>
      </w:r>
      <w:r w:rsidR="001B6B92" w:rsidRPr="003566FC">
        <w:rPr>
          <w:sz w:val="24"/>
        </w:rPr>
        <w:t>t</w:t>
      </w:r>
      <w:r w:rsidR="001B6B92" w:rsidRPr="003566FC">
        <w:rPr>
          <w:noProof/>
          <w:sz w:val="24"/>
        </w:rPr>
        <w:t>he</w:t>
      </w:r>
      <w:r w:rsidR="001B6B92" w:rsidRPr="003566FC">
        <w:rPr>
          <w:sz w:val="24"/>
        </w:rPr>
        <w:t xml:space="preserve"> findings </w:t>
      </w:r>
      <w:r w:rsidR="003566FC">
        <w:rPr>
          <w:sz w:val="24"/>
        </w:rPr>
        <w:t xml:space="preserve">would be enhanced by proper statistical analyses which would then inform a </w:t>
      </w:r>
      <w:r w:rsidR="00C66B22" w:rsidRPr="003566FC">
        <w:rPr>
          <w:sz w:val="24"/>
        </w:rPr>
        <w:t xml:space="preserve">critical discussion of the results relative </w:t>
      </w:r>
      <w:r w:rsidR="001F5EA0" w:rsidRPr="003566FC">
        <w:rPr>
          <w:sz w:val="24"/>
        </w:rPr>
        <w:t xml:space="preserve">to the findings of </w:t>
      </w:r>
      <w:r w:rsidR="00EC1DA9" w:rsidRPr="003566FC">
        <w:rPr>
          <w:sz w:val="24"/>
        </w:rPr>
        <w:t xml:space="preserve">other published </w:t>
      </w:r>
      <w:r w:rsidR="000643E8" w:rsidRPr="003566FC">
        <w:rPr>
          <w:sz w:val="24"/>
        </w:rPr>
        <w:t>studies.</w:t>
      </w:r>
      <w:r w:rsidR="001B6B92" w:rsidRPr="003566FC">
        <w:rPr>
          <w:sz w:val="24"/>
        </w:rPr>
        <w:t xml:space="preserve"> </w:t>
      </w:r>
      <w:r w:rsidR="00C66B22" w:rsidRPr="003566FC">
        <w:rPr>
          <w:sz w:val="24"/>
        </w:rPr>
        <w:t>T</w:t>
      </w:r>
      <w:r w:rsidR="001F5EA0" w:rsidRPr="003566FC">
        <w:rPr>
          <w:sz w:val="24"/>
        </w:rPr>
        <w:t xml:space="preserve">he authors </w:t>
      </w:r>
      <w:r w:rsidR="003566FC">
        <w:rPr>
          <w:sz w:val="24"/>
        </w:rPr>
        <w:t xml:space="preserve">failed to </w:t>
      </w:r>
      <w:r w:rsidR="001F5EA0" w:rsidRPr="003566FC">
        <w:rPr>
          <w:sz w:val="24"/>
        </w:rPr>
        <w:t xml:space="preserve">recognise the </w:t>
      </w:r>
      <w:r w:rsidR="00C66B22" w:rsidRPr="003566FC">
        <w:rPr>
          <w:sz w:val="24"/>
        </w:rPr>
        <w:t xml:space="preserve">strengths and </w:t>
      </w:r>
      <w:r w:rsidR="001F5EA0" w:rsidRPr="003566FC">
        <w:rPr>
          <w:sz w:val="24"/>
        </w:rPr>
        <w:t>limitations of the</w:t>
      </w:r>
      <w:r w:rsidR="00C66B22" w:rsidRPr="003566FC">
        <w:rPr>
          <w:sz w:val="24"/>
        </w:rPr>
        <w:t>ir</w:t>
      </w:r>
      <w:r w:rsidR="001F5EA0" w:rsidRPr="003566FC">
        <w:rPr>
          <w:sz w:val="24"/>
        </w:rPr>
        <w:t xml:space="preserve"> </w:t>
      </w:r>
      <w:r w:rsidR="00C66B22" w:rsidRPr="003566FC">
        <w:rPr>
          <w:sz w:val="24"/>
        </w:rPr>
        <w:t xml:space="preserve">research and made </w:t>
      </w:r>
      <w:r w:rsidR="003566FC">
        <w:rPr>
          <w:sz w:val="24"/>
        </w:rPr>
        <w:t xml:space="preserve">no </w:t>
      </w:r>
      <w:r w:rsidR="00C66B22" w:rsidRPr="003566FC">
        <w:rPr>
          <w:sz w:val="24"/>
        </w:rPr>
        <w:t xml:space="preserve">useful recommendations for further research on this topic. </w:t>
      </w:r>
      <w:r w:rsidR="001F5EA0" w:rsidRPr="003566FC">
        <w:rPr>
          <w:sz w:val="24"/>
        </w:rPr>
        <w:t xml:space="preserve"> </w:t>
      </w:r>
    </w:p>
    <w:p w14:paraId="10FD42FB" w14:textId="77777777" w:rsidR="00A93B91" w:rsidRPr="003566FC" w:rsidRDefault="00A93B91" w:rsidP="00C251ED">
      <w:pPr>
        <w:jc w:val="left"/>
        <w:rPr>
          <w:sz w:val="24"/>
        </w:rPr>
      </w:pPr>
    </w:p>
    <w:p w14:paraId="5EFF536D" w14:textId="77777777" w:rsidR="00A93B91" w:rsidRPr="003566FC" w:rsidRDefault="00A93B91" w:rsidP="00A93B91">
      <w:pPr>
        <w:jc w:val="left"/>
        <w:rPr>
          <w:b/>
          <w:sz w:val="24"/>
        </w:rPr>
      </w:pPr>
      <w:r w:rsidRPr="003566FC">
        <w:rPr>
          <w:b/>
          <w:sz w:val="24"/>
        </w:rPr>
        <w:t>Conclusion:</w:t>
      </w:r>
    </w:p>
    <w:p w14:paraId="043057F0" w14:textId="7424C710" w:rsidR="00DD1564" w:rsidRPr="003566FC" w:rsidRDefault="00A97597" w:rsidP="008F6C1D">
      <w:pPr>
        <w:jc w:val="left"/>
        <w:rPr>
          <w:sz w:val="24"/>
        </w:rPr>
      </w:pPr>
      <w:r w:rsidRPr="003566FC">
        <w:rPr>
          <w:sz w:val="24"/>
        </w:rPr>
        <w:t>The</w:t>
      </w:r>
      <w:r w:rsidR="001F5EA0" w:rsidRPr="003566FC">
        <w:rPr>
          <w:sz w:val="24"/>
        </w:rPr>
        <w:t xml:space="preserve"> conclusion </w:t>
      </w:r>
      <w:r w:rsidR="00465491">
        <w:rPr>
          <w:sz w:val="24"/>
        </w:rPr>
        <w:t xml:space="preserve">section </w:t>
      </w:r>
      <w:r w:rsidR="00C66B22" w:rsidRPr="003566FC">
        <w:rPr>
          <w:sz w:val="24"/>
        </w:rPr>
        <w:t xml:space="preserve">is </w:t>
      </w:r>
      <w:r w:rsidR="003566FC">
        <w:rPr>
          <w:sz w:val="24"/>
        </w:rPr>
        <w:t>im</w:t>
      </w:r>
      <w:r w:rsidR="001F5EA0" w:rsidRPr="003566FC">
        <w:rPr>
          <w:sz w:val="24"/>
        </w:rPr>
        <w:t>prec</w:t>
      </w:r>
      <w:r w:rsidR="009A7E67" w:rsidRPr="003566FC">
        <w:rPr>
          <w:noProof/>
          <w:sz w:val="24"/>
        </w:rPr>
        <w:t xml:space="preserve">ise and </w:t>
      </w:r>
      <w:bookmarkStart w:id="0" w:name="_GoBack"/>
      <w:bookmarkEnd w:id="0"/>
      <w:r w:rsidR="00465491">
        <w:rPr>
          <w:noProof/>
          <w:sz w:val="24"/>
        </w:rPr>
        <w:t>unjustifiable</w:t>
      </w:r>
      <w:r w:rsidR="00803451" w:rsidRPr="003566FC">
        <w:rPr>
          <w:sz w:val="24"/>
        </w:rPr>
        <w:t xml:space="preserve"> by the </w:t>
      </w:r>
      <w:r w:rsidR="00EC1DA9" w:rsidRPr="003566FC">
        <w:rPr>
          <w:sz w:val="24"/>
        </w:rPr>
        <w:t xml:space="preserve">results of </w:t>
      </w:r>
      <w:r w:rsidR="00803451" w:rsidRPr="003566FC">
        <w:rPr>
          <w:noProof/>
          <w:sz w:val="24"/>
        </w:rPr>
        <w:t>the</w:t>
      </w:r>
      <w:r w:rsidR="00803451" w:rsidRPr="003566FC">
        <w:rPr>
          <w:sz w:val="24"/>
        </w:rPr>
        <w:t xml:space="preserve"> study</w:t>
      </w:r>
      <w:r w:rsidR="00803451" w:rsidRPr="003566FC">
        <w:rPr>
          <w:noProof/>
          <w:sz w:val="24"/>
        </w:rPr>
        <w:t>.</w:t>
      </w:r>
      <w:r w:rsidR="00465491">
        <w:rPr>
          <w:noProof/>
          <w:sz w:val="24"/>
        </w:rPr>
        <w:t xml:space="preserve"> It should be</w:t>
      </w:r>
      <w:r w:rsidR="003566FC">
        <w:rPr>
          <w:noProof/>
          <w:sz w:val="24"/>
        </w:rPr>
        <w:t xml:space="preserve"> focussed and warranted by the results of the </w:t>
      </w:r>
      <w:r w:rsidR="00465491">
        <w:rPr>
          <w:noProof/>
          <w:sz w:val="24"/>
        </w:rPr>
        <w:t>research</w:t>
      </w:r>
      <w:r w:rsidR="003566FC">
        <w:rPr>
          <w:noProof/>
          <w:sz w:val="24"/>
        </w:rPr>
        <w:t>. The WHO reference is not in the list of references.</w:t>
      </w:r>
    </w:p>
    <w:p w14:paraId="4DAA55C6" w14:textId="77777777" w:rsidR="00DD1564" w:rsidRPr="003566FC" w:rsidRDefault="00DD1564" w:rsidP="007E039F">
      <w:pPr>
        <w:jc w:val="left"/>
        <w:rPr>
          <w:sz w:val="24"/>
        </w:rPr>
      </w:pPr>
    </w:p>
    <w:p w14:paraId="1AA960A1" w14:textId="4389FDDB" w:rsidR="00535551" w:rsidRPr="003566FC" w:rsidRDefault="00535551" w:rsidP="007E039F">
      <w:pPr>
        <w:jc w:val="left"/>
        <w:rPr>
          <w:sz w:val="24"/>
        </w:rPr>
      </w:pPr>
      <w:r w:rsidRPr="003566FC">
        <w:rPr>
          <w:b/>
          <w:noProof/>
          <w:sz w:val="24"/>
        </w:rPr>
        <w:t>List of references</w:t>
      </w:r>
      <w:r w:rsidRPr="003566FC">
        <w:rPr>
          <w:noProof/>
          <w:sz w:val="24"/>
        </w:rPr>
        <w:br/>
        <w:t>The list of references</w:t>
      </w:r>
      <w:r w:rsidR="003566FC">
        <w:rPr>
          <w:noProof/>
          <w:sz w:val="24"/>
        </w:rPr>
        <w:t>, while</w:t>
      </w:r>
      <w:r w:rsidRPr="003566FC">
        <w:rPr>
          <w:sz w:val="24"/>
        </w:rPr>
        <w:t xml:space="preserve"> </w:t>
      </w:r>
      <w:r w:rsidRPr="003566FC">
        <w:rPr>
          <w:noProof/>
          <w:sz w:val="24"/>
        </w:rPr>
        <w:t>relevant</w:t>
      </w:r>
      <w:r w:rsidR="001F5EA0" w:rsidRPr="003566FC">
        <w:rPr>
          <w:noProof/>
          <w:sz w:val="24"/>
        </w:rPr>
        <w:t xml:space="preserve">, </w:t>
      </w:r>
      <w:r w:rsidR="003566FC">
        <w:rPr>
          <w:noProof/>
          <w:sz w:val="24"/>
        </w:rPr>
        <w:t>contains a significant number of dated publications. I append a list of more recent publications that the authors may consider using in their revised manuscript.</w:t>
      </w:r>
      <w:r w:rsidR="001F5EA0" w:rsidRPr="003566FC">
        <w:rPr>
          <w:noProof/>
          <w:sz w:val="24"/>
        </w:rPr>
        <w:t>adequate</w:t>
      </w:r>
      <w:r w:rsidRPr="003566FC">
        <w:rPr>
          <w:sz w:val="24"/>
        </w:rPr>
        <w:t xml:space="preserve"> </w:t>
      </w:r>
      <w:r w:rsidR="009845E6" w:rsidRPr="003566FC">
        <w:rPr>
          <w:sz w:val="24"/>
        </w:rPr>
        <w:t xml:space="preserve">and appears complete. </w:t>
      </w:r>
      <w:r w:rsidR="00C95CB8" w:rsidRPr="003566FC">
        <w:rPr>
          <w:noProof/>
          <w:sz w:val="24"/>
        </w:rPr>
        <w:t xml:space="preserve"> </w:t>
      </w:r>
    </w:p>
    <w:p w14:paraId="6EECAFD7" w14:textId="77777777" w:rsidR="00535551" w:rsidRPr="003566FC" w:rsidRDefault="00535551" w:rsidP="008F6C1D">
      <w:pPr>
        <w:jc w:val="left"/>
        <w:rPr>
          <w:sz w:val="24"/>
        </w:rPr>
      </w:pPr>
    </w:p>
    <w:p w14:paraId="0922C385" w14:textId="6EEDE336" w:rsidR="00A14145" w:rsidRPr="003566FC" w:rsidRDefault="00C251ED" w:rsidP="008F6C1D">
      <w:pPr>
        <w:jc w:val="left"/>
        <w:rPr>
          <w:sz w:val="24"/>
        </w:rPr>
      </w:pPr>
      <w:r w:rsidRPr="003566FC">
        <w:rPr>
          <w:b/>
          <w:sz w:val="24"/>
        </w:rPr>
        <w:t>Writing style</w:t>
      </w:r>
      <w:r w:rsidRPr="003566FC">
        <w:rPr>
          <w:sz w:val="24"/>
        </w:rPr>
        <w:br/>
      </w:r>
      <w:r w:rsidR="003566FC">
        <w:rPr>
          <w:sz w:val="24"/>
        </w:rPr>
        <w:t>Poor</w:t>
      </w:r>
    </w:p>
    <w:p w14:paraId="15B374E6" w14:textId="77777777" w:rsidR="008F6C1D" w:rsidRPr="003566FC" w:rsidRDefault="00C251ED" w:rsidP="008F6C1D">
      <w:pPr>
        <w:jc w:val="left"/>
        <w:rPr>
          <w:b/>
          <w:sz w:val="24"/>
        </w:rPr>
      </w:pPr>
      <w:r w:rsidRPr="003566FC">
        <w:rPr>
          <w:sz w:val="24"/>
        </w:rPr>
        <w:br/>
      </w:r>
      <w:r w:rsidR="005146B4" w:rsidRPr="003566FC">
        <w:rPr>
          <w:b/>
          <w:sz w:val="24"/>
        </w:rPr>
        <w:t>Table</w:t>
      </w:r>
      <w:r w:rsidR="001B6B92" w:rsidRPr="003566FC">
        <w:rPr>
          <w:b/>
          <w:sz w:val="24"/>
        </w:rPr>
        <w:t>s</w:t>
      </w:r>
      <w:r w:rsidR="001F5EA0" w:rsidRPr="003566FC">
        <w:rPr>
          <w:b/>
          <w:sz w:val="24"/>
        </w:rPr>
        <w:t xml:space="preserve"> &amp; Figures</w:t>
      </w:r>
      <w:r w:rsidR="005146B4" w:rsidRPr="003566FC">
        <w:rPr>
          <w:b/>
          <w:sz w:val="24"/>
        </w:rPr>
        <w:t xml:space="preserve"> </w:t>
      </w:r>
    </w:p>
    <w:p w14:paraId="20985C25" w14:textId="50C73045" w:rsidR="008F6C1D" w:rsidRPr="003566FC" w:rsidRDefault="00FE1690" w:rsidP="001E2DF5">
      <w:pPr>
        <w:jc w:val="left"/>
        <w:rPr>
          <w:sz w:val="24"/>
        </w:rPr>
      </w:pPr>
      <w:r w:rsidRPr="003566FC">
        <w:rPr>
          <w:sz w:val="24"/>
        </w:rPr>
        <w:t>The table</w:t>
      </w:r>
      <w:r w:rsidR="001F5EA0" w:rsidRPr="003566FC">
        <w:rPr>
          <w:sz w:val="24"/>
        </w:rPr>
        <w:t xml:space="preserve">s and figures </w:t>
      </w:r>
      <w:r w:rsidR="003566FC">
        <w:rPr>
          <w:sz w:val="24"/>
        </w:rPr>
        <w:t xml:space="preserve">are too many and filled with simplistic data; they need to contain useful data from the statistical analysis of the raw data. </w:t>
      </w:r>
      <w:r w:rsidR="001E2DF5">
        <w:rPr>
          <w:sz w:val="24"/>
        </w:rPr>
        <w:t xml:space="preserve">Did the authors mean to write </w:t>
      </w:r>
      <w:proofErr w:type="gramStart"/>
      <w:r w:rsidR="001E2DF5">
        <w:rPr>
          <w:sz w:val="24"/>
        </w:rPr>
        <w:t>“ Joel</w:t>
      </w:r>
      <w:proofErr w:type="gramEnd"/>
      <w:r w:rsidR="001E2DF5">
        <w:rPr>
          <w:sz w:val="24"/>
        </w:rPr>
        <w:t>-Cohen” incision in table6?</w:t>
      </w:r>
    </w:p>
    <w:p w14:paraId="1013C0F3" w14:textId="77777777" w:rsidR="00141FA8" w:rsidRPr="003566FC" w:rsidRDefault="00141FA8" w:rsidP="008F6C1D">
      <w:pPr>
        <w:jc w:val="left"/>
        <w:rPr>
          <w:sz w:val="24"/>
        </w:rPr>
      </w:pPr>
    </w:p>
    <w:p w14:paraId="60DDE505" w14:textId="77777777" w:rsidR="00141FA8" w:rsidRPr="003566FC" w:rsidRDefault="00141FA8" w:rsidP="00141FA8">
      <w:pPr>
        <w:jc w:val="left"/>
        <w:rPr>
          <w:sz w:val="24"/>
        </w:rPr>
      </w:pPr>
      <w:r w:rsidRPr="003566FC">
        <w:rPr>
          <w:b/>
          <w:sz w:val="24"/>
        </w:rPr>
        <w:t>Overall evaluation</w:t>
      </w:r>
      <w:r w:rsidRPr="003566FC">
        <w:rPr>
          <w:b/>
          <w:sz w:val="24"/>
        </w:rPr>
        <w:br/>
      </w:r>
    </w:p>
    <w:p w14:paraId="3BA7DA3E" w14:textId="766BA754" w:rsidR="009B51F7" w:rsidRPr="003566FC" w:rsidRDefault="009B51F7" w:rsidP="001A38E2">
      <w:pPr>
        <w:rPr>
          <w:sz w:val="24"/>
        </w:rPr>
      </w:pPr>
      <w:r w:rsidRPr="003566FC">
        <w:rPr>
          <w:b/>
          <w:sz w:val="24"/>
        </w:rPr>
        <w:t xml:space="preserve">Manuscript </w:t>
      </w:r>
      <w:r w:rsidR="000643E8" w:rsidRPr="003566FC">
        <w:rPr>
          <w:b/>
          <w:sz w:val="24"/>
        </w:rPr>
        <w:t>–</w:t>
      </w:r>
      <w:r w:rsidRPr="003566FC">
        <w:rPr>
          <w:b/>
          <w:sz w:val="24"/>
        </w:rPr>
        <w:t xml:space="preserve"> </w:t>
      </w:r>
      <w:r w:rsidR="003566FC">
        <w:rPr>
          <w:sz w:val="24"/>
        </w:rPr>
        <w:t>Poor</w:t>
      </w:r>
      <w:r w:rsidR="000643E8" w:rsidRPr="003566FC">
        <w:rPr>
          <w:sz w:val="24"/>
        </w:rPr>
        <w:t>;</w:t>
      </w:r>
      <w:r w:rsidRPr="003566FC">
        <w:rPr>
          <w:sz w:val="24"/>
        </w:rPr>
        <w:t xml:space="preserve"> has </w:t>
      </w:r>
      <w:r w:rsidR="003566FC">
        <w:rPr>
          <w:sz w:val="24"/>
        </w:rPr>
        <w:t xml:space="preserve">limited </w:t>
      </w:r>
      <w:r w:rsidRPr="003566FC">
        <w:rPr>
          <w:sz w:val="24"/>
        </w:rPr>
        <w:t xml:space="preserve">scientific merit </w:t>
      </w:r>
    </w:p>
    <w:p w14:paraId="316C45CE" w14:textId="6CA56454" w:rsidR="001A38E2" w:rsidRPr="003566FC" w:rsidRDefault="001A38E2" w:rsidP="001A38E2">
      <w:pPr>
        <w:rPr>
          <w:sz w:val="24"/>
        </w:rPr>
      </w:pPr>
      <w:r w:rsidRPr="003566FC">
        <w:rPr>
          <w:b/>
          <w:sz w:val="24"/>
        </w:rPr>
        <w:t xml:space="preserve">Writing </w:t>
      </w:r>
      <w:r w:rsidR="0063519E" w:rsidRPr="003566FC">
        <w:rPr>
          <w:b/>
          <w:noProof/>
          <w:sz w:val="24"/>
        </w:rPr>
        <w:t>S</w:t>
      </w:r>
      <w:r w:rsidRPr="003566FC">
        <w:rPr>
          <w:b/>
          <w:noProof/>
          <w:sz w:val="24"/>
        </w:rPr>
        <w:t>tyle</w:t>
      </w:r>
      <w:r w:rsidRPr="003566FC">
        <w:rPr>
          <w:b/>
          <w:sz w:val="24"/>
        </w:rPr>
        <w:t xml:space="preserve"> </w:t>
      </w:r>
      <w:r w:rsidR="00B300CB" w:rsidRPr="003566FC">
        <w:rPr>
          <w:b/>
          <w:sz w:val="24"/>
        </w:rPr>
        <w:t>–</w:t>
      </w:r>
      <w:r w:rsidRPr="003566FC">
        <w:rPr>
          <w:b/>
          <w:sz w:val="24"/>
        </w:rPr>
        <w:t xml:space="preserve"> </w:t>
      </w:r>
      <w:r w:rsidR="003566FC">
        <w:rPr>
          <w:sz w:val="24"/>
        </w:rPr>
        <w:t>Poor</w:t>
      </w:r>
      <w:r w:rsidR="00A14145" w:rsidRPr="003566FC">
        <w:rPr>
          <w:sz w:val="24"/>
        </w:rPr>
        <w:t>.</w:t>
      </w:r>
    </w:p>
    <w:p w14:paraId="21BEBC0A" w14:textId="27847788" w:rsidR="00B46C57" w:rsidRPr="003566FC" w:rsidRDefault="001A38E2" w:rsidP="00B46C57">
      <w:pPr>
        <w:widowControl/>
        <w:autoSpaceDE w:val="0"/>
        <w:autoSpaceDN w:val="0"/>
        <w:adjustRightInd w:val="0"/>
        <w:jc w:val="left"/>
        <w:rPr>
          <w:rFonts w:eastAsiaTheme="minorHAnsi"/>
          <w:kern w:val="0"/>
          <w:sz w:val="24"/>
          <w:lang w:eastAsia="en-GB"/>
        </w:rPr>
      </w:pPr>
      <w:r w:rsidRPr="003566FC">
        <w:rPr>
          <w:b/>
          <w:sz w:val="24"/>
        </w:rPr>
        <w:t xml:space="preserve">Recommendation – </w:t>
      </w:r>
      <w:r w:rsidR="005E516F" w:rsidRPr="003566FC">
        <w:rPr>
          <w:noProof/>
          <w:sz w:val="24"/>
        </w:rPr>
        <w:t xml:space="preserve">I recommend </w:t>
      </w:r>
      <w:r w:rsidR="001F5EA0" w:rsidRPr="003566FC">
        <w:rPr>
          <w:noProof/>
          <w:sz w:val="24"/>
        </w:rPr>
        <w:t xml:space="preserve">a </w:t>
      </w:r>
      <w:r w:rsidR="003566FC">
        <w:rPr>
          <w:noProof/>
          <w:sz w:val="24"/>
        </w:rPr>
        <w:t>significant</w:t>
      </w:r>
      <w:r w:rsidR="001F5EA0" w:rsidRPr="003566FC">
        <w:rPr>
          <w:noProof/>
          <w:sz w:val="24"/>
        </w:rPr>
        <w:t xml:space="preserve"> revision of this manuscript</w:t>
      </w:r>
      <w:r w:rsidR="003566FC">
        <w:rPr>
          <w:noProof/>
          <w:sz w:val="24"/>
        </w:rPr>
        <w:t>,</w:t>
      </w:r>
      <w:r w:rsidR="001F5EA0" w:rsidRPr="003566FC">
        <w:rPr>
          <w:noProof/>
          <w:sz w:val="24"/>
        </w:rPr>
        <w:t xml:space="preserve"> taking into consideration my comments above. </w:t>
      </w:r>
    </w:p>
    <w:p w14:paraId="2D409B0F" w14:textId="77777777" w:rsidR="001A38E2" w:rsidRPr="003566FC" w:rsidRDefault="001A38E2" w:rsidP="00BB610D">
      <w:pPr>
        <w:rPr>
          <w:b/>
          <w:sz w:val="24"/>
        </w:rPr>
      </w:pPr>
    </w:p>
    <w:p w14:paraId="2289569B" w14:textId="77777777" w:rsidR="0063519E" w:rsidRPr="003566FC" w:rsidRDefault="0063519E" w:rsidP="00BB610D">
      <w:pPr>
        <w:rPr>
          <w:rFonts w:eastAsia="Times New Roman"/>
          <w:b/>
          <w:sz w:val="24"/>
          <w:lang w:val="en-IN" w:eastAsia="en-IN"/>
        </w:rPr>
      </w:pPr>
    </w:p>
    <w:sectPr w:rsidR="0063519E" w:rsidRPr="003566FC" w:rsidSect="00AA7727">
      <w:headerReference w:type="default" r:id="rId7"/>
      <w:pgSz w:w="11906" w:h="16838"/>
      <w:pgMar w:top="1418" w:right="992"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EDB9" w14:textId="77777777" w:rsidR="005A6764" w:rsidRDefault="005A6764">
      <w:r>
        <w:separator/>
      </w:r>
    </w:p>
  </w:endnote>
  <w:endnote w:type="continuationSeparator" w:id="0">
    <w:p w14:paraId="446D69CF" w14:textId="77777777" w:rsidR="005A6764" w:rsidRDefault="005A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3EA3" w14:textId="77777777" w:rsidR="005A6764" w:rsidRDefault="005A6764">
      <w:r>
        <w:separator/>
      </w:r>
    </w:p>
  </w:footnote>
  <w:footnote w:type="continuationSeparator" w:id="0">
    <w:p w14:paraId="08AC0ED0" w14:textId="77777777" w:rsidR="005A6764" w:rsidRDefault="005A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9F21" w14:textId="77777777" w:rsidR="00117DA3" w:rsidRDefault="00117DA3" w:rsidP="001625D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6558E"/>
    <w:multiLevelType w:val="hybridMultilevel"/>
    <w:tmpl w:val="D8225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LEwMzc0NDUwsTQ2MrJU0lEKTi0uzszPAykwMqkFACVSujQtAAAA"/>
  </w:docVars>
  <w:rsids>
    <w:rsidRoot w:val="00BB610D"/>
    <w:rsid w:val="00000432"/>
    <w:rsid w:val="00004428"/>
    <w:rsid w:val="000056E7"/>
    <w:rsid w:val="000077EE"/>
    <w:rsid w:val="0001083F"/>
    <w:rsid w:val="000174EF"/>
    <w:rsid w:val="0002119A"/>
    <w:rsid w:val="00022BDE"/>
    <w:rsid w:val="0002458C"/>
    <w:rsid w:val="00027B36"/>
    <w:rsid w:val="00030F3C"/>
    <w:rsid w:val="000325F4"/>
    <w:rsid w:val="00033CBB"/>
    <w:rsid w:val="000365AA"/>
    <w:rsid w:val="0004453E"/>
    <w:rsid w:val="00045BFE"/>
    <w:rsid w:val="000465F3"/>
    <w:rsid w:val="00055B6C"/>
    <w:rsid w:val="0005618B"/>
    <w:rsid w:val="0005623C"/>
    <w:rsid w:val="00057409"/>
    <w:rsid w:val="000611E7"/>
    <w:rsid w:val="000636A2"/>
    <w:rsid w:val="000637E3"/>
    <w:rsid w:val="00063F6A"/>
    <w:rsid w:val="000643E8"/>
    <w:rsid w:val="00065D09"/>
    <w:rsid w:val="000669D0"/>
    <w:rsid w:val="000672F0"/>
    <w:rsid w:val="000701F9"/>
    <w:rsid w:val="000708BE"/>
    <w:rsid w:val="0007232C"/>
    <w:rsid w:val="00074A64"/>
    <w:rsid w:val="00075A3F"/>
    <w:rsid w:val="00076D5E"/>
    <w:rsid w:val="00084599"/>
    <w:rsid w:val="00084C0D"/>
    <w:rsid w:val="00085B52"/>
    <w:rsid w:val="00092EA2"/>
    <w:rsid w:val="000977EB"/>
    <w:rsid w:val="000A1E1C"/>
    <w:rsid w:val="000A2F10"/>
    <w:rsid w:val="000A57EB"/>
    <w:rsid w:val="000A5D5D"/>
    <w:rsid w:val="000B35DA"/>
    <w:rsid w:val="000B47E1"/>
    <w:rsid w:val="000C05A3"/>
    <w:rsid w:val="000C1413"/>
    <w:rsid w:val="000C2C61"/>
    <w:rsid w:val="000C7EBF"/>
    <w:rsid w:val="000D2BF8"/>
    <w:rsid w:val="000D4617"/>
    <w:rsid w:val="000D6128"/>
    <w:rsid w:val="000D628F"/>
    <w:rsid w:val="000E285A"/>
    <w:rsid w:val="000E3969"/>
    <w:rsid w:val="000E42C6"/>
    <w:rsid w:val="000E6044"/>
    <w:rsid w:val="000F558E"/>
    <w:rsid w:val="000F720E"/>
    <w:rsid w:val="001067A4"/>
    <w:rsid w:val="00106D28"/>
    <w:rsid w:val="00106FCF"/>
    <w:rsid w:val="00107648"/>
    <w:rsid w:val="00110DB1"/>
    <w:rsid w:val="00110E01"/>
    <w:rsid w:val="0011185E"/>
    <w:rsid w:val="0011326D"/>
    <w:rsid w:val="0011475E"/>
    <w:rsid w:val="00117DA3"/>
    <w:rsid w:val="001202CE"/>
    <w:rsid w:val="00122673"/>
    <w:rsid w:val="00123F1A"/>
    <w:rsid w:val="00141FA8"/>
    <w:rsid w:val="00147F56"/>
    <w:rsid w:val="00154325"/>
    <w:rsid w:val="00157191"/>
    <w:rsid w:val="001625D0"/>
    <w:rsid w:val="00164C07"/>
    <w:rsid w:val="00166892"/>
    <w:rsid w:val="001707D8"/>
    <w:rsid w:val="00172EF6"/>
    <w:rsid w:val="00174C55"/>
    <w:rsid w:val="00174E19"/>
    <w:rsid w:val="00177A3E"/>
    <w:rsid w:val="00177B06"/>
    <w:rsid w:val="001821DA"/>
    <w:rsid w:val="00184BD9"/>
    <w:rsid w:val="00186A98"/>
    <w:rsid w:val="00191880"/>
    <w:rsid w:val="00191D01"/>
    <w:rsid w:val="00194FD0"/>
    <w:rsid w:val="001A2CDC"/>
    <w:rsid w:val="001A31DB"/>
    <w:rsid w:val="001A38E2"/>
    <w:rsid w:val="001B6B92"/>
    <w:rsid w:val="001B7B22"/>
    <w:rsid w:val="001C079E"/>
    <w:rsid w:val="001C112B"/>
    <w:rsid w:val="001C3314"/>
    <w:rsid w:val="001C606A"/>
    <w:rsid w:val="001C72AE"/>
    <w:rsid w:val="001C7FB1"/>
    <w:rsid w:val="001D114E"/>
    <w:rsid w:val="001D23B1"/>
    <w:rsid w:val="001D25A6"/>
    <w:rsid w:val="001D2684"/>
    <w:rsid w:val="001D2FC7"/>
    <w:rsid w:val="001E2DF5"/>
    <w:rsid w:val="001E38D0"/>
    <w:rsid w:val="001E7D85"/>
    <w:rsid w:val="001F1CDB"/>
    <w:rsid w:val="001F2794"/>
    <w:rsid w:val="001F5EA0"/>
    <w:rsid w:val="002006C5"/>
    <w:rsid w:val="00204ADB"/>
    <w:rsid w:val="00205B99"/>
    <w:rsid w:val="00207A02"/>
    <w:rsid w:val="00210D1C"/>
    <w:rsid w:val="002145B2"/>
    <w:rsid w:val="00215015"/>
    <w:rsid w:val="00216973"/>
    <w:rsid w:val="00221759"/>
    <w:rsid w:val="00226F38"/>
    <w:rsid w:val="0023201F"/>
    <w:rsid w:val="002321A4"/>
    <w:rsid w:val="00233B74"/>
    <w:rsid w:val="00234093"/>
    <w:rsid w:val="00234944"/>
    <w:rsid w:val="0023553C"/>
    <w:rsid w:val="00242C68"/>
    <w:rsid w:val="002502C0"/>
    <w:rsid w:val="00270710"/>
    <w:rsid w:val="00272340"/>
    <w:rsid w:val="00277303"/>
    <w:rsid w:val="00285023"/>
    <w:rsid w:val="0028714B"/>
    <w:rsid w:val="00292C1A"/>
    <w:rsid w:val="00294046"/>
    <w:rsid w:val="00295137"/>
    <w:rsid w:val="00296613"/>
    <w:rsid w:val="002A1290"/>
    <w:rsid w:val="002A1351"/>
    <w:rsid w:val="002A2192"/>
    <w:rsid w:val="002A257D"/>
    <w:rsid w:val="002A5493"/>
    <w:rsid w:val="002B2EB7"/>
    <w:rsid w:val="002C13E4"/>
    <w:rsid w:val="002C3AE2"/>
    <w:rsid w:val="002C462B"/>
    <w:rsid w:val="002C62D3"/>
    <w:rsid w:val="002C6C8A"/>
    <w:rsid w:val="002D308E"/>
    <w:rsid w:val="002D4713"/>
    <w:rsid w:val="002D4897"/>
    <w:rsid w:val="002D626E"/>
    <w:rsid w:val="002D6BA3"/>
    <w:rsid w:val="002E02D0"/>
    <w:rsid w:val="002E0434"/>
    <w:rsid w:val="002E092B"/>
    <w:rsid w:val="002E5727"/>
    <w:rsid w:val="002E7061"/>
    <w:rsid w:val="002E7701"/>
    <w:rsid w:val="002E7A15"/>
    <w:rsid w:val="002F460F"/>
    <w:rsid w:val="002F5DCF"/>
    <w:rsid w:val="00301690"/>
    <w:rsid w:val="003017D8"/>
    <w:rsid w:val="003026DE"/>
    <w:rsid w:val="003048D1"/>
    <w:rsid w:val="00306258"/>
    <w:rsid w:val="0030725B"/>
    <w:rsid w:val="003106DA"/>
    <w:rsid w:val="00312CF1"/>
    <w:rsid w:val="00315237"/>
    <w:rsid w:val="00316CE6"/>
    <w:rsid w:val="003173DE"/>
    <w:rsid w:val="0033008B"/>
    <w:rsid w:val="003408C0"/>
    <w:rsid w:val="00346D80"/>
    <w:rsid w:val="00347611"/>
    <w:rsid w:val="00351C0C"/>
    <w:rsid w:val="00354C83"/>
    <w:rsid w:val="003561BB"/>
    <w:rsid w:val="003566FC"/>
    <w:rsid w:val="003567E3"/>
    <w:rsid w:val="00361103"/>
    <w:rsid w:val="00365E84"/>
    <w:rsid w:val="00367CFE"/>
    <w:rsid w:val="00374545"/>
    <w:rsid w:val="00376E68"/>
    <w:rsid w:val="00377D30"/>
    <w:rsid w:val="00383719"/>
    <w:rsid w:val="00393D24"/>
    <w:rsid w:val="00396698"/>
    <w:rsid w:val="00396DEA"/>
    <w:rsid w:val="003A587D"/>
    <w:rsid w:val="003B1C41"/>
    <w:rsid w:val="003B3E6A"/>
    <w:rsid w:val="003C49A8"/>
    <w:rsid w:val="003C63D6"/>
    <w:rsid w:val="003D2B94"/>
    <w:rsid w:val="003D6BFF"/>
    <w:rsid w:val="003E263B"/>
    <w:rsid w:val="003E4F29"/>
    <w:rsid w:val="003E6DA1"/>
    <w:rsid w:val="003F0D1F"/>
    <w:rsid w:val="003F0D79"/>
    <w:rsid w:val="003F3FC4"/>
    <w:rsid w:val="003F43D3"/>
    <w:rsid w:val="003F74D0"/>
    <w:rsid w:val="00405D0A"/>
    <w:rsid w:val="004115DC"/>
    <w:rsid w:val="0041250F"/>
    <w:rsid w:val="004165FB"/>
    <w:rsid w:val="00421D90"/>
    <w:rsid w:val="004225CA"/>
    <w:rsid w:val="00430E38"/>
    <w:rsid w:val="004329B9"/>
    <w:rsid w:val="00441F55"/>
    <w:rsid w:val="0044235B"/>
    <w:rsid w:val="004429BB"/>
    <w:rsid w:val="004479D8"/>
    <w:rsid w:val="00447CD0"/>
    <w:rsid w:val="00450DD5"/>
    <w:rsid w:val="0046185A"/>
    <w:rsid w:val="004651F7"/>
    <w:rsid w:val="00465491"/>
    <w:rsid w:val="00466D04"/>
    <w:rsid w:val="00466EE0"/>
    <w:rsid w:val="0047336A"/>
    <w:rsid w:val="004734DC"/>
    <w:rsid w:val="00473A46"/>
    <w:rsid w:val="00482749"/>
    <w:rsid w:val="004911D7"/>
    <w:rsid w:val="00492839"/>
    <w:rsid w:val="00494FE2"/>
    <w:rsid w:val="00497C34"/>
    <w:rsid w:val="004A0D0E"/>
    <w:rsid w:val="004A791A"/>
    <w:rsid w:val="004B0FF0"/>
    <w:rsid w:val="004B4738"/>
    <w:rsid w:val="004B526D"/>
    <w:rsid w:val="004C446F"/>
    <w:rsid w:val="004C5BF6"/>
    <w:rsid w:val="004C7D96"/>
    <w:rsid w:val="004E0187"/>
    <w:rsid w:val="004E2E95"/>
    <w:rsid w:val="004E5D3B"/>
    <w:rsid w:val="004E6D00"/>
    <w:rsid w:val="004E7AE9"/>
    <w:rsid w:val="004F7F76"/>
    <w:rsid w:val="0050076D"/>
    <w:rsid w:val="00501DCD"/>
    <w:rsid w:val="005107AC"/>
    <w:rsid w:val="005146B4"/>
    <w:rsid w:val="005146CE"/>
    <w:rsid w:val="00515FDD"/>
    <w:rsid w:val="00516DC3"/>
    <w:rsid w:val="00517266"/>
    <w:rsid w:val="0052047C"/>
    <w:rsid w:val="00521920"/>
    <w:rsid w:val="0052338E"/>
    <w:rsid w:val="00524CA9"/>
    <w:rsid w:val="005316D6"/>
    <w:rsid w:val="00534AD0"/>
    <w:rsid w:val="005351F3"/>
    <w:rsid w:val="00535551"/>
    <w:rsid w:val="005412A1"/>
    <w:rsid w:val="00544DC2"/>
    <w:rsid w:val="00550842"/>
    <w:rsid w:val="00553AAF"/>
    <w:rsid w:val="005542C7"/>
    <w:rsid w:val="00555CFC"/>
    <w:rsid w:val="005643D5"/>
    <w:rsid w:val="00564A27"/>
    <w:rsid w:val="005669FC"/>
    <w:rsid w:val="00570737"/>
    <w:rsid w:val="00573C77"/>
    <w:rsid w:val="005752DA"/>
    <w:rsid w:val="00575B88"/>
    <w:rsid w:val="00576A8D"/>
    <w:rsid w:val="00581EC2"/>
    <w:rsid w:val="00584CAC"/>
    <w:rsid w:val="00586AF9"/>
    <w:rsid w:val="005876FE"/>
    <w:rsid w:val="00590DB9"/>
    <w:rsid w:val="0059637C"/>
    <w:rsid w:val="005A6764"/>
    <w:rsid w:val="005B0CE3"/>
    <w:rsid w:val="005B7409"/>
    <w:rsid w:val="005D002E"/>
    <w:rsid w:val="005E109C"/>
    <w:rsid w:val="005E219D"/>
    <w:rsid w:val="005E516F"/>
    <w:rsid w:val="005E5333"/>
    <w:rsid w:val="005E5AD3"/>
    <w:rsid w:val="005E7522"/>
    <w:rsid w:val="00614E6E"/>
    <w:rsid w:val="0062344C"/>
    <w:rsid w:val="00626CDF"/>
    <w:rsid w:val="006301A5"/>
    <w:rsid w:val="00631C8F"/>
    <w:rsid w:val="0063349A"/>
    <w:rsid w:val="0063519E"/>
    <w:rsid w:val="00636055"/>
    <w:rsid w:val="00644A0D"/>
    <w:rsid w:val="00645E2B"/>
    <w:rsid w:val="006478CD"/>
    <w:rsid w:val="0064793B"/>
    <w:rsid w:val="00652BE2"/>
    <w:rsid w:val="006557BF"/>
    <w:rsid w:val="00657114"/>
    <w:rsid w:val="00660233"/>
    <w:rsid w:val="0066180A"/>
    <w:rsid w:val="00662046"/>
    <w:rsid w:val="006675BC"/>
    <w:rsid w:val="0067598F"/>
    <w:rsid w:val="006771B4"/>
    <w:rsid w:val="006773CB"/>
    <w:rsid w:val="00680623"/>
    <w:rsid w:val="00680E9F"/>
    <w:rsid w:val="00682E24"/>
    <w:rsid w:val="00687F80"/>
    <w:rsid w:val="00691AB4"/>
    <w:rsid w:val="006C41EE"/>
    <w:rsid w:val="006D056D"/>
    <w:rsid w:val="006D0FC9"/>
    <w:rsid w:val="006D3742"/>
    <w:rsid w:val="006D585E"/>
    <w:rsid w:val="006D6455"/>
    <w:rsid w:val="006E1F2C"/>
    <w:rsid w:val="006E2E4D"/>
    <w:rsid w:val="006E698D"/>
    <w:rsid w:val="006F095B"/>
    <w:rsid w:val="006F1C3C"/>
    <w:rsid w:val="006F2252"/>
    <w:rsid w:val="006F5693"/>
    <w:rsid w:val="006F5DB7"/>
    <w:rsid w:val="00700761"/>
    <w:rsid w:val="00701126"/>
    <w:rsid w:val="0070479D"/>
    <w:rsid w:val="00710CE8"/>
    <w:rsid w:val="00717512"/>
    <w:rsid w:val="00722E96"/>
    <w:rsid w:val="0072364B"/>
    <w:rsid w:val="00723C65"/>
    <w:rsid w:val="00725715"/>
    <w:rsid w:val="0073555D"/>
    <w:rsid w:val="007364B9"/>
    <w:rsid w:val="00736FAF"/>
    <w:rsid w:val="00741911"/>
    <w:rsid w:val="00742E03"/>
    <w:rsid w:val="007449CC"/>
    <w:rsid w:val="00744EB7"/>
    <w:rsid w:val="00747D3A"/>
    <w:rsid w:val="007500A7"/>
    <w:rsid w:val="007510C1"/>
    <w:rsid w:val="0075534A"/>
    <w:rsid w:val="0075590B"/>
    <w:rsid w:val="007624C6"/>
    <w:rsid w:val="0077617A"/>
    <w:rsid w:val="00777D89"/>
    <w:rsid w:val="00780C08"/>
    <w:rsid w:val="00780F87"/>
    <w:rsid w:val="007828A0"/>
    <w:rsid w:val="007842C9"/>
    <w:rsid w:val="007859A2"/>
    <w:rsid w:val="00786402"/>
    <w:rsid w:val="007941D7"/>
    <w:rsid w:val="007A546F"/>
    <w:rsid w:val="007A57FF"/>
    <w:rsid w:val="007B4CC9"/>
    <w:rsid w:val="007B623E"/>
    <w:rsid w:val="007C01DC"/>
    <w:rsid w:val="007C1D2D"/>
    <w:rsid w:val="007C206F"/>
    <w:rsid w:val="007C30A2"/>
    <w:rsid w:val="007C31D1"/>
    <w:rsid w:val="007C36BE"/>
    <w:rsid w:val="007C5B96"/>
    <w:rsid w:val="007C7548"/>
    <w:rsid w:val="007C7F13"/>
    <w:rsid w:val="007D35BC"/>
    <w:rsid w:val="007E039F"/>
    <w:rsid w:val="007E3870"/>
    <w:rsid w:val="007F3862"/>
    <w:rsid w:val="007F435C"/>
    <w:rsid w:val="007F54A0"/>
    <w:rsid w:val="007F7D8F"/>
    <w:rsid w:val="008005F0"/>
    <w:rsid w:val="00801AFE"/>
    <w:rsid w:val="008025D7"/>
    <w:rsid w:val="00803451"/>
    <w:rsid w:val="00804F61"/>
    <w:rsid w:val="00813FB4"/>
    <w:rsid w:val="00815879"/>
    <w:rsid w:val="00840606"/>
    <w:rsid w:val="00840635"/>
    <w:rsid w:val="00846AB3"/>
    <w:rsid w:val="008504C0"/>
    <w:rsid w:val="00850AAF"/>
    <w:rsid w:val="00853885"/>
    <w:rsid w:val="00854A23"/>
    <w:rsid w:val="00855060"/>
    <w:rsid w:val="008558D1"/>
    <w:rsid w:val="008559F4"/>
    <w:rsid w:val="008617FE"/>
    <w:rsid w:val="00866AA1"/>
    <w:rsid w:val="00866D21"/>
    <w:rsid w:val="0087090C"/>
    <w:rsid w:val="00871025"/>
    <w:rsid w:val="0087120D"/>
    <w:rsid w:val="00872043"/>
    <w:rsid w:val="00873CC7"/>
    <w:rsid w:val="00875E60"/>
    <w:rsid w:val="0088130B"/>
    <w:rsid w:val="0088145C"/>
    <w:rsid w:val="008859F9"/>
    <w:rsid w:val="00887E83"/>
    <w:rsid w:val="00894B25"/>
    <w:rsid w:val="008A0FC5"/>
    <w:rsid w:val="008A66B6"/>
    <w:rsid w:val="008B23B2"/>
    <w:rsid w:val="008B5332"/>
    <w:rsid w:val="008B6D4C"/>
    <w:rsid w:val="008B7DFB"/>
    <w:rsid w:val="008C4B32"/>
    <w:rsid w:val="008C7A4B"/>
    <w:rsid w:val="008D16B4"/>
    <w:rsid w:val="008D5C19"/>
    <w:rsid w:val="008D5F96"/>
    <w:rsid w:val="008E4965"/>
    <w:rsid w:val="008E55F7"/>
    <w:rsid w:val="008F0D1B"/>
    <w:rsid w:val="008F4B45"/>
    <w:rsid w:val="008F6C1D"/>
    <w:rsid w:val="008F700B"/>
    <w:rsid w:val="008F7B0B"/>
    <w:rsid w:val="00902BFE"/>
    <w:rsid w:val="00902DEB"/>
    <w:rsid w:val="00913764"/>
    <w:rsid w:val="00915758"/>
    <w:rsid w:val="00921C31"/>
    <w:rsid w:val="00924488"/>
    <w:rsid w:val="009262F2"/>
    <w:rsid w:val="009268CC"/>
    <w:rsid w:val="009310FF"/>
    <w:rsid w:val="00932230"/>
    <w:rsid w:val="009324E7"/>
    <w:rsid w:val="00933F8D"/>
    <w:rsid w:val="009349C9"/>
    <w:rsid w:val="00942C3A"/>
    <w:rsid w:val="00945D82"/>
    <w:rsid w:val="00950F7D"/>
    <w:rsid w:val="00952BD8"/>
    <w:rsid w:val="009538F8"/>
    <w:rsid w:val="00963DE2"/>
    <w:rsid w:val="009658EB"/>
    <w:rsid w:val="0096759E"/>
    <w:rsid w:val="00971166"/>
    <w:rsid w:val="00971586"/>
    <w:rsid w:val="00974B8B"/>
    <w:rsid w:val="00975629"/>
    <w:rsid w:val="00981717"/>
    <w:rsid w:val="009845E6"/>
    <w:rsid w:val="00990464"/>
    <w:rsid w:val="00991458"/>
    <w:rsid w:val="00994469"/>
    <w:rsid w:val="00997ECA"/>
    <w:rsid w:val="00997F6C"/>
    <w:rsid w:val="009A05F0"/>
    <w:rsid w:val="009A3168"/>
    <w:rsid w:val="009A4CCF"/>
    <w:rsid w:val="009A7E67"/>
    <w:rsid w:val="009B14F4"/>
    <w:rsid w:val="009B200F"/>
    <w:rsid w:val="009B42C4"/>
    <w:rsid w:val="009B51F7"/>
    <w:rsid w:val="009C6876"/>
    <w:rsid w:val="009C7B6C"/>
    <w:rsid w:val="009D3023"/>
    <w:rsid w:val="009E0960"/>
    <w:rsid w:val="009E2598"/>
    <w:rsid w:val="009E377E"/>
    <w:rsid w:val="009F30AE"/>
    <w:rsid w:val="009F3F2C"/>
    <w:rsid w:val="009F42EC"/>
    <w:rsid w:val="009F627A"/>
    <w:rsid w:val="009F791E"/>
    <w:rsid w:val="009F79E7"/>
    <w:rsid w:val="00A004CA"/>
    <w:rsid w:val="00A03FFD"/>
    <w:rsid w:val="00A054BE"/>
    <w:rsid w:val="00A072B0"/>
    <w:rsid w:val="00A12842"/>
    <w:rsid w:val="00A12A5C"/>
    <w:rsid w:val="00A13576"/>
    <w:rsid w:val="00A14145"/>
    <w:rsid w:val="00A14FDF"/>
    <w:rsid w:val="00A15658"/>
    <w:rsid w:val="00A21685"/>
    <w:rsid w:val="00A25395"/>
    <w:rsid w:val="00A27E0C"/>
    <w:rsid w:val="00A3047D"/>
    <w:rsid w:val="00A30AFF"/>
    <w:rsid w:val="00A41A56"/>
    <w:rsid w:val="00A45428"/>
    <w:rsid w:val="00A52616"/>
    <w:rsid w:val="00A54FF7"/>
    <w:rsid w:val="00A60A55"/>
    <w:rsid w:val="00A612EC"/>
    <w:rsid w:val="00A63679"/>
    <w:rsid w:val="00A661F2"/>
    <w:rsid w:val="00A71D72"/>
    <w:rsid w:val="00A73F0F"/>
    <w:rsid w:val="00A83432"/>
    <w:rsid w:val="00A84DAD"/>
    <w:rsid w:val="00A93B91"/>
    <w:rsid w:val="00A940CE"/>
    <w:rsid w:val="00A97597"/>
    <w:rsid w:val="00AA144E"/>
    <w:rsid w:val="00AA17B8"/>
    <w:rsid w:val="00AA2C46"/>
    <w:rsid w:val="00AA36A5"/>
    <w:rsid w:val="00AA7727"/>
    <w:rsid w:val="00AB3BDB"/>
    <w:rsid w:val="00AB4625"/>
    <w:rsid w:val="00AB784F"/>
    <w:rsid w:val="00AC4356"/>
    <w:rsid w:val="00AC7EB7"/>
    <w:rsid w:val="00AD0A03"/>
    <w:rsid w:val="00AD40D0"/>
    <w:rsid w:val="00AE0F8F"/>
    <w:rsid w:val="00AE15E1"/>
    <w:rsid w:val="00AE4D97"/>
    <w:rsid w:val="00AE62E8"/>
    <w:rsid w:val="00AF41BE"/>
    <w:rsid w:val="00AF5734"/>
    <w:rsid w:val="00AF77D9"/>
    <w:rsid w:val="00AF7D56"/>
    <w:rsid w:val="00B00F33"/>
    <w:rsid w:val="00B06CF4"/>
    <w:rsid w:val="00B14284"/>
    <w:rsid w:val="00B14B1D"/>
    <w:rsid w:val="00B16F5C"/>
    <w:rsid w:val="00B25F27"/>
    <w:rsid w:val="00B300CB"/>
    <w:rsid w:val="00B32554"/>
    <w:rsid w:val="00B350E8"/>
    <w:rsid w:val="00B37759"/>
    <w:rsid w:val="00B41CA3"/>
    <w:rsid w:val="00B43BD7"/>
    <w:rsid w:val="00B46C57"/>
    <w:rsid w:val="00B52E61"/>
    <w:rsid w:val="00B566C2"/>
    <w:rsid w:val="00B6727E"/>
    <w:rsid w:val="00B673EE"/>
    <w:rsid w:val="00B8144E"/>
    <w:rsid w:val="00B833A9"/>
    <w:rsid w:val="00B851FD"/>
    <w:rsid w:val="00B85FA2"/>
    <w:rsid w:val="00B95E1B"/>
    <w:rsid w:val="00BA21CE"/>
    <w:rsid w:val="00BA55F1"/>
    <w:rsid w:val="00BA6B47"/>
    <w:rsid w:val="00BA71ED"/>
    <w:rsid w:val="00BB07A4"/>
    <w:rsid w:val="00BB1FC5"/>
    <w:rsid w:val="00BB40DC"/>
    <w:rsid w:val="00BB610D"/>
    <w:rsid w:val="00BB6C8E"/>
    <w:rsid w:val="00BD4D0F"/>
    <w:rsid w:val="00BF2126"/>
    <w:rsid w:val="00BF706F"/>
    <w:rsid w:val="00C01F08"/>
    <w:rsid w:val="00C023D6"/>
    <w:rsid w:val="00C02573"/>
    <w:rsid w:val="00C1286E"/>
    <w:rsid w:val="00C207EF"/>
    <w:rsid w:val="00C2132D"/>
    <w:rsid w:val="00C251ED"/>
    <w:rsid w:val="00C336F6"/>
    <w:rsid w:val="00C35188"/>
    <w:rsid w:val="00C401B1"/>
    <w:rsid w:val="00C4383D"/>
    <w:rsid w:val="00C51C80"/>
    <w:rsid w:val="00C52A2C"/>
    <w:rsid w:val="00C53772"/>
    <w:rsid w:val="00C56F16"/>
    <w:rsid w:val="00C64EA9"/>
    <w:rsid w:val="00C66B22"/>
    <w:rsid w:val="00C67E2F"/>
    <w:rsid w:val="00C70D50"/>
    <w:rsid w:val="00C7637B"/>
    <w:rsid w:val="00C836AF"/>
    <w:rsid w:val="00C83DA1"/>
    <w:rsid w:val="00C86895"/>
    <w:rsid w:val="00C87ED6"/>
    <w:rsid w:val="00C90385"/>
    <w:rsid w:val="00C90FD6"/>
    <w:rsid w:val="00C939AC"/>
    <w:rsid w:val="00C95CB8"/>
    <w:rsid w:val="00CA26DA"/>
    <w:rsid w:val="00CA3BF2"/>
    <w:rsid w:val="00CA7CC5"/>
    <w:rsid w:val="00CB0E52"/>
    <w:rsid w:val="00CB37D4"/>
    <w:rsid w:val="00CB6DB5"/>
    <w:rsid w:val="00CB7DF6"/>
    <w:rsid w:val="00CC2246"/>
    <w:rsid w:val="00CC2A8C"/>
    <w:rsid w:val="00CC4CD5"/>
    <w:rsid w:val="00CC7E68"/>
    <w:rsid w:val="00CD0D76"/>
    <w:rsid w:val="00CE57A3"/>
    <w:rsid w:val="00CE6DBF"/>
    <w:rsid w:val="00CF2804"/>
    <w:rsid w:val="00CF2C4B"/>
    <w:rsid w:val="00CF3769"/>
    <w:rsid w:val="00CF6898"/>
    <w:rsid w:val="00CF7253"/>
    <w:rsid w:val="00D02354"/>
    <w:rsid w:val="00D03CDB"/>
    <w:rsid w:val="00D14B26"/>
    <w:rsid w:val="00D15FE1"/>
    <w:rsid w:val="00D1638C"/>
    <w:rsid w:val="00D20714"/>
    <w:rsid w:val="00D207B4"/>
    <w:rsid w:val="00D2177E"/>
    <w:rsid w:val="00D21B41"/>
    <w:rsid w:val="00D22006"/>
    <w:rsid w:val="00D228A4"/>
    <w:rsid w:val="00D23951"/>
    <w:rsid w:val="00D25DEC"/>
    <w:rsid w:val="00D26B3D"/>
    <w:rsid w:val="00D27349"/>
    <w:rsid w:val="00D3265C"/>
    <w:rsid w:val="00D32D49"/>
    <w:rsid w:val="00D34519"/>
    <w:rsid w:val="00D46755"/>
    <w:rsid w:val="00D5001B"/>
    <w:rsid w:val="00D57AB5"/>
    <w:rsid w:val="00D73225"/>
    <w:rsid w:val="00D76874"/>
    <w:rsid w:val="00D77F74"/>
    <w:rsid w:val="00D80508"/>
    <w:rsid w:val="00D81744"/>
    <w:rsid w:val="00D82974"/>
    <w:rsid w:val="00D837BF"/>
    <w:rsid w:val="00D8652E"/>
    <w:rsid w:val="00D8752A"/>
    <w:rsid w:val="00D92F7B"/>
    <w:rsid w:val="00D951E0"/>
    <w:rsid w:val="00D95CA5"/>
    <w:rsid w:val="00DA39C2"/>
    <w:rsid w:val="00DA3AF7"/>
    <w:rsid w:val="00DA7724"/>
    <w:rsid w:val="00DB13C3"/>
    <w:rsid w:val="00DB29E0"/>
    <w:rsid w:val="00DB4A33"/>
    <w:rsid w:val="00DB4AB5"/>
    <w:rsid w:val="00DB5EFA"/>
    <w:rsid w:val="00DC2D4B"/>
    <w:rsid w:val="00DC6F36"/>
    <w:rsid w:val="00DD1564"/>
    <w:rsid w:val="00DD63D2"/>
    <w:rsid w:val="00DD6A5D"/>
    <w:rsid w:val="00DE3632"/>
    <w:rsid w:val="00DE3DDB"/>
    <w:rsid w:val="00DF0BAB"/>
    <w:rsid w:val="00DF52FB"/>
    <w:rsid w:val="00DF5ABD"/>
    <w:rsid w:val="00DF6EE4"/>
    <w:rsid w:val="00E01AA0"/>
    <w:rsid w:val="00E03207"/>
    <w:rsid w:val="00E04622"/>
    <w:rsid w:val="00E15B15"/>
    <w:rsid w:val="00E16DB4"/>
    <w:rsid w:val="00E2196E"/>
    <w:rsid w:val="00E21E40"/>
    <w:rsid w:val="00E22674"/>
    <w:rsid w:val="00E23049"/>
    <w:rsid w:val="00E233E2"/>
    <w:rsid w:val="00E2555C"/>
    <w:rsid w:val="00E26902"/>
    <w:rsid w:val="00E275FB"/>
    <w:rsid w:val="00E335C9"/>
    <w:rsid w:val="00E352F3"/>
    <w:rsid w:val="00E35FBD"/>
    <w:rsid w:val="00E37EC2"/>
    <w:rsid w:val="00E460CF"/>
    <w:rsid w:val="00E51B16"/>
    <w:rsid w:val="00E52103"/>
    <w:rsid w:val="00E622C8"/>
    <w:rsid w:val="00E672CF"/>
    <w:rsid w:val="00E742B5"/>
    <w:rsid w:val="00E824FB"/>
    <w:rsid w:val="00E87EA9"/>
    <w:rsid w:val="00E922D6"/>
    <w:rsid w:val="00E95EF7"/>
    <w:rsid w:val="00EA4C5B"/>
    <w:rsid w:val="00EB38AE"/>
    <w:rsid w:val="00EB4203"/>
    <w:rsid w:val="00EB45BD"/>
    <w:rsid w:val="00EB4C2F"/>
    <w:rsid w:val="00EB7492"/>
    <w:rsid w:val="00EC14D9"/>
    <w:rsid w:val="00EC1DA9"/>
    <w:rsid w:val="00EC3CA5"/>
    <w:rsid w:val="00EC6B17"/>
    <w:rsid w:val="00EC6DA3"/>
    <w:rsid w:val="00EC7885"/>
    <w:rsid w:val="00ED176E"/>
    <w:rsid w:val="00ED5905"/>
    <w:rsid w:val="00EE00A9"/>
    <w:rsid w:val="00EE0ADE"/>
    <w:rsid w:val="00EF0A51"/>
    <w:rsid w:val="00EF2478"/>
    <w:rsid w:val="00EF4CBB"/>
    <w:rsid w:val="00F02508"/>
    <w:rsid w:val="00F0395E"/>
    <w:rsid w:val="00F042C0"/>
    <w:rsid w:val="00F049B1"/>
    <w:rsid w:val="00F06776"/>
    <w:rsid w:val="00F11ED0"/>
    <w:rsid w:val="00F141B5"/>
    <w:rsid w:val="00F161B1"/>
    <w:rsid w:val="00F20BAA"/>
    <w:rsid w:val="00F221E0"/>
    <w:rsid w:val="00F22EF2"/>
    <w:rsid w:val="00F23267"/>
    <w:rsid w:val="00F23893"/>
    <w:rsid w:val="00F23933"/>
    <w:rsid w:val="00F3353A"/>
    <w:rsid w:val="00F337E0"/>
    <w:rsid w:val="00F52123"/>
    <w:rsid w:val="00F526E8"/>
    <w:rsid w:val="00F53F14"/>
    <w:rsid w:val="00F56617"/>
    <w:rsid w:val="00F606D2"/>
    <w:rsid w:val="00F60728"/>
    <w:rsid w:val="00F6095D"/>
    <w:rsid w:val="00F63A98"/>
    <w:rsid w:val="00F63D98"/>
    <w:rsid w:val="00F70E94"/>
    <w:rsid w:val="00F757DC"/>
    <w:rsid w:val="00F7699C"/>
    <w:rsid w:val="00F76E5E"/>
    <w:rsid w:val="00F7713D"/>
    <w:rsid w:val="00F77C83"/>
    <w:rsid w:val="00F77E8F"/>
    <w:rsid w:val="00F9133A"/>
    <w:rsid w:val="00FA2BA2"/>
    <w:rsid w:val="00FA48A5"/>
    <w:rsid w:val="00FA6B90"/>
    <w:rsid w:val="00FB1232"/>
    <w:rsid w:val="00FB16A5"/>
    <w:rsid w:val="00FB1FF3"/>
    <w:rsid w:val="00FC45AA"/>
    <w:rsid w:val="00FD09B2"/>
    <w:rsid w:val="00FD0FB5"/>
    <w:rsid w:val="00FD1316"/>
    <w:rsid w:val="00FD4C42"/>
    <w:rsid w:val="00FD6FAE"/>
    <w:rsid w:val="00FE1690"/>
    <w:rsid w:val="00FE1E76"/>
    <w:rsid w:val="00FE6D04"/>
    <w:rsid w:val="00FF0611"/>
    <w:rsid w:val="00FF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495"/>
  <w15:docId w15:val="{63DD151B-0001-4A27-A4D7-41F9EB3A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Optima"/>
        <w:sz w:val="24"/>
        <w:szCs w:val="28"/>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bolade Normal_1"/>
    <w:qFormat/>
    <w:rsid w:val="004C5BF6"/>
    <w:pPr>
      <w:widowControl w:val="0"/>
      <w:spacing w:after="0" w:line="240" w:lineRule="auto"/>
      <w:jc w:val="both"/>
    </w:pPr>
    <w:rPr>
      <w:rFonts w:eastAsia="SimSun" w:cs="Times New Roman"/>
      <w:kern w:val="2"/>
      <w:sz w:val="21"/>
      <w:szCs w:val="24"/>
      <w:lang w:eastAsia="zh-CN"/>
    </w:rPr>
  </w:style>
  <w:style w:type="paragraph" w:styleId="Heading1">
    <w:name w:val="heading 1"/>
    <w:basedOn w:val="Normal"/>
    <w:next w:val="Normal"/>
    <w:link w:val="Heading1Char"/>
    <w:uiPriority w:val="9"/>
    <w:qFormat/>
    <w:rsid w:val="006351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61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610D"/>
    <w:rPr>
      <w:rFonts w:eastAsia="SimSun" w:cs="Times New Roman"/>
      <w:kern w:val="2"/>
      <w:sz w:val="18"/>
      <w:szCs w:val="18"/>
      <w:lang w:val="en-US" w:eastAsia="zh-CN"/>
    </w:rPr>
  </w:style>
  <w:style w:type="character" w:customStyle="1" w:styleId="Heading1Char">
    <w:name w:val="Heading 1 Char"/>
    <w:basedOn w:val="DefaultParagraphFont"/>
    <w:link w:val="Heading1"/>
    <w:uiPriority w:val="9"/>
    <w:rsid w:val="0063519E"/>
    <w:rPr>
      <w:rFonts w:asciiTheme="majorHAnsi" w:eastAsiaTheme="majorEastAsia" w:hAnsiTheme="majorHAnsi" w:cstheme="majorBidi"/>
      <w:b/>
      <w:bCs/>
      <w:color w:val="365F91" w:themeColor="accent1" w:themeShade="BF"/>
      <w:kern w:val="2"/>
      <w:sz w:val="28"/>
      <w:lang w:val="en-US" w:eastAsia="zh-CN"/>
    </w:rPr>
  </w:style>
  <w:style w:type="paragraph" w:styleId="NoSpacing">
    <w:name w:val="No Spacing"/>
    <w:uiPriority w:val="1"/>
    <w:qFormat/>
    <w:rsid w:val="0063519E"/>
    <w:pPr>
      <w:widowControl w:val="0"/>
      <w:spacing w:after="0" w:line="240" w:lineRule="auto"/>
      <w:jc w:val="both"/>
    </w:pPr>
    <w:rPr>
      <w:rFonts w:eastAsia="SimSun" w:cs="Times New Roman"/>
      <w:kern w:val="2"/>
      <w:sz w:val="21"/>
      <w:szCs w:val="24"/>
      <w:lang w:val="en-US" w:eastAsia="zh-CN"/>
    </w:rPr>
  </w:style>
  <w:style w:type="paragraph" w:customStyle="1" w:styleId="BodyA">
    <w:name w:val="Body A"/>
    <w:rsid w:val="00AB784F"/>
    <w:pPr>
      <w:spacing w:after="0" w:line="240" w:lineRule="auto"/>
    </w:pPr>
    <w:rPr>
      <w:rFonts w:ascii="Helvetica" w:eastAsia="Arial Unicode MS" w:hAnsi="Helvetica" w:cs="Arial Unicode MS"/>
      <w:color w:val="000000"/>
      <w:sz w:val="22"/>
      <w:szCs w:val="22"/>
      <w:u w:color="000000"/>
      <w:lang w:val="en-US" w:eastAsia="en-US"/>
    </w:rPr>
  </w:style>
  <w:style w:type="paragraph" w:styleId="NormalWeb">
    <w:name w:val="Normal (Web)"/>
    <w:basedOn w:val="Normal"/>
    <w:uiPriority w:val="99"/>
    <w:semiHidden/>
    <w:unhideWhenUsed/>
    <w:rsid w:val="0023553C"/>
    <w:pPr>
      <w:widowControl/>
      <w:spacing w:before="100" w:beforeAutospacing="1" w:after="100" w:afterAutospacing="1"/>
      <w:jc w:val="left"/>
    </w:pPr>
    <w:rPr>
      <w:rFonts w:eastAsia="Times New Roman"/>
      <w:kern w:val="0"/>
      <w:sz w:val="24"/>
      <w:lang w:eastAsia="en-GB"/>
    </w:rPr>
  </w:style>
  <w:style w:type="character" w:styleId="Hyperlink">
    <w:name w:val="Hyperlink"/>
    <w:basedOn w:val="DefaultParagraphFont"/>
    <w:uiPriority w:val="99"/>
    <w:unhideWhenUsed/>
    <w:rsid w:val="00BA6B47"/>
    <w:rPr>
      <w:color w:val="0000FF" w:themeColor="hyperlink"/>
      <w:u w:val="single"/>
    </w:rPr>
  </w:style>
  <w:style w:type="character" w:styleId="FollowedHyperlink">
    <w:name w:val="FollowedHyperlink"/>
    <w:basedOn w:val="DefaultParagraphFont"/>
    <w:uiPriority w:val="99"/>
    <w:semiHidden/>
    <w:unhideWhenUsed/>
    <w:rsid w:val="00BA6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91056">
      <w:bodyDiv w:val="1"/>
      <w:marLeft w:val="0"/>
      <w:marRight w:val="0"/>
      <w:marTop w:val="0"/>
      <w:marBottom w:val="0"/>
      <w:divBdr>
        <w:top w:val="none" w:sz="0" w:space="0" w:color="auto"/>
        <w:left w:val="none" w:sz="0" w:space="0" w:color="auto"/>
        <w:bottom w:val="none" w:sz="0" w:space="0" w:color="auto"/>
        <w:right w:val="none" w:sz="0" w:space="0" w:color="auto"/>
      </w:divBdr>
    </w:div>
    <w:div w:id="993295977">
      <w:bodyDiv w:val="1"/>
      <w:marLeft w:val="0"/>
      <w:marRight w:val="0"/>
      <w:marTop w:val="0"/>
      <w:marBottom w:val="0"/>
      <w:divBdr>
        <w:top w:val="none" w:sz="0" w:space="0" w:color="auto"/>
        <w:left w:val="none" w:sz="0" w:space="0" w:color="auto"/>
        <w:bottom w:val="none" w:sz="0" w:space="0" w:color="auto"/>
        <w:right w:val="none" w:sz="0" w:space="0" w:color="auto"/>
      </w:divBdr>
    </w:div>
    <w:div w:id="1317221645">
      <w:bodyDiv w:val="1"/>
      <w:marLeft w:val="0"/>
      <w:marRight w:val="0"/>
      <w:marTop w:val="0"/>
      <w:marBottom w:val="0"/>
      <w:divBdr>
        <w:top w:val="none" w:sz="0" w:space="0" w:color="auto"/>
        <w:left w:val="none" w:sz="0" w:space="0" w:color="auto"/>
        <w:bottom w:val="none" w:sz="0" w:space="0" w:color="auto"/>
        <w:right w:val="none" w:sz="0" w:space="0" w:color="auto"/>
      </w:divBdr>
    </w:div>
    <w:div w:id="19107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Babatunde A. Gbolade</dc:creator>
  <cp:lastModifiedBy>Babatunde A. Gbolade</cp:lastModifiedBy>
  <cp:revision>2</cp:revision>
  <cp:lastPrinted>2018-09-17T07:21:00Z</cp:lastPrinted>
  <dcterms:created xsi:type="dcterms:W3CDTF">2020-11-01T07:29:00Z</dcterms:created>
  <dcterms:modified xsi:type="dcterms:W3CDTF">2020-11-01T07:29:00Z</dcterms:modified>
</cp:coreProperties>
</file>