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4D79" w14:textId="32B98B44" w:rsidR="009F6733" w:rsidRDefault="009F6733" w:rsidP="009F6733">
      <w:pPr>
        <w:pStyle w:val="a7"/>
        <w:numPr>
          <w:ilvl w:val="0"/>
          <w:numId w:val="1"/>
        </w:numPr>
        <w:ind w:firstLineChars="0"/>
      </w:pPr>
      <w:r w:rsidRPr="009F6733">
        <w:t>The paper is a research work, but it is actually an experience exchange paper</w:t>
      </w:r>
      <w:r w:rsidR="00493D6B">
        <w:t>(</w:t>
      </w:r>
      <w:r w:rsidR="00493D6B">
        <w:rPr>
          <w:rFonts w:hint="eastAsia"/>
        </w:rPr>
        <w:t>论文表现形式是论著，实际上是经验交流，不能按论著发表，</w:t>
      </w:r>
      <w:proofErr w:type="gramStart"/>
      <w:r w:rsidR="00493D6B">
        <w:rPr>
          <w:rFonts w:hint="eastAsia"/>
        </w:rPr>
        <w:t>推荐按</w:t>
      </w:r>
      <w:proofErr w:type="gramEnd"/>
      <w:r w:rsidR="00493D6B">
        <w:rPr>
          <w:rFonts w:hint="eastAsia"/>
        </w:rPr>
        <w:t>经验交流的方式发表</w:t>
      </w:r>
      <w:r w:rsidR="00493D6B">
        <w:t>)</w:t>
      </w:r>
    </w:p>
    <w:p w14:paraId="0AFEF201" w14:textId="05FAD5FE" w:rsidR="009F6733" w:rsidRDefault="009F6733" w:rsidP="009F6733">
      <w:pPr>
        <w:pStyle w:val="a7"/>
        <w:numPr>
          <w:ilvl w:val="0"/>
          <w:numId w:val="1"/>
        </w:numPr>
        <w:ind w:firstLineChars="0"/>
      </w:pPr>
      <w:r>
        <w:t>W</w:t>
      </w:r>
      <w:r>
        <w:rPr>
          <w:rFonts w:hint="eastAsia"/>
        </w:rPr>
        <w:t>hat</w:t>
      </w:r>
      <w:r>
        <w:t xml:space="preserve"> </w:t>
      </w:r>
      <w:r>
        <w:rPr>
          <w:rFonts w:hint="eastAsia"/>
        </w:rPr>
        <w:t>is</w:t>
      </w:r>
      <w:r>
        <w:t xml:space="preserve"> </w:t>
      </w:r>
      <w:r w:rsidRPr="009F6733">
        <w:t>Staggered surgical</w:t>
      </w:r>
      <w:r w:rsidRPr="009F6733">
        <w:t xml:space="preserve"> </w:t>
      </w:r>
      <w:r w:rsidRPr="009F6733">
        <w:t>outreach</w:t>
      </w:r>
      <w:r>
        <w:rPr>
          <w:rFonts w:hint="eastAsia"/>
        </w:rPr>
        <w:t>？</w:t>
      </w:r>
    </w:p>
    <w:p w14:paraId="6142ACAB" w14:textId="4DDB0810" w:rsidR="00216F67" w:rsidRDefault="009F6733" w:rsidP="009F6733">
      <w:pPr>
        <w:pStyle w:val="a7"/>
        <w:numPr>
          <w:ilvl w:val="0"/>
          <w:numId w:val="1"/>
        </w:numPr>
        <w:ind w:firstLineChars="0"/>
      </w:pPr>
      <w:r w:rsidRPr="009F6733">
        <w:t>This paper is a good paper</w:t>
      </w:r>
      <w:r w:rsidRPr="009F6733">
        <w:t xml:space="preserve"> </w:t>
      </w:r>
      <w:r>
        <w:rPr>
          <w:rFonts w:hint="eastAsia"/>
        </w:rPr>
        <w:t>of</w:t>
      </w:r>
      <w:r>
        <w:t xml:space="preserve"> </w:t>
      </w:r>
      <w:r w:rsidRPr="009F6733">
        <w:t>experience exchange</w:t>
      </w:r>
      <w:r w:rsidR="00493D6B">
        <w:rPr>
          <w:rFonts w:hint="eastAsia"/>
        </w:rPr>
        <w:t>，e</w:t>
      </w:r>
      <w:r w:rsidR="00493D6B" w:rsidRPr="00493D6B">
        <w:t>specially discussing the surgical operation during the Covid-19 pandemic</w:t>
      </w:r>
      <w:r w:rsidR="00493D6B">
        <w:rPr>
          <w:rFonts w:hint="eastAsia"/>
        </w:rPr>
        <w:t>.</w:t>
      </w:r>
    </w:p>
    <w:p w14:paraId="78571388" w14:textId="7F6F9468" w:rsidR="009F6733" w:rsidRDefault="009F6733" w:rsidP="009F6733">
      <w:pPr>
        <w:pStyle w:val="a7"/>
        <w:numPr>
          <w:ilvl w:val="0"/>
          <w:numId w:val="1"/>
        </w:numPr>
        <w:ind w:firstLineChars="0"/>
      </w:pPr>
      <w:r w:rsidRPr="009F6733">
        <w:t xml:space="preserve">The paper mentions using the </w:t>
      </w:r>
      <w:r>
        <w:t>M</w:t>
      </w:r>
      <w:r w:rsidRPr="009F6733">
        <w:t>ean</w:t>
      </w:r>
      <w:r>
        <w:rPr>
          <w:rFonts w:hint="eastAsia"/>
        </w:rPr>
        <w:t>±SD</w:t>
      </w:r>
      <w:r w:rsidRPr="009F6733">
        <w:t>, but it doesn't explain in detail how to count it, nor what the results are</w:t>
      </w:r>
      <w:r>
        <w:rPr>
          <w:rFonts w:hint="eastAsia"/>
        </w:rPr>
        <w:t>.</w:t>
      </w:r>
    </w:p>
    <w:p w14:paraId="769D606D" w14:textId="0CE29B9A" w:rsidR="00493D6B" w:rsidRDefault="00493D6B" w:rsidP="009F6733">
      <w:pPr>
        <w:pStyle w:val="a7"/>
        <w:numPr>
          <w:ilvl w:val="0"/>
          <w:numId w:val="1"/>
        </w:numPr>
        <w:ind w:firstLineChars="0"/>
      </w:pPr>
      <w:r w:rsidRPr="00493D6B">
        <w:t>How does the table given in the article, such as occupation percentage, affect the content of the article?</w:t>
      </w:r>
    </w:p>
    <w:sectPr w:rsidR="00493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10AAE" w14:textId="77777777" w:rsidR="00F9758C" w:rsidRDefault="00F9758C" w:rsidP="009F6733">
      <w:r>
        <w:separator/>
      </w:r>
    </w:p>
  </w:endnote>
  <w:endnote w:type="continuationSeparator" w:id="0">
    <w:p w14:paraId="252BF156" w14:textId="77777777" w:rsidR="00F9758C" w:rsidRDefault="00F9758C" w:rsidP="009F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31D6" w14:textId="77777777" w:rsidR="00F9758C" w:rsidRDefault="00F9758C" w:rsidP="009F6733">
      <w:r>
        <w:separator/>
      </w:r>
    </w:p>
  </w:footnote>
  <w:footnote w:type="continuationSeparator" w:id="0">
    <w:p w14:paraId="2F9C760B" w14:textId="77777777" w:rsidR="00F9758C" w:rsidRDefault="00F9758C" w:rsidP="009F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06FDA"/>
    <w:multiLevelType w:val="hybridMultilevel"/>
    <w:tmpl w:val="83A6F982"/>
    <w:lvl w:ilvl="0" w:tplc="0A968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8D"/>
    <w:rsid w:val="00212DA2"/>
    <w:rsid w:val="00493D6B"/>
    <w:rsid w:val="009F6733"/>
    <w:rsid w:val="00DD4221"/>
    <w:rsid w:val="00E6188D"/>
    <w:rsid w:val="00F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43C50"/>
  <w15:chartTrackingRefBased/>
  <w15:docId w15:val="{49423ECC-90E0-402C-B334-B891F2F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733"/>
    <w:rPr>
      <w:sz w:val="18"/>
      <w:szCs w:val="18"/>
    </w:rPr>
  </w:style>
  <w:style w:type="paragraph" w:styleId="a7">
    <w:name w:val="List Paragraph"/>
    <w:basedOn w:val="a"/>
    <w:uiPriority w:val="34"/>
    <w:qFormat/>
    <w:rsid w:val="009F67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俊锋 孙</dc:creator>
  <cp:keywords/>
  <dc:description/>
  <cp:lastModifiedBy>俊锋 孙</cp:lastModifiedBy>
  <cp:revision>2</cp:revision>
  <dcterms:created xsi:type="dcterms:W3CDTF">2021-04-04T14:35:00Z</dcterms:created>
  <dcterms:modified xsi:type="dcterms:W3CDTF">2021-04-04T14:54:00Z</dcterms:modified>
</cp:coreProperties>
</file>