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38" w:rsidRPr="0069276B" w:rsidRDefault="0069276B" w:rsidP="0069276B">
      <w:pPr>
        <w:spacing w:line="360" w:lineRule="auto"/>
        <w:rPr>
          <w:b/>
          <w:bCs/>
          <w:sz w:val="28"/>
          <w:szCs w:val="28"/>
        </w:rPr>
      </w:pPr>
      <w:r w:rsidRPr="0069276B">
        <w:rPr>
          <w:b/>
          <w:bCs/>
          <w:sz w:val="28"/>
          <w:szCs w:val="28"/>
        </w:rPr>
        <w:t xml:space="preserve">Primary </w:t>
      </w:r>
      <w:r w:rsidR="005F5049" w:rsidRPr="0069276B">
        <w:rPr>
          <w:b/>
          <w:bCs/>
          <w:sz w:val="28"/>
          <w:szCs w:val="28"/>
        </w:rPr>
        <w:t>presentation</w:t>
      </w:r>
      <w:r w:rsidRPr="0069276B">
        <w:rPr>
          <w:b/>
          <w:bCs/>
          <w:sz w:val="28"/>
          <w:szCs w:val="28"/>
        </w:rPr>
        <w:t xml:space="preserve"> of pulmonary adenocarcinoma with spontaneous pneumothorax: A case presentation</w:t>
      </w:r>
    </w:p>
    <w:p w:rsidR="0069276B" w:rsidRPr="00302FFC" w:rsidRDefault="001916D2" w:rsidP="001916D2">
      <w:pPr>
        <w:rPr>
          <w:sz w:val="24"/>
          <w:szCs w:val="24"/>
        </w:rPr>
      </w:pPr>
      <w:r w:rsidRPr="00302FFC">
        <w:rPr>
          <w:sz w:val="24"/>
          <w:szCs w:val="24"/>
        </w:rPr>
        <w:t>Walid Abu Arab</w:t>
      </w:r>
      <w:r w:rsidRPr="00302FFC">
        <w:rPr>
          <w:sz w:val="24"/>
          <w:szCs w:val="24"/>
          <w:vertAlign w:val="superscript"/>
        </w:rPr>
        <w:t>1,</w:t>
      </w:r>
      <w:r w:rsidRPr="00CC5791">
        <w:rPr>
          <w:sz w:val="24"/>
          <w:szCs w:val="24"/>
          <w:vertAlign w:val="superscript"/>
        </w:rPr>
        <w:t>2</w:t>
      </w:r>
      <w:r w:rsidRPr="00302FFC">
        <w:rPr>
          <w:sz w:val="24"/>
          <w:szCs w:val="24"/>
        </w:rPr>
        <w:t xml:space="preserve">, </w:t>
      </w:r>
      <w:r w:rsidR="00CC5791" w:rsidRPr="00302FFC">
        <w:rPr>
          <w:sz w:val="24"/>
          <w:szCs w:val="24"/>
        </w:rPr>
        <w:t>D</w:t>
      </w:r>
      <w:r w:rsidR="00CC5791">
        <w:rPr>
          <w:sz w:val="24"/>
          <w:szCs w:val="24"/>
        </w:rPr>
        <w:t>ha</w:t>
      </w:r>
      <w:r w:rsidR="00CC5791" w:rsidRPr="00302FFC">
        <w:rPr>
          <w:sz w:val="24"/>
          <w:szCs w:val="24"/>
        </w:rPr>
        <w:t>rar</w:t>
      </w:r>
      <w:r w:rsidR="00CC5791">
        <w:rPr>
          <w:sz w:val="24"/>
          <w:szCs w:val="24"/>
        </w:rPr>
        <w:t xml:space="preserve"> Alshehab</w:t>
      </w:r>
      <w:r w:rsidR="00CC5791" w:rsidRPr="00CC5791">
        <w:rPr>
          <w:sz w:val="24"/>
          <w:szCs w:val="24"/>
          <w:vertAlign w:val="superscript"/>
        </w:rPr>
        <w:t>1</w:t>
      </w:r>
      <w:r w:rsidR="00CC5791">
        <w:rPr>
          <w:sz w:val="24"/>
          <w:szCs w:val="24"/>
        </w:rPr>
        <w:t>,</w:t>
      </w:r>
      <w:r w:rsidR="00F468C3">
        <w:rPr>
          <w:sz w:val="24"/>
          <w:szCs w:val="24"/>
        </w:rPr>
        <w:t xml:space="preserve"> </w:t>
      </w:r>
      <w:r w:rsidR="0069276B" w:rsidRPr="00302FFC">
        <w:rPr>
          <w:sz w:val="24"/>
          <w:szCs w:val="24"/>
        </w:rPr>
        <w:t>Hassan</w:t>
      </w:r>
      <w:r w:rsidR="00CC5791">
        <w:rPr>
          <w:sz w:val="24"/>
          <w:szCs w:val="24"/>
        </w:rPr>
        <w:t xml:space="preserve"> Jamal Elddin</w:t>
      </w:r>
      <w:r w:rsidR="0069276B" w:rsidRPr="00302FFC">
        <w:rPr>
          <w:sz w:val="24"/>
          <w:szCs w:val="24"/>
          <w:vertAlign w:val="superscript"/>
        </w:rPr>
        <w:t>1</w:t>
      </w:r>
      <w:r w:rsidR="00CC5791">
        <w:rPr>
          <w:sz w:val="24"/>
          <w:szCs w:val="24"/>
        </w:rPr>
        <w:t xml:space="preserve">, </w:t>
      </w:r>
      <w:r w:rsidR="00CC5791" w:rsidRPr="00CC5791">
        <w:rPr>
          <w:sz w:val="24"/>
          <w:szCs w:val="24"/>
        </w:rPr>
        <w:t xml:space="preserve">Adel </w:t>
      </w:r>
      <w:r w:rsidR="006E6929">
        <w:rPr>
          <w:sz w:val="24"/>
          <w:szCs w:val="24"/>
        </w:rPr>
        <w:t>Ayed</w:t>
      </w:r>
      <w:r w:rsidR="00CC5791" w:rsidRPr="00302FFC">
        <w:rPr>
          <w:sz w:val="24"/>
          <w:szCs w:val="24"/>
          <w:vertAlign w:val="superscript"/>
        </w:rPr>
        <w:t>1</w:t>
      </w:r>
      <w:r w:rsidR="00077B14">
        <w:rPr>
          <w:sz w:val="24"/>
          <w:szCs w:val="24"/>
          <w:vertAlign w:val="superscript"/>
        </w:rPr>
        <w:t>,3</w:t>
      </w:r>
    </w:p>
    <w:p w:rsidR="0069276B" w:rsidRPr="00302FFC" w:rsidRDefault="0069276B">
      <w:pPr>
        <w:rPr>
          <w:i/>
          <w:iCs/>
          <w:sz w:val="24"/>
          <w:szCs w:val="24"/>
        </w:rPr>
      </w:pPr>
      <w:r w:rsidRPr="00302FFC">
        <w:rPr>
          <w:i/>
          <w:iCs/>
          <w:sz w:val="24"/>
          <w:szCs w:val="24"/>
          <w:vertAlign w:val="superscript"/>
        </w:rPr>
        <w:t>1</w:t>
      </w:r>
      <w:r w:rsidRPr="00302FFC">
        <w:rPr>
          <w:i/>
          <w:iCs/>
          <w:sz w:val="24"/>
          <w:szCs w:val="24"/>
        </w:rPr>
        <w:t>Thoracic Surgery Unit, Chest Disease Hospital, Kuwait</w:t>
      </w:r>
    </w:p>
    <w:p w:rsidR="0069276B" w:rsidRPr="00302FFC" w:rsidRDefault="0069276B" w:rsidP="000A02A6">
      <w:pPr>
        <w:rPr>
          <w:i/>
          <w:iCs/>
          <w:sz w:val="24"/>
          <w:szCs w:val="24"/>
        </w:rPr>
      </w:pPr>
      <w:r w:rsidRPr="00302FFC">
        <w:rPr>
          <w:i/>
          <w:iCs/>
          <w:sz w:val="24"/>
          <w:szCs w:val="24"/>
          <w:vertAlign w:val="superscript"/>
        </w:rPr>
        <w:t>2</w:t>
      </w:r>
      <w:r w:rsidR="000A02A6" w:rsidRPr="00302FFC">
        <w:rPr>
          <w:i/>
          <w:iCs/>
          <w:sz w:val="24"/>
          <w:szCs w:val="24"/>
        </w:rPr>
        <w:t>Cardiothoracic Surgery Department, Faculty of Medicine of Alexandria, Egypt</w:t>
      </w:r>
    </w:p>
    <w:p w:rsidR="000A02A6" w:rsidRPr="00077B14" w:rsidRDefault="00077B14" w:rsidP="000A02A6">
      <w:pPr>
        <w:rPr>
          <w:i/>
          <w:iCs/>
        </w:rPr>
      </w:pPr>
      <w:r w:rsidRPr="00077B14">
        <w:rPr>
          <w:i/>
          <w:iCs/>
          <w:sz w:val="28"/>
          <w:szCs w:val="28"/>
          <w:vertAlign w:val="superscript"/>
        </w:rPr>
        <w:t>3</w:t>
      </w:r>
      <w:r w:rsidRPr="00077B14">
        <w:rPr>
          <w:i/>
          <w:iCs/>
        </w:rPr>
        <w:t>Department of Surgery, Faculty of Medicine, Kuwait University, Kuwait</w:t>
      </w:r>
    </w:p>
    <w:p w:rsidR="00253305" w:rsidRDefault="00253305" w:rsidP="00A06886">
      <w:pPr>
        <w:rPr>
          <w:b/>
          <w:bCs/>
          <w:sz w:val="24"/>
          <w:szCs w:val="24"/>
        </w:rPr>
      </w:pPr>
    </w:p>
    <w:p w:rsidR="00A06886" w:rsidRPr="00FB7491" w:rsidRDefault="00A06886" w:rsidP="00A06886">
      <w:pPr>
        <w:rPr>
          <w:b/>
          <w:bCs/>
          <w:sz w:val="24"/>
          <w:szCs w:val="24"/>
        </w:rPr>
      </w:pPr>
      <w:r w:rsidRPr="00FB7491">
        <w:rPr>
          <w:b/>
          <w:bCs/>
          <w:sz w:val="24"/>
          <w:szCs w:val="24"/>
        </w:rPr>
        <w:t>Corresponding Author:</w:t>
      </w:r>
      <w:bookmarkStart w:id="0" w:name="_GoBack"/>
      <w:bookmarkEnd w:id="0"/>
    </w:p>
    <w:p w:rsidR="00A06886" w:rsidRPr="00FB7491" w:rsidRDefault="00A06886" w:rsidP="00A06886">
      <w:pPr>
        <w:rPr>
          <w:b/>
          <w:bCs/>
          <w:sz w:val="24"/>
          <w:szCs w:val="24"/>
        </w:rPr>
      </w:pPr>
    </w:p>
    <w:p w:rsidR="00A06886" w:rsidRPr="00253305" w:rsidRDefault="00A06886" w:rsidP="00A06886">
      <w:pPr>
        <w:ind w:left="1440"/>
        <w:rPr>
          <w:sz w:val="24"/>
          <w:szCs w:val="24"/>
        </w:rPr>
      </w:pPr>
      <w:r w:rsidRPr="00253305">
        <w:rPr>
          <w:sz w:val="24"/>
          <w:szCs w:val="24"/>
        </w:rPr>
        <w:t>Prof. Walid Abu Arab</w:t>
      </w:r>
    </w:p>
    <w:p w:rsidR="00A06886" w:rsidRPr="00FB7491" w:rsidRDefault="00A06886" w:rsidP="00A06886">
      <w:pPr>
        <w:ind w:left="1440"/>
        <w:rPr>
          <w:sz w:val="24"/>
          <w:szCs w:val="24"/>
        </w:rPr>
      </w:pPr>
      <w:r w:rsidRPr="00FB7491">
        <w:rPr>
          <w:sz w:val="24"/>
          <w:szCs w:val="24"/>
        </w:rPr>
        <w:t>Cardiothoracic Surgery Department</w:t>
      </w:r>
    </w:p>
    <w:p w:rsidR="00A06886" w:rsidRPr="00FB7491" w:rsidRDefault="00A06886" w:rsidP="00A06886">
      <w:pPr>
        <w:ind w:left="1440"/>
        <w:rPr>
          <w:sz w:val="24"/>
          <w:szCs w:val="24"/>
        </w:rPr>
      </w:pPr>
      <w:r w:rsidRPr="00FB7491">
        <w:rPr>
          <w:sz w:val="24"/>
          <w:szCs w:val="24"/>
        </w:rPr>
        <w:t>Faculty of Medicine</w:t>
      </w:r>
    </w:p>
    <w:p w:rsidR="00A06886" w:rsidRPr="00FB7491" w:rsidRDefault="00A06886" w:rsidP="00A06886">
      <w:pPr>
        <w:ind w:left="1440"/>
        <w:rPr>
          <w:sz w:val="24"/>
          <w:szCs w:val="24"/>
        </w:rPr>
      </w:pPr>
      <w:r w:rsidRPr="00FB7491">
        <w:rPr>
          <w:sz w:val="24"/>
          <w:szCs w:val="24"/>
        </w:rPr>
        <w:t>Middan Al-khartoum</w:t>
      </w:r>
    </w:p>
    <w:p w:rsidR="00A06886" w:rsidRPr="00FB7491" w:rsidRDefault="00A06886" w:rsidP="00A06886">
      <w:pPr>
        <w:ind w:left="1440"/>
        <w:rPr>
          <w:sz w:val="24"/>
          <w:szCs w:val="24"/>
        </w:rPr>
      </w:pPr>
      <w:r w:rsidRPr="00FB7491">
        <w:rPr>
          <w:sz w:val="24"/>
          <w:szCs w:val="24"/>
        </w:rPr>
        <w:t>Alexandria</w:t>
      </w:r>
    </w:p>
    <w:p w:rsidR="00A06886" w:rsidRPr="00FB7491" w:rsidRDefault="00A06886" w:rsidP="00A06886">
      <w:pPr>
        <w:ind w:left="1440"/>
        <w:rPr>
          <w:sz w:val="24"/>
          <w:szCs w:val="24"/>
        </w:rPr>
      </w:pPr>
      <w:r w:rsidRPr="00FB7491">
        <w:rPr>
          <w:sz w:val="24"/>
          <w:szCs w:val="24"/>
        </w:rPr>
        <w:t>Egypt</w:t>
      </w:r>
    </w:p>
    <w:p w:rsidR="00A06886" w:rsidRPr="00FB7491" w:rsidRDefault="00A06886" w:rsidP="00A06886">
      <w:pPr>
        <w:ind w:left="1440"/>
        <w:rPr>
          <w:sz w:val="24"/>
          <w:szCs w:val="24"/>
        </w:rPr>
      </w:pPr>
      <w:r w:rsidRPr="00FB7491">
        <w:rPr>
          <w:sz w:val="24"/>
          <w:szCs w:val="24"/>
        </w:rPr>
        <w:t>Tel. +2 01062335705</w:t>
      </w:r>
    </w:p>
    <w:p w:rsidR="00A06886" w:rsidRPr="00FB7491" w:rsidRDefault="00A06886" w:rsidP="00A06886">
      <w:pPr>
        <w:ind w:left="1440"/>
        <w:rPr>
          <w:sz w:val="24"/>
          <w:szCs w:val="24"/>
          <w:lang w:val="fr-FR"/>
        </w:rPr>
      </w:pPr>
      <w:r w:rsidRPr="00FB7491">
        <w:rPr>
          <w:sz w:val="24"/>
          <w:szCs w:val="24"/>
          <w:lang w:val="fr-FR"/>
        </w:rPr>
        <w:t xml:space="preserve">E-mail: </w:t>
      </w:r>
      <w:hyperlink r:id="rId7" w:history="1">
        <w:r w:rsidRPr="00FB7491">
          <w:rPr>
            <w:rStyle w:val="Hyperlink"/>
            <w:sz w:val="24"/>
            <w:szCs w:val="24"/>
            <w:lang w:val="fr-FR"/>
          </w:rPr>
          <w:t>walidabuarab@yahoo.com</w:t>
        </w:r>
      </w:hyperlink>
    </w:p>
    <w:p w:rsidR="00A06886" w:rsidRDefault="00A06886" w:rsidP="00A06886">
      <w:pPr>
        <w:rPr>
          <w:b/>
          <w:bCs/>
          <w:sz w:val="28"/>
          <w:szCs w:val="28"/>
          <w:lang w:val="fr-FR"/>
        </w:rPr>
      </w:pPr>
    </w:p>
    <w:p w:rsidR="00253305" w:rsidRDefault="00253305" w:rsidP="00A06886">
      <w:pPr>
        <w:rPr>
          <w:b/>
          <w:bCs/>
          <w:i/>
          <w:iCs/>
          <w:sz w:val="24"/>
          <w:szCs w:val="24"/>
          <w:lang w:val="fr-FR"/>
        </w:rPr>
      </w:pPr>
    </w:p>
    <w:p w:rsidR="00253305" w:rsidRDefault="00253305" w:rsidP="00A06886">
      <w:pPr>
        <w:rPr>
          <w:b/>
          <w:bCs/>
          <w:i/>
          <w:iCs/>
          <w:sz w:val="24"/>
          <w:szCs w:val="24"/>
          <w:lang w:val="fr-FR"/>
        </w:rPr>
      </w:pPr>
    </w:p>
    <w:p w:rsidR="00253305" w:rsidRDefault="00253305" w:rsidP="00A06886">
      <w:pPr>
        <w:rPr>
          <w:b/>
          <w:bCs/>
          <w:i/>
          <w:iCs/>
          <w:sz w:val="24"/>
          <w:szCs w:val="24"/>
          <w:lang w:val="fr-FR"/>
        </w:rPr>
      </w:pPr>
    </w:p>
    <w:p w:rsidR="00253305" w:rsidRDefault="00253305" w:rsidP="00A06886">
      <w:pPr>
        <w:rPr>
          <w:b/>
          <w:bCs/>
          <w:i/>
          <w:iCs/>
          <w:sz w:val="24"/>
          <w:szCs w:val="24"/>
          <w:lang w:val="fr-FR"/>
        </w:rPr>
      </w:pPr>
    </w:p>
    <w:p w:rsidR="00A06886" w:rsidRPr="00974759" w:rsidRDefault="00A06886" w:rsidP="00A06886">
      <w:pPr>
        <w:rPr>
          <w:b/>
          <w:bCs/>
          <w:i/>
          <w:iCs/>
          <w:sz w:val="24"/>
          <w:szCs w:val="24"/>
          <w:lang w:val="fr-FR"/>
        </w:rPr>
      </w:pPr>
      <w:r w:rsidRPr="00974759">
        <w:rPr>
          <w:b/>
          <w:bCs/>
          <w:i/>
          <w:iCs/>
          <w:sz w:val="24"/>
          <w:szCs w:val="24"/>
          <w:lang w:val="fr-FR"/>
        </w:rPr>
        <w:t xml:space="preserve">Abstract: </w:t>
      </w:r>
      <w:r w:rsidR="00302FFC" w:rsidRPr="00302FFC">
        <w:rPr>
          <w:i/>
          <w:iCs/>
          <w:sz w:val="24"/>
          <w:szCs w:val="24"/>
          <w:lang w:val="fr-FR"/>
        </w:rPr>
        <w:t>116</w:t>
      </w:r>
    </w:p>
    <w:p w:rsidR="00A06886" w:rsidRPr="00466F95" w:rsidRDefault="00A06886" w:rsidP="00A06886">
      <w:pPr>
        <w:rPr>
          <w:b/>
          <w:bCs/>
          <w:i/>
          <w:iCs/>
          <w:sz w:val="24"/>
          <w:szCs w:val="24"/>
        </w:rPr>
      </w:pPr>
      <w:r w:rsidRPr="00466F95">
        <w:rPr>
          <w:b/>
          <w:bCs/>
          <w:i/>
          <w:iCs/>
          <w:sz w:val="24"/>
          <w:szCs w:val="24"/>
        </w:rPr>
        <w:t>Word count:</w:t>
      </w:r>
      <w:r w:rsidR="00732CE9">
        <w:rPr>
          <w:i/>
          <w:iCs/>
          <w:sz w:val="24"/>
          <w:szCs w:val="24"/>
        </w:rPr>
        <w:t>872</w:t>
      </w:r>
    </w:p>
    <w:p w:rsidR="00A06886" w:rsidRPr="00800012" w:rsidRDefault="00A06886" w:rsidP="00A06886">
      <w:pPr>
        <w:rPr>
          <w:i/>
          <w:iCs/>
          <w:w w:val="90"/>
          <w:sz w:val="24"/>
          <w:szCs w:val="24"/>
        </w:rPr>
      </w:pPr>
      <w:r w:rsidRPr="00800012">
        <w:rPr>
          <w:b/>
          <w:bCs/>
          <w:i/>
          <w:iCs/>
          <w:w w:val="90"/>
          <w:sz w:val="24"/>
          <w:szCs w:val="24"/>
        </w:rPr>
        <w:t xml:space="preserve">Key words: </w:t>
      </w:r>
      <w:r>
        <w:rPr>
          <w:i/>
          <w:iCs/>
          <w:w w:val="90"/>
          <w:sz w:val="24"/>
          <w:szCs w:val="24"/>
        </w:rPr>
        <w:t>Spontaneous pneumothorax, Lung cancer, Adenocarcinoma</w:t>
      </w:r>
    </w:p>
    <w:p w:rsidR="00253305" w:rsidRDefault="00253305">
      <w:pPr>
        <w:rPr>
          <w:sz w:val="28"/>
          <w:szCs w:val="28"/>
        </w:rPr>
      </w:pPr>
    </w:p>
    <w:p w:rsidR="00A06886" w:rsidRPr="00253305" w:rsidRDefault="00A06886">
      <w:pPr>
        <w:rPr>
          <w:rFonts w:cstheme="minorHAnsi"/>
          <w:b/>
          <w:bCs/>
          <w:sz w:val="24"/>
          <w:szCs w:val="24"/>
        </w:rPr>
      </w:pPr>
      <w:r w:rsidRPr="00253305">
        <w:rPr>
          <w:rFonts w:cstheme="minorHAnsi"/>
          <w:b/>
          <w:bCs/>
          <w:sz w:val="24"/>
          <w:szCs w:val="24"/>
        </w:rPr>
        <w:lastRenderedPageBreak/>
        <w:t>Abstract:</w:t>
      </w:r>
    </w:p>
    <w:p w:rsidR="00A06886" w:rsidRPr="00253305" w:rsidRDefault="00675532" w:rsidP="00FB7491">
      <w:pPr>
        <w:spacing w:line="480" w:lineRule="auto"/>
        <w:jc w:val="both"/>
        <w:rPr>
          <w:rFonts w:cstheme="minorHAnsi"/>
          <w:sz w:val="24"/>
          <w:szCs w:val="24"/>
        </w:rPr>
      </w:pPr>
      <w:r w:rsidRPr="00253305">
        <w:rPr>
          <w:rFonts w:cstheme="minorHAnsi"/>
          <w:sz w:val="24"/>
          <w:szCs w:val="24"/>
        </w:rPr>
        <w:t>Occurrence of spontaneous pneumothorax (SP) in young adults or older patients with chronic obstructive pulmonary disease (COPD) is not uncommon. However, its association with primary lung cancer is rare especially when the SP occurring as a first manifestation. Although some authors stated that if SP present, majority of cancers will be already at an advanced stage, however, other authors found that SP occurred early in the course of the disease. We present a patient in whom the SP occurred as an initial clinical manifestation. During investigation, a primary pulmonary adenocarcinoma was diagnosed</w:t>
      </w:r>
      <w:r w:rsidR="00FB7491" w:rsidRPr="00253305">
        <w:rPr>
          <w:rFonts w:cstheme="minorHAnsi"/>
          <w:sz w:val="24"/>
          <w:szCs w:val="24"/>
        </w:rPr>
        <w:t xml:space="preserve"> (T1bN0M0)</w:t>
      </w:r>
      <w:r w:rsidRPr="00253305">
        <w:rPr>
          <w:rFonts w:cstheme="minorHAnsi"/>
          <w:sz w:val="24"/>
          <w:szCs w:val="24"/>
        </w:rPr>
        <w:t>. Patient had video-assisted lobectomy</w:t>
      </w:r>
      <w:r w:rsidR="00FB7491" w:rsidRPr="00253305">
        <w:rPr>
          <w:rFonts w:cstheme="minorHAnsi"/>
          <w:sz w:val="24"/>
          <w:szCs w:val="24"/>
        </w:rPr>
        <w:t>.</w:t>
      </w:r>
      <w:r w:rsidRPr="00253305">
        <w:rPr>
          <w:rFonts w:cstheme="minorHAnsi"/>
          <w:sz w:val="24"/>
          <w:szCs w:val="24"/>
        </w:rPr>
        <w:t xml:space="preserve"> We discuss the </w:t>
      </w:r>
      <w:r w:rsidR="00FB7491" w:rsidRPr="00253305">
        <w:rPr>
          <w:rFonts w:cstheme="minorHAnsi"/>
          <w:sz w:val="24"/>
          <w:szCs w:val="24"/>
        </w:rPr>
        <w:t>reported</w:t>
      </w:r>
      <w:r w:rsidRPr="00253305">
        <w:rPr>
          <w:rFonts w:cstheme="minorHAnsi"/>
          <w:sz w:val="24"/>
          <w:szCs w:val="24"/>
        </w:rPr>
        <w:t xml:space="preserve"> mechanism</w:t>
      </w:r>
      <w:r w:rsidR="00FB7491" w:rsidRPr="00253305">
        <w:rPr>
          <w:rFonts w:cstheme="minorHAnsi"/>
          <w:sz w:val="24"/>
          <w:szCs w:val="24"/>
        </w:rPr>
        <w:t>s of the development of SP in those patients and the prognosis</w:t>
      </w:r>
      <w:r w:rsidRPr="00253305">
        <w:rPr>
          <w:rFonts w:cstheme="minorHAnsi"/>
          <w:sz w:val="24"/>
          <w:szCs w:val="24"/>
        </w:rPr>
        <w:t xml:space="preserve"> in such patients.</w:t>
      </w: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A06886" w:rsidRPr="00253305" w:rsidRDefault="00A06886">
      <w:pPr>
        <w:rPr>
          <w:rFonts w:cstheme="minorHAnsi"/>
          <w:sz w:val="24"/>
          <w:szCs w:val="24"/>
        </w:rPr>
      </w:pPr>
    </w:p>
    <w:p w:rsidR="00FB7491" w:rsidRPr="00253305" w:rsidRDefault="00FB7491" w:rsidP="00A06886">
      <w:pPr>
        <w:spacing w:line="480" w:lineRule="auto"/>
        <w:rPr>
          <w:rFonts w:cstheme="minorHAnsi"/>
          <w:sz w:val="24"/>
          <w:szCs w:val="24"/>
        </w:rPr>
      </w:pPr>
    </w:p>
    <w:p w:rsidR="00253305" w:rsidRDefault="00253305" w:rsidP="00A06886">
      <w:pPr>
        <w:spacing w:line="480" w:lineRule="auto"/>
        <w:rPr>
          <w:rFonts w:cstheme="minorHAnsi"/>
          <w:b/>
          <w:bCs/>
          <w:sz w:val="24"/>
          <w:szCs w:val="24"/>
        </w:rPr>
      </w:pPr>
    </w:p>
    <w:p w:rsidR="00253305" w:rsidRDefault="00253305" w:rsidP="00A06886">
      <w:pPr>
        <w:spacing w:line="480" w:lineRule="auto"/>
        <w:rPr>
          <w:rFonts w:cstheme="minorHAnsi"/>
          <w:b/>
          <w:bCs/>
          <w:sz w:val="24"/>
          <w:szCs w:val="24"/>
        </w:rPr>
      </w:pPr>
    </w:p>
    <w:p w:rsidR="00253305" w:rsidRDefault="00253305" w:rsidP="00A06886">
      <w:pPr>
        <w:spacing w:line="480" w:lineRule="auto"/>
        <w:rPr>
          <w:rFonts w:cstheme="minorHAnsi"/>
          <w:b/>
          <w:bCs/>
          <w:sz w:val="24"/>
          <w:szCs w:val="24"/>
        </w:rPr>
      </w:pPr>
    </w:p>
    <w:p w:rsidR="00A06886" w:rsidRPr="00253305" w:rsidRDefault="00A06886" w:rsidP="00A06886">
      <w:pPr>
        <w:spacing w:line="480" w:lineRule="auto"/>
        <w:rPr>
          <w:rFonts w:cstheme="minorHAnsi"/>
          <w:b/>
          <w:bCs/>
          <w:sz w:val="24"/>
          <w:szCs w:val="24"/>
        </w:rPr>
      </w:pPr>
      <w:r w:rsidRPr="00253305">
        <w:rPr>
          <w:rFonts w:cstheme="minorHAnsi"/>
          <w:b/>
          <w:bCs/>
          <w:sz w:val="24"/>
          <w:szCs w:val="24"/>
        </w:rPr>
        <w:lastRenderedPageBreak/>
        <w:t>Introduction:</w:t>
      </w:r>
    </w:p>
    <w:p w:rsidR="009E4C20" w:rsidRPr="00253305" w:rsidRDefault="00384973" w:rsidP="00CC5791">
      <w:pPr>
        <w:spacing w:line="480" w:lineRule="auto"/>
        <w:jc w:val="both"/>
        <w:rPr>
          <w:rFonts w:cstheme="minorHAnsi"/>
          <w:sz w:val="24"/>
          <w:szCs w:val="24"/>
        </w:rPr>
      </w:pPr>
      <w:r w:rsidRPr="00253305">
        <w:rPr>
          <w:rFonts w:cstheme="minorHAnsi"/>
          <w:sz w:val="24"/>
          <w:szCs w:val="24"/>
        </w:rPr>
        <w:t>Spontaneous pneumothorax (SP) is occurring usually due to</w:t>
      </w:r>
      <w:r w:rsidR="00A06886" w:rsidRPr="00253305">
        <w:rPr>
          <w:rFonts w:cstheme="minorHAnsi"/>
          <w:sz w:val="24"/>
          <w:szCs w:val="24"/>
        </w:rPr>
        <w:t xml:space="preserve"> rupture of </w:t>
      </w:r>
      <w:r w:rsidRPr="00253305">
        <w:rPr>
          <w:rFonts w:cstheme="minorHAnsi"/>
          <w:sz w:val="24"/>
          <w:szCs w:val="24"/>
        </w:rPr>
        <w:t>a</w:t>
      </w:r>
      <w:r w:rsidR="00A06886" w:rsidRPr="00253305">
        <w:rPr>
          <w:rFonts w:cstheme="minorHAnsi"/>
          <w:sz w:val="24"/>
          <w:szCs w:val="24"/>
        </w:rPr>
        <w:t xml:space="preserve"> sub-pleural </w:t>
      </w:r>
      <w:r w:rsidRPr="00253305">
        <w:rPr>
          <w:rFonts w:cstheme="minorHAnsi"/>
          <w:sz w:val="24"/>
          <w:szCs w:val="24"/>
        </w:rPr>
        <w:t>bleb or emphysematous bulla</w:t>
      </w:r>
      <w:r w:rsidR="00BE18D3" w:rsidRPr="00253305">
        <w:rPr>
          <w:rFonts w:cstheme="minorHAnsi"/>
          <w:sz w:val="24"/>
          <w:szCs w:val="24"/>
        </w:rPr>
        <w:t xml:space="preserve"> (1, 2)</w:t>
      </w:r>
      <w:r w:rsidR="00A06886" w:rsidRPr="00253305">
        <w:rPr>
          <w:rFonts w:cstheme="minorHAnsi"/>
          <w:sz w:val="24"/>
          <w:szCs w:val="24"/>
        </w:rPr>
        <w:t xml:space="preserve">. </w:t>
      </w:r>
      <w:r w:rsidRPr="00253305">
        <w:rPr>
          <w:rFonts w:cstheme="minorHAnsi"/>
          <w:sz w:val="24"/>
          <w:szCs w:val="24"/>
        </w:rPr>
        <w:t>It</w:t>
      </w:r>
      <w:r w:rsidR="00A06886" w:rsidRPr="00253305">
        <w:rPr>
          <w:rFonts w:cstheme="minorHAnsi"/>
          <w:sz w:val="24"/>
          <w:szCs w:val="24"/>
        </w:rPr>
        <w:t xml:space="preserve"> can complicate </w:t>
      </w:r>
      <w:r w:rsidRPr="00253305">
        <w:rPr>
          <w:rFonts w:cstheme="minorHAnsi"/>
          <w:sz w:val="24"/>
          <w:szCs w:val="24"/>
        </w:rPr>
        <w:t>either primary or secondary pulmonary neoplasms</w:t>
      </w:r>
      <w:r w:rsidR="00BE18D3" w:rsidRPr="00253305">
        <w:rPr>
          <w:rFonts w:cstheme="minorHAnsi"/>
          <w:sz w:val="24"/>
          <w:szCs w:val="24"/>
        </w:rPr>
        <w:t xml:space="preserve"> (2)</w:t>
      </w:r>
      <w:r w:rsidR="00A06886" w:rsidRPr="00253305">
        <w:rPr>
          <w:rFonts w:cstheme="minorHAnsi"/>
          <w:sz w:val="24"/>
          <w:szCs w:val="24"/>
        </w:rPr>
        <w:t xml:space="preserve">. </w:t>
      </w:r>
      <w:r w:rsidR="00E25E64" w:rsidRPr="00253305">
        <w:rPr>
          <w:rFonts w:cstheme="minorHAnsi"/>
          <w:sz w:val="24"/>
          <w:szCs w:val="24"/>
        </w:rPr>
        <w:t xml:space="preserve">The occurrence of </w:t>
      </w:r>
      <w:r w:rsidR="00A06886" w:rsidRPr="00253305">
        <w:rPr>
          <w:rFonts w:cstheme="minorHAnsi"/>
          <w:sz w:val="24"/>
          <w:szCs w:val="24"/>
        </w:rPr>
        <w:t>SP</w:t>
      </w:r>
      <w:r w:rsidR="00E25E64" w:rsidRPr="00253305">
        <w:rPr>
          <w:rFonts w:cstheme="minorHAnsi"/>
          <w:sz w:val="24"/>
          <w:szCs w:val="24"/>
        </w:rPr>
        <w:t xml:space="preserve"> with</w:t>
      </w:r>
      <w:r w:rsidR="00A06886" w:rsidRPr="00253305">
        <w:rPr>
          <w:rFonts w:cstheme="minorHAnsi"/>
          <w:sz w:val="24"/>
          <w:szCs w:val="24"/>
        </w:rPr>
        <w:t xml:space="preserve"> primary pulmonary neoplasm</w:t>
      </w:r>
      <w:r w:rsidR="00E25E64" w:rsidRPr="00253305">
        <w:rPr>
          <w:rFonts w:cstheme="minorHAnsi"/>
          <w:sz w:val="24"/>
          <w:szCs w:val="24"/>
        </w:rPr>
        <w:t>s</w:t>
      </w:r>
      <w:r w:rsidR="00A06886" w:rsidRPr="00253305">
        <w:rPr>
          <w:rFonts w:cstheme="minorHAnsi"/>
          <w:sz w:val="24"/>
          <w:szCs w:val="24"/>
        </w:rPr>
        <w:t xml:space="preserve"> or lung metastasis is </w:t>
      </w:r>
      <w:r w:rsidR="00E25E64" w:rsidRPr="00253305">
        <w:rPr>
          <w:rFonts w:cstheme="minorHAnsi"/>
          <w:sz w:val="24"/>
          <w:szCs w:val="24"/>
        </w:rPr>
        <w:t>infrequent.Its incidence is not exceeding 0.05 % with the primary lung cancer (1, 3-5)</w:t>
      </w:r>
      <w:r w:rsidR="00A06886" w:rsidRPr="00253305">
        <w:rPr>
          <w:rFonts w:cstheme="minorHAnsi"/>
          <w:sz w:val="24"/>
          <w:szCs w:val="24"/>
        </w:rPr>
        <w:t xml:space="preserve">. </w:t>
      </w:r>
      <w:r w:rsidR="00CC5791">
        <w:rPr>
          <w:rFonts w:cstheme="minorHAnsi"/>
          <w:sz w:val="24"/>
          <w:szCs w:val="24"/>
        </w:rPr>
        <w:t>Literature</w:t>
      </w:r>
      <w:r w:rsidR="009E4C20" w:rsidRPr="00253305">
        <w:rPr>
          <w:rFonts w:cstheme="minorHAnsi"/>
          <w:sz w:val="24"/>
          <w:szCs w:val="24"/>
        </w:rPr>
        <w:t xml:space="preserve"> reported that pneumothorax can be the first presentation of lung cancer or can complicate the lung cancer patients during the disease course</w:t>
      </w:r>
      <w:r w:rsidR="003B4043" w:rsidRPr="00253305">
        <w:rPr>
          <w:rFonts w:cstheme="minorHAnsi"/>
          <w:sz w:val="24"/>
          <w:szCs w:val="24"/>
        </w:rPr>
        <w:t xml:space="preserve"> (5- 9</w:t>
      </w:r>
      <w:r w:rsidR="009E4C20" w:rsidRPr="00253305">
        <w:rPr>
          <w:rFonts w:cstheme="minorHAnsi"/>
          <w:sz w:val="24"/>
          <w:szCs w:val="24"/>
        </w:rPr>
        <w:t>)</w:t>
      </w:r>
      <w:r w:rsidR="008E1F05" w:rsidRPr="00253305">
        <w:rPr>
          <w:rFonts w:cstheme="minorHAnsi"/>
          <w:sz w:val="24"/>
          <w:szCs w:val="24"/>
        </w:rPr>
        <w:t xml:space="preserve">. </w:t>
      </w:r>
      <w:r w:rsidR="009E4C20" w:rsidRPr="00253305">
        <w:rPr>
          <w:rFonts w:cstheme="minorHAnsi"/>
          <w:sz w:val="24"/>
          <w:szCs w:val="24"/>
        </w:rPr>
        <w:t xml:space="preserve">Some studies shown that pneumothorax may have resulted from lung cancer through direct or indirect causes (6). We report here a patient who was admitted for SP and primary adenocarcinoma was diagnosed accidently during the management of pneumothorax. </w:t>
      </w:r>
    </w:p>
    <w:p w:rsidR="009E4C20" w:rsidRPr="00253305" w:rsidRDefault="009E4C20" w:rsidP="009E4C20">
      <w:pPr>
        <w:spacing w:line="480" w:lineRule="auto"/>
        <w:jc w:val="both"/>
        <w:rPr>
          <w:rFonts w:cstheme="minorHAnsi"/>
          <w:b/>
          <w:bCs/>
          <w:i/>
          <w:iCs/>
          <w:sz w:val="24"/>
          <w:szCs w:val="24"/>
        </w:rPr>
      </w:pPr>
      <w:r w:rsidRPr="00253305">
        <w:rPr>
          <w:rFonts w:cstheme="minorHAnsi"/>
          <w:b/>
          <w:bCs/>
          <w:i/>
          <w:iCs/>
          <w:sz w:val="24"/>
          <w:szCs w:val="24"/>
        </w:rPr>
        <w:t>Case presentation:</w:t>
      </w:r>
    </w:p>
    <w:p w:rsidR="00791C01" w:rsidRPr="00253305" w:rsidRDefault="008E1F05" w:rsidP="00CC5791">
      <w:pPr>
        <w:spacing w:line="480" w:lineRule="auto"/>
        <w:jc w:val="both"/>
        <w:rPr>
          <w:rFonts w:cstheme="minorHAnsi"/>
          <w:sz w:val="24"/>
          <w:szCs w:val="24"/>
        </w:rPr>
      </w:pPr>
      <w:r w:rsidRPr="00253305">
        <w:rPr>
          <w:rFonts w:cstheme="minorHAnsi"/>
          <w:sz w:val="24"/>
          <w:szCs w:val="24"/>
        </w:rPr>
        <w:t>A 5</w:t>
      </w:r>
      <w:r w:rsidR="008A61D2" w:rsidRPr="00253305">
        <w:rPr>
          <w:rFonts w:cstheme="minorHAnsi"/>
          <w:sz w:val="24"/>
          <w:szCs w:val="24"/>
        </w:rPr>
        <w:t xml:space="preserve">7 </w:t>
      </w:r>
      <w:r w:rsidRPr="00253305">
        <w:rPr>
          <w:rFonts w:cstheme="minorHAnsi"/>
          <w:sz w:val="24"/>
          <w:szCs w:val="24"/>
        </w:rPr>
        <w:t>year</w:t>
      </w:r>
      <w:r w:rsidR="008A61D2" w:rsidRPr="00253305">
        <w:rPr>
          <w:rFonts w:cstheme="minorHAnsi"/>
          <w:sz w:val="24"/>
          <w:szCs w:val="24"/>
        </w:rPr>
        <w:t xml:space="preserve">s </w:t>
      </w:r>
      <w:r w:rsidRPr="00253305">
        <w:rPr>
          <w:rFonts w:cstheme="minorHAnsi"/>
          <w:sz w:val="24"/>
          <w:szCs w:val="24"/>
        </w:rPr>
        <w:t>old man</w:t>
      </w:r>
      <w:r w:rsidR="008A61D2" w:rsidRPr="00253305">
        <w:rPr>
          <w:rFonts w:cstheme="minorHAnsi"/>
          <w:sz w:val="24"/>
          <w:szCs w:val="24"/>
        </w:rPr>
        <w:t xml:space="preserve">, </w:t>
      </w:r>
      <w:r w:rsidR="00C150EC" w:rsidRPr="00253305">
        <w:rPr>
          <w:rFonts w:cstheme="minorHAnsi"/>
          <w:sz w:val="24"/>
          <w:szCs w:val="24"/>
        </w:rPr>
        <w:t>heavy smoker (two and halve p</w:t>
      </w:r>
      <w:r w:rsidR="00CC5791">
        <w:rPr>
          <w:rFonts w:cstheme="minorHAnsi"/>
          <w:sz w:val="24"/>
          <w:szCs w:val="24"/>
        </w:rPr>
        <w:t>acks</w:t>
      </w:r>
      <w:r w:rsidR="00C150EC" w:rsidRPr="00253305">
        <w:rPr>
          <w:rFonts w:cstheme="minorHAnsi"/>
          <w:sz w:val="24"/>
          <w:szCs w:val="24"/>
        </w:rPr>
        <w:t xml:space="preserve"> per day); </w:t>
      </w:r>
      <w:r w:rsidR="008A61D2" w:rsidRPr="00253305">
        <w:rPr>
          <w:rFonts w:cstheme="minorHAnsi"/>
          <w:sz w:val="24"/>
          <w:szCs w:val="24"/>
        </w:rPr>
        <w:t xml:space="preserve">previously healthy, </w:t>
      </w:r>
      <w:r w:rsidRPr="00253305">
        <w:rPr>
          <w:rFonts w:cstheme="minorHAnsi"/>
          <w:sz w:val="24"/>
          <w:szCs w:val="24"/>
        </w:rPr>
        <w:t xml:space="preserve">was admitted to </w:t>
      </w:r>
      <w:r w:rsidR="008A61D2" w:rsidRPr="00253305">
        <w:rPr>
          <w:rFonts w:cstheme="minorHAnsi"/>
          <w:sz w:val="24"/>
          <w:szCs w:val="24"/>
        </w:rPr>
        <w:t>a</w:t>
      </w:r>
      <w:r w:rsidRPr="00253305">
        <w:rPr>
          <w:rFonts w:cstheme="minorHAnsi"/>
          <w:sz w:val="24"/>
          <w:szCs w:val="24"/>
        </w:rPr>
        <w:t xml:space="preserve"> local hospital for </w:t>
      </w:r>
      <w:r w:rsidR="008A61D2" w:rsidRPr="00253305">
        <w:rPr>
          <w:rFonts w:cstheme="minorHAnsi"/>
          <w:sz w:val="24"/>
          <w:szCs w:val="24"/>
        </w:rPr>
        <w:t xml:space="preserve">right sided </w:t>
      </w:r>
      <w:r w:rsidRPr="00253305">
        <w:rPr>
          <w:rFonts w:cstheme="minorHAnsi"/>
          <w:sz w:val="24"/>
          <w:szCs w:val="24"/>
        </w:rPr>
        <w:t xml:space="preserve">SP. </w:t>
      </w:r>
      <w:r w:rsidR="008A61D2" w:rsidRPr="00253305">
        <w:rPr>
          <w:rFonts w:cstheme="minorHAnsi"/>
          <w:sz w:val="24"/>
          <w:szCs w:val="24"/>
        </w:rPr>
        <w:t xml:space="preserve">A thoracic drain </w:t>
      </w:r>
      <w:r w:rsidR="00CC5791" w:rsidRPr="00253305">
        <w:rPr>
          <w:rFonts w:cstheme="minorHAnsi"/>
          <w:sz w:val="24"/>
          <w:szCs w:val="24"/>
        </w:rPr>
        <w:t xml:space="preserve">was inserted </w:t>
      </w:r>
      <w:r w:rsidR="00CC5791">
        <w:rPr>
          <w:rFonts w:cstheme="minorHAnsi"/>
          <w:sz w:val="24"/>
          <w:szCs w:val="24"/>
        </w:rPr>
        <w:t xml:space="preserve">and was kept </w:t>
      </w:r>
      <w:r w:rsidR="008A61D2" w:rsidRPr="00253305">
        <w:rPr>
          <w:rFonts w:cstheme="minorHAnsi"/>
          <w:sz w:val="24"/>
          <w:szCs w:val="24"/>
        </w:rPr>
        <w:t>under-water seal. Following lung expansion</w:t>
      </w:r>
      <w:r w:rsidRPr="00253305">
        <w:rPr>
          <w:rFonts w:cstheme="minorHAnsi"/>
          <w:sz w:val="24"/>
          <w:szCs w:val="24"/>
        </w:rPr>
        <w:t xml:space="preserve">, </w:t>
      </w:r>
      <w:r w:rsidR="008A61D2" w:rsidRPr="00253305">
        <w:rPr>
          <w:rFonts w:cstheme="minorHAnsi"/>
          <w:sz w:val="24"/>
          <w:szCs w:val="24"/>
        </w:rPr>
        <w:t>Chest X-ray (CXR) revealed a small radio-opaque shadow located at the upper right lung zone (Figure 1).  C</w:t>
      </w:r>
      <w:r w:rsidRPr="00253305">
        <w:rPr>
          <w:rFonts w:cstheme="minorHAnsi"/>
          <w:sz w:val="24"/>
          <w:szCs w:val="24"/>
        </w:rPr>
        <w:t>hest computed tomography (CT</w:t>
      </w:r>
      <w:r w:rsidR="008A61D2" w:rsidRPr="00253305">
        <w:rPr>
          <w:rFonts w:cstheme="minorHAnsi"/>
          <w:sz w:val="24"/>
          <w:szCs w:val="24"/>
        </w:rPr>
        <w:t xml:space="preserve"> - Chest</w:t>
      </w:r>
      <w:r w:rsidRPr="00253305">
        <w:rPr>
          <w:rFonts w:cstheme="minorHAnsi"/>
          <w:sz w:val="24"/>
          <w:szCs w:val="24"/>
        </w:rPr>
        <w:t xml:space="preserve">) scan showed a peripheral </w:t>
      </w:r>
      <w:r w:rsidR="008A61D2" w:rsidRPr="00253305">
        <w:rPr>
          <w:rFonts w:cstheme="minorHAnsi"/>
          <w:sz w:val="24"/>
          <w:szCs w:val="24"/>
        </w:rPr>
        <w:t>radio-opaque shadow</w:t>
      </w:r>
      <w:r w:rsidR="00CC5791">
        <w:rPr>
          <w:rFonts w:cstheme="minorHAnsi"/>
          <w:sz w:val="24"/>
          <w:szCs w:val="24"/>
        </w:rPr>
        <w:t xml:space="preserve"> measuring 3.5 X 4 cm;</w:t>
      </w:r>
      <w:r w:rsidR="008A61D2" w:rsidRPr="00253305">
        <w:rPr>
          <w:rFonts w:cstheme="minorHAnsi"/>
          <w:sz w:val="24"/>
          <w:szCs w:val="24"/>
        </w:rPr>
        <w:t xml:space="preserve"> of irregular wall located at the </w:t>
      </w:r>
      <w:r w:rsidRPr="00253305">
        <w:rPr>
          <w:rFonts w:cstheme="minorHAnsi"/>
          <w:sz w:val="24"/>
          <w:szCs w:val="24"/>
        </w:rPr>
        <w:t xml:space="preserve">right upper lobe. </w:t>
      </w:r>
      <w:r w:rsidR="008A61D2" w:rsidRPr="00253305">
        <w:rPr>
          <w:rFonts w:cstheme="minorHAnsi"/>
          <w:sz w:val="24"/>
          <w:szCs w:val="24"/>
        </w:rPr>
        <w:t>T</w:t>
      </w:r>
      <w:r w:rsidRPr="00253305">
        <w:rPr>
          <w:rFonts w:cstheme="minorHAnsi"/>
          <w:sz w:val="24"/>
          <w:szCs w:val="24"/>
        </w:rPr>
        <w:t xml:space="preserve">he right lung was slightly collapsed </w:t>
      </w:r>
      <w:r w:rsidR="00C150EC" w:rsidRPr="00253305">
        <w:rPr>
          <w:rFonts w:cstheme="minorHAnsi"/>
          <w:sz w:val="24"/>
          <w:szCs w:val="24"/>
        </w:rPr>
        <w:t xml:space="preserve">with no associated enlarged mediastinal lymph nodes </w:t>
      </w:r>
      <w:r w:rsidR="008A61D2" w:rsidRPr="00253305">
        <w:rPr>
          <w:rFonts w:cstheme="minorHAnsi"/>
          <w:sz w:val="24"/>
          <w:szCs w:val="24"/>
        </w:rPr>
        <w:t>(Figure 2)</w:t>
      </w:r>
      <w:r w:rsidRPr="00253305">
        <w:rPr>
          <w:rFonts w:cstheme="minorHAnsi"/>
          <w:sz w:val="24"/>
          <w:szCs w:val="24"/>
        </w:rPr>
        <w:t xml:space="preserve">. </w:t>
      </w:r>
      <w:r w:rsidR="008A61D2" w:rsidRPr="00253305">
        <w:rPr>
          <w:rFonts w:cstheme="minorHAnsi"/>
          <w:sz w:val="24"/>
          <w:szCs w:val="24"/>
        </w:rPr>
        <w:t>Fibre</w:t>
      </w:r>
      <w:r w:rsidR="00FB7491" w:rsidRPr="00253305">
        <w:rPr>
          <w:rFonts w:cstheme="minorHAnsi"/>
          <w:sz w:val="24"/>
          <w:szCs w:val="24"/>
        </w:rPr>
        <w:t>-</w:t>
      </w:r>
      <w:r w:rsidR="008A61D2" w:rsidRPr="00253305">
        <w:rPr>
          <w:rFonts w:cstheme="minorHAnsi"/>
          <w:sz w:val="24"/>
          <w:szCs w:val="24"/>
        </w:rPr>
        <w:t xml:space="preserve">optic bronchoscopy was </w:t>
      </w:r>
      <w:r w:rsidRPr="00253305">
        <w:rPr>
          <w:rFonts w:cstheme="minorHAnsi"/>
          <w:sz w:val="24"/>
          <w:szCs w:val="24"/>
        </w:rPr>
        <w:t xml:space="preserve">performed, there was no </w:t>
      </w:r>
      <w:r w:rsidR="008A61D2" w:rsidRPr="00253305">
        <w:rPr>
          <w:rFonts w:cstheme="minorHAnsi"/>
          <w:sz w:val="24"/>
          <w:szCs w:val="24"/>
        </w:rPr>
        <w:t>endo-bronchial pathology.Bro</w:t>
      </w:r>
      <w:r w:rsidR="00FB7491" w:rsidRPr="00253305">
        <w:rPr>
          <w:rFonts w:cstheme="minorHAnsi"/>
          <w:sz w:val="24"/>
          <w:szCs w:val="24"/>
        </w:rPr>
        <w:t>n</w:t>
      </w:r>
      <w:r w:rsidR="008A61D2" w:rsidRPr="00253305">
        <w:rPr>
          <w:rFonts w:cstheme="minorHAnsi"/>
          <w:sz w:val="24"/>
          <w:szCs w:val="24"/>
        </w:rPr>
        <w:t xml:space="preserve">cho-alveolar lavage was performed for histopathology </w:t>
      </w:r>
      <w:r w:rsidR="00C150EC" w:rsidRPr="00253305">
        <w:rPr>
          <w:rFonts w:cstheme="minorHAnsi"/>
          <w:sz w:val="24"/>
          <w:szCs w:val="24"/>
        </w:rPr>
        <w:t>and for acid fast bacilli (AFB) and b</w:t>
      </w:r>
      <w:r w:rsidR="008A61D2" w:rsidRPr="00253305">
        <w:rPr>
          <w:rFonts w:cstheme="minorHAnsi"/>
          <w:sz w:val="24"/>
          <w:szCs w:val="24"/>
        </w:rPr>
        <w:t xml:space="preserve">oth were found negative. </w:t>
      </w:r>
      <w:r w:rsidR="00C150EC" w:rsidRPr="00253305">
        <w:rPr>
          <w:rFonts w:cstheme="minorHAnsi"/>
          <w:sz w:val="24"/>
          <w:szCs w:val="24"/>
        </w:rPr>
        <w:t xml:space="preserve">The preliminary diagnosis was pulmonary carcinoma (T1N0M0). CT-guided core needle biopsy was </w:t>
      </w:r>
      <w:r w:rsidR="00395B3C" w:rsidRPr="00253305">
        <w:rPr>
          <w:rFonts w:cstheme="minorHAnsi"/>
          <w:sz w:val="24"/>
          <w:szCs w:val="24"/>
        </w:rPr>
        <w:t xml:space="preserve">performed. Pathology and </w:t>
      </w:r>
      <w:r w:rsidR="00395B3C" w:rsidRPr="00253305">
        <w:rPr>
          <w:rFonts w:cstheme="minorHAnsi"/>
          <w:sz w:val="24"/>
          <w:szCs w:val="24"/>
        </w:rPr>
        <w:lastRenderedPageBreak/>
        <w:t>immuno- histo</w:t>
      </w:r>
      <w:r w:rsidR="00FB7491" w:rsidRPr="00253305">
        <w:rPr>
          <w:rFonts w:cstheme="minorHAnsi"/>
          <w:sz w:val="24"/>
          <w:szCs w:val="24"/>
        </w:rPr>
        <w:t>-</w:t>
      </w:r>
      <w:r w:rsidR="00395B3C" w:rsidRPr="00253305">
        <w:rPr>
          <w:rFonts w:cstheme="minorHAnsi"/>
          <w:sz w:val="24"/>
          <w:szCs w:val="24"/>
        </w:rPr>
        <w:t>chemistry revealed a primary pulmonary adenocarcinoma. Whole body Positron Emission Tomography was done for the patient. It revealed an active mass lesion</w:t>
      </w:r>
      <w:r w:rsidR="00CC5791">
        <w:rPr>
          <w:rFonts w:cstheme="minorHAnsi"/>
          <w:sz w:val="24"/>
          <w:szCs w:val="24"/>
        </w:rPr>
        <w:t xml:space="preserve"> (SUV = 18.5)</w:t>
      </w:r>
      <w:r w:rsidR="00395B3C" w:rsidRPr="00253305">
        <w:rPr>
          <w:rFonts w:cstheme="minorHAnsi"/>
          <w:sz w:val="24"/>
          <w:szCs w:val="24"/>
        </w:rPr>
        <w:t xml:space="preserve"> at the right upper lobe and no distant metastases nor mediastinal lymph nodes</w:t>
      </w:r>
      <w:r w:rsidRPr="00253305">
        <w:rPr>
          <w:rFonts w:cstheme="minorHAnsi"/>
          <w:sz w:val="24"/>
          <w:szCs w:val="24"/>
        </w:rPr>
        <w:t>.</w:t>
      </w:r>
    </w:p>
    <w:p w:rsidR="008E1F05" w:rsidRPr="00253305" w:rsidRDefault="00791C01" w:rsidP="00791C01">
      <w:pPr>
        <w:spacing w:line="480" w:lineRule="auto"/>
        <w:jc w:val="both"/>
        <w:rPr>
          <w:rFonts w:cstheme="minorHAnsi"/>
          <w:sz w:val="24"/>
          <w:szCs w:val="24"/>
        </w:rPr>
      </w:pPr>
      <w:r w:rsidRPr="00253305">
        <w:rPr>
          <w:rFonts w:cstheme="minorHAnsi"/>
          <w:sz w:val="24"/>
          <w:szCs w:val="24"/>
        </w:rPr>
        <w:t>Video-assisted thoracoscopic surgery was scheduled for the patient. Right upper lobectomy and</w:t>
      </w:r>
      <w:r w:rsidR="00CC5791">
        <w:rPr>
          <w:rFonts w:cstheme="minorHAnsi"/>
          <w:sz w:val="24"/>
          <w:szCs w:val="24"/>
        </w:rPr>
        <w:t>mediastinal lymph node dissection</w:t>
      </w:r>
      <w:r w:rsidRPr="00253305">
        <w:rPr>
          <w:rFonts w:cstheme="minorHAnsi"/>
          <w:sz w:val="24"/>
          <w:szCs w:val="24"/>
        </w:rPr>
        <w:t xml:space="preserve"> was done. Pos</w:t>
      </w:r>
      <w:r w:rsidR="00CC5791">
        <w:rPr>
          <w:rFonts w:cstheme="minorHAnsi"/>
          <w:sz w:val="24"/>
          <w:szCs w:val="24"/>
        </w:rPr>
        <w:t>toperative course was uneventful</w:t>
      </w:r>
      <w:r w:rsidRPr="00253305">
        <w:rPr>
          <w:rFonts w:cstheme="minorHAnsi"/>
          <w:sz w:val="24"/>
          <w:szCs w:val="24"/>
        </w:rPr>
        <w:t xml:space="preserve">. Histo-pathological examination revealed adenocarcinoma PT1bN0. Patient did not received either chemotherapy or radiotherapy. </w:t>
      </w:r>
    </w:p>
    <w:p w:rsidR="00791C01" w:rsidRPr="00253305" w:rsidRDefault="00791C01" w:rsidP="00791C01">
      <w:pPr>
        <w:spacing w:line="480" w:lineRule="auto"/>
        <w:jc w:val="both"/>
        <w:rPr>
          <w:rFonts w:cstheme="minorHAnsi"/>
          <w:b/>
          <w:bCs/>
          <w:sz w:val="24"/>
          <w:szCs w:val="24"/>
        </w:rPr>
      </w:pPr>
      <w:r w:rsidRPr="00253305">
        <w:rPr>
          <w:rFonts w:cstheme="minorHAnsi"/>
          <w:b/>
          <w:bCs/>
          <w:sz w:val="24"/>
          <w:szCs w:val="24"/>
        </w:rPr>
        <w:t>Discussion:</w:t>
      </w:r>
    </w:p>
    <w:p w:rsidR="009F07D0" w:rsidRPr="00253305" w:rsidRDefault="009629EE" w:rsidP="009F07D0">
      <w:pPr>
        <w:spacing w:line="480" w:lineRule="auto"/>
        <w:jc w:val="both"/>
        <w:rPr>
          <w:rFonts w:cstheme="minorHAnsi"/>
          <w:sz w:val="24"/>
          <w:szCs w:val="24"/>
        </w:rPr>
      </w:pPr>
      <w:r w:rsidRPr="00253305">
        <w:rPr>
          <w:rFonts w:cstheme="minorHAnsi"/>
          <w:sz w:val="24"/>
          <w:szCs w:val="24"/>
        </w:rPr>
        <w:t>Generally</w:t>
      </w:r>
      <w:r w:rsidR="00791C01" w:rsidRPr="00253305">
        <w:rPr>
          <w:rFonts w:cstheme="minorHAnsi"/>
          <w:sz w:val="24"/>
          <w:szCs w:val="24"/>
        </w:rPr>
        <w:t xml:space="preserve">, SP </w:t>
      </w:r>
      <w:r w:rsidRPr="00253305">
        <w:rPr>
          <w:rFonts w:cstheme="minorHAnsi"/>
          <w:sz w:val="24"/>
          <w:szCs w:val="24"/>
        </w:rPr>
        <w:t xml:space="preserve">occurs due to rupture of sub-pleural bleb or </w:t>
      </w:r>
      <w:r w:rsidR="00791C01" w:rsidRPr="00253305">
        <w:rPr>
          <w:rFonts w:cstheme="minorHAnsi"/>
          <w:sz w:val="24"/>
          <w:szCs w:val="24"/>
        </w:rPr>
        <w:t xml:space="preserve">rupture of </w:t>
      </w:r>
      <w:r w:rsidRPr="00253305">
        <w:rPr>
          <w:rFonts w:cstheme="minorHAnsi"/>
          <w:sz w:val="24"/>
          <w:szCs w:val="24"/>
        </w:rPr>
        <w:t>lung bulla (1, 2)</w:t>
      </w:r>
      <w:r w:rsidR="00791C01" w:rsidRPr="00253305">
        <w:rPr>
          <w:rFonts w:cstheme="minorHAnsi"/>
          <w:sz w:val="24"/>
          <w:szCs w:val="24"/>
        </w:rPr>
        <w:t xml:space="preserve">. However,it is </w:t>
      </w:r>
      <w:r w:rsidRPr="00253305">
        <w:rPr>
          <w:rFonts w:cstheme="minorHAnsi"/>
          <w:sz w:val="24"/>
          <w:szCs w:val="24"/>
        </w:rPr>
        <w:t xml:space="preserve">infrequently associated with lung cancer. There are many theories that tried to explain this rare association. </w:t>
      </w:r>
      <w:r w:rsidR="00955C5A" w:rsidRPr="00253305">
        <w:rPr>
          <w:rFonts w:cstheme="minorHAnsi"/>
          <w:sz w:val="24"/>
          <w:szCs w:val="24"/>
        </w:rPr>
        <w:t>One</w:t>
      </w:r>
      <w:r w:rsidR="00CC5791">
        <w:rPr>
          <w:rFonts w:cstheme="minorHAnsi"/>
          <w:sz w:val="24"/>
          <w:szCs w:val="24"/>
        </w:rPr>
        <w:t xml:space="preserve"> of the theories stated</w:t>
      </w:r>
      <w:r w:rsidR="00955C5A" w:rsidRPr="00253305">
        <w:rPr>
          <w:rFonts w:cstheme="minorHAnsi"/>
          <w:sz w:val="24"/>
          <w:szCs w:val="24"/>
        </w:rPr>
        <w:t xml:space="preserve"> t</w:t>
      </w:r>
      <w:r w:rsidR="00CC5791">
        <w:rPr>
          <w:rFonts w:cstheme="minorHAnsi"/>
          <w:sz w:val="24"/>
          <w:szCs w:val="24"/>
        </w:rPr>
        <w:t>he</w:t>
      </w:r>
      <w:r w:rsidR="00791C01" w:rsidRPr="00253305">
        <w:rPr>
          <w:rFonts w:cstheme="minorHAnsi"/>
          <w:sz w:val="24"/>
          <w:szCs w:val="24"/>
        </w:rPr>
        <w:t xml:space="preserve">possibility that SP and </w:t>
      </w:r>
      <w:r w:rsidR="00955C5A" w:rsidRPr="00253305">
        <w:rPr>
          <w:rFonts w:cstheme="minorHAnsi"/>
          <w:sz w:val="24"/>
          <w:szCs w:val="24"/>
        </w:rPr>
        <w:t>lung</w:t>
      </w:r>
      <w:r w:rsidR="00791C01" w:rsidRPr="00253305">
        <w:rPr>
          <w:rFonts w:cstheme="minorHAnsi"/>
          <w:sz w:val="24"/>
          <w:szCs w:val="24"/>
        </w:rPr>
        <w:t xml:space="preserve"> cancer are two independent</w:t>
      </w:r>
      <w:r w:rsidR="00955C5A" w:rsidRPr="00253305">
        <w:rPr>
          <w:rFonts w:cstheme="minorHAnsi"/>
          <w:sz w:val="24"/>
          <w:szCs w:val="24"/>
        </w:rPr>
        <w:t xml:space="preserve"> diseases</w:t>
      </w:r>
      <w:r w:rsidR="00791C01" w:rsidRPr="00253305">
        <w:rPr>
          <w:rFonts w:cstheme="minorHAnsi"/>
          <w:sz w:val="24"/>
          <w:szCs w:val="24"/>
        </w:rPr>
        <w:t xml:space="preserve">and </w:t>
      </w:r>
      <w:r w:rsidR="00955C5A" w:rsidRPr="00253305">
        <w:rPr>
          <w:rFonts w:cstheme="minorHAnsi"/>
          <w:sz w:val="24"/>
          <w:szCs w:val="24"/>
        </w:rPr>
        <w:t xml:space="preserve">they </w:t>
      </w:r>
      <w:r w:rsidR="00791C01" w:rsidRPr="00253305">
        <w:rPr>
          <w:rFonts w:cstheme="minorHAnsi"/>
          <w:sz w:val="24"/>
          <w:szCs w:val="24"/>
        </w:rPr>
        <w:t>incidental</w:t>
      </w:r>
      <w:r w:rsidR="00955C5A" w:rsidRPr="00253305">
        <w:rPr>
          <w:rFonts w:cstheme="minorHAnsi"/>
          <w:sz w:val="24"/>
          <w:szCs w:val="24"/>
        </w:rPr>
        <w:t>ly presented at same time</w:t>
      </w:r>
      <w:r w:rsidR="00791C01" w:rsidRPr="00253305">
        <w:rPr>
          <w:rFonts w:cstheme="minorHAnsi"/>
          <w:sz w:val="24"/>
          <w:szCs w:val="24"/>
        </w:rPr>
        <w:t xml:space="preserve">. </w:t>
      </w:r>
      <w:r w:rsidR="00955C5A" w:rsidRPr="00253305">
        <w:rPr>
          <w:rFonts w:cstheme="minorHAnsi"/>
          <w:sz w:val="24"/>
          <w:szCs w:val="24"/>
        </w:rPr>
        <w:t>Other theory stated that SP is a manifestation of the lung cancer</w:t>
      </w:r>
      <w:r w:rsidR="003B4043" w:rsidRPr="00253305">
        <w:rPr>
          <w:rFonts w:cstheme="minorHAnsi"/>
          <w:sz w:val="24"/>
          <w:szCs w:val="24"/>
        </w:rPr>
        <w:t>(10, 11</w:t>
      </w:r>
      <w:r w:rsidR="00955C5A" w:rsidRPr="00253305">
        <w:rPr>
          <w:rFonts w:cstheme="minorHAnsi"/>
          <w:sz w:val="24"/>
          <w:szCs w:val="24"/>
        </w:rPr>
        <w:t>).</w:t>
      </w:r>
      <w:r w:rsidR="00791C01" w:rsidRPr="00253305">
        <w:rPr>
          <w:rFonts w:cstheme="minorHAnsi"/>
          <w:sz w:val="24"/>
          <w:szCs w:val="24"/>
        </w:rPr>
        <w:t xml:space="preserve">In </w:t>
      </w:r>
      <w:r w:rsidR="009F07D0" w:rsidRPr="00253305">
        <w:rPr>
          <w:rFonts w:cstheme="minorHAnsi"/>
          <w:sz w:val="24"/>
          <w:szCs w:val="24"/>
        </w:rPr>
        <w:t>the majority of the reported cases, the SP was considered as a treatment related complication, which occurred following either chemotherapy</w:t>
      </w:r>
      <w:r w:rsidR="003B4043" w:rsidRPr="00253305">
        <w:rPr>
          <w:rFonts w:cstheme="minorHAnsi"/>
          <w:sz w:val="24"/>
          <w:szCs w:val="24"/>
        </w:rPr>
        <w:t xml:space="preserve"> (12, 13</w:t>
      </w:r>
      <w:r w:rsidR="009F07D0" w:rsidRPr="00253305">
        <w:rPr>
          <w:rFonts w:cstheme="minorHAnsi"/>
          <w:sz w:val="24"/>
          <w:szCs w:val="24"/>
        </w:rPr>
        <w:t xml:space="preserve">), or </w:t>
      </w:r>
      <w:r w:rsidR="00791C01" w:rsidRPr="00253305">
        <w:rPr>
          <w:rFonts w:cstheme="minorHAnsi"/>
          <w:sz w:val="24"/>
          <w:szCs w:val="24"/>
        </w:rPr>
        <w:t>radiotherapy</w:t>
      </w:r>
      <w:r w:rsidR="009F07D0" w:rsidRPr="00253305">
        <w:rPr>
          <w:rFonts w:cstheme="minorHAnsi"/>
          <w:sz w:val="24"/>
          <w:szCs w:val="24"/>
        </w:rPr>
        <w:t xml:space="preserve"> (</w:t>
      </w:r>
      <w:r w:rsidR="003B4043" w:rsidRPr="00253305">
        <w:rPr>
          <w:rFonts w:cstheme="minorHAnsi"/>
          <w:sz w:val="24"/>
          <w:szCs w:val="24"/>
        </w:rPr>
        <w:t>14, 15</w:t>
      </w:r>
      <w:r w:rsidR="009717F4" w:rsidRPr="00253305">
        <w:rPr>
          <w:rFonts w:cstheme="minorHAnsi"/>
          <w:sz w:val="24"/>
          <w:szCs w:val="24"/>
        </w:rPr>
        <w:t>)</w:t>
      </w:r>
      <w:r w:rsidR="0091344F" w:rsidRPr="00253305">
        <w:rPr>
          <w:rFonts w:cstheme="minorHAnsi"/>
          <w:sz w:val="24"/>
          <w:szCs w:val="24"/>
        </w:rPr>
        <w:t xml:space="preserve">. </w:t>
      </w:r>
      <w:r w:rsidR="009F07D0" w:rsidRPr="00253305">
        <w:rPr>
          <w:rFonts w:cstheme="minorHAnsi"/>
          <w:sz w:val="24"/>
          <w:szCs w:val="24"/>
        </w:rPr>
        <w:t xml:space="preserve">Moreover, </w:t>
      </w:r>
      <w:r w:rsidR="00791C01" w:rsidRPr="00253305">
        <w:rPr>
          <w:rFonts w:cstheme="minorHAnsi"/>
          <w:sz w:val="24"/>
          <w:szCs w:val="24"/>
        </w:rPr>
        <w:t xml:space="preserve">SP may </w:t>
      </w:r>
      <w:r w:rsidR="009F07D0" w:rsidRPr="00253305">
        <w:rPr>
          <w:rFonts w:cstheme="minorHAnsi"/>
          <w:sz w:val="24"/>
          <w:szCs w:val="24"/>
        </w:rPr>
        <w:t>manifest itself</w:t>
      </w:r>
      <w:r w:rsidR="00791C01" w:rsidRPr="00253305">
        <w:rPr>
          <w:rFonts w:cstheme="minorHAnsi"/>
          <w:sz w:val="24"/>
          <w:szCs w:val="24"/>
        </w:rPr>
        <w:t xml:space="preserve"> as a </w:t>
      </w:r>
      <w:r w:rsidR="009F07D0" w:rsidRPr="00253305">
        <w:rPr>
          <w:rFonts w:cstheme="minorHAnsi"/>
          <w:sz w:val="24"/>
          <w:szCs w:val="24"/>
        </w:rPr>
        <w:t xml:space="preserve">part of </w:t>
      </w:r>
      <w:r w:rsidR="00791C01" w:rsidRPr="00253305">
        <w:rPr>
          <w:rFonts w:cstheme="minorHAnsi"/>
          <w:sz w:val="24"/>
          <w:szCs w:val="24"/>
        </w:rPr>
        <w:t>natural progress</w:t>
      </w:r>
      <w:r w:rsidR="009F07D0" w:rsidRPr="00253305">
        <w:rPr>
          <w:rFonts w:cstheme="minorHAnsi"/>
          <w:sz w:val="24"/>
          <w:szCs w:val="24"/>
        </w:rPr>
        <w:t>ion of thelung cancer</w:t>
      </w:r>
      <w:r w:rsidR="00791C01" w:rsidRPr="00253305">
        <w:rPr>
          <w:rFonts w:cstheme="minorHAnsi"/>
          <w:sz w:val="24"/>
          <w:szCs w:val="24"/>
        </w:rPr>
        <w:t xml:space="preserve">. However, it still can be the first clinical </w:t>
      </w:r>
      <w:r w:rsidR="009F07D0" w:rsidRPr="00253305">
        <w:rPr>
          <w:rFonts w:cstheme="minorHAnsi"/>
          <w:sz w:val="24"/>
          <w:szCs w:val="24"/>
        </w:rPr>
        <w:t>presentation</w:t>
      </w:r>
      <w:r w:rsidR="00791C01" w:rsidRPr="00253305">
        <w:rPr>
          <w:rFonts w:cstheme="minorHAnsi"/>
          <w:sz w:val="24"/>
          <w:szCs w:val="24"/>
        </w:rPr>
        <w:t xml:space="preserve"> of </w:t>
      </w:r>
      <w:r w:rsidR="009F07D0" w:rsidRPr="00253305">
        <w:rPr>
          <w:rFonts w:cstheme="minorHAnsi"/>
          <w:sz w:val="24"/>
          <w:szCs w:val="24"/>
        </w:rPr>
        <w:t>lung cancerin few patients</w:t>
      </w:r>
      <w:r w:rsidR="009717F4" w:rsidRPr="00253305">
        <w:rPr>
          <w:rFonts w:cstheme="minorHAnsi"/>
          <w:sz w:val="24"/>
          <w:szCs w:val="24"/>
        </w:rPr>
        <w:t xml:space="preserve"> (1, </w:t>
      </w:r>
      <w:r w:rsidR="003B4043" w:rsidRPr="00253305">
        <w:rPr>
          <w:rFonts w:cstheme="minorHAnsi"/>
          <w:sz w:val="24"/>
          <w:szCs w:val="24"/>
        </w:rPr>
        <w:t>16, 17</w:t>
      </w:r>
      <w:r w:rsidR="0091344F" w:rsidRPr="00253305">
        <w:rPr>
          <w:rFonts w:cstheme="minorHAnsi"/>
          <w:sz w:val="24"/>
          <w:szCs w:val="24"/>
        </w:rPr>
        <w:t>)</w:t>
      </w:r>
      <w:r w:rsidR="009F07D0" w:rsidRPr="00253305">
        <w:rPr>
          <w:rFonts w:cstheme="minorHAnsi"/>
          <w:sz w:val="24"/>
          <w:szCs w:val="24"/>
        </w:rPr>
        <w:t>.</w:t>
      </w:r>
    </w:p>
    <w:p w:rsidR="00791C01" w:rsidRPr="00253305" w:rsidRDefault="00791C01" w:rsidP="00F04DCF">
      <w:pPr>
        <w:spacing w:line="480" w:lineRule="auto"/>
        <w:jc w:val="both"/>
        <w:rPr>
          <w:rFonts w:cstheme="minorHAnsi"/>
          <w:sz w:val="24"/>
          <w:szCs w:val="24"/>
        </w:rPr>
      </w:pPr>
      <w:r w:rsidRPr="00253305">
        <w:rPr>
          <w:rFonts w:cstheme="minorHAnsi"/>
          <w:sz w:val="24"/>
          <w:szCs w:val="24"/>
        </w:rPr>
        <w:t>The mechanism</w:t>
      </w:r>
      <w:r w:rsidR="0091344F" w:rsidRPr="00253305">
        <w:rPr>
          <w:rFonts w:cstheme="minorHAnsi"/>
          <w:sz w:val="24"/>
          <w:szCs w:val="24"/>
        </w:rPr>
        <w:t xml:space="preserve"> by which the pneumothorax is developed in those patient is not clearly settled up to the moment. </w:t>
      </w:r>
      <w:r w:rsidR="00B30328" w:rsidRPr="00253305">
        <w:rPr>
          <w:rFonts w:cstheme="minorHAnsi"/>
          <w:sz w:val="24"/>
          <w:szCs w:val="24"/>
        </w:rPr>
        <w:t>However, several explanations have been published. One explanation is that the cancerous pulmonary lesion get necrosed and ruptured into the pleural space (1). Another explanation is that the endo</w:t>
      </w:r>
      <w:r w:rsidR="00FB7491" w:rsidRPr="00253305">
        <w:rPr>
          <w:rFonts w:cstheme="minorHAnsi"/>
          <w:sz w:val="24"/>
          <w:szCs w:val="24"/>
        </w:rPr>
        <w:t>-</w:t>
      </w:r>
      <w:r w:rsidR="00B30328" w:rsidRPr="00253305">
        <w:rPr>
          <w:rFonts w:cstheme="minorHAnsi"/>
          <w:sz w:val="24"/>
          <w:szCs w:val="24"/>
        </w:rPr>
        <w:t xml:space="preserve">bronchial neoplasm serve as a check valve that leads to dilatation </w:t>
      </w:r>
      <w:r w:rsidR="00B30328" w:rsidRPr="00253305">
        <w:rPr>
          <w:rFonts w:cstheme="minorHAnsi"/>
          <w:sz w:val="24"/>
          <w:szCs w:val="24"/>
        </w:rPr>
        <w:lastRenderedPageBreak/>
        <w:t>and consequent rupture of the distal distended alveoli</w:t>
      </w:r>
      <w:r w:rsidR="003B4043" w:rsidRPr="00253305">
        <w:rPr>
          <w:rFonts w:cstheme="minorHAnsi"/>
          <w:sz w:val="24"/>
          <w:szCs w:val="24"/>
        </w:rPr>
        <w:t xml:space="preserve"> (18</w:t>
      </w:r>
      <w:r w:rsidR="00B30328" w:rsidRPr="00253305">
        <w:rPr>
          <w:rFonts w:cstheme="minorHAnsi"/>
          <w:sz w:val="24"/>
          <w:szCs w:val="24"/>
        </w:rPr>
        <w:t xml:space="preserve">). Some other authors attributed the occurrence of the SP to the </w:t>
      </w:r>
      <w:r w:rsidRPr="00253305">
        <w:rPr>
          <w:rFonts w:cstheme="minorHAnsi"/>
          <w:sz w:val="24"/>
          <w:szCs w:val="24"/>
        </w:rPr>
        <w:t xml:space="preserve">rupture of </w:t>
      </w:r>
      <w:r w:rsidR="00B30328" w:rsidRPr="00253305">
        <w:rPr>
          <w:rFonts w:cstheme="minorHAnsi"/>
          <w:sz w:val="24"/>
          <w:szCs w:val="24"/>
        </w:rPr>
        <w:t xml:space="preserve">some of the </w:t>
      </w:r>
      <w:r w:rsidRPr="00253305">
        <w:rPr>
          <w:rFonts w:cstheme="minorHAnsi"/>
          <w:sz w:val="24"/>
          <w:szCs w:val="24"/>
        </w:rPr>
        <w:t>small sub</w:t>
      </w:r>
      <w:r w:rsidR="00B30328" w:rsidRPr="00253305">
        <w:rPr>
          <w:rFonts w:cstheme="minorHAnsi"/>
          <w:sz w:val="24"/>
          <w:szCs w:val="24"/>
        </w:rPr>
        <w:t>-</w:t>
      </w:r>
      <w:r w:rsidRPr="00253305">
        <w:rPr>
          <w:rFonts w:cstheme="minorHAnsi"/>
          <w:sz w:val="24"/>
          <w:szCs w:val="24"/>
        </w:rPr>
        <w:t>pleural blebs accidentally</w:t>
      </w:r>
      <w:r w:rsidR="003B4043" w:rsidRPr="00253305">
        <w:rPr>
          <w:rFonts w:cstheme="minorHAnsi"/>
          <w:sz w:val="24"/>
          <w:szCs w:val="24"/>
        </w:rPr>
        <w:t xml:space="preserve"> (19</w:t>
      </w:r>
      <w:r w:rsidR="00F04DCF" w:rsidRPr="00253305">
        <w:rPr>
          <w:rFonts w:cstheme="minorHAnsi"/>
          <w:sz w:val="24"/>
          <w:szCs w:val="24"/>
        </w:rPr>
        <w:t>)</w:t>
      </w:r>
      <w:r w:rsidRPr="00253305">
        <w:rPr>
          <w:rFonts w:cstheme="minorHAnsi"/>
          <w:sz w:val="24"/>
          <w:szCs w:val="24"/>
        </w:rPr>
        <w:t xml:space="preserve">. In </w:t>
      </w:r>
      <w:r w:rsidR="00B30328" w:rsidRPr="00253305">
        <w:rPr>
          <w:rFonts w:cstheme="minorHAnsi"/>
          <w:sz w:val="24"/>
          <w:szCs w:val="24"/>
        </w:rPr>
        <w:t>our patient, the SP could be explained by rupture of one of sub-pleural blebs or lung bulla as the patient has a history of heavy smoking and chronic obstructive lung disease</w:t>
      </w:r>
      <w:r w:rsidR="00F04DCF" w:rsidRPr="00253305">
        <w:rPr>
          <w:rFonts w:cstheme="minorHAnsi"/>
          <w:sz w:val="24"/>
          <w:szCs w:val="24"/>
        </w:rPr>
        <w:t xml:space="preserve"> (COPD)</w:t>
      </w:r>
      <w:r w:rsidR="00B30328" w:rsidRPr="00253305">
        <w:rPr>
          <w:rFonts w:cstheme="minorHAnsi"/>
          <w:sz w:val="24"/>
          <w:szCs w:val="24"/>
        </w:rPr>
        <w:t>.</w:t>
      </w:r>
      <w:r w:rsidR="00F04DCF" w:rsidRPr="00253305">
        <w:rPr>
          <w:rFonts w:cstheme="minorHAnsi"/>
          <w:sz w:val="24"/>
          <w:szCs w:val="24"/>
        </w:rPr>
        <w:t xml:space="preserve"> This is confirmed during surgery as many small blebs and some</w:t>
      </w:r>
      <w:r w:rsidR="00CC5791">
        <w:rPr>
          <w:rFonts w:cstheme="minorHAnsi"/>
          <w:sz w:val="24"/>
          <w:szCs w:val="24"/>
        </w:rPr>
        <w:t xml:space="preserve"> large lung bullae were identified</w:t>
      </w:r>
      <w:r w:rsidR="00F04DCF" w:rsidRPr="00253305">
        <w:rPr>
          <w:rFonts w:cstheme="minorHAnsi"/>
          <w:sz w:val="24"/>
          <w:szCs w:val="24"/>
        </w:rPr>
        <w:t xml:space="preserve"> and could explain or confirm our opinion.</w:t>
      </w:r>
    </w:p>
    <w:p w:rsidR="00662B7B" w:rsidRPr="00253305" w:rsidRDefault="00662B7B" w:rsidP="00E7746A">
      <w:pPr>
        <w:spacing w:line="480" w:lineRule="auto"/>
        <w:jc w:val="both"/>
        <w:rPr>
          <w:rFonts w:cstheme="minorHAnsi"/>
          <w:sz w:val="24"/>
          <w:szCs w:val="24"/>
        </w:rPr>
      </w:pPr>
      <w:r w:rsidRPr="00253305">
        <w:rPr>
          <w:rFonts w:cstheme="minorHAnsi"/>
          <w:sz w:val="24"/>
          <w:szCs w:val="24"/>
        </w:rPr>
        <w:t>Prognosis of pulmonary cancer patients who developed SP is documente</w:t>
      </w:r>
      <w:r w:rsidR="00CC5791">
        <w:rPr>
          <w:rFonts w:cstheme="minorHAnsi"/>
          <w:sz w:val="24"/>
          <w:szCs w:val="24"/>
        </w:rPr>
        <w:t>d by some authors to be poor</w:t>
      </w:r>
      <w:r w:rsidRPr="00253305">
        <w:rPr>
          <w:rFonts w:cstheme="minorHAnsi"/>
          <w:sz w:val="24"/>
          <w:szCs w:val="24"/>
        </w:rPr>
        <w:t xml:space="preserve"> (</w:t>
      </w:r>
      <w:r w:rsidR="003B4043" w:rsidRPr="00253305">
        <w:rPr>
          <w:rFonts w:cstheme="minorHAnsi"/>
          <w:sz w:val="24"/>
          <w:szCs w:val="24"/>
        </w:rPr>
        <w:t>9</w:t>
      </w:r>
      <w:r w:rsidRPr="00253305">
        <w:rPr>
          <w:rFonts w:cstheme="minorHAnsi"/>
          <w:sz w:val="24"/>
          <w:szCs w:val="24"/>
        </w:rPr>
        <w:t xml:space="preserve">, </w:t>
      </w:r>
      <w:r w:rsidR="003B4043" w:rsidRPr="00253305">
        <w:rPr>
          <w:rFonts w:cstheme="minorHAnsi"/>
          <w:sz w:val="24"/>
          <w:szCs w:val="24"/>
        </w:rPr>
        <w:t>10</w:t>
      </w:r>
      <w:r w:rsidRPr="00253305">
        <w:rPr>
          <w:rFonts w:cstheme="minorHAnsi"/>
          <w:sz w:val="24"/>
          <w:szCs w:val="24"/>
        </w:rPr>
        <w:t xml:space="preserve">).  It was stated that by the development of SP, the patients’ survival will not be longer than three months </w:t>
      </w:r>
      <w:r w:rsidR="003B4043" w:rsidRPr="00253305">
        <w:rPr>
          <w:rFonts w:cstheme="minorHAnsi"/>
          <w:sz w:val="24"/>
          <w:szCs w:val="24"/>
        </w:rPr>
        <w:t>(9</w:t>
      </w:r>
      <w:r w:rsidRPr="00253305">
        <w:rPr>
          <w:rFonts w:cstheme="minorHAnsi"/>
          <w:sz w:val="24"/>
          <w:szCs w:val="24"/>
        </w:rPr>
        <w:t xml:space="preserve">).This could be related to the advanced stage of the cancerous disease with extensive pulmonary tissue damage either by the tumor itself or by anti-neoplastic therapies in the form of irradiation or chemotherapy (6, </w:t>
      </w:r>
      <w:r w:rsidR="003B4043" w:rsidRPr="00253305">
        <w:rPr>
          <w:rFonts w:cstheme="minorHAnsi"/>
          <w:sz w:val="24"/>
          <w:szCs w:val="24"/>
        </w:rPr>
        <w:t>9</w:t>
      </w:r>
      <w:r w:rsidRPr="00253305">
        <w:rPr>
          <w:rFonts w:cstheme="minorHAnsi"/>
          <w:sz w:val="24"/>
          <w:szCs w:val="24"/>
        </w:rPr>
        <w:t xml:space="preserve">, </w:t>
      </w:r>
      <w:r w:rsidR="003B4043" w:rsidRPr="00253305">
        <w:rPr>
          <w:rFonts w:cstheme="minorHAnsi"/>
          <w:sz w:val="24"/>
          <w:szCs w:val="24"/>
        </w:rPr>
        <w:t>20</w:t>
      </w:r>
      <w:r w:rsidRPr="00253305">
        <w:rPr>
          <w:rFonts w:cstheme="minorHAnsi"/>
          <w:sz w:val="24"/>
          <w:szCs w:val="24"/>
        </w:rPr>
        <w:t xml:space="preserve">).In contrast, </w:t>
      </w:r>
      <w:r w:rsidR="008144C9" w:rsidRPr="00253305">
        <w:rPr>
          <w:rFonts w:cstheme="minorHAnsi"/>
          <w:sz w:val="24"/>
          <w:szCs w:val="24"/>
        </w:rPr>
        <w:t xml:space="preserve">Okada </w:t>
      </w:r>
      <w:r w:rsidR="008144C9" w:rsidRPr="00253305">
        <w:rPr>
          <w:rFonts w:cstheme="minorHAnsi"/>
          <w:i/>
          <w:iCs/>
          <w:sz w:val="24"/>
          <w:szCs w:val="24"/>
        </w:rPr>
        <w:t>et al.</w:t>
      </w:r>
      <w:r w:rsidR="003B4043" w:rsidRPr="00253305">
        <w:rPr>
          <w:rFonts w:cstheme="minorHAnsi"/>
          <w:sz w:val="24"/>
          <w:szCs w:val="24"/>
        </w:rPr>
        <w:t>(21</w:t>
      </w:r>
      <w:r w:rsidR="008144C9" w:rsidRPr="00253305">
        <w:rPr>
          <w:rFonts w:cstheme="minorHAnsi"/>
          <w:sz w:val="24"/>
          <w:szCs w:val="24"/>
        </w:rPr>
        <w:t xml:space="preserve">), and other groups of authors (20) </w:t>
      </w:r>
      <w:r w:rsidR="00E7746A">
        <w:rPr>
          <w:rFonts w:cstheme="minorHAnsi"/>
          <w:sz w:val="24"/>
          <w:szCs w:val="24"/>
        </w:rPr>
        <w:t>had different opinion</w:t>
      </w:r>
      <w:r w:rsidR="008144C9" w:rsidRPr="00253305">
        <w:rPr>
          <w:rFonts w:cstheme="minorHAnsi"/>
          <w:sz w:val="24"/>
          <w:szCs w:val="24"/>
        </w:rPr>
        <w:t>. Our group think that the prognosis of patients with lung cancer depends mainly on the stage of the lung cancer, general condition of the patient, presence of co-morbidities, and previous chemotherapy or radiotherapy on presentation of the SP.</w:t>
      </w:r>
      <w:r w:rsidR="00675532" w:rsidRPr="00253305">
        <w:rPr>
          <w:rFonts w:cstheme="minorHAnsi"/>
          <w:sz w:val="24"/>
          <w:szCs w:val="24"/>
        </w:rPr>
        <w:t xml:space="preserve"> Those patients who did not receive chemotherapy or radiotherapy before during their illness, or have an early stage lung cancer, or those in whom the SP was diagnosed before diagnosis of lung cancer will have better prognosis.</w:t>
      </w:r>
    </w:p>
    <w:p w:rsidR="00FB7491" w:rsidRPr="00253305" w:rsidRDefault="00FB7491" w:rsidP="008144C9">
      <w:pPr>
        <w:spacing w:line="480" w:lineRule="auto"/>
        <w:jc w:val="both"/>
        <w:rPr>
          <w:rFonts w:cstheme="minorHAnsi"/>
          <w:b/>
          <w:bCs/>
          <w:sz w:val="24"/>
          <w:szCs w:val="24"/>
        </w:rPr>
      </w:pPr>
      <w:r w:rsidRPr="00253305">
        <w:rPr>
          <w:rFonts w:cstheme="minorHAnsi"/>
          <w:b/>
          <w:bCs/>
          <w:sz w:val="24"/>
          <w:szCs w:val="24"/>
        </w:rPr>
        <w:t>Conclusion:</w:t>
      </w:r>
    </w:p>
    <w:p w:rsidR="00FB7491" w:rsidRPr="00253305" w:rsidRDefault="00FB7491" w:rsidP="00FB7491">
      <w:pPr>
        <w:spacing w:line="480" w:lineRule="auto"/>
        <w:jc w:val="both"/>
        <w:rPr>
          <w:rFonts w:cstheme="minorHAnsi"/>
          <w:sz w:val="24"/>
          <w:szCs w:val="24"/>
        </w:rPr>
      </w:pPr>
      <w:r w:rsidRPr="00253305">
        <w:rPr>
          <w:rFonts w:cstheme="minorHAnsi"/>
          <w:sz w:val="24"/>
          <w:szCs w:val="24"/>
        </w:rPr>
        <w:t xml:space="preserve">SP is not infrequent in young patients and is usually primary in nature and due to rupture of sub-pleural blebs. Moreover, it can occur in older patients who have COPD with bullous lung disease due to rupture of lung bulla.  Furthermore, one should keep in mind the possibility of </w:t>
      </w:r>
      <w:r w:rsidRPr="00253305">
        <w:rPr>
          <w:rFonts w:cstheme="minorHAnsi"/>
          <w:sz w:val="24"/>
          <w:szCs w:val="24"/>
        </w:rPr>
        <w:lastRenderedPageBreak/>
        <w:t>occurrence of SP secondary to a primary lung cancer. Prognosis is not usually bad in all patients. It depends mainly on the stage of the lung cancer on presentation, general condition of the patient, and the mechanism by which the SP developed.</w:t>
      </w:r>
    </w:p>
    <w:p w:rsidR="00FB7491" w:rsidRPr="00253305" w:rsidRDefault="00FB7491" w:rsidP="00FB7491">
      <w:pPr>
        <w:spacing w:line="480" w:lineRule="auto"/>
        <w:jc w:val="both"/>
        <w:rPr>
          <w:rFonts w:cstheme="minorHAnsi"/>
          <w:sz w:val="24"/>
          <w:szCs w:val="24"/>
        </w:rPr>
      </w:pPr>
      <w:r w:rsidRPr="00253305">
        <w:rPr>
          <w:rFonts w:cstheme="minorHAnsi"/>
          <w:b/>
          <w:bCs/>
          <w:sz w:val="24"/>
          <w:szCs w:val="24"/>
        </w:rPr>
        <w:t>Conflict of interest:</w:t>
      </w:r>
      <w:r w:rsidRPr="00253305">
        <w:rPr>
          <w:rFonts w:cstheme="minorHAnsi"/>
          <w:sz w:val="24"/>
          <w:szCs w:val="24"/>
        </w:rPr>
        <w:t xml:space="preserve"> None-declared</w:t>
      </w: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302FFC" w:rsidRPr="00253305" w:rsidRDefault="00302FFC" w:rsidP="00FB7491">
      <w:pPr>
        <w:spacing w:line="480" w:lineRule="auto"/>
        <w:jc w:val="both"/>
        <w:rPr>
          <w:rFonts w:cstheme="minorHAnsi"/>
          <w:sz w:val="24"/>
          <w:szCs w:val="24"/>
        </w:rPr>
      </w:pPr>
    </w:p>
    <w:p w:rsidR="00253305" w:rsidRDefault="00253305" w:rsidP="00FB7491">
      <w:pPr>
        <w:spacing w:line="480" w:lineRule="auto"/>
        <w:jc w:val="both"/>
        <w:rPr>
          <w:rFonts w:cstheme="minorHAnsi"/>
          <w:b/>
          <w:bCs/>
          <w:sz w:val="24"/>
          <w:szCs w:val="24"/>
        </w:rPr>
      </w:pPr>
    </w:p>
    <w:p w:rsidR="00253305" w:rsidRDefault="00253305" w:rsidP="00FB7491">
      <w:pPr>
        <w:spacing w:line="480" w:lineRule="auto"/>
        <w:jc w:val="both"/>
        <w:rPr>
          <w:rFonts w:cstheme="minorHAnsi"/>
          <w:b/>
          <w:bCs/>
          <w:sz w:val="24"/>
          <w:szCs w:val="24"/>
        </w:rPr>
      </w:pPr>
    </w:p>
    <w:p w:rsidR="00EC7635" w:rsidRPr="00EC7635" w:rsidRDefault="00EC7635" w:rsidP="00EC7635">
      <w:pPr>
        <w:spacing w:line="480" w:lineRule="auto"/>
        <w:jc w:val="both"/>
        <w:rPr>
          <w:rFonts w:cstheme="minorHAnsi"/>
          <w:b/>
          <w:bCs/>
          <w:sz w:val="24"/>
          <w:szCs w:val="24"/>
        </w:rPr>
      </w:pPr>
      <w:r w:rsidRPr="00EC7635">
        <w:rPr>
          <w:rFonts w:cstheme="minorHAnsi"/>
          <w:b/>
          <w:bCs/>
          <w:sz w:val="24"/>
          <w:szCs w:val="24"/>
        </w:rPr>
        <w:lastRenderedPageBreak/>
        <w:t>Figure legends:</w:t>
      </w:r>
    </w:p>
    <w:p w:rsidR="00EC7635" w:rsidRPr="00EC7635" w:rsidRDefault="00EC7635" w:rsidP="00EC7635">
      <w:pPr>
        <w:spacing w:line="480" w:lineRule="auto"/>
        <w:jc w:val="both"/>
        <w:rPr>
          <w:rFonts w:cstheme="minorHAnsi"/>
          <w:b/>
          <w:bCs/>
          <w:sz w:val="24"/>
          <w:szCs w:val="24"/>
        </w:rPr>
      </w:pPr>
      <w:r w:rsidRPr="00EC7635">
        <w:rPr>
          <w:rFonts w:cstheme="minorHAnsi"/>
          <w:b/>
          <w:bCs/>
          <w:sz w:val="24"/>
          <w:szCs w:val="24"/>
        </w:rPr>
        <w:t>Figure 1:</w:t>
      </w:r>
    </w:p>
    <w:p w:rsidR="006A3BBC" w:rsidRPr="006A3BBC" w:rsidRDefault="006A3BBC" w:rsidP="006A3BBC">
      <w:pPr>
        <w:spacing w:line="480" w:lineRule="auto"/>
        <w:jc w:val="both"/>
        <w:rPr>
          <w:rFonts w:cstheme="minorHAnsi"/>
          <w:sz w:val="24"/>
          <w:szCs w:val="24"/>
        </w:rPr>
      </w:pPr>
      <w:r w:rsidRPr="006A3BBC">
        <w:rPr>
          <w:rFonts w:cstheme="minorHAnsi"/>
          <w:sz w:val="24"/>
          <w:szCs w:val="24"/>
        </w:rPr>
        <w:t>Chest X-ray; postero-anterior view (CXR-PA) showed a small radio-opaque shadow located at the upper right lung zone</w:t>
      </w:r>
    </w:p>
    <w:p w:rsidR="00EC7635" w:rsidRPr="00EC7635" w:rsidRDefault="00EC7635" w:rsidP="00EC7635">
      <w:pPr>
        <w:spacing w:line="480" w:lineRule="auto"/>
        <w:jc w:val="both"/>
        <w:rPr>
          <w:rFonts w:cstheme="minorHAnsi"/>
          <w:b/>
          <w:bCs/>
          <w:sz w:val="24"/>
          <w:szCs w:val="24"/>
        </w:rPr>
      </w:pPr>
      <w:r w:rsidRPr="00EC7635">
        <w:rPr>
          <w:rFonts w:cstheme="minorHAnsi"/>
          <w:b/>
          <w:bCs/>
          <w:sz w:val="24"/>
          <w:szCs w:val="24"/>
        </w:rPr>
        <w:t>Figure 2:</w:t>
      </w:r>
    </w:p>
    <w:p w:rsidR="006A3BBC" w:rsidRPr="006A3BBC" w:rsidRDefault="006A3BBC" w:rsidP="006A3BBC">
      <w:pPr>
        <w:spacing w:line="480" w:lineRule="auto"/>
        <w:jc w:val="both"/>
        <w:rPr>
          <w:rFonts w:cstheme="minorHAnsi"/>
          <w:sz w:val="24"/>
          <w:szCs w:val="24"/>
        </w:rPr>
      </w:pPr>
      <w:r w:rsidRPr="006A3BBC">
        <w:rPr>
          <w:rFonts w:cstheme="minorHAnsi"/>
          <w:sz w:val="24"/>
          <w:szCs w:val="24"/>
        </w:rPr>
        <w:t xml:space="preserve">Chest computed tomography (CT - Chest) scan showed a peripheral radio-opaque shadow of irregular wall located at the right upper lobe. The right lung </w:t>
      </w:r>
      <w:r>
        <w:rPr>
          <w:rFonts w:cstheme="minorHAnsi"/>
          <w:sz w:val="24"/>
          <w:szCs w:val="24"/>
        </w:rPr>
        <w:t>is slightly collapsed.</w:t>
      </w: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6A3BBC" w:rsidRDefault="006A3BBC" w:rsidP="00FB7491">
      <w:pPr>
        <w:spacing w:line="480" w:lineRule="auto"/>
        <w:jc w:val="both"/>
        <w:rPr>
          <w:rFonts w:cstheme="minorHAnsi"/>
          <w:b/>
          <w:bCs/>
          <w:sz w:val="24"/>
          <w:szCs w:val="24"/>
        </w:rPr>
      </w:pPr>
    </w:p>
    <w:p w:rsidR="00302FFC" w:rsidRPr="00253305" w:rsidRDefault="00302FFC" w:rsidP="00FB7491">
      <w:pPr>
        <w:spacing w:line="480" w:lineRule="auto"/>
        <w:jc w:val="both"/>
        <w:rPr>
          <w:rFonts w:cstheme="minorHAnsi"/>
          <w:b/>
          <w:bCs/>
          <w:sz w:val="24"/>
          <w:szCs w:val="24"/>
        </w:rPr>
      </w:pPr>
      <w:r w:rsidRPr="00253305">
        <w:rPr>
          <w:rFonts w:cstheme="minorHAnsi"/>
          <w:b/>
          <w:bCs/>
          <w:sz w:val="24"/>
          <w:szCs w:val="24"/>
        </w:rPr>
        <w:lastRenderedPageBreak/>
        <w:t>References:</w:t>
      </w:r>
    </w:p>
    <w:p w:rsidR="00302FFC" w:rsidRPr="00253305" w:rsidRDefault="00302FFC"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Vencevičius V, Cicėnas S. Spontaneous pneumothorax as a first sign of pulmonary carcinoma. World journal of surgical oncology. 2009 Jun 30; 7(1):57.</w:t>
      </w:r>
    </w:p>
    <w:p w:rsidR="00302FFC" w:rsidRPr="00253305" w:rsidRDefault="00302FFC"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Bauman MH, Noppen M: Pneumothorax. Respirology 2004, 9:157-164.</w:t>
      </w:r>
    </w:p>
    <w:p w:rsidR="00302FFC" w:rsidRPr="00253305" w:rsidRDefault="00302FFC"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Iwata T, Inoue K, Morita R, Tsukioka T, Yamoto M, Suehiro S. Acute nonbacterial pleuritis caused by spontaneous rupture of metastatic pulmonary adenocarcinoma. General thoracic and cardiovascular surgery. 2008; 56(7):347-50.</w:t>
      </w:r>
    </w:p>
    <w:p w:rsidR="00302FFC" w:rsidRPr="00253305" w:rsidRDefault="00302FFC"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Smevik B, Klepp O. The risk of spontaneous pneumothorax in patients with osteogenic sarcoma and testicular cancer. Cancer. 1982; 49(8):1734-7.</w:t>
      </w:r>
    </w:p>
    <w:p w:rsidR="007D6D84"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Steinhäuslin CA, Cuttat JF. Spontaneous pneumothorax: a complication of lung cancer?. Chest. 1985; 88(5):709-13.</w:t>
      </w:r>
    </w:p>
    <w:p w:rsidR="007D6D84"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lang w:val="fr-FR"/>
        </w:rPr>
        <w:t xml:space="preserve">Lai RS, Perng RP, Chang SC. </w:t>
      </w:r>
      <w:r w:rsidRPr="00253305">
        <w:rPr>
          <w:rFonts w:cstheme="minorHAnsi"/>
          <w:sz w:val="24"/>
          <w:szCs w:val="24"/>
        </w:rPr>
        <w:t>Primary lung cancer complicated with pneumothorax. Japanese journal of clinical oncology. 1992; 22(3):194-7.</w:t>
      </w:r>
    </w:p>
    <w:p w:rsidR="007D6D84"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Yeung KY, Bonnet JD. Bronchogenic carcinoma presenting as spontaneous pneumothorax. Case report with review of literature. Cancer. 1977; 39(5):2286-9.</w:t>
      </w:r>
    </w:p>
    <w:p w:rsidR="007D6D84"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Gautam HP, Knight EO. Spontaneous pneumothorax due to perforated bronchial carcinoma. British journal of diseases of the chest. 1970; 64(2):110-1.</w:t>
      </w:r>
    </w:p>
    <w:p w:rsidR="007D6D84" w:rsidRPr="00253305" w:rsidRDefault="00302FFC"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Bouros D, Andrianopoulos E: Spontaneous pneumothorax. A complication of lung cancer. Chest 1986, 90: 926.</w:t>
      </w:r>
    </w:p>
    <w:p w:rsidR="007D6D84"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Jiang H, Ma W, Zhang JP, Zhang L. Spontaneous pneumothorax as the initial manifestation of stage IB primary pulmonary carcinoma: Really early stage cancer?. Journal of cancer research and therapeutics. 2013; 9(5):118.</w:t>
      </w:r>
    </w:p>
    <w:p w:rsidR="0060147A" w:rsidRPr="00253305" w:rsidRDefault="007D6D84" w:rsidP="00253305">
      <w:pPr>
        <w:pStyle w:val="ListParagraph"/>
        <w:numPr>
          <w:ilvl w:val="0"/>
          <w:numId w:val="1"/>
        </w:numPr>
        <w:spacing w:line="480" w:lineRule="auto"/>
        <w:jc w:val="both"/>
        <w:rPr>
          <w:rFonts w:cstheme="minorHAnsi"/>
          <w:sz w:val="24"/>
          <w:szCs w:val="24"/>
        </w:rPr>
      </w:pPr>
      <w:r w:rsidRPr="00253305">
        <w:rPr>
          <w:rFonts w:cstheme="minorHAnsi"/>
          <w:sz w:val="24"/>
          <w:szCs w:val="24"/>
        </w:rPr>
        <w:lastRenderedPageBreak/>
        <w:t>Pototskii V, Kolyarzh M. Spontaneous pneumothorax as a manifestation of lung cancer and pulmonary metastases. Problems of oncology. Voprosyonkologii. 1961; 7:1582.</w:t>
      </w:r>
    </w:p>
    <w:p w:rsidR="0060147A" w:rsidRPr="00253305" w:rsidRDefault="0060147A"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Mori M, Nakagawa M, Fujikawa T, IWASAKI T, KAWAMURA T, NAMBA Y, NIINAKA M, TAKEDA Y, KIMURA H, NAKA N, OKADA T. Simultaneous bilateral spontaneous pneumothorax observed during the administration of gefitinib for lung adenocarcinoma with multiple lung metastases. Internal Medicine. 2005; 44(8):862-4.</w:t>
      </w:r>
    </w:p>
    <w:p w:rsidR="0060147A" w:rsidRPr="00253305" w:rsidRDefault="0060147A"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Ozet A, Yavuz AA, Ozturk B, Komurcu S, Arpaci F, Tuvay E, Tezcan Y. Recurrent spontaneous pneumothorax following high-dose chemotherapy in a patient with non-seminomatous testicular cancer with pulmonary metastases. Tumori. 2000; 86(3):253-5.</w:t>
      </w:r>
    </w:p>
    <w:p w:rsidR="0060147A" w:rsidRPr="00253305" w:rsidRDefault="0060147A"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 xml:space="preserve">Song-wen RS, ZHANG LZ. Erlotinib treatment for persistent spontaneous pneumothorax in non-small cell lung cancer: a case report. </w:t>
      </w:r>
      <w:r w:rsidR="00302FFC" w:rsidRPr="00253305">
        <w:rPr>
          <w:rFonts w:cstheme="minorHAnsi"/>
          <w:sz w:val="24"/>
          <w:szCs w:val="24"/>
        </w:rPr>
        <w:t>Chin Med J (Engl) 2010;123:3501</w:t>
      </w:r>
      <w:r w:rsidR="00302FFC" w:rsidRPr="00253305">
        <w:rPr>
          <w:rFonts w:ascii="MS Gothic" w:eastAsia="MS Gothic" w:hAnsi="MS Gothic" w:cs="MS Gothic" w:hint="eastAsia"/>
          <w:sz w:val="24"/>
          <w:szCs w:val="24"/>
        </w:rPr>
        <w:t>‑</w:t>
      </w:r>
      <w:r w:rsidR="00302FFC" w:rsidRPr="00253305">
        <w:rPr>
          <w:rFonts w:cstheme="minorHAnsi"/>
          <w:sz w:val="24"/>
          <w:szCs w:val="24"/>
        </w:rPr>
        <w:t>3.</w:t>
      </w:r>
    </w:p>
    <w:p w:rsidR="0060147A" w:rsidRPr="00253305" w:rsidRDefault="0060147A"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 xml:space="preserve">Ohnishi K, Shioyama Y, Nomoto S, Sasaki T, Ohga S, Yoshitake T, Toba T, Atsumi K, Shiinoki T, Terashima H, Honda H. Spontaneous pneumothorax after stereotactic radiotherapy for non-small-cell lung cancer. Japanese journal of radiology. 2009; 27(7):269-74. </w:t>
      </w:r>
    </w:p>
    <w:p w:rsidR="0060147A" w:rsidRPr="00253305" w:rsidRDefault="0060147A"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Moreno Merino S, Gallardo Valera G, CongregadoLoscertales M. Spontaneous pneumothorax as the initial manifestation of medullary thyroid carcinoma. Arch Bronconeumol 2011; 47:615</w:t>
      </w:r>
      <w:r w:rsidRPr="00253305">
        <w:rPr>
          <w:rFonts w:ascii="MS Gothic" w:eastAsia="MS Gothic" w:hAnsi="MS Gothic" w:cs="MS Gothic" w:hint="eastAsia"/>
          <w:sz w:val="24"/>
          <w:szCs w:val="24"/>
        </w:rPr>
        <w:t>‑</w:t>
      </w:r>
      <w:r w:rsidRPr="00253305">
        <w:rPr>
          <w:rFonts w:cstheme="minorHAnsi"/>
          <w:sz w:val="24"/>
          <w:szCs w:val="24"/>
        </w:rPr>
        <w:t>6.</w:t>
      </w:r>
    </w:p>
    <w:p w:rsidR="00253305" w:rsidRPr="00253305" w:rsidRDefault="00253305" w:rsidP="00253305">
      <w:pPr>
        <w:pStyle w:val="ListParagraph"/>
        <w:numPr>
          <w:ilvl w:val="0"/>
          <w:numId w:val="1"/>
        </w:numPr>
        <w:spacing w:line="480" w:lineRule="auto"/>
        <w:jc w:val="both"/>
        <w:rPr>
          <w:rFonts w:cstheme="minorHAnsi"/>
          <w:sz w:val="24"/>
          <w:szCs w:val="24"/>
        </w:rPr>
      </w:pPr>
      <w:r w:rsidRPr="00253305">
        <w:rPr>
          <w:rFonts w:cstheme="minorHAnsi"/>
          <w:sz w:val="24"/>
          <w:szCs w:val="24"/>
        </w:rPr>
        <w:lastRenderedPageBreak/>
        <w:t>Galbis CJ, Mafé MJ, Baschwitz GB, Pérez CA, Rodríguez PJ. Spontaneous pneumothorax as the first sign of pulmonary carcinoma. Archivos de bronconeumologia. 2001; 37(9):397-400.</w:t>
      </w:r>
    </w:p>
    <w:p w:rsidR="00253305" w:rsidRPr="00253305" w:rsidRDefault="00253305"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Minami H, Sakai S, Watanabe A, Shimokata K. Check-valve mechanism as a cause of bilateral spontaneous pneumothorax complicating bronchioloalveolar cell carcinoma. Chest. 1991; 100(3):853-5.</w:t>
      </w:r>
    </w:p>
    <w:p w:rsidR="00253305" w:rsidRPr="00253305" w:rsidRDefault="00253305" w:rsidP="00253305">
      <w:pPr>
        <w:pStyle w:val="ListParagraph"/>
        <w:numPr>
          <w:ilvl w:val="0"/>
          <w:numId w:val="1"/>
        </w:numPr>
        <w:spacing w:line="480" w:lineRule="auto"/>
        <w:jc w:val="both"/>
        <w:rPr>
          <w:rFonts w:cstheme="minorHAnsi"/>
          <w:sz w:val="24"/>
          <w:szCs w:val="24"/>
        </w:rPr>
      </w:pPr>
      <w:r w:rsidRPr="00253305">
        <w:rPr>
          <w:rFonts w:cstheme="minorHAnsi"/>
          <w:sz w:val="24"/>
          <w:szCs w:val="24"/>
          <w:lang w:val="fr-FR"/>
        </w:rPr>
        <w:t xml:space="preserve">Arab WA, Echavé V, Sirois M, Gomes MM. </w:t>
      </w:r>
      <w:r w:rsidRPr="00253305">
        <w:rPr>
          <w:rFonts w:cstheme="minorHAnsi"/>
          <w:sz w:val="24"/>
          <w:szCs w:val="24"/>
        </w:rPr>
        <w:t xml:space="preserve">Incidental carcinoma in bullous emphysema. Canadian Journal of Surgery. 2009; 52(3):E56. </w:t>
      </w:r>
    </w:p>
    <w:p w:rsidR="00FB7491" w:rsidRPr="00253305" w:rsidRDefault="00253305" w:rsidP="00253305">
      <w:pPr>
        <w:pStyle w:val="ListParagraph"/>
        <w:numPr>
          <w:ilvl w:val="0"/>
          <w:numId w:val="1"/>
        </w:numPr>
        <w:spacing w:line="480" w:lineRule="auto"/>
        <w:jc w:val="both"/>
        <w:rPr>
          <w:rFonts w:cstheme="minorHAnsi"/>
          <w:sz w:val="24"/>
          <w:szCs w:val="24"/>
        </w:rPr>
      </w:pPr>
      <w:r w:rsidRPr="00253305">
        <w:rPr>
          <w:rFonts w:cstheme="minorHAnsi"/>
          <w:sz w:val="24"/>
          <w:szCs w:val="24"/>
        </w:rPr>
        <w:t xml:space="preserve">Lois M, Noppen M. Bronchopleural fistulas: an overview of the problem with special focus on endoscopic management. Chest. 2005; 128(6):3955-65. </w:t>
      </w:r>
    </w:p>
    <w:p w:rsidR="008E1F05" w:rsidRPr="00253305" w:rsidRDefault="008E1F05" w:rsidP="008E1F05">
      <w:pPr>
        <w:spacing w:line="480" w:lineRule="auto"/>
        <w:jc w:val="both"/>
        <w:rPr>
          <w:rFonts w:cstheme="minorHAnsi"/>
          <w:sz w:val="24"/>
          <w:szCs w:val="24"/>
        </w:rPr>
      </w:pPr>
    </w:p>
    <w:p w:rsidR="00A06886" w:rsidRPr="00253305" w:rsidRDefault="00A06886" w:rsidP="00A06886">
      <w:pPr>
        <w:spacing w:line="480" w:lineRule="auto"/>
        <w:jc w:val="both"/>
        <w:rPr>
          <w:rFonts w:cstheme="minorHAnsi"/>
          <w:sz w:val="24"/>
          <w:szCs w:val="24"/>
        </w:rPr>
      </w:pPr>
    </w:p>
    <w:sectPr w:rsidR="00A06886" w:rsidRPr="00253305" w:rsidSect="00424B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83" w:rsidRDefault="00080C83" w:rsidP="00253305">
      <w:pPr>
        <w:spacing w:after="0" w:line="240" w:lineRule="auto"/>
      </w:pPr>
      <w:r>
        <w:separator/>
      </w:r>
    </w:p>
  </w:endnote>
  <w:endnote w:type="continuationSeparator" w:id="1">
    <w:p w:rsidR="00080C83" w:rsidRDefault="00080C83" w:rsidP="00253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994257"/>
      <w:docPartObj>
        <w:docPartGallery w:val="Page Numbers (Bottom of Page)"/>
        <w:docPartUnique/>
      </w:docPartObj>
    </w:sdtPr>
    <w:sdtEndPr>
      <w:rPr>
        <w:noProof/>
      </w:rPr>
    </w:sdtEndPr>
    <w:sdtContent>
      <w:p w:rsidR="00253305" w:rsidRDefault="00424B92">
        <w:pPr>
          <w:pStyle w:val="Footer"/>
          <w:jc w:val="right"/>
        </w:pPr>
        <w:r>
          <w:fldChar w:fldCharType="begin"/>
        </w:r>
        <w:r w:rsidR="00253305">
          <w:instrText xml:space="preserve"> PAGE   \* MERGEFORMAT </w:instrText>
        </w:r>
        <w:r>
          <w:fldChar w:fldCharType="separate"/>
        </w:r>
        <w:r w:rsidR="001916D2">
          <w:rPr>
            <w:noProof/>
          </w:rPr>
          <w:t>1</w:t>
        </w:r>
        <w:r>
          <w:rPr>
            <w:noProof/>
          </w:rPr>
          <w:fldChar w:fldCharType="end"/>
        </w:r>
      </w:p>
    </w:sdtContent>
  </w:sdt>
  <w:p w:rsidR="00253305" w:rsidRDefault="00253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83" w:rsidRDefault="00080C83" w:rsidP="00253305">
      <w:pPr>
        <w:spacing w:after="0" w:line="240" w:lineRule="auto"/>
      </w:pPr>
      <w:r>
        <w:separator/>
      </w:r>
    </w:p>
  </w:footnote>
  <w:footnote w:type="continuationSeparator" w:id="1">
    <w:p w:rsidR="00080C83" w:rsidRDefault="00080C83" w:rsidP="00253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593"/>
    <w:multiLevelType w:val="hybridMultilevel"/>
    <w:tmpl w:val="C7C2E7D4"/>
    <w:lvl w:ilvl="0" w:tplc="E6E6B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76B"/>
    <w:rsid w:val="00077B14"/>
    <w:rsid w:val="00080C83"/>
    <w:rsid w:val="000A02A6"/>
    <w:rsid w:val="001916D2"/>
    <w:rsid w:val="00230B38"/>
    <w:rsid w:val="00253305"/>
    <w:rsid w:val="00302FFC"/>
    <w:rsid w:val="00384973"/>
    <w:rsid w:val="00395B3C"/>
    <w:rsid w:val="003B4043"/>
    <w:rsid w:val="00424B92"/>
    <w:rsid w:val="004A4634"/>
    <w:rsid w:val="005F5049"/>
    <w:rsid w:val="0060147A"/>
    <w:rsid w:val="00662B7B"/>
    <w:rsid w:val="00675532"/>
    <w:rsid w:val="0069276B"/>
    <w:rsid w:val="006A3BBC"/>
    <w:rsid w:val="006E6929"/>
    <w:rsid w:val="00732CE9"/>
    <w:rsid w:val="00791C01"/>
    <w:rsid w:val="007D6D84"/>
    <w:rsid w:val="008144C9"/>
    <w:rsid w:val="0085722C"/>
    <w:rsid w:val="008A61D2"/>
    <w:rsid w:val="008E1F05"/>
    <w:rsid w:val="0091344F"/>
    <w:rsid w:val="00955C5A"/>
    <w:rsid w:val="009629EE"/>
    <w:rsid w:val="009717F4"/>
    <w:rsid w:val="009E4C20"/>
    <w:rsid w:val="009F07D0"/>
    <w:rsid w:val="00A06886"/>
    <w:rsid w:val="00B205FB"/>
    <w:rsid w:val="00B30328"/>
    <w:rsid w:val="00BE18D3"/>
    <w:rsid w:val="00C150EC"/>
    <w:rsid w:val="00CC5791"/>
    <w:rsid w:val="00DC0DD8"/>
    <w:rsid w:val="00E25E64"/>
    <w:rsid w:val="00E7746A"/>
    <w:rsid w:val="00EC7635"/>
    <w:rsid w:val="00EE752A"/>
    <w:rsid w:val="00F04DCF"/>
    <w:rsid w:val="00F468C3"/>
    <w:rsid w:val="00FB74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886"/>
    <w:rPr>
      <w:color w:val="0563C1" w:themeColor="hyperlink"/>
      <w:u w:val="single"/>
    </w:rPr>
  </w:style>
  <w:style w:type="paragraph" w:styleId="ListParagraph">
    <w:name w:val="List Paragraph"/>
    <w:basedOn w:val="Normal"/>
    <w:uiPriority w:val="34"/>
    <w:qFormat/>
    <w:rsid w:val="00302FFC"/>
    <w:pPr>
      <w:ind w:left="720"/>
      <w:contextualSpacing/>
    </w:pPr>
  </w:style>
  <w:style w:type="paragraph" w:styleId="Header">
    <w:name w:val="header"/>
    <w:basedOn w:val="Normal"/>
    <w:link w:val="HeaderChar"/>
    <w:uiPriority w:val="99"/>
    <w:unhideWhenUsed/>
    <w:rsid w:val="0025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05"/>
  </w:style>
  <w:style w:type="paragraph" w:styleId="Footer">
    <w:name w:val="footer"/>
    <w:basedOn w:val="Normal"/>
    <w:link w:val="FooterChar"/>
    <w:uiPriority w:val="99"/>
    <w:unhideWhenUsed/>
    <w:rsid w:val="0025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lidabuara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2415</TotalTime>
  <Pages>10</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cp:lastModifiedBy>
  <cp:revision>11</cp:revision>
  <dcterms:created xsi:type="dcterms:W3CDTF">2017-07-27T16:41:00Z</dcterms:created>
  <dcterms:modified xsi:type="dcterms:W3CDTF">2021-02-02T11:50:00Z</dcterms:modified>
</cp:coreProperties>
</file>