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2021 CSRC Reviewers List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1" w:name="_GoBack"/>
      <w:bookmarkEnd w:id="1"/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Peer review is the driving force of journal development, and reviewers are gatekeepers who ensure that Clinical Surgery Research Communications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default"/>
          <w:sz w:val="28"/>
          <w:szCs w:val="28"/>
          <w:lang w:val="en-US" w:eastAsia="zh-CN"/>
        </w:rPr>
        <w:t xml:space="preserve">maintains its standards for the high quality of its published papers. </w:t>
      </w:r>
      <w:r>
        <w:rPr>
          <w:rFonts w:hint="eastAsia"/>
          <w:sz w:val="28"/>
          <w:szCs w:val="28"/>
          <w:lang w:val="en-US" w:eastAsia="zh-CN"/>
        </w:rPr>
        <w:t xml:space="preserve">We would like to </w:t>
      </w:r>
      <w:r>
        <w:rPr>
          <w:rFonts w:hint="default"/>
          <w:sz w:val="28"/>
          <w:szCs w:val="28"/>
          <w:lang w:val="en-US" w:eastAsia="zh-CN"/>
        </w:rPr>
        <w:t xml:space="preserve">express </w:t>
      </w:r>
      <w:r>
        <w:rPr>
          <w:rFonts w:hint="eastAsia"/>
          <w:sz w:val="28"/>
          <w:szCs w:val="28"/>
          <w:lang w:val="en-US" w:eastAsia="zh-CN"/>
        </w:rPr>
        <w:t>our</w:t>
      </w:r>
      <w:r>
        <w:rPr>
          <w:rFonts w:hint="default"/>
          <w:sz w:val="28"/>
          <w:szCs w:val="28"/>
          <w:lang w:val="en-US" w:eastAsia="zh-CN"/>
        </w:rPr>
        <w:t xml:space="preserve"> sincere gratitude to the following reviewers for their precious time and dedication</w:t>
      </w:r>
      <w:r>
        <w:rPr>
          <w:rFonts w:hint="eastAsia"/>
          <w:sz w:val="28"/>
          <w:szCs w:val="28"/>
          <w:lang w:val="en-US" w:eastAsia="zh-CN"/>
        </w:rPr>
        <w:t xml:space="preserve"> in the year of 2021</w:t>
      </w:r>
      <w:r>
        <w:rPr>
          <w:rFonts w:hint="default"/>
          <w:sz w:val="28"/>
          <w:szCs w:val="28"/>
          <w:lang w:val="en-US" w:eastAsia="zh-CN"/>
        </w:rPr>
        <w:t>: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Mehmet Sarier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Department of Urology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, Medical Park Hospital, Antalya, Turkey.</w:t>
      </w: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53" w:afterAutospacing="0"/>
        <w:ind w:left="0" w:right="210" w:firstLine="0"/>
        <w:jc w:val="left"/>
        <w:rPr>
          <w:rFonts w:hint="default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  <w:t>Reena Kothari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Department of Surgery, NSCB Government Medical College, Jabalpur, 482003, MP, India.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53" w:afterAutospacing="0"/>
        <w:ind w:left="0" w:right="210" w:firstLine="0"/>
        <w:jc w:val="left"/>
        <w:rPr>
          <w:rFonts w:hint="default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  <w:t>Yue Wu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Department of Gastrointestinal Surgery, The First Affiliated Hospital of Zhengzhou University, Zhengzhou China.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53" w:afterAutospacing="0"/>
        <w:ind w:left="0" w:right="210" w:firstLine="0"/>
        <w:jc w:val="left"/>
        <w:rPr>
          <w:rFonts w:hint="default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  <w:t>Xiaoyu Zhang</w:t>
      </w:r>
    </w:p>
    <w:p>
      <w:pPr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Department of Respiratory Medicine, People's Hospital Affiliated to Zhengzhou University Zhengzhou 450003, People's Republic of China.</w:t>
      </w:r>
    </w:p>
    <w:p>
      <w:pPr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53" w:afterAutospacing="0"/>
        <w:ind w:left="0" w:right="210" w:firstLine="0"/>
        <w:jc w:val="left"/>
        <w:rPr>
          <w:rFonts w:hint="default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  <w:t>Mohamed A. Baky Fahmy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AL-Azhar University, Faculty of Medicine, Pediatric Surgery Department, Cairo, Egypt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.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53" w:afterAutospacing="0"/>
        <w:ind w:left="0" w:right="210" w:firstLine="0"/>
        <w:jc w:val="left"/>
        <w:rPr>
          <w:rFonts w:hint="default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  <w:t>Mordecai Sachikonye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Department of Surgery, College of Health Sciences, University of Zimbabwe, Mazowe Street P.O. Box A168, Harare, Zimbabwe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.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default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  <w:t>Mustafa Ufuk Uylaş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Department of General Surgery, Turgut Ozal Medical Center, Inonu University, Malatya, Turkey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.</w:t>
      </w:r>
    </w:p>
    <w:p>
      <w:pPr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53" w:afterAutospacing="0"/>
        <w:ind w:left="0" w:right="210" w:firstLine="0"/>
        <w:jc w:val="left"/>
        <w:rPr>
          <w:rFonts w:hint="default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  <w:t>Pancras C.W. Hogendoorn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Leiden University Medical Center, Leiden, the Netherlands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.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default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  <w:t>Jiayue Bai</w:t>
      </w:r>
    </w:p>
    <w:p>
      <w:pPr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Department of Orthopedics, The Third Hospital of Hebei Medical University, Shijiazhuang, China.</w:t>
      </w:r>
    </w:p>
    <w:p>
      <w:pPr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Style w:val="5"/>
          <w:rFonts w:ascii="Helvetica" w:hAnsi="Helvetica" w:eastAsia="Helvetica" w:cs="Helvetica"/>
          <w:i w:val="0"/>
          <w:iCs w:val="0"/>
          <w:caps w:val="0"/>
          <w:color w:val="111111"/>
          <w:spacing w:val="0"/>
          <w:sz w:val="21"/>
          <w:szCs w:val="21"/>
          <w:shd w:val="clear" w:fill="FFFFFF"/>
        </w:rPr>
      </w:pPr>
      <w:r>
        <w:rPr>
          <w:rStyle w:val="5"/>
          <w:rFonts w:ascii="Helvetica" w:hAnsi="Helvetica" w:eastAsia="Helvetica" w:cs="Helvetica"/>
          <w:i w:val="0"/>
          <w:iCs w:val="0"/>
          <w:caps w:val="0"/>
          <w:color w:val="111111"/>
          <w:spacing w:val="0"/>
          <w:sz w:val="21"/>
          <w:szCs w:val="21"/>
          <w:shd w:val="clear" w:fill="FFFFFF"/>
        </w:rPr>
        <w:t>Jilong An</w:t>
      </w:r>
    </w:p>
    <w:p>
      <w:pPr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Department of Orthopedics, The Third Hospital of Hebei Medical University, Shijiazhuang, China.</w:t>
      </w:r>
    </w:p>
    <w:p>
      <w:pPr>
        <w:jc w:val="both"/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111111"/>
          <w:spacing w:val="0"/>
          <w:sz w:val="21"/>
          <w:szCs w:val="21"/>
          <w:shd w:val="clear" w:fill="FFFFFF"/>
        </w:rPr>
      </w:pPr>
      <w:bookmarkStart w:id="0" w:name="OLE_LINK1"/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111111"/>
          <w:spacing w:val="0"/>
          <w:sz w:val="21"/>
          <w:szCs w:val="21"/>
          <w:shd w:val="clear" w:fill="FFFFFF"/>
        </w:rPr>
        <w:t>Xiangping Chai</w:t>
      </w:r>
    </w:p>
    <w:bookmarkEnd w:id="0"/>
    <w:p>
      <w:pPr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Department of Emergency Medicine, Second Xiangya Hospital, Central South University; Emergency Medicine and Difficult Diseases Institute, Second Xiangya Hospital, Central South University, 139 Renmin Road, Changsha, Hunan province, 410011, China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.</w:t>
      </w:r>
    </w:p>
    <w:p>
      <w:pPr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Kun Li</w:t>
      </w:r>
    </w:p>
    <w:p>
      <w:pPr>
        <w:jc w:val="both"/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Department of Vascular and Endovascular Surgery, Henan Provincial People's Hospital, Zhengzhou University People's Hospital, Henan University People's Hospital, Zhengzhou, China.</w:t>
      </w:r>
    </w:p>
    <w:p>
      <w:pPr>
        <w:jc w:val="both"/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jc w:val="both"/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Ying Ding</w:t>
      </w:r>
    </w:p>
    <w:p>
      <w:pPr>
        <w:jc w:val="both"/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Department of Intensive Care Unit, Sir Run Run Shaw Hospital Xiasha Campus, Zhejiang University School of Medicine, 310018, Hangzhou, Zhejiang, China</w:t>
      </w:r>
      <w:r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.</w:t>
      </w:r>
    </w:p>
    <w:p>
      <w:pPr>
        <w:jc w:val="both"/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jc w:val="both"/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Yahya Wahba</w:t>
      </w:r>
    </w:p>
    <w:p>
      <w:pPr>
        <w:jc w:val="both"/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Department of Pediatrics, Faculty of Medicine, University of Mansoura, Mansoura, Egypt</w:t>
      </w:r>
      <w:r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.</w:t>
      </w:r>
    </w:p>
    <w:p>
      <w:pPr>
        <w:jc w:val="both"/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jc w:val="both"/>
        <w:rPr>
          <w:rStyle w:val="5"/>
          <w:rFonts w:hint="eastAsia" w:ascii="Helvetica" w:hAnsi="Helvetica" w:eastAsia="Helvetica" w:cs="Helvetica"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Mithilesh Kumar Sinha</w:t>
      </w:r>
    </w:p>
    <w:p>
      <w:pPr>
        <w:jc w:val="both"/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Department of General Surgery, AIIMS Bhubaneswar, India</w:t>
      </w:r>
    </w:p>
    <w:p>
      <w:pPr>
        <w:jc w:val="both"/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jc w:val="both"/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Junfeng Sun</w:t>
      </w:r>
    </w:p>
    <w:p>
      <w:pPr>
        <w:jc w:val="both"/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Department of Gastrointestinal Surgery, The First Affiliated Hospital of Zhengzhou University, Zhengzhou, China.</w:t>
      </w:r>
    </w:p>
    <w:p>
      <w:pPr>
        <w:jc w:val="both"/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53" w:afterAutospacing="0"/>
        <w:ind w:left="0" w:right="210" w:firstLine="0"/>
        <w:jc w:val="left"/>
        <w:rPr>
          <w:rStyle w:val="5"/>
          <w:rFonts w:hint="default" w:ascii="Helvetica" w:hAnsi="Helvetica" w:eastAsia="Helvetica" w:cs="Helvetica"/>
          <w:b/>
          <w:bCs w:val="0"/>
          <w:i w:val="0"/>
          <w:iCs w:val="0"/>
          <w:caps w:val="0"/>
          <w:color w:val="111111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Style w:val="5"/>
          <w:rFonts w:hint="default" w:ascii="Helvetica" w:hAnsi="Helvetica" w:eastAsia="Helvetica" w:cs="Helvetica"/>
          <w:b/>
          <w:bCs w:val="0"/>
          <w:i w:val="0"/>
          <w:iCs w:val="0"/>
          <w:caps w:val="0"/>
          <w:color w:val="111111"/>
          <w:spacing w:val="0"/>
          <w:kern w:val="2"/>
          <w:sz w:val="21"/>
          <w:szCs w:val="21"/>
          <w:shd w:val="clear" w:fill="FFFFFF"/>
          <w:lang w:val="en-US" w:eastAsia="zh-CN" w:bidi="ar-SA"/>
        </w:rPr>
        <w:t>Kuo Li</w:t>
      </w:r>
    </w:p>
    <w:p>
      <w:pPr>
        <w:jc w:val="both"/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Department of Thoracic Surgery, Shenyang Chest Hospital</w:t>
      </w:r>
      <w:r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, Liaoning, China.</w:t>
      </w:r>
    </w:p>
    <w:p>
      <w:pPr>
        <w:jc w:val="both"/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53" w:afterAutospacing="0"/>
        <w:ind w:left="0" w:right="210" w:firstLine="0"/>
        <w:jc w:val="left"/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default" w:ascii="Helvetica" w:hAnsi="Helvetica" w:eastAsia="Helvetica" w:cs="Helvetica"/>
          <w:b/>
          <w:bCs w:val="0"/>
          <w:i w:val="0"/>
          <w:iCs w:val="0"/>
          <w:caps w:val="0"/>
          <w:color w:val="111111"/>
          <w:spacing w:val="0"/>
          <w:kern w:val="2"/>
          <w:sz w:val="21"/>
          <w:szCs w:val="21"/>
          <w:shd w:val="clear" w:fill="FFFFFF"/>
          <w:lang w:val="en-US" w:eastAsia="zh-CN" w:bidi="ar-SA"/>
        </w:rPr>
        <w:t>Ahmed Hussieny Elbarbary</w:t>
      </w:r>
    </w:p>
    <w:p>
      <w:pPr>
        <w:jc w:val="both"/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Vascular Surgery Department, Tanta University Hospitals, Tanta</w:t>
      </w:r>
      <w:r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, Egypt.</w:t>
      </w:r>
    </w:p>
    <w:p>
      <w:pPr>
        <w:jc w:val="both"/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53" w:afterAutospacing="0"/>
        <w:ind w:left="0" w:right="210" w:firstLine="0"/>
        <w:jc w:val="left"/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default" w:ascii="Helvetica" w:hAnsi="Helvetica" w:eastAsia="Helvetica" w:cs="Helvetica"/>
          <w:b/>
          <w:bCs w:val="0"/>
          <w:i w:val="0"/>
          <w:iCs w:val="0"/>
          <w:caps w:val="0"/>
          <w:color w:val="111111"/>
          <w:spacing w:val="0"/>
          <w:kern w:val="2"/>
          <w:sz w:val="21"/>
          <w:szCs w:val="21"/>
          <w:shd w:val="clear" w:fill="FFFFFF"/>
          <w:lang w:val="en-US" w:eastAsia="zh-CN" w:bidi="ar-SA"/>
        </w:rPr>
        <w:t>Amila Ratnayake</w:t>
      </w:r>
    </w:p>
    <w:p>
      <w:pPr>
        <w:jc w:val="both"/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Department of Surgery, Army Hospital Colombo, Colombo, Sri Lanka</w:t>
      </w:r>
      <w:r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.</w:t>
      </w:r>
    </w:p>
    <w:p>
      <w:pPr>
        <w:jc w:val="both"/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53" w:afterAutospacing="0"/>
        <w:ind w:left="0" w:right="210" w:firstLine="0"/>
        <w:jc w:val="left"/>
        <w:rPr>
          <w:rStyle w:val="5"/>
          <w:rFonts w:hint="default" w:ascii="Helvetica" w:hAnsi="Helvetica" w:eastAsia="Helvetica" w:cs="Helvetica"/>
          <w:b/>
          <w:bCs w:val="0"/>
          <w:i w:val="0"/>
          <w:iCs w:val="0"/>
          <w:caps w:val="0"/>
          <w:color w:val="111111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Style w:val="5"/>
          <w:rFonts w:hint="default" w:ascii="Helvetica" w:hAnsi="Helvetica" w:eastAsia="Helvetica" w:cs="Helvetica"/>
          <w:b/>
          <w:bCs w:val="0"/>
          <w:i w:val="0"/>
          <w:iCs w:val="0"/>
          <w:caps w:val="0"/>
          <w:color w:val="111111"/>
          <w:spacing w:val="0"/>
          <w:kern w:val="2"/>
          <w:sz w:val="21"/>
          <w:szCs w:val="21"/>
          <w:shd w:val="clear" w:fill="FFFFFF"/>
          <w:lang w:val="en-US" w:eastAsia="zh-CN" w:bidi="ar-SA"/>
        </w:rPr>
        <w:t>Giulia Parolari</w:t>
      </w:r>
    </w:p>
    <w:p>
      <w:pPr>
        <w:jc w:val="both"/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Division of Cardiac Surgery, IRCCS Ospedale Policlinico San Martino, University of Genova, Genova, Italy</w:t>
      </w:r>
      <w:r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.</w:t>
      </w:r>
    </w:p>
    <w:p>
      <w:pPr>
        <w:jc w:val="both"/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53" w:afterAutospacing="0"/>
        <w:ind w:left="0" w:right="210" w:firstLine="0"/>
        <w:jc w:val="left"/>
        <w:rPr>
          <w:rStyle w:val="5"/>
          <w:rFonts w:hint="default" w:ascii="Helvetica" w:hAnsi="Helvetica" w:eastAsia="Helvetica" w:cs="Helvetica"/>
          <w:b/>
          <w:bCs w:val="0"/>
          <w:i w:val="0"/>
          <w:iCs w:val="0"/>
          <w:caps w:val="0"/>
          <w:color w:val="111111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Style w:val="5"/>
          <w:rFonts w:hint="default" w:ascii="Helvetica" w:hAnsi="Helvetica" w:eastAsia="Helvetica" w:cs="Helvetica"/>
          <w:b/>
          <w:bCs w:val="0"/>
          <w:i w:val="0"/>
          <w:iCs w:val="0"/>
          <w:caps w:val="0"/>
          <w:color w:val="111111"/>
          <w:spacing w:val="0"/>
          <w:kern w:val="2"/>
          <w:sz w:val="21"/>
          <w:szCs w:val="21"/>
          <w:shd w:val="clear" w:fill="FFFFFF"/>
          <w:lang w:val="en-US" w:eastAsia="zh-CN" w:bidi="ar-SA"/>
        </w:rPr>
        <w:t>Zeyi Cheng</w:t>
      </w:r>
    </w:p>
    <w:p>
      <w:pPr>
        <w:jc w:val="both"/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Department of Cardiac Surgery, West China Hospital, Sichuan University</w:t>
      </w:r>
      <w:r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, Chengdu, China.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53" w:afterAutospacing="0"/>
        <w:ind w:left="0" w:right="210" w:firstLine="0"/>
        <w:jc w:val="left"/>
        <w:rPr>
          <w:rStyle w:val="5"/>
          <w:rFonts w:hint="default" w:ascii="Helvetica" w:hAnsi="Helvetica" w:eastAsia="Helvetica" w:cs="Helvetica"/>
          <w:b/>
          <w:bCs w:val="0"/>
          <w:i w:val="0"/>
          <w:iCs w:val="0"/>
          <w:caps w:val="0"/>
          <w:color w:val="111111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Style w:val="5"/>
          <w:rFonts w:hint="eastAsia" w:ascii="Helvetica" w:hAnsi="Helvetica" w:eastAsia="Helvetica" w:cs="Helvetica"/>
          <w:b/>
          <w:bCs w:val="0"/>
          <w:i w:val="0"/>
          <w:iCs w:val="0"/>
          <w:caps w:val="0"/>
          <w:color w:val="111111"/>
          <w:spacing w:val="0"/>
          <w:kern w:val="2"/>
          <w:sz w:val="21"/>
          <w:szCs w:val="21"/>
          <w:shd w:val="clear" w:fill="FFFFFF"/>
          <w:lang w:val="en-US" w:eastAsia="zh-CN" w:bidi="ar-SA"/>
        </w:rPr>
        <w:t>P</w:t>
      </w:r>
      <w:r>
        <w:rPr>
          <w:rStyle w:val="5"/>
          <w:rFonts w:hint="default" w:ascii="Helvetica" w:hAnsi="Helvetica" w:eastAsia="Helvetica" w:cs="Helvetica"/>
          <w:b/>
          <w:bCs w:val="0"/>
          <w:i w:val="0"/>
          <w:iCs w:val="0"/>
          <w:caps w:val="0"/>
          <w:color w:val="111111"/>
          <w:spacing w:val="0"/>
          <w:kern w:val="2"/>
          <w:sz w:val="21"/>
          <w:szCs w:val="21"/>
          <w:shd w:val="clear" w:fill="FFFFFF"/>
          <w:lang w:val="en-US" w:eastAsia="zh-CN" w:bidi="ar-SA"/>
        </w:rPr>
        <w:t>ingan Ding</w:t>
      </w:r>
    </w:p>
    <w:p>
      <w:pPr>
        <w:jc w:val="both"/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Department of Surgery, The Fourth Hospital of Hebei Medical University, Hebei, China.</w:t>
      </w:r>
    </w:p>
    <w:p>
      <w:pPr>
        <w:jc w:val="both"/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53" w:afterAutospacing="0"/>
        <w:ind w:left="0" w:right="210" w:firstLine="0"/>
        <w:jc w:val="left"/>
        <w:rPr>
          <w:rStyle w:val="5"/>
          <w:rFonts w:hint="default" w:ascii="Helvetica" w:hAnsi="Helvetica" w:eastAsia="Helvetica" w:cs="Helvetica"/>
          <w:b/>
          <w:bCs w:val="0"/>
          <w:i w:val="0"/>
          <w:iCs w:val="0"/>
          <w:caps w:val="0"/>
          <w:color w:val="111111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Style w:val="5"/>
          <w:rFonts w:hint="default" w:ascii="Helvetica" w:hAnsi="Helvetica" w:eastAsia="Helvetica" w:cs="Helvetica"/>
          <w:b/>
          <w:bCs w:val="0"/>
          <w:i w:val="0"/>
          <w:iCs w:val="0"/>
          <w:caps w:val="0"/>
          <w:color w:val="111111"/>
          <w:spacing w:val="0"/>
          <w:kern w:val="2"/>
          <w:sz w:val="21"/>
          <w:szCs w:val="21"/>
          <w:shd w:val="clear" w:fill="FFFFFF"/>
          <w:lang w:val="en-US" w:eastAsia="zh-CN" w:bidi="ar-SA"/>
        </w:rPr>
        <w:t>Lin Xin</w:t>
      </w:r>
    </w:p>
    <w:p>
      <w:pPr>
        <w:jc w:val="both"/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Professor, Chief Physician, Doctoral Supervisor, Department of General Surgery, The Second Affiliated Hospital of Nanchang University, Nanchang, China.</w:t>
      </w:r>
    </w:p>
    <w:p>
      <w:pPr>
        <w:jc w:val="both"/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53" w:afterAutospacing="0"/>
        <w:ind w:left="0" w:right="210" w:firstLine="0"/>
        <w:jc w:val="left"/>
        <w:rPr>
          <w:rStyle w:val="5"/>
          <w:rFonts w:hint="default" w:ascii="Helvetica" w:hAnsi="Helvetica" w:eastAsia="Helvetica" w:cs="Helvetica"/>
          <w:b/>
          <w:bCs w:val="0"/>
          <w:i w:val="0"/>
          <w:iCs w:val="0"/>
          <w:caps w:val="0"/>
          <w:color w:val="111111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Style w:val="5"/>
          <w:rFonts w:hint="default" w:ascii="Helvetica" w:hAnsi="Helvetica" w:eastAsia="Helvetica" w:cs="Helvetica"/>
          <w:b/>
          <w:bCs w:val="0"/>
          <w:i w:val="0"/>
          <w:iCs w:val="0"/>
          <w:caps w:val="0"/>
          <w:color w:val="111111"/>
          <w:spacing w:val="0"/>
          <w:kern w:val="2"/>
          <w:sz w:val="21"/>
          <w:szCs w:val="21"/>
          <w:shd w:val="clear" w:fill="FFFFFF"/>
          <w:lang w:val="en-US" w:eastAsia="zh-CN" w:bidi="ar-SA"/>
        </w:rPr>
        <w:t>Morteza Fallah- karkan</w:t>
      </w:r>
    </w:p>
    <w:p>
      <w:pPr>
        <w:jc w:val="both"/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Department of Urology, Shahid Beheshti University of Medical Sciences, Tehran, Iran</w:t>
      </w:r>
      <w:r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.</w:t>
      </w:r>
    </w:p>
    <w:p>
      <w:pPr>
        <w:jc w:val="both"/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53" w:afterAutospacing="0"/>
        <w:ind w:left="0" w:right="210" w:firstLine="0"/>
        <w:jc w:val="left"/>
        <w:rPr>
          <w:rStyle w:val="5"/>
          <w:rFonts w:hint="default" w:ascii="Helvetica" w:hAnsi="Helvetica" w:eastAsia="Helvetica" w:cs="Helvetica"/>
          <w:b/>
          <w:bCs w:val="0"/>
          <w:i w:val="0"/>
          <w:iCs w:val="0"/>
          <w:caps w:val="0"/>
          <w:color w:val="111111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Style w:val="5"/>
          <w:rFonts w:hint="default" w:ascii="Helvetica" w:hAnsi="Helvetica" w:eastAsia="Helvetica" w:cs="Helvetica"/>
          <w:b/>
          <w:bCs w:val="0"/>
          <w:i w:val="0"/>
          <w:iCs w:val="0"/>
          <w:caps w:val="0"/>
          <w:color w:val="111111"/>
          <w:spacing w:val="0"/>
          <w:kern w:val="2"/>
          <w:sz w:val="21"/>
          <w:szCs w:val="21"/>
          <w:shd w:val="clear" w:fill="FFFFFF"/>
          <w:lang w:val="en-US" w:eastAsia="zh-CN" w:bidi="ar-SA"/>
        </w:rPr>
        <w:t>Zijian Tian</w:t>
      </w:r>
    </w:p>
    <w:p>
      <w:pPr>
        <w:jc w:val="both"/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Department of Urology, Beijing Hospital, National Center of Gerontology, Institute of Geriatric Medicine, Chinese Academy of Medical Sciences, Beijing, 100730, China</w:t>
      </w:r>
      <w:r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.</w:t>
      </w:r>
    </w:p>
    <w:p>
      <w:pPr>
        <w:jc w:val="both"/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53" w:afterAutospacing="0"/>
        <w:ind w:left="0" w:right="210" w:firstLine="0"/>
        <w:jc w:val="left"/>
        <w:rPr>
          <w:rStyle w:val="5"/>
          <w:rFonts w:hint="default" w:ascii="Helvetica" w:hAnsi="Helvetica" w:eastAsia="Helvetica" w:cs="Helvetica"/>
          <w:b/>
          <w:bCs w:val="0"/>
          <w:i w:val="0"/>
          <w:iCs w:val="0"/>
          <w:caps w:val="0"/>
          <w:color w:val="111111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Style w:val="5"/>
          <w:rFonts w:hint="default" w:ascii="Helvetica" w:hAnsi="Helvetica" w:eastAsia="Helvetica" w:cs="Helvetica"/>
          <w:b/>
          <w:bCs w:val="0"/>
          <w:i w:val="0"/>
          <w:iCs w:val="0"/>
          <w:caps w:val="0"/>
          <w:color w:val="111111"/>
          <w:spacing w:val="0"/>
          <w:kern w:val="2"/>
          <w:sz w:val="21"/>
          <w:szCs w:val="21"/>
          <w:shd w:val="clear" w:fill="FFFFFF"/>
          <w:lang w:val="en-US" w:eastAsia="zh-CN" w:bidi="ar-SA"/>
        </w:rPr>
        <w:t>Stefania Kokkali</w:t>
      </w:r>
    </w:p>
    <w:p>
      <w:pPr>
        <w:jc w:val="both"/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First Medical Oncology Department, Saint-Savvas Anticancer Hospital, L.Alexandras 171, 11521 Athens, Greece</w:t>
      </w:r>
      <w:r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.</w:t>
      </w:r>
    </w:p>
    <w:p>
      <w:pPr>
        <w:jc w:val="both"/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53" w:afterAutospacing="0"/>
        <w:ind w:left="0" w:right="210" w:firstLine="0"/>
        <w:jc w:val="left"/>
        <w:rPr>
          <w:rStyle w:val="5"/>
          <w:rFonts w:hint="default" w:ascii="Helvetica" w:hAnsi="Helvetica" w:eastAsia="Helvetica" w:cs="Helvetica"/>
          <w:b/>
          <w:bCs w:val="0"/>
          <w:i w:val="0"/>
          <w:iCs w:val="0"/>
          <w:caps w:val="0"/>
          <w:color w:val="111111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Style w:val="5"/>
          <w:rFonts w:hint="default" w:ascii="Helvetica" w:hAnsi="Helvetica" w:eastAsia="Helvetica" w:cs="Helvetica"/>
          <w:b/>
          <w:bCs w:val="0"/>
          <w:i w:val="0"/>
          <w:iCs w:val="0"/>
          <w:caps w:val="0"/>
          <w:color w:val="111111"/>
          <w:spacing w:val="0"/>
          <w:kern w:val="2"/>
          <w:sz w:val="21"/>
          <w:szCs w:val="21"/>
          <w:shd w:val="clear" w:fill="FFFFFF"/>
          <w:lang w:val="en-US" w:eastAsia="zh-CN" w:bidi="ar-SA"/>
        </w:rPr>
        <w:t>Anastasios J Karayiannakis</w:t>
      </w:r>
    </w:p>
    <w:p>
      <w:pPr>
        <w:jc w:val="both"/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Second Department of Surgery, Democritus University of Thrace, Medical School, 68 100 Alexandroupolis, Greece</w:t>
      </w:r>
      <w:r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.</w:t>
      </w:r>
    </w:p>
    <w:p>
      <w:pPr>
        <w:jc w:val="both"/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8" w:beforeAutospacing="0" w:after="53" w:afterAutospacing="0"/>
        <w:ind w:left="0" w:right="210" w:firstLine="0"/>
        <w:jc w:val="left"/>
        <w:rPr>
          <w:rStyle w:val="5"/>
          <w:rFonts w:hint="default" w:ascii="Helvetica" w:hAnsi="Helvetica" w:eastAsia="Helvetica" w:cs="Helvetica"/>
          <w:b/>
          <w:bCs w:val="0"/>
          <w:i w:val="0"/>
          <w:iCs w:val="0"/>
          <w:caps w:val="0"/>
          <w:color w:val="111111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Style w:val="5"/>
          <w:rFonts w:hint="default" w:ascii="Helvetica" w:hAnsi="Helvetica" w:eastAsia="Helvetica" w:cs="Helvetica"/>
          <w:b/>
          <w:bCs w:val="0"/>
          <w:i w:val="0"/>
          <w:iCs w:val="0"/>
          <w:caps w:val="0"/>
          <w:color w:val="111111"/>
          <w:spacing w:val="0"/>
          <w:kern w:val="2"/>
          <w:sz w:val="21"/>
          <w:szCs w:val="21"/>
          <w:shd w:val="clear" w:fill="FFFFFF"/>
          <w:lang w:val="en-US" w:eastAsia="zh-CN" w:bidi="ar-SA"/>
        </w:rPr>
        <w:t>Ricardo Pedrini Cruz</w:t>
      </w:r>
    </w:p>
    <w:p>
      <w:pPr>
        <w:jc w:val="both"/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Department of Gynecologic Oncology, Hospital Nossa Senhora da Conceição, Av. Francisco Trein, 596, Porto Alegre, RS 91350-200, Brazil</w:t>
      </w:r>
    </w:p>
    <w:p>
      <w:pPr>
        <w:jc w:val="both"/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jc w:val="both"/>
        <w:rPr>
          <w:rStyle w:val="5"/>
          <w:rFonts w:hint="default" w:ascii="Helvetica" w:hAnsi="Helvetica" w:eastAsia="Helvetica" w:cs="Helvetica"/>
          <w:bCs w:val="0"/>
          <w:i w:val="0"/>
          <w:iCs w:val="0"/>
          <w:caps w:val="0"/>
          <w:color w:val="111111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Style w:val="5"/>
          <w:rFonts w:hint="default" w:ascii="Helvetica" w:hAnsi="Helvetica" w:eastAsia="Helvetica" w:cs="Helvetica"/>
          <w:bCs w:val="0"/>
          <w:i w:val="0"/>
          <w:iCs w:val="0"/>
          <w:caps w:val="0"/>
          <w:color w:val="111111"/>
          <w:spacing w:val="0"/>
          <w:kern w:val="2"/>
          <w:sz w:val="21"/>
          <w:szCs w:val="21"/>
          <w:shd w:val="clear" w:fill="FFFFFF"/>
          <w:lang w:val="en-US" w:eastAsia="zh-CN" w:bidi="ar-SA"/>
        </w:rPr>
        <w:t>Luigi Montevecchi</w:t>
      </w:r>
    </w:p>
    <w:p>
      <w:pPr>
        <w:jc w:val="both"/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Private Practice in Gynecology, Rome, Italy</w:t>
      </w:r>
      <w:r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.</w:t>
      </w:r>
    </w:p>
    <w:p>
      <w:pPr>
        <w:jc w:val="both"/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jc w:val="both"/>
        <w:rPr>
          <w:rStyle w:val="5"/>
          <w:rFonts w:hint="default" w:ascii="Helvetica" w:hAnsi="Helvetica" w:eastAsia="Helvetica" w:cs="Helvetica"/>
          <w:bCs w:val="0"/>
          <w:i w:val="0"/>
          <w:iCs w:val="0"/>
          <w:caps w:val="0"/>
          <w:color w:val="111111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Style w:val="5"/>
          <w:rFonts w:hint="default" w:ascii="Helvetica" w:hAnsi="Helvetica" w:eastAsia="Helvetica" w:cs="Helvetica"/>
          <w:bCs w:val="0"/>
          <w:i w:val="0"/>
          <w:iCs w:val="0"/>
          <w:caps w:val="0"/>
          <w:color w:val="111111"/>
          <w:spacing w:val="0"/>
          <w:kern w:val="2"/>
          <w:sz w:val="21"/>
          <w:szCs w:val="21"/>
          <w:shd w:val="clear" w:fill="FFFFFF"/>
          <w:lang w:val="en-US" w:eastAsia="zh-CN" w:bidi="ar-SA"/>
        </w:rPr>
        <w:t>Wagih Ghannam</w:t>
      </w:r>
    </w:p>
    <w:p>
      <w:pPr>
        <w:jc w:val="both"/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Department of General Surgery, Mansoura Facculty of Medicine, Mansoura University, Egypt.</w:t>
      </w:r>
    </w:p>
    <w:p>
      <w:pPr>
        <w:jc w:val="both"/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jc w:val="both"/>
        <w:rPr>
          <w:rStyle w:val="5"/>
          <w:rFonts w:hint="default" w:ascii="Helvetica" w:hAnsi="Helvetica" w:eastAsia="Helvetica" w:cs="Helvetica"/>
          <w:bCs w:val="0"/>
          <w:i w:val="0"/>
          <w:iCs w:val="0"/>
          <w:caps w:val="0"/>
          <w:color w:val="111111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Style w:val="5"/>
          <w:rFonts w:hint="default" w:ascii="Helvetica" w:hAnsi="Helvetica" w:eastAsia="Helvetica" w:cs="Helvetica"/>
          <w:bCs w:val="0"/>
          <w:i w:val="0"/>
          <w:iCs w:val="0"/>
          <w:caps w:val="0"/>
          <w:color w:val="111111"/>
          <w:spacing w:val="0"/>
          <w:kern w:val="2"/>
          <w:sz w:val="21"/>
          <w:szCs w:val="21"/>
          <w:shd w:val="clear" w:fill="FFFFFF"/>
          <w:lang w:val="en-US" w:eastAsia="zh-CN" w:bidi="ar-SA"/>
        </w:rPr>
        <w:t>Nicola Mondanelli</w:t>
      </w:r>
    </w:p>
    <w:p>
      <w:pPr>
        <w:jc w:val="both"/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Department of Medicine, Surgery and Neurosciences: Section of Orthopedics and Traumatology, University of Siena, Siena, Italy and Azienda Ospedaliera-Universitaria Senese, Siena, Italy</w:t>
      </w:r>
      <w:r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.</w:t>
      </w:r>
    </w:p>
    <w:p>
      <w:pPr>
        <w:jc w:val="both"/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jc w:val="both"/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jc w:val="both"/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jc w:val="both"/>
        <w:rPr>
          <w:rStyle w:val="5"/>
          <w:rFonts w:hint="default" w:ascii="Helvetica" w:hAnsi="Helvetica" w:eastAsia="Helvetica" w:cs="Helvetica"/>
          <w:bCs w:val="0"/>
          <w:i w:val="0"/>
          <w:iCs w:val="0"/>
          <w:caps w:val="0"/>
          <w:color w:val="111111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Style w:val="5"/>
          <w:rFonts w:hint="default" w:ascii="Helvetica" w:hAnsi="Helvetica" w:eastAsia="Helvetica" w:cs="Helvetica"/>
          <w:bCs w:val="0"/>
          <w:i w:val="0"/>
          <w:iCs w:val="0"/>
          <w:caps w:val="0"/>
          <w:color w:val="111111"/>
          <w:spacing w:val="0"/>
          <w:kern w:val="2"/>
          <w:sz w:val="21"/>
          <w:szCs w:val="21"/>
          <w:shd w:val="clear" w:fill="FFFFFF"/>
          <w:lang w:val="en-US" w:eastAsia="zh-CN" w:bidi="ar-SA"/>
        </w:rPr>
        <w:t>Jun Lin</w:t>
      </w:r>
    </w:p>
    <w:p>
      <w:pPr>
        <w:jc w:val="both"/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Department of Orthopedics, First Affiliated Hospital of Soochow University, Jiangsu, China.</w:t>
      </w:r>
    </w:p>
    <w:p>
      <w:pPr>
        <w:jc w:val="both"/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jc w:val="both"/>
        <w:rPr>
          <w:rStyle w:val="5"/>
          <w:rFonts w:hint="default" w:ascii="Helvetica" w:hAnsi="Helvetica" w:eastAsia="Helvetica" w:cs="Helvetica"/>
          <w:bCs w:val="0"/>
          <w:i w:val="0"/>
          <w:iCs w:val="0"/>
          <w:caps w:val="0"/>
          <w:color w:val="111111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Style w:val="5"/>
          <w:rFonts w:hint="default" w:ascii="Helvetica" w:hAnsi="Helvetica" w:eastAsia="Helvetica" w:cs="Helvetica"/>
          <w:bCs w:val="0"/>
          <w:i w:val="0"/>
          <w:iCs w:val="0"/>
          <w:caps w:val="0"/>
          <w:color w:val="111111"/>
          <w:spacing w:val="0"/>
          <w:kern w:val="2"/>
          <w:sz w:val="21"/>
          <w:szCs w:val="21"/>
          <w:shd w:val="clear" w:fill="FFFFFF"/>
          <w:lang w:val="en-US" w:eastAsia="zh-CN" w:bidi="ar-SA"/>
        </w:rPr>
        <w:t>Abdulkarim Hasan</w:t>
      </w:r>
    </w:p>
    <w:p>
      <w:pPr>
        <w:jc w:val="both"/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Department of Pathology, Faculty of Medicine, Al-Azhar University, Cairo, 11884, Egypt</w:t>
      </w:r>
      <w:r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.</w:t>
      </w:r>
    </w:p>
    <w:p>
      <w:pPr>
        <w:jc w:val="both"/>
        <w:rPr>
          <w:rStyle w:val="5"/>
          <w:rFonts w:hint="eastAsia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jc w:val="both"/>
        <w:rPr>
          <w:rStyle w:val="5"/>
          <w:rFonts w:hint="default" w:ascii="Helvetica" w:hAnsi="Helvetica" w:eastAsia="Helvetica" w:cs="Helvetica"/>
          <w:b w:val="0"/>
          <w:bCs/>
          <w:i w:val="0"/>
          <w:iCs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C4A53"/>
    <w:rsid w:val="178033FE"/>
    <w:rsid w:val="5B5760E5"/>
    <w:rsid w:val="798C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2021-12-17T08:15:00Z</dcterms:created>
  <dc:creator>lala</dc:creator>
  <cp:lastModifiedBy>lala</cp:lastModifiedBy>
  <dcterms:modified xsi:type="dcterms:W3CDTF">2021-12-21T02:19:55Z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C5A8354D8EBC48BEBAF50839689F663D</vt:lpwstr>
  </property>
</Properties>
</file>