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b/>
          <w:bCs/>
          <w:sz w:val="22"/>
          <w:szCs w:val="22"/>
        </w:rPr>
      </w:pPr>
      <w:bookmarkStart w:id="0" w:name="OLE_LINK2"/>
      <w:bookmarkStart w:id="1" w:name="OLE_LINK119"/>
      <w:r>
        <w:rPr>
          <w:rFonts w:ascii="Times New Roman" w:hAnsi="Times New Roman" w:cs="Times New Roman"/>
          <w:b/>
          <w:bCs/>
          <w:sz w:val="22"/>
          <w:szCs w:val="22"/>
        </w:rPr>
        <w:t>Resveratrol</w:t>
      </w:r>
      <w:bookmarkEnd w:id="0"/>
      <w:r>
        <w:rPr>
          <w:rFonts w:ascii="Times New Roman" w:hAnsi="Times New Roman" w:cs="Times New Roman"/>
          <w:b/>
          <w:bCs/>
          <w:sz w:val="22"/>
          <w:szCs w:val="22"/>
        </w:rPr>
        <w:t xml:space="preserve"> induces apoptosis, autophagy and endoplasmic reticulum </w:t>
      </w:r>
      <w:bookmarkStart w:id="2" w:name="OLE_LINK4"/>
      <w:r>
        <w:rPr>
          <w:rFonts w:ascii="Times New Roman" w:hAnsi="Times New Roman" w:cs="Times New Roman"/>
          <w:b/>
          <w:bCs/>
          <w:sz w:val="22"/>
          <w:szCs w:val="22"/>
        </w:rPr>
        <w:t xml:space="preserve">stress in colon cancer </w:t>
      </w:r>
      <w:bookmarkEnd w:id="2"/>
      <w:r>
        <w:rPr>
          <w:rFonts w:ascii="Times New Roman" w:hAnsi="Times New Roman" w:cs="Times New Roman"/>
          <w:b/>
          <w:bCs/>
          <w:sz w:val="22"/>
          <w:szCs w:val="22"/>
        </w:rPr>
        <w:t>cells</w:t>
      </w:r>
      <w:bookmarkEnd w:id="1"/>
    </w:p>
    <w:p>
      <w:pPr>
        <w:spacing w:line="360" w:lineRule="auto"/>
        <w:jc w:val="center"/>
        <w:rPr>
          <w:rFonts w:ascii="Times New Roman" w:hAnsi="Times New Roman" w:cs="Times New Roman"/>
          <w:sz w:val="24"/>
        </w:rPr>
      </w:pPr>
      <w:r>
        <w:rPr>
          <w:rFonts w:ascii="Times New Roman" w:hAnsi="Times New Roman" w:cs="Times New Roman"/>
          <w:sz w:val="24"/>
        </w:rPr>
        <w:t>Haowei Jia, Yue Wu, Hongchao Zhao, Junfeng Sun*</w:t>
      </w:r>
    </w:p>
    <w:p>
      <w:pPr>
        <w:spacing w:line="360" w:lineRule="auto"/>
        <w:rPr>
          <w:rFonts w:ascii="Times New Roman" w:hAnsi="Times New Roman" w:cs="Times New Roman"/>
          <w:sz w:val="24"/>
        </w:rPr>
      </w:pPr>
      <w:r>
        <w:rPr>
          <w:rFonts w:ascii="Times New Roman" w:hAnsi="Times New Roman" w:cs="Times New Roman"/>
          <w:sz w:val="24"/>
        </w:rPr>
        <w:t>Department of Gastrointestinal surgery, The First Affiliated Hospital of Zhengzhou University, Zhengzhou 450052, Henan, China</w:t>
      </w: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r>
        <w:rPr>
          <w:rFonts w:ascii="Times New Roman" w:hAnsi="Times New Roman" w:eastAsia="宋体" w:cs="Times New Roman"/>
          <w:kern w:val="0"/>
          <w:sz w:val="24"/>
        </w:rPr>
        <w:t>* Corresponding author:</w:t>
      </w:r>
      <w:r>
        <w:rPr>
          <w:rFonts w:ascii="Times New Roman" w:hAnsi="Times New Roman" w:cs="Times New Roman"/>
          <w:sz w:val="24"/>
        </w:rPr>
        <w:t xml:space="preserve"> Junfeng Sun, Mailing address: Department of Gastrointestinal surgery, The First Affiliated Hospital of Zhengzhou University, No.1 Jianshe Rd., Zhengzhou 450052, Henan, People’s Republic of China.</w:t>
      </w:r>
    </w:p>
    <w:p>
      <w:pPr>
        <w:spacing w:line="360" w:lineRule="auto"/>
        <w:rPr>
          <w:rFonts w:hint="eastAsia" w:ascii="Times New Roman" w:hAnsi="Times New Roman" w:cs="Times New Roman"/>
          <w:sz w:val="22"/>
          <w:szCs w:val="22"/>
        </w:rPr>
      </w:pPr>
      <w:r>
        <w:rPr>
          <w:rFonts w:hint="eastAsia" w:ascii="Times New Roman" w:hAnsi="Times New Roman" w:cs="Times New Roman"/>
          <w:sz w:val="22"/>
          <w:szCs w:val="22"/>
        </w:rPr>
        <w:t>Tel: +86</w:t>
      </w:r>
      <w:r>
        <w:rPr>
          <w:rFonts w:ascii="Times New Roman" w:hAnsi="Times New Roman" w:cs="Times New Roman"/>
          <w:sz w:val="22"/>
          <w:szCs w:val="22"/>
        </w:rPr>
        <w:t>-0371-66913114</w:t>
      </w:r>
    </w:p>
    <w:p>
      <w:pPr>
        <w:spacing w:line="360" w:lineRule="auto"/>
        <w:rPr>
          <w:rFonts w:ascii="Times New Roman" w:hAnsi="Times New Roman" w:cs="Times New Roman"/>
          <w:sz w:val="22"/>
          <w:szCs w:val="22"/>
        </w:rPr>
      </w:pPr>
      <w:r>
        <w:rPr>
          <w:rFonts w:hint="eastAsia" w:ascii="Times New Roman" w:hAnsi="Times New Roman" w:cs="Times New Roman"/>
          <w:sz w:val="22"/>
          <w:szCs w:val="22"/>
        </w:rPr>
        <w:t>Email: JunfengSun018@126.com</w:t>
      </w:r>
    </w:p>
    <w:p>
      <w:pPr>
        <w:spacing w:line="360" w:lineRule="auto"/>
        <w:rPr>
          <w:rFonts w:ascii="Times New Roman" w:hAnsi="Times New Roman" w:cs="Times New Roman"/>
          <w:sz w:val="22"/>
          <w:szCs w:val="22"/>
        </w:rPr>
      </w:pPr>
    </w:p>
    <w:p>
      <w:pPr>
        <w:spacing w:line="360" w:lineRule="auto"/>
        <w:rPr>
          <w:rFonts w:ascii="Times New Roman" w:hAnsi="Times New Roman" w:cs="Times New Roman"/>
          <w:sz w:val="22"/>
          <w:szCs w:val="22"/>
        </w:rPr>
      </w:pPr>
    </w:p>
    <w:p>
      <w:pPr>
        <w:spacing w:line="360" w:lineRule="auto"/>
        <w:rPr>
          <w:rFonts w:ascii="Times New Roman" w:hAnsi="Times New Roman" w:cs="Times New Roman"/>
          <w:sz w:val="22"/>
          <w:szCs w:val="22"/>
        </w:rPr>
      </w:pPr>
      <w:r>
        <w:rPr>
          <w:rFonts w:ascii="Times New Roman" w:hAnsi="Times New Roman" w:cs="Times New Roman"/>
          <w:b/>
          <w:bCs/>
          <w:sz w:val="22"/>
          <w:szCs w:val="22"/>
        </w:rPr>
        <w:t>Running title:</w:t>
      </w:r>
      <w:r>
        <w:rPr>
          <w:rFonts w:ascii="Times New Roman" w:hAnsi="Times New Roman" w:cs="Times New Roman"/>
          <w:sz w:val="22"/>
          <w:szCs w:val="22"/>
        </w:rPr>
        <w:t xml:space="preserve"> Role of resveratrol in colon cancer </w:t>
      </w:r>
    </w:p>
    <w:p>
      <w:pPr>
        <w:spacing w:line="360" w:lineRule="auto"/>
        <w:rPr>
          <w:rFonts w:ascii="Times New Roman" w:hAnsi="Times New Roman" w:cs="Times New Roman"/>
          <w:sz w:val="22"/>
          <w:szCs w:val="22"/>
        </w:rPr>
      </w:pPr>
    </w:p>
    <w:p>
      <w:pPr>
        <w:spacing w:line="360" w:lineRule="auto"/>
        <w:rPr>
          <w:rFonts w:ascii="Times New Roman" w:hAnsi="Times New Roman" w:cs="Times New Roman"/>
          <w:b/>
          <w:bCs/>
          <w:sz w:val="22"/>
          <w:szCs w:val="22"/>
        </w:rPr>
      </w:pPr>
      <w:r>
        <w:rPr>
          <w:rFonts w:ascii="Times New Roman" w:hAnsi="Times New Roman" w:cs="Times New Roman"/>
          <w:b/>
          <w:bCs/>
          <w:sz w:val="22"/>
          <w:szCs w:val="22"/>
        </w:rPr>
        <w:t>Acknowledgments</w:t>
      </w:r>
    </w:p>
    <w:p>
      <w:pPr>
        <w:spacing w:line="360" w:lineRule="auto"/>
        <w:rPr>
          <w:rFonts w:ascii="Times New Roman" w:hAnsi="Times New Roman" w:cs="Times New Roman"/>
          <w:sz w:val="22"/>
          <w:szCs w:val="22"/>
        </w:rPr>
      </w:pPr>
      <w:r>
        <w:rPr>
          <w:rFonts w:ascii="Times New Roman" w:hAnsi="Times New Roman" w:cs="Times New Roman"/>
          <w:sz w:val="22"/>
          <w:szCs w:val="22"/>
        </w:rPr>
        <w:t>This study was supported by grant from National Natural Science Foundation of China</w:t>
      </w:r>
      <w:r>
        <w:rPr>
          <w:rFonts w:hint="eastAsia" w:ascii="Times New Roman" w:hAnsi="Times New Roman" w:cs="Times New Roman"/>
          <w:sz w:val="22"/>
          <w:szCs w:val="22"/>
        </w:rPr>
        <w:t xml:space="preserve"> (81702343)</w:t>
      </w:r>
      <w:r>
        <w:rPr>
          <w:rFonts w:ascii="Times New Roman" w:hAnsi="Times New Roman" w:cs="Times New Roman"/>
          <w:sz w:val="22"/>
          <w:szCs w:val="22"/>
        </w:rPr>
        <w:t>.</w:t>
      </w:r>
    </w:p>
    <w:p>
      <w:pPr>
        <w:spacing w:line="360" w:lineRule="auto"/>
        <w:rPr>
          <w:rFonts w:ascii="Times New Roman" w:hAnsi="Times New Roman" w:cs="Times New Roman"/>
          <w:sz w:val="22"/>
          <w:szCs w:val="22"/>
        </w:rPr>
      </w:pPr>
      <w:r>
        <w:rPr>
          <w:rFonts w:ascii="Times New Roman" w:hAnsi="Times New Roman" w:cs="Times New Roman"/>
          <w:sz w:val="22"/>
          <w:szCs w:val="22"/>
        </w:rPr>
        <w:br w:type="page"/>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Abstract</w:t>
      </w:r>
    </w:p>
    <w:p>
      <w:pPr>
        <w:pStyle w:val="10"/>
        <w:spacing w:line="360" w:lineRule="auto"/>
        <w:ind w:firstLine="0" w:firstLineChars="0"/>
        <w:rPr>
          <w:rFonts w:ascii="Times New Roman" w:hAnsi="Times New Roman" w:eastAsia="宋体" w:cs="Times New Roman"/>
          <w:color w:val="231F20"/>
          <w:sz w:val="22"/>
          <w:szCs w:val="22"/>
        </w:rPr>
      </w:pPr>
      <w:bookmarkStart w:id="3" w:name="OLE_LINK127"/>
      <w:r>
        <w:rPr>
          <w:rFonts w:ascii="Times New Roman" w:hAnsi="Times New Roman" w:cs="Times New Roman"/>
          <w:b/>
          <w:bCs/>
          <w:sz w:val="22"/>
          <w:szCs w:val="22"/>
        </w:rPr>
        <w:t>Objective:</w:t>
      </w:r>
      <w:r>
        <w:rPr>
          <w:rFonts w:ascii="Times New Roman" w:hAnsi="Times New Roman" w:cs="Times New Roman"/>
          <w:sz w:val="22"/>
          <w:szCs w:val="22"/>
        </w:rPr>
        <w:t xml:space="preserve"> </w:t>
      </w:r>
      <w:bookmarkStart w:id="4" w:name="OLE_LINK129"/>
      <w:r>
        <w:rPr>
          <w:rFonts w:ascii="Times New Roman" w:hAnsi="Times New Roman" w:cs="Times New Roman"/>
          <w:sz w:val="22"/>
          <w:szCs w:val="22"/>
        </w:rPr>
        <w:t>Resveratrol</w:t>
      </w:r>
      <w:bookmarkEnd w:id="3"/>
      <w:bookmarkEnd w:id="4"/>
      <w:r>
        <w:rPr>
          <w:rFonts w:ascii="Times New Roman" w:hAnsi="Times New Roman" w:cs="Times New Roman"/>
          <w:sz w:val="22"/>
          <w:szCs w:val="22"/>
        </w:rPr>
        <w:t xml:space="preserve"> exerts various biologic effects</w:t>
      </w:r>
      <w:r>
        <w:rPr>
          <w:rFonts w:ascii="Times New Roman" w:hAnsi="Times New Roman" w:eastAsia="宋体" w:cs="Times New Roman"/>
          <w:color w:val="231F20"/>
          <w:sz w:val="22"/>
          <w:szCs w:val="22"/>
        </w:rPr>
        <w:t xml:space="preserve">. This study was designed to investigate </w:t>
      </w:r>
      <w:r>
        <w:rPr>
          <w:rFonts w:ascii="Times New Roman" w:hAnsi="Times New Roman" w:cs="Times New Roman"/>
          <w:sz w:val="22"/>
          <w:szCs w:val="22"/>
        </w:rPr>
        <w:t xml:space="preserve">its anti-cancer effect and its impact on </w:t>
      </w:r>
      <w:r>
        <w:rPr>
          <w:rFonts w:ascii="Times New Roman" w:hAnsi="Times New Roman" w:cs="Times New Roman"/>
          <w:bCs/>
          <w:sz w:val="22"/>
          <w:szCs w:val="22"/>
        </w:rPr>
        <w:t xml:space="preserve">cell </w:t>
      </w:r>
      <w:r>
        <w:rPr>
          <w:rFonts w:ascii="Times New Roman" w:hAnsi="Times New Roman" w:cs="Times New Roman"/>
          <w:color w:val="000000"/>
          <w:sz w:val="22"/>
          <w:szCs w:val="22"/>
          <w:shd w:val="clear" w:color="auto" w:fill="FFFFFF"/>
        </w:rPr>
        <w:t xml:space="preserve">apoptosis, autophagy, and </w:t>
      </w:r>
      <w:r>
        <w:rPr>
          <w:rFonts w:ascii="Times New Roman" w:hAnsi="Times New Roman" w:cs="Times New Roman"/>
          <w:sz w:val="22"/>
          <w:szCs w:val="22"/>
        </w:rPr>
        <w:t>endoplasmic reticulum stress</w:t>
      </w:r>
      <w:r>
        <w:rPr>
          <w:rFonts w:ascii="Times New Roman" w:hAnsi="Times New Roman" w:cs="Times New Roman"/>
          <w:color w:val="000000"/>
          <w:sz w:val="22"/>
          <w:szCs w:val="22"/>
          <w:shd w:val="clear" w:color="auto" w:fill="FFFFFF"/>
        </w:rPr>
        <w:t xml:space="preserve"> (ER-stress) in </w:t>
      </w:r>
      <w:r>
        <w:rPr>
          <w:rFonts w:ascii="Times New Roman" w:hAnsi="Times New Roman" w:cs="Times New Roman"/>
          <w:bCs/>
          <w:sz w:val="22"/>
          <w:szCs w:val="22"/>
        </w:rPr>
        <w:t>colon cancer.</w:t>
      </w:r>
    </w:p>
    <w:p>
      <w:pPr>
        <w:pStyle w:val="10"/>
        <w:spacing w:line="360" w:lineRule="auto"/>
        <w:ind w:firstLine="0" w:firstLineChars="0"/>
        <w:rPr>
          <w:rFonts w:ascii="Times New Roman" w:hAnsi="Times New Roman" w:cs="Times New Roman"/>
          <w:sz w:val="22"/>
          <w:szCs w:val="22"/>
        </w:rPr>
      </w:pPr>
      <w:r>
        <w:rPr>
          <w:rFonts w:ascii="Times New Roman" w:hAnsi="Times New Roman" w:eastAsia="宋体" w:cs="Times New Roman"/>
          <w:b/>
          <w:bCs/>
          <w:color w:val="231F20"/>
          <w:sz w:val="22"/>
          <w:szCs w:val="22"/>
        </w:rPr>
        <w:t>Methods:</w:t>
      </w:r>
      <w:r>
        <w:rPr>
          <w:rFonts w:ascii="Times New Roman" w:hAnsi="Times New Roman" w:eastAsia="宋体" w:cs="Times New Roman"/>
          <w:color w:val="231F20"/>
          <w:sz w:val="22"/>
          <w:szCs w:val="22"/>
        </w:rPr>
        <w:t xml:space="preserve"> </w:t>
      </w:r>
      <w:r>
        <w:rPr>
          <w:rFonts w:ascii="Times New Roman" w:hAnsi="Times New Roman" w:eastAsia="宋体" w:cs="Times New Roman"/>
          <w:sz w:val="22"/>
          <w:szCs w:val="22"/>
        </w:rPr>
        <w:t>C</w:t>
      </w:r>
      <w:r>
        <w:rPr>
          <w:rFonts w:ascii="Times New Roman" w:hAnsi="Times New Roman" w:cs="Times New Roman"/>
          <w:sz w:val="22"/>
          <w:szCs w:val="22"/>
        </w:rPr>
        <w:t xml:space="preserve">olon cancer cells were treated with resveratrol. Cell </w:t>
      </w:r>
      <w:bookmarkStart w:id="5" w:name="OLE_LINK133"/>
      <w:r>
        <w:rPr>
          <w:rFonts w:ascii="Times New Roman" w:hAnsi="Times New Roman" w:cs="Times New Roman"/>
          <w:sz w:val="22"/>
          <w:szCs w:val="22"/>
        </w:rPr>
        <w:t>viability</w:t>
      </w:r>
      <w:bookmarkEnd w:id="5"/>
      <w:r>
        <w:rPr>
          <w:rFonts w:ascii="Times New Roman" w:hAnsi="Times New Roman" w:cs="Times New Roman"/>
          <w:sz w:val="22"/>
          <w:szCs w:val="22"/>
        </w:rPr>
        <w:t xml:space="preserve">, apoptosis, and autophagy were assessed by MTT, flow cytometry, and green fluorescence protein (GFP)-tagged LC3B analysis, respectively. Gene expression was detected by qRT-PCR and western blot. Xenograft model was subjected to verify the effects of resveratrol on tumorigenesis of colon cancer cells </w:t>
      </w:r>
      <w:r>
        <w:rPr>
          <w:rFonts w:ascii="Times New Roman" w:hAnsi="Times New Roman" w:cs="Times New Roman"/>
          <w:i/>
          <w:iCs/>
          <w:sz w:val="22"/>
          <w:szCs w:val="22"/>
        </w:rPr>
        <w:t>in vivo.</w:t>
      </w:r>
      <w:r>
        <w:rPr>
          <w:rFonts w:ascii="Times New Roman" w:hAnsi="Times New Roman" w:cs="Times New Roman"/>
          <w:sz w:val="22"/>
          <w:szCs w:val="22"/>
        </w:rPr>
        <w:t xml:space="preserve"> </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b/>
          <w:bCs/>
          <w:sz w:val="22"/>
          <w:szCs w:val="22"/>
        </w:rPr>
        <w:t>Results:</w:t>
      </w:r>
      <w:r>
        <w:rPr>
          <w:rFonts w:ascii="Times New Roman" w:hAnsi="Times New Roman" w:cs="Times New Roman"/>
          <w:sz w:val="22"/>
          <w:szCs w:val="22"/>
        </w:rPr>
        <w:t xml:space="preserve"> </w:t>
      </w:r>
      <w:bookmarkStart w:id="6" w:name="OLE_LINK134"/>
      <w:r>
        <w:rPr>
          <w:rFonts w:ascii="Times New Roman" w:hAnsi="Times New Roman" w:cs="Times New Roman"/>
          <w:sz w:val="22"/>
          <w:szCs w:val="22"/>
        </w:rPr>
        <w:t xml:space="preserve">The viability of colon cancer cells was reduced by </w:t>
      </w:r>
      <w:bookmarkStart w:id="7" w:name="OLE_LINK136"/>
      <w:r>
        <w:rPr>
          <w:rFonts w:ascii="Times New Roman" w:hAnsi="Times New Roman" w:cs="Times New Roman"/>
          <w:sz w:val="22"/>
          <w:szCs w:val="22"/>
        </w:rPr>
        <w:t>resveratrol</w:t>
      </w:r>
      <w:bookmarkEnd w:id="7"/>
      <w:r>
        <w:rPr>
          <w:rFonts w:ascii="Times New Roman" w:hAnsi="Times New Roman" w:cs="Times New Roman"/>
          <w:sz w:val="22"/>
          <w:szCs w:val="22"/>
        </w:rPr>
        <w:t>.</w:t>
      </w:r>
      <w:bookmarkEnd w:id="6"/>
      <w:r>
        <w:rPr>
          <w:rFonts w:ascii="Times New Roman" w:hAnsi="Times New Roman" w:cs="Times New Roman"/>
          <w:sz w:val="22"/>
          <w:szCs w:val="22"/>
        </w:rPr>
        <w:t xml:space="preserve"> The cell apoptosis</w:t>
      </w:r>
      <w:bookmarkStart w:id="8" w:name="OLE_LINK142"/>
      <w:r>
        <w:rPr>
          <w:rFonts w:ascii="Times New Roman" w:hAnsi="Times New Roman" w:cs="Times New Roman"/>
          <w:sz w:val="22"/>
          <w:szCs w:val="22"/>
        </w:rPr>
        <w:t xml:space="preserve"> </w:t>
      </w:r>
      <w:bookmarkEnd w:id="8"/>
      <w:r>
        <w:rPr>
          <w:rFonts w:ascii="Times New Roman" w:hAnsi="Times New Roman" w:cs="Times New Roman"/>
          <w:sz w:val="22"/>
          <w:szCs w:val="22"/>
        </w:rPr>
        <w:t xml:space="preserve">and the protein levels of apoptotic markers (cleaved-PARP and cleaved-Caspase3) were increased by </w:t>
      </w:r>
      <w:bookmarkStart w:id="9" w:name="OLE_LINK140"/>
      <w:r>
        <w:rPr>
          <w:rFonts w:ascii="Times New Roman" w:hAnsi="Times New Roman" w:cs="Times New Roman"/>
          <w:sz w:val="22"/>
          <w:szCs w:val="22"/>
        </w:rPr>
        <w:t>resveratrol</w:t>
      </w:r>
      <w:bookmarkEnd w:id="9"/>
      <w:r>
        <w:rPr>
          <w:rFonts w:ascii="Times New Roman" w:hAnsi="Times New Roman" w:cs="Times New Roman"/>
          <w:sz w:val="22"/>
          <w:szCs w:val="22"/>
        </w:rPr>
        <w:t xml:space="preserve">. The protein level of autophagic marker (MAP1LC3B) and the LC3B dots accumulation were elevated by </w:t>
      </w:r>
      <w:bookmarkStart w:id="10" w:name="OLE_LINK141"/>
      <w:r>
        <w:rPr>
          <w:rFonts w:ascii="Times New Roman" w:hAnsi="Times New Roman" w:cs="Times New Roman"/>
          <w:sz w:val="22"/>
          <w:szCs w:val="22"/>
        </w:rPr>
        <w:t>resveratrol</w:t>
      </w:r>
      <w:bookmarkEnd w:id="10"/>
      <w:r>
        <w:rPr>
          <w:rFonts w:ascii="Times New Roman" w:hAnsi="Times New Roman" w:cs="Times New Roman"/>
          <w:sz w:val="22"/>
          <w:szCs w:val="22"/>
        </w:rPr>
        <w:t xml:space="preserve">. Autophagy inhibitor (3-MA) partially reversed the effect of </w:t>
      </w:r>
      <w:bookmarkStart w:id="11" w:name="OLE_LINK145"/>
      <w:r>
        <w:rPr>
          <w:rFonts w:ascii="Times New Roman" w:hAnsi="Times New Roman" w:cs="Times New Roman"/>
          <w:sz w:val="22"/>
          <w:szCs w:val="22"/>
        </w:rPr>
        <w:t xml:space="preserve">resveratrol </w:t>
      </w:r>
      <w:bookmarkEnd w:id="11"/>
      <w:r>
        <w:rPr>
          <w:rFonts w:ascii="Times New Roman" w:hAnsi="Times New Roman" w:cs="Times New Roman"/>
          <w:sz w:val="22"/>
          <w:szCs w:val="22"/>
        </w:rPr>
        <w:t xml:space="preserve">on cell apoptosis. The protein and mRNA levels of ER-stress markers (IRE-1 and ATF6) and pro-apoptotic signals (GRP-78, GADD153) were up-regulated by resveratrol. The tumor growth of colon cancer cells was suppressed by resveratrol </w:t>
      </w:r>
      <w:r>
        <w:rPr>
          <w:rFonts w:ascii="Times New Roman" w:hAnsi="Times New Roman" w:cs="Times New Roman"/>
          <w:i/>
          <w:iCs/>
          <w:sz w:val="22"/>
          <w:szCs w:val="22"/>
        </w:rPr>
        <w:t>in vivo</w:t>
      </w:r>
      <w:r>
        <w:rPr>
          <w:rFonts w:ascii="Times New Roman" w:hAnsi="Times New Roman" w:cs="Times New Roman"/>
          <w:sz w:val="22"/>
          <w:szCs w:val="22"/>
        </w:rPr>
        <w:t>.</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b/>
          <w:bCs/>
          <w:sz w:val="22"/>
          <w:szCs w:val="22"/>
        </w:rPr>
        <w:t>Conclusion:</w:t>
      </w:r>
      <w:r>
        <w:rPr>
          <w:rFonts w:ascii="Times New Roman" w:hAnsi="Times New Roman" w:cs="Times New Roman"/>
          <w:sz w:val="22"/>
          <w:szCs w:val="22"/>
        </w:rPr>
        <w:t xml:space="preserve"> Resveratrol exerts anti-cancer function of colon cancer, which is associated with its induction effect of cell apoptosis, autophagy and ER-stress.</w:t>
      </w:r>
    </w:p>
    <w:p>
      <w:pPr>
        <w:pStyle w:val="10"/>
        <w:spacing w:line="360" w:lineRule="auto"/>
        <w:ind w:firstLine="0" w:firstLineChars="0"/>
        <w:rPr>
          <w:rFonts w:ascii="Times New Roman" w:hAnsi="Times New Roman" w:cs="Times New Roman"/>
          <w:sz w:val="22"/>
          <w:szCs w:val="22"/>
        </w:rPr>
      </w:pP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b/>
          <w:bCs/>
          <w:sz w:val="22"/>
          <w:szCs w:val="22"/>
        </w:rPr>
        <w:t>Key words:</w:t>
      </w:r>
      <w:bookmarkStart w:id="12" w:name="OLE_LINK125"/>
      <w:r>
        <w:rPr>
          <w:rFonts w:ascii="Times New Roman" w:hAnsi="Times New Roman" w:cs="Times New Roman"/>
          <w:b/>
          <w:bCs/>
          <w:sz w:val="22"/>
          <w:szCs w:val="22"/>
        </w:rPr>
        <w:t xml:space="preserve"> </w:t>
      </w:r>
      <w:r>
        <w:rPr>
          <w:rFonts w:ascii="Times New Roman" w:hAnsi="Times New Roman" w:cs="Times New Roman"/>
          <w:sz w:val="22"/>
          <w:szCs w:val="22"/>
        </w:rPr>
        <w:t>resveratrol</w:t>
      </w:r>
      <w:bookmarkEnd w:id="12"/>
      <w:r>
        <w:rPr>
          <w:rFonts w:ascii="Times New Roman" w:hAnsi="Times New Roman" w:cs="Times New Roman"/>
          <w:sz w:val="22"/>
          <w:szCs w:val="22"/>
        </w:rPr>
        <w:t xml:space="preserve">; </w:t>
      </w:r>
      <w:bookmarkStart w:id="13" w:name="OLE_LINK128"/>
      <w:r>
        <w:rPr>
          <w:rFonts w:ascii="Times New Roman" w:hAnsi="Times New Roman" w:cs="Times New Roman"/>
          <w:sz w:val="22"/>
          <w:szCs w:val="22"/>
        </w:rPr>
        <w:t>colon cancer</w:t>
      </w:r>
      <w:bookmarkEnd w:id="13"/>
      <w:r>
        <w:rPr>
          <w:rFonts w:ascii="Times New Roman" w:hAnsi="Times New Roman" w:cs="Times New Roman"/>
          <w:sz w:val="22"/>
          <w:szCs w:val="22"/>
        </w:rPr>
        <w:t>; apoptosis; autophagy; endoplasmic reticulum stress</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br w:type="page"/>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1 Introduction</w:t>
      </w:r>
    </w:p>
    <w:p>
      <w:pPr>
        <w:pStyle w:val="10"/>
        <w:spacing w:line="360" w:lineRule="auto"/>
        <w:ind w:firstLine="0" w:firstLineChars="0"/>
        <w:rPr>
          <w:rFonts w:ascii="Times New Roman" w:hAnsi="Times New Roman" w:cs="Times New Roman"/>
          <w:bCs/>
          <w:sz w:val="22"/>
          <w:szCs w:val="22"/>
        </w:rPr>
      </w:pPr>
      <w:r>
        <w:rPr>
          <w:rFonts w:ascii="Times New Roman" w:hAnsi="Times New Roman" w:cs="Times New Roman"/>
          <w:bCs/>
          <w:sz w:val="22"/>
          <w:szCs w:val="22"/>
        </w:rPr>
        <w:t xml:space="preserve">Colon cancer is one of the most common malignant tumors throughout the world and has high morbidity and mortality </w:t>
      </w:r>
      <w:r>
        <w:rPr>
          <w:rFonts w:ascii="Times New Roman" w:hAnsi="Times New Roman" w:cs="Times New Roman"/>
          <w:bCs/>
          <w:sz w:val="22"/>
          <w:szCs w:val="22"/>
        </w:rPr>
        <w:fldChar w:fldCharType="begin">
          <w:fldData xml:space="preserve">PEVuZE5vdGU+PENpdGU+PEF1dGhvcj5GZXJsYXk8L0F1dGhvcj48WWVhcj4yMDEwPC9ZZWFyPjxS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</w:fldData>
        </w:fldChar>
      </w:r>
      <w:r>
        <w:rPr>
          <w:rFonts w:ascii="Times New Roman" w:hAnsi="Times New Roman" w:cs="Times New Roman"/>
          <w:bCs/>
          <w:sz w:val="22"/>
          <w:szCs w:val="22"/>
        </w:rPr>
        <w:instrText xml:space="preserve"> ADDIN EN.CITE </w:instrText>
      </w:r>
      <w:r>
        <w:rPr>
          <w:rFonts w:ascii="Times New Roman" w:hAnsi="Times New Roman" w:cs="Times New Roman"/>
          <w:bCs/>
          <w:sz w:val="22"/>
          <w:szCs w:val="22"/>
        </w:rPr>
        <w:fldChar w:fldCharType="begin">
          <w:fldData xml:space="preserve">PEVuZE5vdGU+PENpdGU+PEF1dGhvcj5GZXJsYXk8L0F1dGhvcj48WWVhcj4yMDEwPC9ZZWFyPjxS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</w:fldData>
        </w:fldChar>
      </w:r>
      <w:r>
        <w:rPr>
          <w:rFonts w:ascii="Times New Roman" w:hAnsi="Times New Roman" w:cs="Times New Roman"/>
          <w:bCs/>
          <w:sz w:val="22"/>
          <w:szCs w:val="22"/>
        </w:rPr>
        <w:instrText xml:space="preserve"> ADDIN EN.CITE.DATA </w:instrText>
      </w:r>
      <w:r>
        <w:rPr>
          <w:rFonts w:ascii="Times New Roman" w:hAnsi="Times New Roman" w:cs="Times New Roman"/>
          <w:bCs/>
          <w:sz w:val="22"/>
          <w:szCs w:val="22"/>
        </w:rPr>
        <w:fldChar w:fldCharType="end"/>
      </w:r>
      <w:r>
        <w:rPr>
          <w:rFonts w:ascii="Times New Roman" w:hAnsi="Times New Roman" w:cs="Times New Roman"/>
          <w:bCs/>
          <w:sz w:val="22"/>
          <w:szCs w:val="22"/>
        </w:rPr>
        <w:fldChar w:fldCharType="separate"/>
      </w:r>
      <w:r>
        <w:rPr>
          <w:rFonts w:ascii="Times New Roman" w:hAnsi="Times New Roman" w:cs="Times New Roman"/>
          <w:bCs/>
          <w:sz w:val="22"/>
          <w:szCs w:val="22"/>
        </w:rPr>
        <w:t>[</w:t>
      </w:r>
      <w:r>
        <w:fldChar w:fldCharType="begin"/>
      </w:r>
      <w:r>
        <w:instrText xml:space="preserve"> HYPERLINK \l "_ENREF_1" \o "Ferlay, 2010 #2" </w:instrText>
      </w:r>
      <w:r>
        <w:fldChar w:fldCharType="separate"/>
      </w:r>
      <w:r>
        <w:rPr>
          <w:rFonts w:ascii="Times New Roman" w:hAnsi="Times New Roman" w:cs="Times New Roman"/>
          <w:bCs/>
          <w:sz w:val="22"/>
          <w:szCs w:val="22"/>
        </w:rPr>
        <w:t>1</w:t>
      </w:r>
      <w:r>
        <w:rPr>
          <w:rFonts w:ascii="Times New Roman" w:hAnsi="Times New Roman" w:cs="Times New Roman"/>
          <w:bCs/>
          <w:sz w:val="22"/>
          <w:szCs w:val="22"/>
        </w:rPr>
        <w:fldChar w:fldCharType="end"/>
      </w:r>
      <w:r>
        <w:rPr>
          <w:rFonts w:ascii="Times New Roman" w:hAnsi="Times New Roman" w:cs="Times New Roman"/>
          <w:bCs/>
          <w:sz w:val="22"/>
          <w:szCs w:val="22"/>
        </w:rPr>
        <w:t>]</w:t>
      </w:r>
      <w:r>
        <w:rPr>
          <w:rFonts w:ascii="Times New Roman" w:hAnsi="Times New Roman" w:cs="Times New Roman"/>
          <w:bCs/>
          <w:sz w:val="22"/>
          <w:szCs w:val="22"/>
        </w:rPr>
        <w:fldChar w:fldCharType="end"/>
      </w:r>
      <w:r>
        <w:rPr>
          <w:rFonts w:ascii="Times New Roman" w:hAnsi="Times New Roman" w:cs="Times New Roman"/>
          <w:bCs/>
          <w:sz w:val="22"/>
          <w:szCs w:val="22"/>
        </w:rPr>
        <w:t xml:space="preserve">. </w:t>
      </w:r>
      <w:bookmarkStart w:id="14" w:name="OLE_LINK126"/>
      <w:bookmarkStart w:id="15" w:name="OLE_LINK135"/>
      <w:r>
        <w:rPr>
          <w:rFonts w:ascii="Times New Roman" w:hAnsi="Times New Roman" w:cs="Times New Roman"/>
          <w:bCs/>
          <w:sz w:val="22"/>
          <w:szCs w:val="22"/>
        </w:rPr>
        <w:t>Thus, it is important to develop efficient drugs for the treatment of colon cancer.</w:t>
      </w:r>
      <w:bookmarkEnd w:id="14"/>
      <w:bookmarkEnd w:id="15"/>
      <w:r>
        <w:rPr>
          <w:rFonts w:ascii="Times New Roman" w:hAnsi="Times New Roman" w:cs="Times New Roman"/>
          <w:bCs/>
          <w:sz w:val="22"/>
          <w:szCs w:val="22"/>
        </w:rPr>
        <w:t xml:space="preserve"> </w:t>
      </w:r>
      <w:bookmarkStart w:id="16" w:name="OLE_LINK138"/>
      <w:bookmarkStart w:id="17" w:name="OLE_LINK147"/>
      <w:bookmarkStart w:id="18" w:name="OLE_LINK137"/>
      <w:r>
        <w:rPr>
          <w:rFonts w:ascii="Times New Roman" w:hAnsi="Times New Roman" w:cs="Times New Roman"/>
          <w:bCs/>
          <w:sz w:val="22"/>
          <w:szCs w:val="22"/>
        </w:rPr>
        <w:t>Resveratrol</w:t>
      </w:r>
      <w:bookmarkEnd w:id="16"/>
      <w:bookmarkEnd w:id="17"/>
      <w:bookmarkEnd w:id="18"/>
      <w:r>
        <w:rPr>
          <w:rFonts w:ascii="Times New Roman" w:hAnsi="Times New Roman" w:cs="Times New Roman"/>
          <w:bCs/>
          <w:sz w:val="22"/>
          <w:szCs w:val="22"/>
        </w:rPr>
        <w:t xml:space="preserve"> (3,5,4’-trihydroxy-trans-stilbene) is a natural polyphenolic compound and extensively exists in wine and multiple plants, including peanuts, grapes, as well as herbs </w:t>
      </w:r>
      <w:r>
        <w:rPr>
          <w:rFonts w:ascii="Times New Roman" w:hAnsi="Times New Roman" w:cs="Times New Roman"/>
          <w:bCs/>
          <w:sz w:val="22"/>
          <w:szCs w:val="22"/>
        </w:rPr>
        <w:fldChar w:fldCharType="begin">
          <w:fldData xml:space="preserve">PEVuZE5vdGU+PENpdGU+PEF1dGhvcj5HYW1iaW5pPC9BdXRob3I+PFllYXI+MjAxNTwvWWVhcj48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</w:fldData>
        </w:fldChar>
      </w:r>
      <w:r>
        <w:rPr>
          <w:rFonts w:ascii="Times New Roman" w:hAnsi="Times New Roman" w:cs="Times New Roman"/>
          <w:bCs/>
          <w:sz w:val="22"/>
          <w:szCs w:val="22"/>
        </w:rPr>
        <w:instrText xml:space="preserve"> ADDIN EN.CITE </w:instrText>
      </w:r>
      <w:r>
        <w:rPr>
          <w:rFonts w:ascii="Times New Roman" w:hAnsi="Times New Roman" w:cs="Times New Roman"/>
          <w:bCs/>
          <w:sz w:val="22"/>
          <w:szCs w:val="22"/>
        </w:rPr>
        <w:fldChar w:fldCharType="begin">
          <w:fldData xml:space="preserve">PEVuZE5vdGU+PENpdGU+PEF1dGhvcj5HYW1iaW5pPC9BdXRob3I+PFllYXI+MjAxNTwvWWVhcj48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</w:fldData>
        </w:fldChar>
      </w:r>
      <w:r>
        <w:rPr>
          <w:rFonts w:ascii="Times New Roman" w:hAnsi="Times New Roman" w:cs="Times New Roman"/>
          <w:bCs/>
          <w:sz w:val="22"/>
          <w:szCs w:val="22"/>
        </w:rPr>
        <w:instrText xml:space="preserve"> ADDIN EN.CITE.DATA </w:instrText>
      </w:r>
      <w:r>
        <w:rPr>
          <w:rFonts w:ascii="Times New Roman" w:hAnsi="Times New Roman" w:cs="Times New Roman"/>
          <w:bCs/>
          <w:sz w:val="22"/>
          <w:szCs w:val="22"/>
        </w:rPr>
        <w:fldChar w:fldCharType="end"/>
      </w:r>
      <w:r>
        <w:rPr>
          <w:rFonts w:ascii="Times New Roman" w:hAnsi="Times New Roman" w:cs="Times New Roman"/>
          <w:bCs/>
          <w:sz w:val="22"/>
          <w:szCs w:val="22"/>
        </w:rPr>
        <w:fldChar w:fldCharType="separate"/>
      </w:r>
      <w:r>
        <w:rPr>
          <w:rFonts w:ascii="Times New Roman" w:hAnsi="Times New Roman" w:cs="Times New Roman"/>
          <w:bCs/>
          <w:sz w:val="22"/>
          <w:szCs w:val="22"/>
        </w:rPr>
        <w:t>[</w:t>
      </w:r>
      <w:r>
        <w:fldChar w:fldCharType="begin"/>
      </w:r>
      <w:r>
        <w:instrText xml:space="preserve"> HYPERLINK \l "_ENREF_2" \o "Gambini, 2015 #3" </w:instrText>
      </w:r>
      <w:r>
        <w:fldChar w:fldCharType="separate"/>
      </w:r>
      <w:r>
        <w:rPr>
          <w:rFonts w:ascii="Times New Roman" w:hAnsi="Times New Roman" w:cs="Times New Roman"/>
          <w:bCs/>
          <w:sz w:val="22"/>
          <w:szCs w:val="22"/>
        </w:rPr>
        <w:t>2</w:t>
      </w:r>
      <w:r>
        <w:rPr>
          <w:rFonts w:ascii="Times New Roman" w:hAnsi="Times New Roman" w:cs="Times New Roman"/>
          <w:bCs/>
          <w:sz w:val="22"/>
          <w:szCs w:val="22"/>
        </w:rPr>
        <w:fldChar w:fldCharType="end"/>
      </w:r>
      <w:r>
        <w:rPr>
          <w:rFonts w:ascii="Times New Roman" w:hAnsi="Times New Roman" w:cs="Times New Roman"/>
          <w:bCs/>
          <w:sz w:val="22"/>
          <w:szCs w:val="22"/>
        </w:rPr>
        <w:t xml:space="preserve">, </w:t>
      </w:r>
      <w:r>
        <w:fldChar w:fldCharType="begin"/>
      </w:r>
      <w:r>
        <w:instrText xml:space="preserve"> HYPERLINK \l "_ENREF_3" \o "Jang, 1997 #4" </w:instrText>
      </w:r>
      <w:r>
        <w:fldChar w:fldCharType="separate"/>
      </w:r>
      <w:r>
        <w:rPr>
          <w:rFonts w:ascii="Times New Roman" w:hAnsi="Times New Roman" w:cs="Times New Roman"/>
          <w:bCs/>
          <w:sz w:val="22"/>
          <w:szCs w:val="22"/>
        </w:rPr>
        <w:t>3</w:t>
      </w:r>
      <w:r>
        <w:rPr>
          <w:rFonts w:ascii="Times New Roman" w:hAnsi="Times New Roman" w:cs="Times New Roman"/>
          <w:bCs/>
          <w:sz w:val="22"/>
          <w:szCs w:val="22"/>
        </w:rPr>
        <w:fldChar w:fldCharType="end"/>
      </w:r>
      <w:r>
        <w:rPr>
          <w:rFonts w:ascii="Times New Roman" w:hAnsi="Times New Roman" w:cs="Times New Roman"/>
          <w:bCs/>
          <w:sz w:val="22"/>
          <w:szCs w:val="22"/>
        </w:rPr>
        <w:t>]</w:t>
      </w:r>
      <w:r>
        <w:rPr>
          <w:rFonts w:ascii="Times New Roman" w:hAnsi="Times New Roman" w:cs="Times New Roman"/>
          <w:bCs/>
          <w:sz w:val="22"/>
          <w:szCs w:val="22"/>
        </w:rPr>
        <w:fldChar w:fldCharType="end"/>
      </w:r>
      <w:r>
        <w:rPr>
          <w:rFonts w:ascii="Times New Roman" w:hAnsi="Times New Roman" w:cs="Times New Roman"/>
          <w:bCs/>
          <w:sz w:val="22"/>
          <w:szCs w:val="22"/>
        </w:rPr>
        <w:t xml:space="preserve">. </w:t>
      </w:r>
      <w:bookmarkStart w:id="19" w:name="OLE_LINK148"/>
      <w:bookmarkStart w:id="20" w:name="OLE_LINK149"/>
      <w:r>
        <w:rPr>
          <w:rFonts w:ascii="Times New Roman" w:hAnsi="Times New Roman" w:cs="Times New Roman"/>
          <w:bCs/>
          <w:sz w:val="22"/>
          <w:szCs w:val="22"/>
        </w:rPr>
        <w:t>It is widely recognized for its</w:t>
      </w:r>
      <w:r>
        <w:rPr>
          <w:rFonts w:ascii="Times New Roman" w:hAnsi="Times New Roman" w:cs="Times New Roman"/>
          <w:sz w:val="22"/>
          <w:szCs w:val="22"/>
        </w:rPr>
        <w:t xml:space="preserve"> </w:t>
      </w:r>
      <w:r>
        <w:rPr>
          <w:rFonts w:ascii="Times New Roman" w:hAnsi="Times New Roman" w:cs="Times New Roman"/>
          <w:bCs/>
          <w:sz w:val="22"/>
          <w:szCs w:val="22"/>
        </w:rPr>
        <w:t xml:space="preserve">diverse pharmacological </w:t>
      </w:r>
      <w:r>
        <w:rPr>
          <w:rFonts w:ascii="Times New Roman" w:hAnsi="Times New Roman" w:cs="Times New Roman"/>
          <w:color w:val="000000"/>
          <w:sz w:val="22"/>
          <w:szCs w:val="22"/>
          <w:shd w:val="clear" w:color="auto" w:fill="FFFFFF"/>
        </w:rPr>
        <w:t>properties, such as anti-oxidative, anti-inflammatory and anti-aging</w:t>
      </w:r>
      <w:r>
        <w:rPr>
          <w:rFonts w:ascii="Times New Roman" w:hAnsi="Times New Roman" w:cs="Times New Roman"/>
          <w:bCs/>
          <w:sz w:val="22"/>
          <w:szCs w:val="22"/>
        </w:rPr>
        <w:t xml:space="preserve">. </w:t>
      </w:r>
      <w:bookmarkEnd w:id="19"/>
      <w:bookmarkEnd w:id="20"/>
      <w:r>
        <w:rPr>
          <w:rFonts w:ascii="Times New Roman" w:hAnsi="Times New Roman" w:cs="Times New Roman"/>
          <w:bCs/>
          <w:sz w:val="22"/>
          <w:szCs w:val="22"/>
        </w:rPr>
        <w:t xml:space="preserve">For instance, </w:t>
      </w:r>
      <w:bookmarkStart w:id="21" w:name="OLE_LINK151"/>
      <w:bookmarkStart w:id="22" w:name="OLE_LINK150"/>
      <w:r>
        <w:rPr>
          <w:rFonts w:ascii="Times New Roman" w:hAnsi="Times New Roman" w:cs="Times New Roman"/>
          <w:bCs/>
          <w:sz w:val="22"/>
          <w:szCs w:val="22"/>
        </w:rPr>
        <w:t>resveratrol</w:t>
      </w:r>
      <w:bookmarkEnd w:id="21"/>
      <w:bookmarkEnd w:id="22"/>
      <w:r>
        <w:rPr>
          <w:rFonts w:ascii="Times New Roman" w:hAnsi="Times New Roman" w:cs="Times New Roman"/>
          <w:bCs/>
          <w:sz w:val="22"/>
          <w:szCs w:val="22"/>
        </w:rPr>
        <w:t xml:space="preserve"> can act as a scavenger of reactive oxygen species such as </w:t>
      </w:r>
      <w:r>
        <w:rPr>
          <w:rFonts w:ascii="Times New Roman" w:hAnsi="Times New Roman" w:cs="Times New Roman"/>
          <w:color w:val="000000"/>
          <w:sz w:val="22"/>
          <w:szCs w:val="22"/>
          <w:shd w:val="clear" w:color="auto" w:fill="FFFFFF"/>
        </w:rPr>
        <w:t>hydroxyl- and superoxide- radicals to exert its anti-oxidative</w:t>
      </w:r>
      <w:r>
        <w:rPr>
          <w:rFonts w:ascii="Times New Roman" w:hAnsi="Times New Roman" w:cs="Times New Roman"/>
          <w:bCs/>
          <w:sz w:val="22"/>
          <w:szCs w:val="22"/>
        </w:rPr>
        <w:t xml:space="preserve"> activity </w:t>
      </w:r>
      <w:r>
        <w:rPr>
          <w:rFonts w:ascii="Times New Roman" w:hAnsi="Times New Roman" w:cs="Times New Roman"/>
          <w:color w:val="000000"/>
          <w:sz w:val="22"/>
          <w:szCs w:val="22"/>
          <w:shd w:val="clear" w:color="auto" w:fill="FFFFFF"/>
        </w:rPr>
        <w:fldChar w:fldCharType="begin">
          <w:fldData xml:space="preserve">PEVuZE5vdGU+PENpdGU+PEF1dGhvcj5MZW9uYXJkPC9BdXRob3I+PFllYXI+MjAwMzwvWWVhcj48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</w:fldData>
        </w:fldChar>
      </w:r>
      <w:r>
        <w:rPr>
          <w:rFonts w:ascii="Times New Roman" w:hAnsi="Times New Roman" w:cs="Times New Roman"/>
          <w:color w:val="000000"/>
          <w:sz w:val="22"/>
          <w:szCs w:val="22"/>
          <w:shd w:val="clear" w:color="auto" w:fill="FFFFFF"/>
        </w:rPr>
        <w:instrText xml:space="preserve"> ADDIN EN.CITE </w:instrText>
      </w:r>
      <w:r>
        <w:rPr>
          <w:rFonts w:ascii="Times New Roman" w:hAnsi="Times New Roman" w:cs="Times New Roman"/>
          <w:color w:val="000000"/>
          <w:sz w:val="22"/>
          <w:szCs w:val="22"/>
          <w:shd w:val="clear" w:color="auto" w:fill="FFFFFF"/>
        </w:rPr>
        <w:fldChar w:fldCharType="begin">
          <w:fldData xml:space="preserve">PEVuZE5vdGU+PENpdGU+PEF1dGhvcj5MZW9uYXJkPC9BdXRob3I+PFllYXI+MjAwMzwvWWVhcj48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</w:fldData>
        </w:fldChar>
      </w:r>
      <w:r>
        <w:rPr>
          <w:rFonts w:ascii="Times New Roman" w:hAnsi="Times New Roman" w:cs="Times New Roman"/>
          <w:color w:val="000000"/>
          <w:sz w:val="22"/>
          <w:szCs w:val="22"/>
          <w:shd w:val="clear" w:color="auto" w:fill="FFFFFF"/>
        </w:rPr>
        <w:instrText xml:space="preserve"> ADDIN EN.CITE.DATA </w:instrTex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fldChar w:fldCharType="separate"/>
      </w:r>
      <w:r>
        <w:rPr>
          <w:rFonts w:ascii="Times New Roman" w:hAnsi="Times New Roman" w:cs="Times New Roman"/>
          <w:color w:val="000000"/>
          <w:sz w:val="22"/>
          <w:szCs w:val="22"/>
          <w:shd w:val="clear" w:color="auto" w:fill="FFFFFF"/>
        </w:rPr>
        <w:t>[</w:t>
      </w:r>
      <w:r>
        <w:fldChar w:fldCharType="begin"/>
      </w:r>
      <w:r>
        <w:instrText xml:space="preserve"> HYPERLINK \l "_ENREF_4" \o "Leonard, 2003 #5" </w:instrText>
      </w:r>
      <w:r>
        <w:fldChar w:fldCharType="separate"/>
      </w:r>
      <w:r>
        <w:rPr>
          <w:rFonts w:ascii="Times New Roman" w:hAnsi="Times New Roman" w:cs="Times New Roman"/>
          <w:color w:val="000000"/>
          <w:sz w:val="22"/>
          <w:szCs w:val="22"/>
          <w:shd w:val="clear" w:color="auto" w:fill="FFFFFF"/>
        </w:rPr>
        <w:t>4</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\l "_ENREF_5" \o "Truong, 2018 #6" </w:instrText>
      </w:r>
      <w:r>
        <w:rPr>
          <w:rFonts w:ascii="Times New Roman" w:hAnsi="Times New Roman" w:cs="Times New Roman"/>
          <w:sz w:val="22"/>
          <w:szCs w:val="22"/>
        </w:rPr>
        <w:fldChar w:fldCharType="separate"/>
      </w:r>
      <w:r>
        <w:rPr>
          <w:rFonts w:ascii="Times New Roman" w:hAnsi="Times New Roman" w:cs="Times New Roman"/>
          <w:color w:val="000000"/>
          <w:sz w:val="22"/>
          <w:szCs w:val="22"/>
          <w:shd w:val="clear" w:color="auto" w:fill="FFFFFF"/>
        </w:rPr>
        <w:t>5</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 xml:space="preserve">. </w:t>
      </w:r>
      <w:r>
        <w:rPr>
          <w:rFonts w:ascii="Times New Roman" w:hAnsi="Times New Roman" w:cs="Times New Roman"/>
          <w:bCs/>
          <w:sz w:val="22"/>
          <w:szCs w:val="22"/>
        </w:rPr>
        <w:t>Resveratrol</w:t>
      </w:r>
      <w:r>
        <w:rPr>
          <w:rFonts w:ascii="Times New Roman" w:hAnsi="Times New Roman" w:cs="Times New Roman"/>
          <w:color w:val="000000"/>
          <w:sz w:val="22"/>
          <w:szCs w:val="22"/>
          <w:shd w:val="clear" w:color="auto" w:fill="FFFFFF"/>
        </w:rPr>
        <w:t xml:space="preserve"> can also exert anti-inflammatory function via blocking NF-κB and p38MAPK pathways </w:t>
      </w:r>
      <w:r>
        <w:rPr>
          <w:rFonts w:ascii="Times New Roman" w:hAnsi="Times New Roman" w:cs="Times New Roman"/>
          <w:color w:val="000000"/>
          <w:sz w:val="22"/>
          <w:szCs w:val="22"/>
          <w:shd w:val="clear" w:color="auto" w:fill="FFFFFF"/>
        </w:rPr>
        <w:fldChar w:fldCharType="begin">
          <w:fldData xml:space="preserve">PEVuZE5vdGU+PENpdGU+PEF1dGhvcj5aaGFuZzwvQXV0aG9yPjxZZWFyPjIwMTk8L1llYXI+PFJl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</w:fldData>
        </w:fldChar>
      </w:r>
      <w:r>
        <w:rPr>
          <w:rFonts w:ascii="Times New Roman" w:hAnsi="Times New Roman" w:cs="Times New Roman"/>
          <w:color w:val="000000"/>
          <w:sz w:val="22"/>
          <w:szCs w:val="22"/>
          <w:shd w:val="clear" w:color="auto" w:fill="FFFFFF"/>
        </w:rPr>
        <w:instrText xml:space="preserve"> ADDIN EN.CITE </w:instrText>
      </w:r>
      <w:r>
        <w:rPr>
          <w:rFonts w:ascii="Times New Roman" w:hAnsi="Times New Roman" w:cs="Times New Roman"/>
          <w:color w:val="000000"/>
          <w:sz w:val="22"/>
          <w:szCs w:val="22"/>
          <w:shd w:val="clear" w:color="auto" w:fill="FFFFFF"/>
        </w:rPr>
        <w:fldChar w:fldCharType="begin">
          <w:fldData xml:space="preserve">PEVuZE5vdGU+PENpdGU+PEF1dGhvcj5aaGFuZzwvQXV0aG9yPjxZZWFyPjIwMTk8L1llYXI+PFJl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</w:fldData>
        </w:fldChar>
      </w:r>
      <w:r>
        <w:rPr>
          <w:rFonts w:ascii="Times New Roman" w:hAnsi="Times New Roman" w:cs="Times New Roman"/>
          <w:color w:val="000000"/>
          <w:sz w:val="22"/>
          <w:szCs w:val="22"/>
          <w:shd w:val="clear" w:color="auto" w:fill="FFFFFF"/>
        </w:rPr>
        <w:instrText xml:space="preserve"> ADDIN EN.CITE.DATA </w:instrTex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fldChar w:fldCharType="separate"/>
      </w:r>
      <w:r>
        <w:rPr>
          <w:rFonts w:ascii="Times New Roman" w:hAnsi="Times New Roman" w:cs="Times New Roman"/>
          <w:color w:val="000000"/>
          <w:sz w:val="22"/>
          <w:szCs w:val="22"/>
          <w:shd w:val="clear" w:color="auto" w:fill="FFFFFF"/>
        </w:rPr>
        <w:t>[</w:t>
      </w:r>
      <w:r>
        <w:fldChar w:fldCharType="begin"/>
      </w:r>
      <w:r>
        <w:instrText xml:space="preserve"> HYPERLINK \l "_ENREF_6" \o "Zhang, 2019 #8" </w:instrText>
      </w:r>
      <w:r>
        <w:fldChar w:fldCharType="separate"/>
      </w:r>
      <w:r>
        <w:rPr>
          <w:rFonts w:ascii="Times New Roman" w:hAnsi="Times New Roman" w:cs="Times New Roman"/>
          <w:color w:val="000000"/>
          <w:sz w:val="22"/>
          <w:szCs w:val="22"/>
          <w:shd w:val="clear" w:color="auto" w:fill="FFFFFF"/>
        </w:rPr>
        <w:t>6</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 xml:space="preserve">. As well, the anti-aging effect of </w:t>
      </w:r>
      <w:r>
        <w:rPr>
          <w:rFonts w:ascii="Times New Roman" w:hAnsi="Times New Roman" w:cs="Times New Roman"/>
          <w:bCs/>
          <w:sz w:val="22"/>
          <w:szCs w:val="22"/>
        </w:rPr>
        <w:t>resveratrol</w:t>
      </w:r>
      <w:r>
        <w:rPr>
          <w:rFonts w:ascii="Times New Roman" w:hAnsi="Times New Roman" w:cs="Times New Roman"/>
          <w:color w:val="000000"/>
          <w:sz w:val="22"/>
          <w:szCs w:val="22"/>
          <w:shd w:val="clear" w:color="auto" w:fill="FFFFFF"/>
        </w:rPr>
        <w:t xml:space="preserve"> has been found in lower organisms, such as zebrafish and yeast </w:t>
      </w:r>
      <w:r>
        <w:rPr>
          <w:rFonts w:ascii="Times New Roman" w:hAnsi="Times New Roman" w:cs="Times New Roman"/>
          <w:color w:val="000000"/>
          <w:sz w:val="22"/>
          <w:szCs w:val="22"/>
          <w:shd w:val="clear" w:color="auto" w:fill="FFFFFF"/>
        </w:rPr>
        <w:fldChar w:fldCharType="begin">
          <w:fldData xml:space="preserve">PEVuZE5vdGU+PENpdGU+PEF1dGhvcj5XYW5nPC9BdXRob3I+PFllYXI+MjAxOTwvWWVhcj48UmVj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aW9kaWNhbD48cGFnZXM+MTkxLTY8L3BhZ2VzPjx2b2x1bWU+NDI1PC92b2x1bWU+PG51bWJlcj42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</w:fldData>
        </w:fldChar>
      </w:r>
      <w:r>
        <w:rPr>
          <w:rFonts w:ascii="Times New Roman" w:hAnsi="Times New Roman" w:cs="Times New Roman"/>
          <w:color w:val="000000"/>
          <w:sz w:val="22"/>
          <w:szCs w:val="22"/>
          <w:shd w:val="clear" w:color="auto" w:fill="FFFFFF"/>
        </w:rPr>
        <w:instrText xml:space="preserve"> ADDIN EN.CITE </w:instrText>
      </w:r>
      <w:r>
        <w:rPr>
          <w:rFonts w:ascii="Times New Roman" w:hAnsi="Times New Roman" w:cs="Times New Roman"/>
          <w:color w:val="000000"/>
          <w:sz w:val="22"/>
          <w:szCs w:val="22"/>
          <w:shd w:val="clear" w:color="auto" w:fill="FFFFFF"/>
        </w:rPr>
        <w:fldChar w:fldCharType="begin">
          <w:fldData xml:space="preserve">PEVuZE5vdGU+PENpdGU+PEF1dGhvcj5XYW5nPC9BdXRob3I+PFllYXI+MjAxOTwvWWVhcj48UmVj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aW9kaWNhbD48cGFnZXM+MTkxLTY8L3BhZ2VzPjx2b2x1bWU+NDI1PC92b2x1bWU+PG51bWJlcj42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</w:fldData>
        </w:fldChar>
      </w:r>
      <w:r>
        <w:rPr>
          <w:rFonts w:ascii="Times New Roman" w:hAnsi="Times New Roman" w:cs="Times New Roman"/>
          <w:color w:val="000000"/>
          <w:sz w:val="22"/>
          <w:szCs w:val="22"/>
          <w:shd w:val="clear" w:color="auto" w:fill="FFFFFF"/>
        </w:rPr>
        <w:instrText xml:space="preserve"> ADDIN EN.CITE.DATA </w:instrTex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fldChar w:fldCharType="separate"/>
      </w:r>
      <w:r>
        <w:rPr>
          <w:rFonts w:ascii="Times New Roman" w:hAnsi="Times New Roman" w:cs="Times New Roman"/>
          <w:color w:val="000000"/>
          <w:sz w:val="22"/>
          <w:szCs w:val="22"/>
          <w:shd w:val="clear" w:color="auto" w:fill="FFFFFF"/>
        </w:rPr>
        <w:t>[</w:t>
      </w:r>
      <w:r>
        <w:fldChar w:fldCharType="begin"/>
      </w:r>
      <w:r>
        <w:instrText xml:space="preserve"> HYPERLINK \l "_ENREF_7" \o "Wang, 2019 #9" </w:instrText>
      </w:r>
      <w:r>
        <w:fldChar w:fldCharType="separate"/>
      </w:r>
      <w:r>
        <w:rPr>
          <w:rFonts w:ascii="Times New Roman" w:hAnsi="Times New Roman" w:cs="Times New Roman"/>
          <w:color w:val="000000"/>
          <w:sz w:val="22"/>
          <w:szCs w:val="22"/>
          <w:shd w:val="clear" w:color="auto" w:fill="FFFFFF"/>
        </w:rPr>
        <w:t>7</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\l "_ENREF_8" \o "Howitz, 2003 #10" </w:instrText>
      </w:r>
      <w:r>
        <w:rPr>
          <w:rFonts w:ascii="Times New Roman" w:hAnsi="Times New Roman" w:cs="Times New Roman"/>
          <w:sz w:val="22"/>
          <w:szCs w:val="22"/>
        </w:rPr>
        <w:fldChar w:fldCharType="separate"/>
      </w:r>
      <w:r>
        <w:rPr>
          <w:rFonts w:ascii="Times New Roman" w:hAnsi="Times New Roman" w:cs="Times New Roman"/>
          <w:color w:val="000000"/>
          <w:sz w:val="22"/>
          <w:szCs w:val="22"/>
          <w:shd w:val="clear" w:color="auto" w:fill="FFFFFF"/>
        </w:rPr>
        <w:t>8</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 xml:space="preserve">. Apart from the anti-oxidative, anti-inflammatory, and anti-aging activities, </w:t>
      </w:r>
      <w:bookmarkStart w:id="23" w:name="OLE_LINK154"/>
      <w:bookmarkStart w:id="24" w:name="OLE_LINK153"/>
      <w:bookmarkStart w:id="25" w:name="OLE_LINK152"/>
      <w:r>
        <w:rPr>
          <w:rFonts w:ascii="Times New Roman" w:hAnsi="Times New Roman" w:cs="Times New Roman"/>
          <w:bCs/>
          <w:sz w:val="22"/>
          <w:szCs w:val="22"/>
        </w:rPr>
        <w:t>resveratrol</w:t>
      </w:r>
      <w:bookmarkEnd w:id="23"/>
      <w:bookmarkEnd w:id="24"/>
      <w:bookmarkEnd w:id="25"/>
      <w:r>
        <w:rPr>
          <w:rFonts w:ascii="Times New Roman" w:hAnsi="Times New Roman" w:cs="Times New Roman"/>
          <w:bCs/>
          <w:sz w:val="22"/>
          <w:szCs w:val="22"/>
        </w:rPr>
        <w:t xml:space="preserve"> has been proved to exert strong anti-cancer </w:t>
      </w:r>
      <w:r>
        <w:rPr>
          <w:rFonts w:ascii="Times New Roman" w:hAnsi="Times New Roman" w:cs="Times New Roman"/>
          <w:color w:val="000000"/>
          <w:sz w:val="22"/>
          <w:szCs w:val="22"/>
          <w:shd w:val="clear" w:color="auto" w:fill="FFFFFF"/>
        </w:rPr>
        <w:t>property of many cancers, including</w:t>
      </w:r>
      <w:r>
        <w:rPr>
          <w:rFonts w:ascii="Times New Roman" w:hAnsi="Times New Roman" w:cs="Times New Roman"/>
          <w:bCs/>
          <w:sz w:val="22"/>
          <w:szCs w:val="22"/>
        </w:rPr>
        <w:t xml:space="preserve"> breast cancer, pancreatic cancer, and ovarian cancer </w:t>
      </w:r>
      <w:r>
        <w:rPr>
          <w:rFonts w:ascii="Times New Roman" w:hAnsi="Times New Roman" w:cs="Times New Roman"/>
          <w:bCs/>
          <w:sz w:val="22"/>
          <w:szCs w:val="22"/>
        </w:rPr>
        <w:fldChar w:fldCharType="begin">
          <w:fldData xml:space="preserve">PEVuZE5vdGU+PENpdGU+PEF1dGhvcj5YdTwvQXV0aG9yPjxZZWFyPjIwMTU8L1llYXI+PFJlY051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LTE+Q2FuY2VyIHJlc2VhcmNoPC9hYmJyLTE+PC9hbHQtcGVyaW9kaWNhbD48cGFnZXM+Njk2LTcw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</w:fldData>
        </w:fldChar>
      </w:r>
      <w:r>
        <w:rPr>
          <w:rFonts w:ascii="Times New Roman" w:hAnsi="Times New Roman" w:cs="Times New Roman"/>
          <w:bCs/>
          <w:sz w:val="22"/>
          <w:szCs w:val="22"/>
        </w:rPr>
        <w:instrText xml:space="preserve"> ADDIN EN.CITE </w:instrText>
      </w:r>
      <w:r>
        <w:rPr>
          <w:rFonts w:ascii="Times New Roman" w:hAnsi="Times New Roman" w:cs="Times New Roman"/>
          <w:bCs/>
          <w:sz w:val="22"/>
          <w:szCs w:val="22"/>
        </w:rPr>
        <w:fldChar w:fldCharType="begin">
          <w:fldData xml:space="preserve">PEVuZE5vdGU+PENpdGU+PEF1dGhvcj5YdTwvQXV0aG9yPjxZZWFyPjIwMTU8L1llYXI+PFJlY051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LTE+Q2FuY2VyIHJlc2VhcmNoPC9hYmJyLTE+PC9hbHQtcGVyaW9kaWNhbD48cGFnZXM+Njk2LTcw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</w:fldData>
        </w:fldChar>
      </w:r>
      <w:r>
        <w:rPr>
          <w:rFonts w:ascii="Times New Roman" w:hAnsi="Times New Roman" w:cs="Times New Roman"/>
          <w:bCs/>
          <w:sz w:val="22"/>
          <w:szCs w:val="22"/>
        </w:rPr>
        <w:instrText xml:space="preserve"> ADDIN EN.CITE.DATA </w:instrText>
      </w:r>
      <w:r>
        <w:rPr>
          <w:rFonts w:ascii="Times New Roman" w:hAnsi="Times New Roman" w:cs="Times New Roman"/>
          <w:bCs/>
          <w:sz w:val="22"/>
          <w:szCs w:val="22"/>
        </w:rPr>
        <w:fldChar w:fldCharType="end"/>
      </w:r>
      <w:r>
        <w:rPr>
          <w:rFonts w:ascii="Times New Roman" w:hAnsi="Times New Roman" w:cs="Times New Roman"/>
          <w:bCs/>
          <w:sz w:val="22"/>
          <w:szCs w:val="22"/>
        </w:rPr>
        <w:fldChar w:fldCharType="separate"/>
      </w:r>
      <w:r>
        <w:rPr>
          <w:rFonts w:ascii="Times New Roman" w:hAnsi="Times New Roman" w:cs="Times New Roman"/>
          <w:bCs/>
          <w:sz w:val="22"/>
          <w:szCs w:val="22"/>
        </w:rPr>
        <w:t>[</w:t>
      </w:r>
      <w:r>
        <w:fldChar w:fldCharType="begin"/>
      </w:r>
      <w:r>
        <w:instrText xml:space="preserve"> HYPERLINK \l "_ENREF_9" \o "Xu, 2015 #12" </w:instrText>
      </w:r>
      <w:r>
        <w:fldChar w:fldCharType="separate"/>
      </w:r>
      <w:r>
        <w:rPr>
          <w:rFonts w:ascii="Times New Roman" w:hAnsi="Times New Roman" w:cs="Times New Roman"/>
          <w:bCs/>
          <w:sz w:val="22"/>
          <w:szCs w:val="22"/>
        </w:rPr>
        <w:t>9-11</w:t>
      </w:r>
      <w:r>
        <w:rPr>
          <w:rFonts w:ascii="Times New Roman" w:hAnsi="Times New Roman" w:cs="Times New Roman"/>
          <w:bCs/>
          <w:sz w:val="22"/>
          <w:szCs w:val="22"/>
        </w:rPr>
        <w:fldChar w:fldCharType="end"/>
      </w:r>
      <w:r>
        <w:rPr>
          <w:rFonts w:ascii="Times New Roman" w:hAnsi="Times New Roman" w:cs="Times New Roman"/>
          <w:bCs/>
          <w:sz w:val="22"/>
          <w:szCs w:val="22"/>
        </w:rPr>
        <w:t>]</w:t>
      </w:r>
      <w:r>
        <w:rPr>
          <w:rFonts w:ascii="Times New Roman" w:hAnsi="Times New Roman" w:cs="Times New Roman"/>
          <w:bCs/>
          <w:sz w:val="22"/>
          <w:szCs w:val="22"/>
        </w:rPr>
        <w:fldChar w:fldCharType="end"/>
      </w:r>
      <w:r>
        <w:rPr>
          <w:rFonts w:ascii="Times New Roman" w:hAnsi="Times New Roman" w:cs="Times New Roman"/>
          <w:color w:val="000000"/>
          <w:sz w:val="22"/>
          <w:szCs w:val="22"/>
          <w:shd w:val="clear" w:color="auto" w:fill="FFFFFF"/>
        </w:rPr>
        <w:t xml:space="preserve">. In addition, </w:t>
      </w:r>
      <w:bookmarkStart w:id="26" w:name="OLE_LINK156"/>
      <w:bookmarkStart w:id="27" w:name="OLE_LINK155"/>
      <w:r>
        <w:rPr>
          <w:rFonts w:ascii="Times New Roman" w:hAnsi="Times New Roman" w:cs="Times New Roman"/>
          <w:bCs/>
          <w:sz w:val="22"/>
          <w:szCs w:val="22"/>
        </w:rPr>
        <w:t xml:space="preserve">resveratrol </w:t>
      </w:r>
      <w:bookmarkEnd w:id="26"/>
      <w:bookmarkEnd w:id="27"/>
      <w:r>
        <w:rPr>
          <w:rFonts w:ascii="Times New Roman" w:hAnsi="Times New Roman" w:cs="Times New Roman"/>
          <w:bCs/>
          <w:sz w:val="22"/>
          <w:szCs w:val="22"/>
        </w:rPr>
        <w:t xml:space="preserve">has anti-tumor function of colon cancer </w:t>
      </w:r>
      <w:r>
        <w:rPr>
          <w:rFonts w:ascii="Times New Roman" w:hAnsi="Times New Roman" w:cs="Times New Roman"/>
          <w:bCs/>
          <w:sz w:val="22"/>
          <w:szCs w:val="22"/>
        </w:rPr>
        <w:fldChar w:fldCharType="begin">
          <w:fldData xml:space="preserve">PEVuZE5vdGU+PENpdGU+PEF1dGhvcj5QYXRlbDwvQXV0aG9yPjxZZWFyPjIwMTA8L1llYXI+PFJl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YWx0LXBlcmlvZGljYWw+PHBhZ2VzPjczOTItOTwvcGFnZXM+PHZvbHVtZT43MDwvdm9sdW1lPjxu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</w:fldData>
        </w:fldChar>
      </w:r>
      <w:r>
        <w:rPr>
          <w:rFonts w:ascii="Times New Roman" w:hAnsi="Times New Roman" w:cs="Times New Roman"/>
          <w:bCs/>
          <w:sz w:val="22"/>
          <w:szCs w:val="22"/>
        </w:rPr>
        <w:instrText xml:space="preserve"> ADDIN EN.CITE </w:instrText>
      </w:r>
      <w:r>
        <w:rPr>
          <w:rFonts w:ascii="Times New Roman" w:hAnsi="Times New Roman" w:cs="Times New Roman"/>
          <w:bCs/>
          <w:sz w:val="22"/>
          <w:szCs w:val="22"/>
        </w:rPr>
        <w:fldChar w:fldCharType="begin">
          <w:fldData xml:space="preserve">PEVuZE5vdGU+PENpdGU+PEF1dGhvcj5QYXRlbDwvQXV0aG9yPjxZZWFyPjIwMTA8L1llYXI+PFJl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YWx0LXBlcmlvZGljYWw+PHBhZ2VzPjczOTItOTwvcGFnZXM+PHZvbHVtZT43MDwvdm9sdW1lPjxu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</w:fldData>
        </w:fldChar>
      </w:r>
      <w:r>
        <w:rPr>
          <w:rFonts w:ascii="Times New Roman" w:hAnsi="Times New Roman" w:cs="Times New Roman"/>
          <w:bCs/>
          <w:sz w:val="22"/>
          <w:szCs w:val="22"/>
        </w:rPr>
        <w:instrText xml:space="preserve"> ADDIN EN.CITE.DATA </w:instrText>
      </w:r>
      <w:r>
        <w:rPr>
          <w:rFonts w:ascii="Times New Roman" w:hAnsi="Times New Roman" w:cs="Times New Roman"/>
          <w:bCs/>
          <w:sz w:val="22"/>
          <w:szCs w:val="22"/>
        </w:rPr>
        <w:fldChar w:fldCharType="end"/>
      </w:r>
      <w:r>
        <w:rPr>
          <w:rFonts w:ascii="Times New Roman" w:hAnsi="Times New Roman" w:cs="Times New Roman"/>
          <w:bCs/>
          <w:sz w:val="22"/>
          <w:szCs w:val="22"/>
        </w:rPr>
        <w:fldChar w:fldCharType="separate"/>
      </w:r>
      <w:r>
        <w:rPr>
          <w:rFonts w:ascii="Times New Roman" w:hAnsi="Times New Roman" w:cs="Times New Roman"/>
          <w:bCs/>
          <w:sz w:val="22"/>
          <w:szCs w:val="22"/>
        </w:rPr>
        <w:t>[</w:t>
      </w:r>
      <w:r>
        <w:fldChar w:fldCharType="begin"/>
      </w:r>
      <w:r>
        <w:instrText xml:space="preserve"> HYPERLINK \l "_ENREF_12" \o "Patel, 2010 #14" </w:instrText>
      </w:r>
      <w:r>
        <w:fldChar w:fldCharType="separate"/>
      </w:r>
      <w:r>
        <w:rPr>
          <w:rFonts w:ascii="Times New Roman" w:hAnsi="Times New Roman" w:cs="Times New Roman"/>
          <w:bCs/>
          <w:sz w:val="22"/>
          <w:szCs w:val="22"/>
        </w:rPr>
        <w:t>12</w:t>
      </w:r>
      <w:r>
        <w:rPr>
          <w:rFonts w:ascii="Times New Roman" w:hAnsi="Times New Roman" w:cs="Times New Roman"/>
          <w:bCs/>
          <w:sz w:val="22"/>
          <w:szCs w:val="22"/>
        </w:rPr>
        <w:fldChar w:fldCharType="end"/>
      </w:r>
      <w:r>
        <w:rPr>
          <w:rFonts w:ascii="Times New Roman" w:hAnsi="Times New Roman" w:cs="Times New Roman"/>
          <w:bCs/>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\l "_ENREF_13" \o "Vanamala, 2011 #15" </w:instrText>
      </w:r>
      <w:r>
        <w:rPr>
          <w:rFonts w:ascii="Times New Roman" w:hAnsi="Times New Roman" w:cs="Times New Roman"/>
          <w:sz w:val="22"/>
          <w:szCs w:val="22"/>
        </w:rPr>
        <w:fldChar w:fldCharType="separate"/>
      </w:r>
      <w:r>
        <w:rPr>
          <w:rFonts w:ascii="Times New Roman" w:hAnsi="Times New Roman" w:cs="Times New Roman"/>
          <w:bCs/>
          <w:sz w:val="22"/>
          <w:szCs w:val="22"/>
        </w:rPr>
        <w:t>13</w:t>
      </w:r>
      <w:r>
        <w:rPr>
          <w:rFonts w:ascii="Times New Roman" w:hAnsi="Times New Roman" w:cs="Times New Roman"/>
          <w:bCs/>
          <w:sz w:val="22"/>
          <w:szCs w:val="22"/>
        </w:rPr>
        <w:fldChar w:fldCharType="end"/>
      </w:r>
      <w:r>
        <w:rPr>
          <w:rFonts w:ascii="Times New Roman" w:hAnsi="Times New Roman" w:cs="Times New Roman"/>
          <w:bCs/>
          <w:sz w:val="22"/>
          <w:szCs w:val="22"/>
        </w:rPr>
        <w:t>]</w:t>
      </w:r>
      <w:r>
        <w:rPr>
          <w:rFonts w:ascii="Times New Roman" w:hAnsi="Times New Roman" w:cs="Times New Roman"/>
          <w:bCs/>
          <w:sz w:val="22"/>
          <w:szCs w:val="22"/>
        </w:rPr>
        <w:fldChar w:fldCharType="end"/>
      </w:r>
      <w:r>
        <w:rPr>
          <w:rFonts w:ascii="Times New Roman" w:hAnsi="Times New Roman" w:cs="Times New Roman"/>
          <w:bCs/>
          <w:sz w:val="22"/>
          <w:szCs w:val="22"/>
        </w:rPr>
        <w:t xml:space="preserve">. </w:t>
      </w:r>
    </w:p>
    <w:p>
      <w:pPr>
        <w:pStyle w:val="10"/>
        <w:spacing w:line="360" w:lineRule="auto"/>
        <w:ind w:firstLine="0" w:firstLineChars="0"/>
        <w:rPr>
          <w:rFonts w:ascii="Times New Roman" w:hAnsi="Times New Roman" w:eastAsia="宋体" w:cs="Times New Roman"/>
          <w:color w:val="231F20"/>
          <w:sz w:val="22"/>
          <w:szCs w:val="22"/>
        </w:rPr>
      </w:pPr>
      <w:bookmarkStart w:id="28" w:name="OLE_LINK174"/>
      <w:bookmarkStart w:id="29" w:name="OLE_LINK175"/>
      <w:r>
        <w:rPr>
          <w:rFonts w:ascii="Times New Roman" w:hAnsi="Times New Roman" w:cs="Times New Roman"/>
          <w:bCs/>
          <w:sz w:val="22"/>
          <w:szCs w:val="22"/>
        </w:rPr>
        <w:t>Apoptosis</w:t>
      </w:r>
      <w:bookmarkEnd w:id="28"/>
      <w:bookmarkEnd w:id="29"/>
      <w:r>
        <w:rPr>
          <w:rFonts w:ascii="Times New Roman" w:hAnsi="Times New Roman" w:cs="Times New Roman"/>
          <w:bCs/>
          <w:sz w:val="22"/>
          <w:szCs w:val="22"/>
        </w:rPr>
        <w:t xml:space="preserve">, autophagy, and endoplasmic reticulum stress (ER-stress) are closely related to cancer development and progression. </w:t>
      </w:r>
      <w:bookmarkStart w:id="30" w:name="OLE_LINK170"/>
      <w:bookmarkStart w:id="31" w:name="OLE_LINK171"/>
      <w:r>
        <w:rPr>
          <w:rFonts w:ascii="Times New Roman" w:hAnsi="Times New Roman" w:cs="Times New Roman"/>
          <w:bCs/>
          <w:sz w:val="22"/>
          <w:szCs w:val="22"/>
        </w:rPr>
        <w:t xml:space="preserve">Apoptosis can hinder cancer progression by removing harmful cancer cells, while the inhibition of apoptosis can result in infinite proliferation of cancer cells and thus promotes cancer development and progression </w:t>
      </w:r>
      <w:r>
        <w:rPr>
          <w:rFonts w:ascii="Times New Roman" w:hAnsi="Times New Roman" w:cs="Times New Roman"/>
          <w:bCs/>
          <w:sz w:val="22"/>
          <w:szCs w:val="22"/>
        </w:rPr>
        <w:fldChar w:fldCharType="begin">
          <w:fldData xml:space="preserve">PEVuZE5vdGU+PENpdGU+PEF1dGhvcj5QaXN0cml0dG88L0F1dGhvcj48WWVhcj4yMDE2PC9ZZWFy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</w:fldData>
        </w:fldChar>
      </w:r>
      <w:r>
        <w:rPr>
          <w:rFonts w:ascii="Times New Roman" w:hAnsi="Times New Roman" w:cs="Times New Roman"/>
          <w:bCs/>
          <w:sz w:val="22"/>
          <w:szCs w:val="22"/>
        </w:rPr>
        <w:instrText xml:space="preserve"> ADDIN EN.CITE </w:instrText>
      </w:r>
      <w:r>
        <w:rPr>
          <w:rFonts w:ascii="Times New Roman" w:hAnsi="Times New Roman" w:cs="Times New Roman"/>
          <w:bCs/>
          <w:sz w:val="22"/>
          <w:szCs w:val="22"/>
        </w:rPr>
        <w:fldChar w:fldCharType="begin">
          <w:fldData xml:space="preserve">PEVuZE5vdGU+PENpdGU+PEF1dGhvcj5QaXN0cml0dG88L0F1dGhvcj48WWVhcj4yMDE2PC9ZZWFy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</w:fldData>
        </w:fldChar>
      </w:r>
      <w:r>
        <w:rPr>
          <w:rFonts w:ascii="Times New Roman" w:hAnsi="Times New Roman" w:cs="Times New Roman"/>
          <w:bCs/>
          <w:sz w:val="22"/>
          <w:szCs w:val="22"/>
        </w:rPr>
        <w:instrText xml:space="preserve"> ADDIN EN.CITE.DATA </w:instrText>
      </w:r>
      <w:r>
        <w:rPr>
          <w:rFonts w:ascii="Times New Roman" w:hAnsi="Times New Roman" w:cs="Times New Roman"/>
          <w:bCs/>
          <w:sz w:val="22"/>
          <w:szCs w:val="22"/>
        </w:rPr>
        <w:fldChar w:fldCharType="end"/>
      </w:r>
      <w:r>
        <w:rPr>
          <w:rFonts w:ascii="Times New Roman" w:hAnsi="Times New Roman" w:cs="Times New Roman"/>
          <w:bCs/>
          <w:sz w:val="22"/>
          <w:szCs w:val="22"/>
        </w:rPr>
        <w:fldChar w:fldCharType="separate"/>
      </w:r>
      <w:r>
        <w:rPr>
          <w:rFonts w:ascii="Times New Roman" w:hAnsi="Times New Roman" w:cs="Times New Roman"/>
          <w:bCs/>
          <w:sz w:val="22"/>
          <w:szCs w:val="22"/>
        </w:rPr>
        <w:t>[</w:t>
      </w:r>
      <w:r>
        <w:fldChar w:fldCharType="begin"/>
      </w:r>
      <w:r>
        <w:instrText xml:space="preserve"> HYPERLINK \l "_ENREF_14" \o "Pistritto, 2016 #29" </w:instrText>
      </w:r>
      <w:r>
        <w:fldChar w:fldCharType="separate"/>
      </w:r>
      <w:r>
        <w:rPr>
          <w:rFonts w:ascii="Times New Roman" w:hAnsi="Times New Roman" w:cs="Times New Roman"/>
          <w:bCs/>
          <w:sz w:val="22"/>
          <w:szCs w:val="22"/>
        </w:rPr>
        <w:t>14</w:t>
      </w:r>
      <w:r>
        <w:rPr>
          <w:rFonts w:ascii="Times New Roman" w:hAnsi="Times New Roman" w:cs="Times New Roman"/>
          <w:bCs/>
          <w:sz w:val="22"/>
          <w:szCs w:val="22"/>
        </w:rPr>
        <w:fldChar w:fldCharType="end"/>
      </w:r>
      <w:r>
        <w:rPr>
          <w:rFonts w:ascii="Times New Roman" w:hAnsi="Times New Roman" w:cs="Times New Roman"/>
          <w:bCs/>
          <w:sz w:val="22"/>
          <w:szCs w:val="22"/>
        </w:rPr>
        <w:t xml:space="preserve">, </w:t>
      </w:r>
      <w:r>
        <w:fldChar w:fldCharType="begin"/>
      </w:r>
      <w:r>
        <w:instrText xml:space="preserve"> HYPERLINK \l "_ENREF_15" \o "Plati, 2008 #30" </w:instrText>
      </w:r>
      <w:r>
        <w:fldChar w:fldCharType="separate"/>
      </w:r>
      <w:r>
        <w:rPr>
          <w:rFonts w:ascii="Times New Roman" w:hAnsi="Times New Roman" w:cs="Times New Roman"/>
          <w:bCs/>
          <w:sz w:val="22"/>
          <w:szCs w:val="22"/>
        </w:rPr>
        <w:t>15</w:t>
      </w:r>
      <w:r>
        <w:rPr>
          <w:rFonts w:ascii="Times New Roman" w:hAnsi="Times New Roman" w:cs="Times New Roman"/>
          <w:bCs/>
          <w:sz w:val="22"/>
          <w:szCs w:val="22"/>
        </w:rPr>
        <w:fldChar w:fldCharType="end"/>
      </w:r>
      <w:r>
        <w:rPr>
          <w:rFonts w:ascii="Times New Roman" w:hAnsi="Times New Roman" w:cs="Times New Roman"/>
          <w:bCs/>
          <w:sz w:val="22"/>
          <w:szCs w:val="22"/>
        </w:rPr>
        <w:t>]</w:t>
      </w:r>
      <w:r>
        <w:rPr>
          <w:rFonts w:ascii="Times New Roman" w:hAnsi="Times New Roman" w:cs="Times New Roman"/>
          <w:bCs/>
          <w:sz w:val="22"/>
          <w:szCs w:val="22"/>
        </w:rPr>
        <w:fldChar w:fldCharType="end"/>
      </w:r>
      <w:r>
        <w:rPr>
          <w:rFonts w:ascii="Times New Roman" w:hAnsi="Times New Roman" w:cs="Times New Roman"/>
          <w:bCs/>
          <w:sz w:val="22"/>
          <w:szCs w:val="22"/>
        </w:rPr>
        <w:t>. Autophagy is also an adaptive response of cancer cells under environmental stress [19]. During cancer progression, autophagy can protect cancer cells from the many adverse factors, such as hypoxia and nutrition deficiency [20]. Nevertheless, anti-cancer agents-induced autophagy can mediate apoptosis of cancer cells in certain cancers [21, 22]. ER-stress is mainly a survival-promoting response of cancer cells under various adverse conditions</w:t>
      </w:r>
      <w:bookmarkEnd w:id="30"/>
      <w:bookmarkEnd w:id="31"/>
      <w:r>
        <w:rPr>
          <w:rFonts w:ascii="Times New Roman" w:hAnsi="Times New Roman" w:cs="Times New Roman"/>
          <w:bCs/>
          <w:sz w:val="22"/>
          <w:szCs w:val="22"/>
        </w:rPr>
        <w:t xml:space="preserve">, which is mediated by </w:t>
      </w:r>
      <w:r>
        <w:rPr>
          <w:rFonts w:ascii="Times New Roman" w:hAnsi="Times New Roman" w:cs="Times New Roman"/>
          <w:color w:val="000000"/>
          <w:sz w:val="22"/>
          <w:szCs w:val="22"/>
          <w:shd w:val="clear" w:color="auto" w:fill="FFFFFF"/>
        </w:rPr>
        <w:t xml:space="preserve">unfolded protein response (UPR) </w:t>
      </w:r>
      <w:r>
        <w:rPr>
          <w:rFonts w:ascii="Times New Roman" w:hAnsi="Times New Roman" w:cs="Times New Roman"/>
          <w:color w:val="000000"/>
          <w:sz w:val="22"/>
          <w:szCs w:val="22"/>
          <w:shd w:val="clear" w:color="auto" w:fill="FFFFFF"/>
        </w:rPr>
        <w:fldChar w:fldCharType="begin">
          <w:fldData xml:space="preserve">PEVuZE5vdGU+PENpdGU+PEF1dGhvcj5DaGV2ZXQ8L0F1dGhvcj48WWVhcj4yMDE1PC9ZZWFyPjxS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</w:fldData>
        </w:fldChar>
      </w:r>
      <w:r>
        <w:rPr>
          <w:rFonts w:ascii="Times New Roman" w:hAnsi="Times New Roman" w:cs="Times New Roman"/>
          <w:color w:val="000000"/>
          <w:sz w:val="22"/>
          <w:szCs w:val="22"/>
          <w:shd w:val="clear" w:color="auto" w:fill="FFFFFF"/>
        </w:rPr>
        <w:instrText xml:space="preserve"> ADDIN EN.CITE </w:instrText>
      </w:r>
      <w:r>
        <w:rPr>
          <w:rFonts w:ascii="Times New Roman" w:hAnsi="Times New Roman" w:cs="Times New Roman"/>
          <w:color w:val="000000"/>
          <w:sz w:val="22"/>
          <w:szCs w:val="22"/>
          <w:shd w:val="clear" w:color="auto" w:fill="FFFFFF"/>
        </w:rPr>
        <w:fldChar w:fldCharType="begin">
          <w:fldData xml:space="preserve">PEVuZE5vdGU+PENpdGU+PEF1dGhvcj5DaGV2ZXQ8L0F1dGhvcj48WWVhcj4yMDE1PC9ZZWFyPjxS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</w:fldData>
        </w:fldChar>
      </w:r>
      <w:r>
        <w:rPr>
          <w:rFonts w:ascii="Times New Roman" w:hAnsi="Times New Roman" w:cs="Times New Roman"/>
          <w:color w:val="000000"/>
          <w:sz w:val="22"/>
          <w:szCs w:val="22"/>
          <w:shd w:val="clear" w:color="auto" w:fill="FFFFFF"/>
        </w:rPr>
        <w:instrText xml:space="preserve"> ADDIN EN.CITE.DATA </w:instrTex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fldChar w:fldCharType="separate"/>
      </w:r>
      <w:r>
        <w:rPr>
          <w:rFonts w:ascii="Times New Roman" w:hAnsi="Times New Roman" w:cs="Times New Roman"/>
          <w:color w:val="000000"/>
          <w:sz w:val="22"/>
          <w:szCs w:val="22"/>
          <w:shd w:val="clear" w:color="auto" w:fill="FFFFFF"/>
        </w:rPr>
        <w:t>[</w:t>
      </w:r>
      <w:r>
        <w:fldChar w:fldCharType="begin"/>
      </w:r>
      <w:r>
        <w:instrText xml:space="preserve"> HYPERLINK \l "_ENREF_16" \o "Chevet, 2015 #20" </w:instrText>
      </w:r>
      <w:r>
        <w:fldChar w:fldCharType="separate"/>
      </w:r>
      <w:r>
        <w:rPr>
          <w:rFonts w:ascii="Times New Roman" w:hAnsi="Times New Roman" w:cs="Times New Roman"/>
          <w:color w:val="000000"/>
          <w:sz w:val="22"/>
          <w:szCs w:val="22"/>
          <w:shd w:val="clear" w:color="auto" w:fill="FFFFFF"/>
        </w:rPr>
        <w:t>16</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 W</w:t>
      </w:r>
      <w:r>
        <w:rPr>
          <w:rFonts w:ascii="Times New Roman" w:hAnsi="Times New Roman" w:cs="Times New Roman"/>
          <w:bCs/>
          <w:sz w:val="22"/>
          <w:szCs w:val="22"/>
        </w:rPr>
        <w:t xml:space="preserve">hereas when </w:t>
      </w:r>
      <w:r>
        <w:rPr>
          <w:rFonts w:ascii="Times New Roman" w:hAnsi="Times New Roman" w:cs="Times New Roman"/>
          <w:color w:val="000000"/>
          <w:sz w:val="22"/>
          <w:szCs w:val="22"/>
          <w:shd w:val="clear" w:color="auto" w:fill="FFFFFF"/>
        </w:rPr>
        <w:t xml:space="preserve">ER stress is severe and prolonged, IRE-1, ATF-6, and PERK, the signaling sensors of UPR, can activate pro-apoptotic signals, such as GADD153 and GRP-78, thereby promoting cell apoptosis </w:t>
      </w:r>
      <w:r>
        <w:rPr>
          <w:rFonts w:ascii="Times New Roman" w:hAnsi="Times New Roman" w:cs="Times New Roman"/>
          <w:color w:val="000000"/>
          <w:sz w:val="22"/>
          <w:szCs w:val="22"/>
          <w:shd w:val="clear" w:color="auto" w:fill="FFFFFF"/>
        </w:rPr>
        <w:fldChar w:fldCharType="begin"/>
      </w:r>
      <w:r>
        <w:rPr>
          <w:rFonts w:ascii="Times New Roman" w:hAnsi="Times New Roman" w:cs="Times New Roman"/>
          <w:color w:val="000000"/>
          <w:sz w:val="22"/>
          <w:szCs w:val="22"/>
          <w:shd w:val="clear" w:color="auto" w:fill="FFFFFF"/>
        </w:rPr>
        <w:instrText xml:space="preserve"> ADDIN EN.CITE &lt;EndNote&gt;&lt;Cite&gt;&lt;Author&gt;Limonta&lt;/Author&gt;&lt;Year&gt;2019&lt;/Year&gt;&lt;RecNum&gt;21&lt;/RecNum&gt;&lt;DisplayText&gt;[17]&lt;/DisplayText&gt;&lt;record&gt;&lt;rec-number&gt;21&lt;/rec-number&gt;&lt;foreign-keys&gt;&lt;key app="EN" db-id="awdvvra2mt95zqer9xm59deevsx2dvzpwpx0"&gt;21&lt;/key&gt;&lt;/foreign-keys&gt;&lt;ref-type name="Journal Article"&gt;17&lt;/ref-type&gt;&lt;contributors&gt;&lt;authors&gt;&lt;author&gt;Limonta, P.&lt;/author&gt;&lt;author&gt;Moretti, R. M.&lt;/author&gt;&lt;author&gt;Marzagalli, M.&lt;/author&gt;&lt;/authors&gt;&lt;/contributors&gt;&lt;auth-address&gt;Department of Pharmacological and Biomolecular Sciences, Universita degli Studi di Milano, 20133 Milano, Italy. patrizia.limonta@unimi.it.&amp;#xD;Department of Pharmacological and Biomolecular Sciences, Universita degli Studi di Milano, 20133 Milano, Italy. roberta.moretti@unimi.it.&lt;/auth-address&gt;&lt;titles&gt;&lt;title&gt;Role of Endoplasmic Reticulum Stress in the Anticancer Activity of Natural Compounds&lt;/title&gt;&lt;/titles&gt;&lt;volume&gt;20&lt;/volume&gt;&lt;number&gt;4&lt;/number&gt;&lt;dates&gt;&lt;year&gt;2019&lt;/year&gt;&lt;pub-dates&gt;&lt;date&gt;Feb 22&lt;/date&gt;&lt;/pub-dates&gt;&lt;/dates&gt;&lt;isbn&gt;1422-0067&lt;/isbn&gt;&lt;accession-num&gt;30813301&lt;/accession-num&gt;&lt;urls&gt;&lt;/urls&gt;&lt;electronic-resource-num&gt;10.3390/ijms20040961&lt;/electronic-resource-num&gt;&lt;remote-database-provider&gt;Nlm&lt;/remote-database-provider&gt;&lt;/record&gt;&lt;/Cite&gt;&lt;/EndNote&gt;</w:instrText>
      </w:r>
      <w:r>
        <w:rPr>
          <w:rFonts w:ascii="Times New Roman" w:hAnsi="Times New Roman" w:cs="Times New Roman"/>
          <w:color w:val="000000"/>
          <w:sz w:val="22"/>
          <w:szCs w:val="22"/>
          <w:shd w:val="clear" w:color="auto" w:fill="FFFFFF"/>
        </w:rPr>
        <w:fldChar w:fldCharType="separate"/>
      </w:r>
      <w:r>
        <w:rPr>
          <w:rFonts w:ascii="Times New Roman" w:hAnsi="Times New Roman" w:cs="Times New Roman"/>
          <w:color w:val="000000"/>
          <w:sz w:val="22"/>
          <w:szCs w:val="22"/>
          <w:shd w:val="clear" w:color="auto" w:fill="FFFFFF"/>
        </w:rPr>
        <w:t>[</w:t>
      </w:r>
      <w:r>
        <w:fldChar w:fldCharType="begin"/>
      </w:r>
      <w:r>
        <w:instrText xml:space="preserve"> HYPERLINK \l "_ENREF_17" \o "Limonta, 2019 #21" </w:instrText>
      </w:r>
      <w:r>
        <w:fldChar w:fldCharType="separate"/>
      </w:r>
      <w:r>
        <w:rPr>
          <w:rFonts w:ascii="Times New Roman" w:hAnsi="Times New Roman" w:cs="Times New Roman"/>
          <w:color w:val="000000"/>
          <w:sz w:val="22"/>
          <w:szCs w:val="22"/>
          <w:shd w:val="clear" w:color="auto" w:fill="FFFFFF"/>
        </w:rPr>
        <w:t>17</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 xml:space="preserve">. Previous studies indicated that </w:t>
      </w:r>
      <w:r>
        <w:rPr>
          <w:rFonts w:ascii="Times New Roman" w:hAnsi="Times New Roman" w:cs="Times New Roman"/>
          <w:bCs/>
          <w:sz w:val="22"/>
          <w:szCs w:val="22"/>
        </w:rPr>
        <w:t xml:space="preserve">resveratrol can induce </w:t>
      </w:r>
      <w:bookmarkStart w:id="32" w:name="OLE_LINK178"/>
      <w:bookmarkStart w:id="33" w:name="OLE_LINK179"/>
      <w:r>
        <w:rPr>
          <w:rFonts w:ascii="Times New Roman" w:hAnsi="Times New Roman" w:cs="Times New Roman"/>
          <w:color w:val="000000"/>
          <w:sz w:val="22"/>
          <w:szCs w:val="22"/>
          <w:shd w:val="clear" w:color="auto" w:fill="FFFFFF"/>
        </w:rPr>
        <w:t>apoptosis, autophagy, and ER-stress</w:t>
      </w:r>
      <w:bookmarkEnd w:id="32"/>
      <w:bookmarkEnd w:id="33"/>
      <w:r>
        <w:rPr>
          <w:rFonts w:ascii="Times New Roman" w:hAnsi="Times New Roman" w:cs="Times New Roman"/>
          <w:color w:val="000000"/>
          <w:sz w:val="22"/>
          <w:szCs w:val="22"/>
          <w:shd w:val="clear" w:color="auto" w:fill="FFFFFF"/>
        </w:rPr>
        <w:t xml:space="preserve"> of many types of cancer cells </w:t>
      </w:r>
      <w:r>
        <w:rPr>
          <w:rFonts w:ascii="Times New Roman" w:hAnsi="Times New Roman" w:cs="Times New Roman"/>
          <w:color w:val="000000"/>
          <w:sz w:val="22"/>
          <w:szCs w:val="22"/>
          <w:shd w:val="clear" w:color="auto" w:fill="FFFFFF"/>
        </w:rPr>
        <w:fldChar w:fldCharType="begin">
          <w:fldData xml:space="preserve">PEVuZE5vdGU+PENpdGU+PEF1dGhvcj5HYXJjaWEtWmVwZWRhPC9BdXRob3I+PFllYXI+MjAxMzwv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</w:fldData>
        </w:fldChar>
      </w:r>
      <w:r>
        <w:rPr>
          <w:rFonts w:ascii="Times New Roman" w:hAnsi="Times New Roman" w:cs="Times New Roman"/>
          <w:color w:val="000000"/>
          <w:sz w:val="22"/>
          <w:szCs w:val="22"/>
          <w:shd w:val="clear" w:color="auto" w:fill="FFFFFF"/>
        </w:rPr>
        <w:instrText xml:space="preserve"> ADDIN EN.CITE </w:instrText>
      </w:r>
      <w:r>
        <w:rPr>
          <w:rFonts w:ascii="Times New Roman" w:hAnsi="Times New Roman" w:cs="Times New Roman"/>
          <w:color w:val="000000"/>
          <w:sz w:val="22"/>
          <w:szCs w:val="22"/>
          <w:shd w:val="clear" w:color="auto" w:fill="FFFFFF"/>
        </w:rPr>
        <w:fldChar w:fldCharType="begin">
          <w:fldData xml:space="preserve">PEVuZE5vdGU+PENpdGU+PEF1dGhvcj5HYXJjaWEtWmVwZWRhPC9BdXRob3I+PFllYXI+MjAxMzwv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</w:fldData>
        </w:fldChar>
      </w:r>
      <w:r>
        <w:rPr>
          <w:rFonts w:ascii="Times New Roman" w:hAnsi="Times New Roman" w:cs="Times New Roman"/>
          <w:color w:val="000000"/>
          <w:sz w:val="22"/>
          <w:szCs w:val="22"/>
          <w:shd w:val="clear" w:color="auto" w:fill="FFFFFF"/>
        </w:rPr>
        <w:instrText xml:space="preserve"> ADDIN EN.CITE.DATA </w:instrTex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fldChar w:fldCharType="separate"/>
      </w:r>
      <w:r>
        <w:rPr>
          <w:rFonts w:ascii="Times New Roman" w:hAnsi="Times New Roman" w:cs="Times New Roman"/>
          <w:color w:val="000000"/>
          <w:sz w:val="22"/>
          <w:szCs w:val="22"/>
          <w:shd w:val="clear" w:color="auto" w:fill="FFFFFF"/>
        </w:rPr>
        <w:t>[</w:t>
      </w:r>
      <w:r>
        <w:fldChar w:fldCharType="begin"/>
      </w:r>
      <w:r>
        <w:instrText xml:space="preserve"> HYPERLINK \l "_ENREF_18" \o "Garcia-Zepeda, 2013 #32" </w:instrText>
      </w:r>
      <w:r>
        <w:fldChar w:fldCharType="separate"/>
      </w:r>
      <w:r>
        <w:rPr>
          <w:rFonts w:ascii="Times New Roman" w:hAnsi="Times New Roman" w:cs="Times New Roman"/>
          <w:color w:val="000000"/>
          <w:sz w:val="22"/>
          <w:szCs w:val="22"/>
          <w:shd w:val="clear" w:color="auto" w:fill="FFFFFF"/>
        </w:rPr>
        <w:t>18</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\l "_ENREF_19" \o "Gwak, 2016 #33" </w:instrText>
      </w:r>
      <w:r>
        <w:rPr>
          <w:rFonts w:ascii="Times New Roman" w:hAnsi="Times New Roman" w:cs="Times New Roman"/>
          <w:sz w:val="22"/>
          <w:szCs w:val="22"/>
        </w:rPr>
        <w:fldChar w:fldCharType="separate"/>
      </w:r>
      <w:r>
        <w:rPr>
          <w:rFonts w:ascii="Times New Roman" w:hAnsi="Times New Roman" w:cs="Times New Roman"/>
          <w:color w:val="000000"/>
          <w:sz w:val="22"/>
          <w:szCs w:val="22"/>
          <w:shd w:val="clear" w:color="auto" w:fill="FFFFFF"/>
        </w:rPr>
        <w:t>19</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 xml:space="preserve">. However, whether </w:t>
      </w:r>
      <w:bookmarkStart w:id="34" w:name="OLE_LINK177"/>
      <w:bookmarkStart w:id="35" w:name="OLE_LINK176"/>
      <w:r>
        <w:rPr>
          <w:rFonts w:ascii="Times New Roman" w:hAnsi="Times New Roman" w:cs="Times New Roman"/>
          <w:bCs/>
          <w:sz w:val="22"/>
          <w:szCs w:val="22"/>
        </w:rPr>
        <w:t>resveratrol</w:t>
      </w:r>
      <w:bookmarkEnd w:id="34"/>
      <w:bookmarkEnd w:id="35"/>
      <w:r>
        <w:rPr>
          <w:rFonts w:ascii="Times New Roman" w:hAnsi="Times New Roman" w:cs="Times New Roman"/>
          <w:bCs/>
          <w:sz w:val="22"/>
          <w:szCs w:val="22"/>
        </w:rPr>
        <w:t xml:space="preserve"> can induce cell </w:t>
      </w:r>
      <w:r>
        <w:rPr>
          <w:rFonts w:ascii="Times New Roman" w:hAnsi="Times New Roman" w:cs="Times New Roman"/>
          <w:color w:val="000000"/>
          <w:sz w:val="22"/>
          <w:szCs w:val="22"/>
          <w:shd w:val="clear" w:color="auto" w:fill="FFFFFF"/>
        </w:rPr>
        <w:t xml:space="preserve">apoptosis, autophagy, and ER-stress in </w:t>
      </w:r>
      <w:r>
        <w:rPr>
          <w:rFonts w:ascii="Times New Roman" w:hAnsi="Times New Roman" w:cs="Times New Roman"/>
          <w:bCs/>
          <w:sz w:val="22"/>
          <w:szCs w:val="22"/>
        </w:rPr>
        <w:t xml:space="preserve">colon cancer </w:t>
      </w:r>
      <w:r>
        <w:rPr>
          <w:rFonts w:ascii="Times New Roman" w:hAnsi="Times New Roman" w:cs="Times New Roman"/>
          <w:color w:val="000000"/>
          <w:sz w:val="22"/>
          <w:szCs w:val="22"/>
          <w:shd w:val="clear" w:color="auto" w:fill="FFFFFF"/>
        </w:rPr>
        <w:t xml:space="preserve">is still unknown. In this study, we aimed to verify its </w:t>
      </w:r>
      <w:r>
        <w:rPr>
          <w:rFonts w:ascii="Times New Roman" w:hAnsi="Times New Roman" w:cs="Times New Roman"/>
          <w:sz w:val="22"/>
          <w:szCs w:val="22"/>
        </w:rPr>
        <w:t xml:space="preserve">anti-cancer effect and its impact on </w:t>
      </w:r>
      <w:r>
        <w:rPr>
          <w:rFonts w:ascii="Times New Roman" w:hAnsi="Times New Roman" w:cs="Times New Roman"/>
          <w:bCs/>
          <w:sz w:val="22"/>
          <w:szCs w:val="22"/>
        </w:rPr>
        <w:t xml:space="preserve">cell </w:t>
      </w:r>
      <w:r>
        <w:rPr>
          <w:rFonts w:ascii="Times New Roman" w:hAnsi="Times New Roman" w:cs="Times New Roman"/>
          <w:color w:val="000000"/>
          <w:sz w:val="22"/>
          <w:szCs w:val="22"/>
          <w:shd w:val="clear" w:color="auto" w:fill="FFFFFF"/>
        </w:rPr>
        <w:t xml:space="preserve">apoptosis, autophagy, and ER-stress in </w:t>
      </w:r>
      <w:r>
        <w:rPr>
          <w:rFonts w:ascii="Times New Roman" w:hAnsi="Times New Roman" w:cs="Times New Roman"/>
          <w:bCs/>
          <w:sz w:val="22"/>
          <w:szCs w:val="22"/>
        </w:rPr>
        <w:t>colon cancer.</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2 Materials and methods</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2. 1 Cell lines and cell culture</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Human colon cancer cell lines </w:t>
      </w:r>
      <w:bookmarkStart w:id="36" w:name="OLE_LINK40"/>
      <w:r>
        <w:rPr>
          <w:rFonts w:ascii="Times New Roman" w:hAnsi="Times New Roman" w:cs="Times New Roman"/>
          <w:sz w:val="22"/>
          <w:szCs w:val="22"/>
        </w:rPr>
        <w:t>HCT116 and HT29</w:t>
      </w:r>
      <w:bookmarkEnd w:id="36"/>
      <w:r>
        <w:rPr>
          <w:rFonts w:ascii="Times New Roman" w:hAnsi="Times New Roman" w:cs="Times New Roman"/>
          <w:sz w:val="22"/>
          <w:szCs w:val="22"/>
        </w:rPr>
        <w:t xml:space="preserve"> were purchased from ATCC. Cells were cultured in the RPMI 1640 medium containing 10% foetal bovine serum and incubated at 37</w:t>
      </w:r>
      <w:bookmarkStart w:id="37" w:name="OLE_LINK57"/>
      <w:r>
        <w:rPr>
          <w:rFonts w:ascii="Times New Roman" w:hAnsi="Times New Roman" w:cs="Times New Roman"/>
          <w:sz w:val="22"/>
          <w:szCs w:val="22"/>
        </w:rPr>
        <w:t>°C</w:t>
      </w:r>
      <w:bookmarkEnd w:id="37"/>
      <w:r>
        <w:rPr>
          <w:rFonts w:ascii="Times New Roman" w:hAnsi="Times New Roman" w:cs="Times New Roman"/>
          <w:sz w:val="22"/>
          <w:szCs w:val="22"/>
        </w:rPr>
        <w:t>, 5% CO</w:t>
      </w:r>
      <w:r>
        <w:rPr>
          <w:rFonts w:ascii="Times New Roman" w:hAnsi="Times New Roman" w:cs="Times New Roman"/>
          <w:sz w:val="22"/>
          <w:szCs w:val="22"/>
          <w:vertAlign w:val="subscript"/>
        </w:rPr>
        <w:t>2</w:t>
      </w:r>
      <w:r>
        <w:rPr>
          <w:rFonts w:ascii="Times New Roman" w:hAnsi="Times New Roman" w:cs="Times New Roman"/>
          <w:sz w:val="22"/>
          <w:szCs w:val="22"/>
        </w:rPr>
        <w:t xml:space="preserve">. </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2.2 MTT assay</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Cell viability of </w:t>
      </w:r>
      <w:bookmarkStart w:id="38" w:name="OLE_LINK45"/>
      <w:r>
        <w:rPr>
          <w:rFonts w:ascii="Times New Roman" w:hAnsi="Times New Roman" w:cs="Times New Roman"/>
          <w:sz w:val="22"/>
          <w:szCs w:val="22"/>
        </w:rPr>
        <w:t>HCT116 and HT29 was detected by</w:t>
      </w:r>
      <w:bookmarkEnd w:id="38"/>
      <w:r>
        <w:rPr>
          <w:rFonts w:ascii="Times New Roman" w:hAnsi="Times New Roman" w:cs="Times New Roman"/>
          <w:sz w:val="22"/>
          <w:szCs w:val="22"/>
        </w:rPr>
        <w:t xml:space="preserve"> MTT Kit (Beyotime, China). In brief, </w:t>
      </w:r>
      <w:bookmarkStart w:id="39" w:name="OLE_LINK44"/>
      <w:r>
        <w:rPr>
          <w:rFonts w:ascii="Times New Roman" w:hAnsi="Times New Roman" w:cs="Times New Roman"/>
          <w:sz w:val="22"/>
          <w:szCs w:val="22"/>
        </w:rPr>
        <w:t>HCT116 and HT29</w:t>
      </w:r>
      <w:bookmarkEnd w:id="39"/>
      <w:r>
        <w:rPr>
          <w:rFonts w:ascii="Times New Roman" w:hAnsi="Times New Roman" w:cs="Times New Roman"/>
          <w:sz w:val="22"/>
          <w:szCs w:val="22"/>
        </w:rPr>
        <w:t xml:space="preserve"> cells were pretreated with different concentrations of resveratrol for 24 h or pretreated with 300 μM resveratrol for different times. Then cells (5× 10</w:t>
      </w:r>
      <w:r>
        <w:rPr>
          <w:rFonts w:ascii="Times New Roman" w:hAnsi="Times New Roman" w:cs="Times New Roman"/>
          <w:sz w:val="22"/>
          <w:szCs w:val="22"/>
          <w:vertAlign w:val="superscript"/>
        </w:rPr>
        <w:t>3</w:t>
      </w:r>
      <w:r>
        <w:rPr>
          <w:rFonts w:ascii="Times New Roman" w:hAnsi="Times New Roman" w:cs="Times New Roman"/>
          <w:sz w:val="22"/>
          <w:szCs w:val="22"/>
        </w:rPr>
        <w:t>-1×10</w:t>
      </w:r>
      <w:r>
        <w:rPr>
          <w:rFonts w:ascii="Times New Roman" w:hAnsi="Times New Roman" w:cs="Times New Roman"/>
          <w:sz w:val="22"/>
          <w:szCs w:val="22"/>
          <w:vertAlign w:val="superscript"/>
        </w:rPr>
        <w:t>4</w:t>
      </w:r>
      <w:r>
        <w:rPr>
          <w:rFonts w:ascii="Times New Roman" w:hAnsi="Times New Roman" w:cs="Times New Roman"/>
          <w:sz w:val="22"/>
          <w:szCs w:val="22"/>
        </w:rPr>
        <w:t>) were seeded onto 96-well plate and incubated for 24 h. MTT solution and formanzan were added into each well. The absorbance at 570 nm was measured by a microplate reader (</w:t>
      </w:r>
      <w:r>
        <w:rPr>
          <w:rFonts w:ascii="Times New Roman" w:hAnsi="Times New Roman" w:eastAsia="宋体" w:cs="Times New Roman"/>
          <w:sz w:val="22"/>
          <w:szCs w:val="22"/>
        </w:rPr>
        <w:t>Biorad, USA</w:t>
      </w:r>
      <w:r>
        <w:rPr>
          <w:rFonts w:ascii="Times New Roman" w:hAnsi="Times New Roman" w:cs="Times New Roman"/>
          <w:sz w:val="22"/>
          <w:szCs w:val="22"/>
        </w:rPr>
        <w:t xml:space="preserve">) to quantify the cell </w:t>
      </w:r>
      <w:bookmarkStart w:id="40" w:name="OLE_LINK43"/>
      <w:r>
        <w:rPr>
          <w:rFonts w:ascii="Times New Roman" w:hAnsi="Times New Roman" w:cs="Times New Roman"/>
          <w:sz w:val="22"/>
          <w:szCs w:val="22"/>
        </w:rPr>
        <w:t>viability</w:t>
      </w:r>
      <w:bookmarkEnd w:id="40"/>
      <w:r>
        <w:rPr>
          <w:rFonts w:ascii="Times New Roman" w:hAnsi="Times New Roman" w:cs="Times New Roman"/>
          <w:sz w:val="22"/>
          <w:szCs w:val="22"/>
        </w:rPr>
        <w:t>. Each experiment was performed at least in triplicate.</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2.3</w:t>
      </w:r>
      <w:bookmarkStart w:id="41" w:name="OLE_LINK130"/>
      <w:r>
        <w:rPr>
          <w:rFonts w:ascii="Times New Roman" w:hAnsi="Times New Roman" w:cs="Times New Roman"/>
          <w:b/>
          <w:bCs/>
          <w:sz w:val="22"/>
          <w:szCs w:val="22"/>
        </w:rPr>
        <w:t xml:space="preserve"> Flow cytometry assay</w:t>
      </w:r>
      <w:bookmarkEnd w:id="41"/>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Cell apoptosis of HCT116 and HT29 was detected using Annexin V-FITC/PI Apoptosis Detection Kit (</w:t>
      </w:r>
      <w:bookmarkStart w:id="42" w:name="OLE_LINK46"/>
      <w:r>
        <w:rPr>
          <w:rFonts w:ascii="Times New Roman" w:hAnsi="Times New Roman" w:cs="Times New Roman"/>
          <w:sz w:val="22"/>
          <w:szCs w:val="22"/>
        </w:rPr>
        <w:t>YEASEN</w:t>
      </w:r>
      <w:bookmarkEnd w:id="42"/>
      <w:r>
        <w:rPr>
          <w:rFonts w:ascii="Times New Roman" w:hAnsi="Times New Roman" w:cs="Times New Roman"/>
          <w:sz w:val="22"/>
          <w:szCs w:val="22"/>
        </w:rPr>
        <w:t>, China). Briefly, cells were washed with cooled PBS buffer and resuspended in the binding buffer. Annexin V-FICT and PI staining solution were added into cell suspension. After 15 min incubation in the dark, cells were analyzed by a flow cytometer (BD Bioscience, USA).</w:t>
      </w:r>
    </w:p>
    <w:p>
      <w:pPr>
        <w:pStyle w:val="10"/>
        <w:spacing w:line="360" w:lineRule="auto"/>
        <w:ind w:firstLine="0" w:firstLineChars="0"/>
        <w:rPr>
          <w:rFonts w:ascii="Times New Roman" w:hAnsi="Times New Roman" w:cs="Times New Roman"/>
          <w:b/>
          <w:bCs/>
          <w:sz w:val="22"/>
          <w:szCs w:val="22"/>
        </w:rPr>
      </w:pPr>
      <w:bookmarkStart w:id="43" w:name="OLE_LINK38"/>
      <w:r>
        <w:rPr>
          <w:rFonts w:ascii="Times New Roman" w:hAnsi="Times New Roman" w:cs="Times New Roman"/>
          <w:b/>
          <w:bCs/>
          <w:sz w:val="22"/>
          <w:szCs w:val="22"/>
        </w:rPr>
        <w:t>2.4 GFP-LC3B</w:t>
      </w:r>
      <w:bookmarkEnd w:id="43"/>
      <w:r>
        <w:rPr>
          <w:rFonts w:ascii="Times New Roman" w:hAnsi="Times New Roman" w:cs="Times New Roman"/>
          <w:b/>
          <w:bCs/>
          <w:sz w:val="22"/>
          <w:szCs w:val="22"/>
        </w:rPr>
        <w:t xml:space="preserve"> analysis</w:t>
      </w:r>
    </w:p>
    <w:p>
      <w:pPr>
        <w:pStyle w:val="10"/>
        <w:spacing w:line="360" w:lineRule="auto"/>
        <w:ind w:firstLine="0" w:firstLineChars="0"/>
        <w:rPr>
          <w:rFonts w:ascii="Times New Roman" w:hAnsi="Times New Roman" w:cs="Times New Roman"/>
          <w:sz w:val="22"/>
          <w:szCs w:val="22"/>
        </w:rPr>
      </w:pPr>
      <w:bookmarkStart w:id="44" w:name="OLE_LINK39"/>
      <w:bookmarkStart w:id="45" w:name="OLE_LINK47"/>
      <w:r>
        <w:rPr>
          <w:rFonts w:ascii="Times New Roman" w:hAnsi="Times New Roman" w:cs="Times New Roman"/>
          <w:sz w:val="22"/>
          <w:szCs w:val="22"/>
        </w:rPr>
        <w:t>HCT116</w:t>
      </w:r>
      <w:bookmarkEnd w:id="44"/>
      <w:r>
        <w:rPr>
          <w:rFonts w:ascii="Times New Roman" w:hAnsi="Times New Roman" w:cs="Times New Roman"/>
          <w:sz w:val="22"/>
          <w:szCs w:val="22"/>
        </w:rPr>
        <w:t xml:space="preserve"> and HT29 cells</w:t>
      </w:r>
      <w:bookmarkEnd w:id="45"/>
      <w:r>
        <w:rPr>
          <w:rFonts w:ascii="Times New Roman" w:hAnsi="Times New Roman" w:cs="Times New Roman"/>
          <w:sz w:val="22"/>
          <w:szCs w:val="22"/>
        </w:rPr>
        <w:t xml:space="preserve"> were </w:t>
      </w:r>
      <w:r>
        <w:rPr>
          <w:rFonts w:hint="eastAsia" w:ascii="Times New Roman" w:hAnsi="Times New Roman" w:cs="Times New Roman"/>
          <w:sz w:val="22"/>
          <w:szCs w:val="22"/>
        </w:rPr>
        <w:t>t</w:t>
      </w:r>
      <w:r>
        <w:rPr>
          <w:rFonts w:ascii="Times New Roman" w:hAnsi="Times New Roman" w:cs="Times New Roman"/>
          <w:sz w:val="22"/>
          <w:szCs w:val="22"/>
        </w:rPr>
        <w:t xml:space="preserve">ransfected with the 0.5 μg </w:t>
      </w:r>
      <w:bookmarkStart w:id="46" w:name="OLE_LINK131"/>
      <w:r>
        <w:rPr>
          <w:rFonts w:ascii="Times New Roman" w:hAnsi="Times New Roman" w:cs="Times New Roman"/>
          <w:sz w:val="22"/>
          <w:szCs w:val="22"/>
        </w:rPr>
        <w:t xml:space="preserve">green fluorescence protein (GFP)-tagged LC3B </w:t>
      </w:r>
      <w:bookmarkEnd w:id="46"/>
      <w:r>
        <w:rPr>
          <w:rFonts w:ascii="Times New Roman" w:hAnsi="Times New Roman" w:cs="Times New Roman"/>
          <w:sz w:val="22"/>
          <w:szCs w:val="22"/>
        </w:rPr>
        <w:t xml:space="preserve">expression vector (Cell Biolabs, USA) using Lipofectamine 2000 reagent (Invitrogen, USA). 24 h after transfetcion, </w:t>
      </w:r>
      <w:bookmarkStart w:id="47" w:name="OLE_LINK143"/>
      <w:r>
        <w:rPr>
          <w:rFonts w:ascii="Times New Roman" w:hAnsi="Times New Roman" w:cs="Times New Roman"/>
          <w:sz w:val="22"/>
          <w:szCs w:val="22"/>
        </w:rPr>
        <w:t xml:space="preserve">HT29 cells and HCT116 cells were treated with 300 μM </w:t>
      </w:r>
      <w:bookmarkStart w:id="48" w:name="OLE_LINK42"/>
      <w:r>
        <w:rPr>
          <w:rFonts w:ascii="Times New Roman" w:hAnsi="Times New Roman" w:cs="Times New Roman"/>
          <w:sz w:val="22"/>
          <w:szCs w:val="22"/>
        </w:rPr>
        <w:t xml:space="preserve">resveratrol </w:t>
      </w:r>
      <w:bookmarkEnd w:id="48"/>
      <w:r>
        <w:rPr>
          <w:rFonts w:ascii="Times New Roman" w:hAnsi="Times New Roman" w:cs="Times New Roman"/>
          <w:sz w:val="22"/>
          <w:szCs w:val="22"/>
        </w:rPr>
        <w:t>and 5μM autophagy inhibitor 3-MA.</w:t>
      </w:r>
      <w:bookmarkEnd w:id="47"/>
      <w:r>
        <w:rPr>
          <w:rFonts w:ascii="Times New Roman" w:hAnsi="Times New Roman" w:cs="Times New Roman"/>
          <w:sz w:val="22"/>
          <w:szCs w:val="22"/>
        </w:rPr>
        <w:t xml:space="preserve"> Then cells were fixed with formaldehyde for 10 min and washed with PBS buffer for 3 times. Last, cells were observed under a fluorescence microscope (Olympus, </w:t>
      </w:r>
      <w:bookmarkStart w:id="49" w:name="OLE_LINK48"/>
      <w:r>
        <w:rPr>
          <w:rFonts w:ascii="Times New Roman" w:hAnsi="Times New Roman" w:cs="Times New Roman"/>
          <w:sz w:val="22"/>
          <w:szCs w:val="22"/>
        </w:rPr>
        <w:t>Japan</w:t>
      </w:r>
      <w:bookmarkEnd w:id="49"/>
      <w:r>
        <w:rPr>
          <w:rFonts w:ascii="Times New Roman" w:hAnsi="Times New Roman" w:cs="Times New Roman"/>
          <w:sz w:val="22"/>
          <w:szCs w:val="22"/>
        </w:rPr>
        <w:t>).</w:t>
      </w:r>
    </w:p>
    <w:p>
      <w:pPr>
        <w:pStyle w:val="10"/>
        <w:spacing w:line="360" w:lineRule="auto"/>
        <w:ind w:firstLine="0" w:firstLineChars="0"/>
        <w:rPr>
          <w:rStyle w:val="11"/>
          <w:rFonts w:ascii="Times New Roman" w:hAnsi="Times New Roman" w:cs="Times New Roman"/>
          <w:b/>
          <w:sz w:val="22"/>
          <w:szCs w:val="22"/>
        </w:rPr>
      </w:pPr>
      <w:r>
        <w:rPr>
          <w:rStyle w:val="11"/>
          <w:rFonts w:ascii="Times New Roman" w:hAnsi="Times New Roman" w:cs="Times New Roman"/>
          <w:b/>
          <w:sz w:val="22"/>
          <w:szCs w:val="22"/>
        </w:rPr>
        <w:t>2.5 Total RNA extraction and quantitative real-time PCR (</w:t>
      </w:r>
      <w:bookmarkStart w:id="50" w:name="OLE_LINK51"/>
      <w:r>
        <w:rPr>
          <w:rStyle w:val="11"/>
          <w:rFonts w:ascii="Times New Roman" w:hAnsi="Times New Roman" w:cs="Times New Roman"/>
          <w:b/>
          <w:sz w:val="22"/>
          <w:szCs w:val="22"/>
        </w:rPr>
        <w:t>qRT-PCR</w:t>
      </w:r>
      <w:bookmarkEnd w:id="50"/>
      <w:r>
        <w:rPr>
          <w:rStyle w:val="11"/>
          <w:rFonts w:ascii="Times New Roman" w:hAnsi="Times New Roman" w:cs="Times New Roman"/>
          <w:b/>
          <w:sz w:val="22"/>
          <w:szCs w:val="22"/>
        </w:rPr>
        <w:t xml:space="preserve">) </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Total RNA was extracted from HCT116 cells using Trizol reagent (</w:t>
      </w:r>
      <w:bookmarkStart w:id="51" w:name="OLE_LINK49"/>
      <w:r>
        <w:rPr>
          <w:rFonts w:ascii="Times New Roman" w:hAnsi="Times New Roman" w:cs="Times New Roman"/>
          <w:sz w:val="22"/>
          <w:szCs w:val="22"/>
        </w:rPr>
        <w:t>Takara, Japan</w:t>
      </w:r>
      <w:bookmarkEnd w:id="51"/>
      <w:r>
        <w:rPr>
          <w:rFonts w:ascii="Times New Roman" w:hAnsi="Times New Roman" w:cs="Times New Roman"/>
          <w:sz w:val="22"/>
          <w:szCs w:val="22"/>
        </w:rPr>
        <w:t xml:space="preserve">). After the quality and concentration of RNA were determined, 1000 ng RNA was used to synthesize </w:t>
      </w:r>
      <w:bookmarkStart w:id="52" w:name="OLE_LINK50"/>
      <w:r>
        <w:rPr>
          <w:rFonts w:ascii="Times New Roman" w:hAnsi="Times New Roman" w:cs="Times New Roman"/>
          <w:sz w:val="22"/>
          <w:szCs w:val="22"/>
        </w:rPr>
        <w:t>cDNA</w:t>
      </w:r>
      <w:bookmarkEnd w:id="52"/>
      <w:r>
        <w:rPr>
          <w:rFonts w:ascii="Times New Roman" w:hAnsi="Times New Roman" w:cs="Times New Roman"/>
          <w:sz w:val="22"/>
          <w:szCs w:val="22"/>
        </w:rPr>
        <w:t xml:space="preserve"> using Reverse transcription Kit (Takara, Japan). cDNA and </w:t>
      </w:r>
      <w:r>
        <w:rPr>
          <w:rStyle w:val="11"/>
          <w:rFonts w:ascii="Times New Roman" w:hAnsi="Times New Roman" w:cs="Times New Roman"/>
          <w:sz w:val="22"/>
          <w:szCs w:val="22"/>
        </w:rPr>
        <w:t>SYBR Green Master Mix (</w:t>
      </w:r>
      <w:bookmarkStart w:id="53" w:name="OLE_LINK52"/>
      <w:r>
        <w:rPr>
          <w:rStyle w:val="11"/>
          <w:rFonts w:ascii="Times New Roman" w:hAnsi="Times New Roman" w:cs="Times New Roman"/>
          <w:sz w:val="22"/>
          <w:szCs w:val="22"/>
        </w:rPr>
        <w:t>CWBIO, China</w:t>
      </w:r>
      <w:bookmarkEnd w:id="53"/>
      <w:r>
        <w:rPr>
          <w:rStyle w:val="11"/>
          <w:rFonts w:ascii="Times New Roman" w:hAnsi="Times New Roman" w:cs="Times New Roman"/>
          <w:sz w:val="22"/>
          <w:szCs w:val="22"/>
        </w:rPr>
        <w:t xml:space="preserve">) were sujected to perform qRT-PCR.  The relative expression of target genes (GRP-78, GADD153, IRE-A, and ATF6) was calculated by </w:t>
      </w:r>
      <w:r>
        <w:rPr>
          <w:rFonts w:ascii="Times New Roman" w:hAnsi="Times New Roman" w:cs="Times New Roman"/>
          <w:sz w:val="22"/>
          <w:szCs w:val="22"/>
        </w:rPr>
        <w:t>2</w:t>
      </w:r>
      <w:r>
        <w:rPr>
          <w:rFonts w:ascii="Times New Roman" w:hAnsi="Times New Roman" w:cs="Times New Roman"/>
          <w:sz w:val="22"/>
          <w:szCs w:val="22"/>
          <w:vertAlign w:val="superscript"/>
        </w:rPr>
        <w:t>−ΔΔCT</w:t>
      </w:r>
      <w:r>
        <w:rPr>
          <w:rFonts w:ascii="Times New Roman" w:hAnsi="Times New Roman" w:cs="Times New Roman"/>
          <w:sz w:val="22"/>
          <w:szCs w:val="22"/>
        </w:rPr>
        <w:t xml:space="preserve"> method. </w:t>
      </w:r>
      <w:r>
        <w:rPr>
          <w:rStyle w:val="11"/>
          <w:rFonts w:ascii="Times New Roman" w:hAnsi="Times New Roman" w:cs="Times New Roman"/>
          <w:sz w:val="22"/>
          <w:szCs w:val="22"/>
        </w:rPr>
        <w:t>GAPDH was used to normalize the expressions of traget genes.</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2.6 Western blot</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Protein was isolated from HCT116 and HT29 cells by RIPA lysis buffer (</w:t>
      </w:r>
      <w:bookmarkStart w:id="54" w:name="OLE_LINK53"/>
      <w:r>
        <w:rPr>
          <w:rStyle w:val="11"/>
          <w:rFonts w:ascii="Times New Roman" w:hAnsi="Times New Roman" w:cs="Times New Roman"/>
          <w:sz w:val="22"/>
          <w:szCs w:val="22"/>
        </w:rPr>
        <w:t>CWBIO, China</w:t>
      </w:r>
      <w:bookmarkEnd w:id="54"/>
      <w:r>
        <w:rPr>
          <w:rFonts w:ascii="Times New Roman" w:hAnsi="Times New Roman" w:cs="Times New Roman"/>
          <w:sz w:val="22"/>
          <w:szCs w:val="22"/>
        </w:rPr>
        <w:t>) containing protease inhibitor. After measured the concentration by BCA Kits (</w:t>
      </w:r>
      <w:r>
        <w:rPr>
          <w:rStyle w:val="11"/>
          <w:rFonts w:ascii="Times New Roman" w:hAnsi="Times New Roman" w:cs="Times New Roman"/>
          <w:sz w:val="22"/>
          <w:szCs w:val="22"/>
        </w:rPr>
        <w:t>CWBIO, China</w:t>
      </w:r>
      <w:r>
        <w:rPr>
          <w:rFonts w:ascii="Times New Roman" w:hAnsi="Times New Roman" w:cs="Times New Roman"/>
          <w:sz w:val="22"/>
          <w:szCs w:val="22"/>
        </w:rPr>
        <w:t xml:space="preserve">), 30 μg protein was separated by </w:t>
      </w:r>
      <w:r>
        <w:rPr>
          <w:rStyle w:val="11"/>
          <w:rFonts w:ascii="Times New Roman" w:hAnsi="Times New Roman" w:cs="Times New Roman"/>
          <w:sz w:val="22"/>
          <w:szCs w:val="22"/>
        </w:rPr>
        <w:t xml:space="preserve">SDS-PAGE. Then protein was transferred onto </w:t>
      </w:r>
      <w:bookmarkStart w:id="55" w:name="OLE_LINK54"/>
      <w:r>
        <w:rPr>
          <w:rStyle w:val="11"/>
          <w:rFonts w:ascii="Times New Roman" w:hAnsi="Times New Roman" w:cs="Times New Roman"/>
          <w:sz w:val="22"/>
          <w:szCs w:val="22"/>
        </w:rPr>
        <w:t>PVDE membranes</w:t>
      </w:r>
      <w:bookmarkEnd w:id="55"/>
      <w:r>
        <w:rPr>
          <w:rStyle w:val="11"/>
          <w:rFonts w:ascii="Times New Roman" w:hAnsi="Times New Roman" w:cs="Times New Roman"/>
          <w:sz w:val="22"/>
          <w:szCs w:val="22"/>
        </w:rPr>
        <w:t xml:space="preserve"> and blocked for 1 h. </w:t>
      </w:r>
      <w:bookmarkStart w:id="56" w:name="OLE_LINK58"/>
      <w:r>
        <w:rPr>
          <w:rStyle w:val="11"/>
          <w:rFonts w:ascii="Times New Roman" w:hAnsi="Times New Roman" w:cs="Times New Roman"/>
          <w:sz w:val="22"/>
          <w:szCs w:val="22"/>
        </w:rPr>
        <w:t xml:space="preserve">The PVDE membranes were incubated with primary antibodies: </w:t>
      </w:r>
      <w:bookmarkStart w:id="57" w:name="OLE_LINK55"/>
      <w:r>
        <w:rPr>
          <w:rStyle w:val="11"/>
          <w:rFonts w:ascii="Times New Roman" w:hAnsi="Times New Roman" w:cs="Times New Roman"/>
          <w:sz w:val="22"/>
          <w:szCs w:val="22"/>
        </w:rPr>
        <w:t>anti-Caspase3</w:t>
      </w:r>
      <w:bookmarkEnd w:id="57"/>
      <w:r>
        <w:rPr>
          <w:rStyle w:val="11"/>
          <w:rFonts w:ascii="Times New Roman" w:hAnsi="Times New Roman" w:cs="Times New Roman"/>
          <w:sz w:val="22"/>
          <w:szCs w:val="22"/>
        </w:rPr>
        <w:t xml:space="preserve"> (Abcam, 1:5000),</w:t>
      </w:r>
      <w:bookmarkStart w:id="58" w:name="OLE_LINK62"/>
      <w:r>
        <w:rPr>
          <w:rStyle w:val="11"/>
          <w:rFonts w:ascii="Times New Roman" w:hAnsi="Times New Roman" w:cs="Times New Roman"/>
          <w:sz w:val="22"/>
          <w:szCs w:val="22"/>
        </w:rPr>
        <w:t xml:space="preserve"> </w:t>
      </w:r>
      <w:bookmarkStart w:id="59" w:name="OLE_LINK56"/>
      <w:r>
        <w:rPr>
          <w:rStyle w:val="11"/>
          <w:rFonts w:ascii="Times New Roman" w:hAnsi="Times New Roman" w:cs="Times New Roman"/>
          <w:sz w:val="22"/>
          <w:szCs w:val="22"/>
        </w:rPr>
        <w:t>anti-PARP</w:t>
      </w:r>
      <w:bookmarkEnd w:id="58"/>
      <w:r>
        <w:rPr>
          <w:rStyle w:val="11"/>
          <w:rFonts w:ascii="Times New Roman" w:hAnsi="Times New Roman" w:cs="Times New Roman"/>
          <w:sz w:val="22"/>
          <w:szCs w:val="22"/>
        </w:rPr>
        <w:t xml:space="preserve"> (</w:t>
      </w:r>
      <w:bookmarkStart w:id="60" w:name="OLE_LINK68"/>
      <w:r>
        <w:rPr>
          <w:rStyle w:val="11"/>
          <w:rFonts w:ascii="Times New Roman" w:hAnsi="Times New Roman" w:cs="Times New Roman"/>
          <w:sz w:val="22"/>
          <w:szCs w:val="22"/>
        </w:rPr>
        <w:t>GeneTex, 1:2000</w:t>
      </w:r>
      <w:bookmarkEnd w:id="60"/>
      <w:r>
        <w:rPr>
          <w:rStyle w:val="11"/>
          <w:rFonts w:ascii="Times New Roman" w:hAnsi="Times New Roman" w:cs="Times New Roman"/>
          <w:sz w:val="22"/>
          <w:szCs w:val="22"/>
        </w:rPr>
        <w:t xml:space="preserve">), </w:t>
      </w:r>
      <w:bookmarkEnd w:id="59"/>
      <w:bookmarkStart w:id="61" w:name="OLE_LINK63"/>
      <w:r>
        <w:rPr>
          <w:rStyle w:val="11"/>
          <w:rFonts w:ascii="Times New Roman" w:hAnsi="Times New Roman" w:cs="Times New Roman"/>
          <w:sz w:val="22"/>
          <w:szCs w:val="22"/>
        </w:rPr>
        <w:t xml:space="preserve">anti-MAP1LC3B </w:t>
      </w:r>
      <w:bookmarkEnd w:id="61"/>
      <w:r>
        <w:rPr>
          <w:rStyle w:val="11"/>
          <w:rFonts w:ascii="Times New Roman" w:hAnsi="Times New Roman" w:cs="Times New Roman"/>
          <w:sz w:val="22"/>
          <w:szCs w:val="22"/>
        </w:rPr>
        <w:t xml:space="preserve">(AmyJet Scientific, 1:1500), </w:t>
      </w:r>
      <w:bookmarkStart w:id="62" w:name="OLE_LINK64"/>
      <w:r>
        <w:rPr>
          <w:rStyle w:val="11"/>
          <w:rFonts w:ascii="Times New Roman" w:hAnsi="Times New Roman" w:cs="Times New Roman"/>
          <w:sz w:val="22"/>
          <w:szCs w:val="22"/>
        </w:rPr>
        <w:t>anti-</w:t>
      </w:r>
      <w:bookmarkEnd w:id="62"/>
      <w:r>
        <w:rPr>
          <w:rStyle w:val="11"/>
          <w:rFonts w:ascii="Times New Roman" w:hAnsi="Times New Roman" w:cs="Times New Roman"/>
          <w:sz w:val="22"/>
          <w:szCs w:val="22"/>
        </w:rPr>
        <w:t>GADD153 (</w:t>
      </w:r>
      <w:bookmarkStart w:id="63" w:name="OLE_LINK66"/>
      <w:r>
        <w:rPr>
          <w:rStyle w:val="11"/>
          <w:rFonts w:ascii="Times New Roman" w:hAnsi="Times New Roman" w:cs="Times New Roman"/>
          <w:sz w:val="22"/>
          <w:szCs w:val="22"/>
        </w:rPr>
        <w:t>Abcam, 1:1000</w:t>
      </w:r>
      <w:bookmarkEnd w:id="63"/>
      <w:r>
        <w:rPr>
          <w:rStyle w:val="11"/>
          <w:rFonts w:ascii="Times New Roman" w:hAnsi="Times New Roman" w:cs="Times New Roman"/>
          <w:sz w:val="22"/>
          <w:szCs w:val="22"/>
        </w:rPr>
        <w:t xml:space="preserve">), </w:t>
      </w:r>
      <w:bookmarkStart w:id="64" w:name="OLE_LINK65"/>
      <w:r>
        <w:rPr>
          <w:rStyle w:val="11"/>
          <w:rFonts w:ascii="Times New Roman" w:hAnsi="Times New Roman" w:cs="Times New Roman"/>
          <w:sz w:val="22"/>
          <w:szCs w:val="22"/>
        </w:rPr>
        <w:t>anti-IRE-1</w:t>
      </w:r>
      <w:bookmarkEnd w:id="64"/>
      <w:r>
        <w:rPr>
          <w:rStyle w:val="11"/>
          <w:rFonts w:ascii="Times New Roman" w:hAnsi="Times New Roman" w:cs="Times New Roman"/>
          <w:sz w:val="22"/>
          <w:szCs w:val="22"/>
        </w:rPr>
        <w:t xml:space="preserve"> (Abcam, 1:1000), </w:t>
      </w:r>
      <w:bookmarkStart w:id="65" w:name="OLE_LINK67"/>
      <w:r>
        <w:rPr>
          <w:rStyle w:val="11"/>
          <w:rFonts w:ascii="Times New Roman" w:hAnsi="Times New Roman" w:cs="Times New Roman"/>
          <w:sz w:val="22"/>
          <w:szCs w:val="22"/>
        </w:rPr>
        <w:t>anti-TAF-6</w:t>
      </w:r>
      <w:bookmarkEnd w:id="65"/>
      <w:r>
        <w:rPr>
          <w:rStyle w:val="11"/>
          <w:rFonts w:ascii="Times New Roman" w:hAnsi="Times New Roman" w:cs="Times New Roman"/>
          <w:sz w:val="22"/>
          <w:szCs w:val="22"/>
        </w:rPr>
        <w:t xml:space="preserve"> (GeneTex, 1:2000), </w:t>
      </w:r>
      <w:bookmarkStart w:id="66" w:name="OLE_LINK69"/>
      <w:r>
        <w:rPr>
          <w:rStyle w:val="11"/>
          <w:rFonts w:ascii="Times New Roman" w:hAnsi="Times New Roman" w:cs="Times New Roman"/>
          <w:sz w:val="22"/>
          <w:szCs w:val="22"/>
        </w:rPr>
        <w:t>anti-Tubulin</w:t>
      </w:r>
      <w:bookmarkEnd w:id="66"/>
      <w:r>
        <w:rPr>
          <w:rStyle w:val="11"/>
          <w:rFonts w:ascii="Times New Roman" w:hAnsi="Times New Roman" w:cs="Times New Roman"/>
          <w:sz w:val="22"/>
          <w:szCs w:val="22"/>
        </w:rPr>
        <w:t xml:space="preserve"> (Abcam, 1:5000) at 4</w:t>
      </w:r>
      <w:r>
        <w:rPr>
          <w:rFonts w:ascii="Times New Roman" w:hAnsi="Times New Roman" w:cs="Times New Roman"/>
          <w:sz w:val="22"/>
          <w:szCs w:val="22"/>
        </w:rPr>
        <w:t xml:space="preserve"> °C overnight, followed by incubation with corresponding secondary antibodies at room temperature for 2 h.</w:t>
      </w:r>
      <w:bookmarkEnd w:id="56"/>
      <w:r>
        <w:rPr>
          <w:rFonts w:ascii="Times New Roman" w:hAnsi="Times New Roman" w:cs="Times New Roman"/>
          <w:sz w:val="22"/>
          <w:szCs w:val="22"/>
        </w:rPr>
        <w:t xml:space="preserve"> The specific protein bands were </w:t>
      </w:r>
      <w:r>
        <w:rPr>
          <w:rFonts w:ascii="Times New Roman" w:hAnsi="Times New Roman" w:eastAsia="宋体" w:cs="Times New Roman"/>
          <w:sz w:val="22"/>
          <w:szCs w:val="22"/>
        </w:rPr>
        <w:t>visualized using chemiluminescence detection system (Biorad, USA).</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 xml:space="preserve">2.7 </w:t>
      </w:r>
      <w:bookmarkStart w:id="67" w:name="OLE_LINK112"/>
      <w:r>
        <w:rPr>
          <w:rFonts w:ascii="Times New Roman" w:hAnsi="Times New Roman" w:cs="Times New Roman"/>
          <w:b/>
          <w:bCs/>
          <w:sz w:val="22"/>
          <w:szCs w:val="22"/>
        </w:rPr>
        <w:t>Xenograft models</w:t>
      </w:r>
      <w:bookmarkEnd w:id="67"/>
      <w:r>
        <w:rPr>
          <w:rFonts w:ascii="Times New Roman" w:hAnsi="Times New Roman" w:cs="Times New Roman"/>
          <w:b/>
          <w:bCs/>
          <w:sz w:val="22"/>
          <w:szCs w:val="22"/>
        </w:rPr>
        <w:t xml:space="preserve"> </w:t>
      </w:r>
    </w:p>
    <w:p>
      <w:pPr>
        <w:pStyle w:val="10"/>
        <w:spacing w:line="360" w:lineRule="auto"/>
        <w:ind w:firstLine="0" w:firstLineChars="0"/>
        <w:rPr>
          <w:rFonts w:ascii="Times New Roman" w:hAnsi="Times New Roman" w:cs="Times New Roman"/>
          <w:sz w:val="22"/>
          <w:szCs w:val="22"/>
        </w:rPr>
      </w:pPr>
      <w:bookmarkStart w:id="68" w:name="OLE_LINK59"/>
      <w:r>
        <w:rPr>
          <w:rFonts w:ascii="Times New Roman" w:hAnsi="Times New Roman" w:eastAsia="宋体" w:cs="Times New Roman"/>
          <w:color w:val="000000"/>
          <w:sz w:val="22"/>
          <w:szCs w:val="22"/>
          <w:shd w:val="clear" w:color="auto" w:fill="FFFFFF"/>
        </w:rPr>
        <w:t>BALB/c</w:t>
      </w:r>
      <w:bookmarkEnd w:id="68"/>
      <w:r>
        <w:rPr>
          <w:rFonts w:ascii="Times New Roman" w:hAnsi="Times New Roman" w:eastAsia="宋体" w:cs="Times New Roman"/>
          <w:color w:val="000000"/>
          <w:sz w:val="22"/>
          <w:szCs w:val="22"/>
          <w:shd w:val="clear" w:color="auto" w:fill="FFFFFF"/>
        </w:rPr>
        <w:t>-</w:t>
      </w:r>
      <w:r>
        <w:rPr>
          <w:rFonts w:ascii="Times New Roman" w:hAnsi="Times New Roman" w:eastAsia="宋体" w:cs="Times New Roman"/>
          <w:sz w:val="22"/>
          <w:szCs w:val="22"/>
        </w:rPr>
        <w:t>n</w:t>
      </w:r>
      <w:r>
        <w:rPr>
          <w:rFonts w:ascii="Times New Roman" w:hAnsi="Times New Roman" w:cs="Times New Roman"/>
          <w:sz w:val="22"/>
          <w:szCs w:val="22"/>
        </w:rPr>
        <w:t xml:space="preserve">ude mice (5 weeks old, 20.0±0.5 g) were purchased from the Beijing Weitong Lihua Laboratory Animal Technology Co., Ltd. (China). All mice were housed in the SPF condiction and provided with enough food and water. After a week of </w:t>
      </w:r>
      <w:r>
        <w:rPr>
          <w:rFonts w:ascii="Times New Roman" w:hAnsi="Times New Roman" w:eastAsia="宋体" w:cs="Times New Roman"/>
          <w:color w:val="2E3033"/>
          <w:sz w:val="22"/>
          <w:szCs w:val="22"/>
          <w:shd w:val="clear" w:color="auto" w:fill="FFFFFF"/>
        </w:rPr>
        <w:t>acclimatization, t</w:t>
      </w:r>
      <w:r>
        <w:rPr>
          <w:rFonts w:ascii="Times New Roman" w:hAnsi="Times New Roman" w:cs="Times New Roman"/>
          <w:sz w:val="22"/>
          <w:szCs w:val="22"/>
        </w:rPr>
        <w:t>hey were subcutaneously inoculated with HTC116 cells (1×10</w:t>
      </w:r>
      <w:r>
        <w:rPr>
          <w:rFonts w:ascii="Times New Roman" w:hAnsi="Times New Roman" w:cs="Times New Roman"/>
          <w:sz w:val="22"/>
          <w:szCs w:val="22"/>
          <w:vertAlign w:val="superscript"/>
        </w:rPr>
        <w:t>6</w:t>
      </w:r>
      <w:r>
        <w:rPr>
          <w:rFonts w:ascii="Times New Roman" w:hAnsi="Times New Roman" w:cs="Times New Roman"/>
          <w:sz w:val="22"/>
          <w:szCs w:val="22"/>
        </w:rPr>
        <w:t xml:space="preserve">) and randomly divided in four groups: Control group (without resveratrol and 3-MA treatment), (30 mg/kg) group, 3-MA (1 mg/kg) group, resveratrol +3-MA group (30 mg/kg +1 mg/kg 3-MA treatment). Resveratrol or 3-MA treatments were performed once per 3 days for 18 consecutive days. </w:t>
      </w:r>
      <w:bookmarkStart w:id="69" w:name="OLE_LINK114"/>
      <w:r>
        <w:rPr>
          <w:rFonts w:ascii="Times New Roman" w:hAnsi="Times New Roman" w:cs="Times New Roman"/>
          <w:sz w:val="22"/>
          <w:szCs w:val="22"/>
        </w:rPr>
        <w:t>Tumor volume and animal weight were measured once per 3 days.</w:t>
      </w:r>
      <w:bookmarkEnd w:id="69"/>
      <w:r>
        <w:rPr>
          <w:rFonts w:ascii="Times New Roman" w:hAnsi="Times New Roman" w:cs="Times New Roman"/>
          <w:sz w:val="22"/>
          <w:szCs w:val="22"/>
        </w:rPr>
        <w:t xml:space="preserve"> All animal experimental producers were approved by the First Affiliated Hospital of Zhengzhou University.</w:t>
      </w:r>
    </w:p>
    <w:p>
      <w:pPr>
        <w:spacing w:line="360" w:lineRule="auto"/>
        <w:rPr>
          <w:rFonts w:ascii="Times New Roman" w:hAnsi="Times New Roman" w:cs="Times New Roman"/>
          <w:b/>
          <w:bCs/>
          <w:sz w:val="22"/>
          <w:szCs w:val="22"/>
        </w:rPr>
      </w:pPr>
      <w:r>
        <w:rPr>
          <w:rFonts w:ascii="Times New Roman" w:hAnsi="Times New Roman" w:cs="Times New Roman"/>
          <w:b/>
          <w:bCs/>
          <w:sz w:val="22"/>
          <w:szCs w:val="22"/>
        </w:rPr>
        <w:t>2.8 Statistical analysis</w:t>
      </w:r>
    </w:p>
    <w:p>
      <w:pPr>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All dats were analyzed by SPSS 20.0 and expressed as mean </w:t>
      </w:r>
      <w:r>
        <w:rPr>
          <w:rFonts w:ascii="Times New Roman" w:hAnsi="Times New Roman" w:cs="Times New Roman"/>
          <w:sz w:val="22"/>
          <w:szCs w:val="22"/>
        </w:rPr>
        <w:t xml:space="preserve">± standard deviation. The group differences were compared using </w:t>
      </w:r>
      <w:r>
        <w:rPr>
          <w:rFonts w:ascii="Times New Roman" w:hAnsi="Times New Roman" w:cs="Times New Roman"/>
          <w:bCs/>
          <w:sz w:val="22"/>
          <w:szCs w:val="22"/>
        </w:rPr>
        <w:t xml:space="preserve">student’s </w:t>
      </w:r>
      <w:r>
        <w:rPr>
          <w:rFonts w:ascii="Times New Roman" w:hAnsi="Times New Roman" w:cs="Times New Roman"/>
          <w:bCs/>
          <w:i/>
          <w:iCs/>
          <w:sz w:val="22"/>
          <w:szCs w:val="22"/>
        </w:rPr>
        <w:t>t</w:t>
      </w:r>
      <w:r>
        <w:rPr>
          <w:rFonts w:ascii="Times New Roman" w:hAnsi="Times New Roman" w:cs="Times New Roman"/>
          <w:bCs/>
          <w:sz w:val="22"/>
          <w:szCs w:val="22"/>
        </w:rPr>
        <w:t>-test. P-value &lt;0.05 indicated statistically significant.</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3. Results</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 xml:space="preserve">3.1 </w:t>
      </w:r>
      <w:bookmarkStart w:id="70" w:name="OLE_LINK70"/>
      <w:r>
        <w:rPr>
          <w:rFonts w:ascii="Times New Roman" w:hAnsi="Times New Roman" w:cs="Times New Roman"/>
          <w:b/>
          <w:bCs/>
          <w:sz w:val="22"/>
          <w:szCs w:val="22"/>
        </w:rPr>
        <w:t>Resveratrol</w:t>
      </w:r>
      <w:bookmarkEnd w:id="70"/>
      <w:r>
        <w:rPr>
          <w:rFonts w:ascii="Times New Roman" w:hAnsi="Times New Roman" w:cs="Times New Roman"/>
          <w:b/>
          <w:bCs/>
          <w:sz w:val="22"/>
          <w:szCs w:val="22"/>
        </w:rPr>
        <w:t xml:space="preserve"> inhibited </w:t>
      </w:r>
      <w:bookmarkStart w:id="71" w:name="OLE_LINK72"/>
      <w:r>
        <w:rPr>
          <w:rFonts w:ascii="Times New Roman" w:hAnsi="Times New Roman" w:cs="Times New Roman"/>
          <w:b/>
          <w:bCs/>
          <w:sz w:val="22"/>
          <w:szCs w:val="22"/>
        </w:rPr>
        <w:t xml:space="preserve">cell viability of </w:t>
      </w:r>
      <w:bookmarkStart w:id="72" w:name="OLE_LINK89"/>
      <w:r>
        <w:rPr>
          <w:rFonts w:ascii="Times New Roman" w:hAnsi="Times New Roman" w:cs="Times New Roman"/>
          <w:b/>
          <w:bCs/>
          <w:sz w:val="22"/>
          <w:szCs w:val="22"/>
        </w:rPr>
        <w:t>colon cancer</w:t>
      </w:r>
      <w:bookmarkEnd w:id="72"/>
      <w:r>
        <w:rPr>
          <w:rFonts w:ascii="Times New Roman" w:hAnsi="Times New Roman" w:cs="Times New Roman"/>
          <w:b/>
          <w:bCs/>
          <w:sz w:val="22"/>
          <w:szCs w:val="22"/>
        </w:rPr>
        <w:t xml:space="preserve"> cells</w:t>
      </w:r>
      <w:bookmarkEnd w:id="71"/>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The chemical st</w:t>
      </w:r>
      <w:r>
        <w:rPr>
          <w:rFonts w:hint="eastAsia" w:ascii="Times New Roman" w:hAnsi="Times New Roman" w:cs="Times New Roman"/>
          <w:sz w:val="22"/>
          <w:szCs w:val="22"/>
        </w:rPr>
        <w:t>r</w:t>
      </w:r>
      <w:r>
        <w:rPr>
          <w:rFonts w:ascii="Times New Roman" w:hAnsi="Times New Roman" w:cs="Times New Roman"/>
          <w:sz w:val="22"/>
          <w:szCs w:val="22"/>
        </w:rPr>
        <w:t xml:space="preserve">ucture of resveratrol was shown in Fig. 1A. To evaluate the effect of </w:t>
      </w:r>
      <w:bookmarkStart w:id="73" w:name="OLE_LINK74"/>
      <w:r>
        <w:rPr>
          <w:rFonts w:ascii="Times New Roman" w:hAnsi="Times New Roman" w:cs="Times New Roman"/>
          <w:sz w:val="22"/>
          <w:szCs w:val="22"/>
        </w:rPr>
        <w:t>resveratrol</w:t>
      </w:r>
      <w:bookmarkEnd w:id="73"/>
      <w:r>
        <w:rPr>
          <w:rFonts w:ascii="Times New Roman" w:hAnsi="Times New Roman" w:cs="Times New Roman"/>
          <w:sz w:val="22"/>
          <w:szCs w:val="22"/>
        </w:rPr>
        <w:t xml:space="preserve"> on cell viability of </w:t>
      </w:r>
      <w:bookmarkStart w:id="74" w:name="OLE_LINK73"/>
      <w:r>
        <w:rPr>
          <w:rFonts w:ascii="Times New Roman" w:hAnsi="Times New Roman" w:cs="Times New Roman"/>
          <w:sz w:val="22"/>
          <w:szCs w:val="22"/>
        </w:rPr>
        <w:t>colon cancer cells</w:t>
      </w:r>
      <w:bookmarkEnd w:id="74"/>
      <w:r>
        <w:rPr>
          <w:rFonts w:ascii="Times New Roman" w:hAnsi="Times New Roman" w:cs="Times New Roman"/>
          <w:sz w:val="22"/>
          <w:szCs w:val="22"/>
        </w:rPr>
        <w:t>, HCT116 and HT29 cells were treated with different concentrations of resveratrol for 24 h or treated with 300 μM</w:t>
      </w:r>
      <w:bookmarkStart w:id="75" w:name="OLE_LINK75"/>
      <w:r>
        <w:rPr>
          <w:rFonts w:ascii="Times New Roman" w:hAnsi="Times New Roman" w:cs="Times New Roman"/>
          <w:sz w:val="22"/>
          <w:szCs w:val="22"/>
        </w:rPr>
        <w:t xml:space="preserve"> resveratrol</w:t>
      </w:r>
      <w:bookmarkEnd w:id="75"/>
      <w:r>
        <w:rPr>
          <w:rFonts w:ascii="Times New Roman" w:hAnsi="Times New Roman" w:cs="Times New Roman"/>
          <w:sz w:val="22"/>
          <w:szCs w:val="22"/>
        </w:rPr>
        <w:t xml:space="preserve"> for different times, and then cell viability was detected. </w:t>
      </w:r>
      <w:bookmarkStart w:id="76" w:name="OLE_LINK76"/>
      <w:r>
        <w:rPr>
          <w:rFonts w:ascii="Times New Roman" w:hAnsi="Times New Roman" w:cs="Times New Roman"/>
          <w:sz w:val="22"/>
          <w:szCs w:val="22"/>
        </w:rPr>
        <w:t>The results showed that</w:t>
      </w:r>
      <w:bookmarkStart w:id="77" w:name="OLE_LINK80"/>
      <w:r>
        <w:rPr>
          <w:rFonts w:ascii="Times New Roman" w:hAnsi="Times New Roman" w:cs="Times New Roman"/>
          <w:sz w:val="22"/>
          <w:szCs w:val="22"/>
        </w:rPr>
        <w:t xml:space="preserve"> </w:t>
      </w:r>
      <w:bookmarkStart w:id="78" w:name="OLE_LINK78"/>
      <w:r>
        <w:rPr>
          <w:rFonts w:ascii="Times New Roman" w:hAnsi="Times New Roman" w:cs="Times New Roman"/>
          <w:sz w:val="22"/>
          <w:szCs w:val="22"/>
        </w:rPr>
        <w:t>resveratrol</w:t>
      </w:r>
      <w:bookmarkEnd w:id="78"/>
      <w:r>
        <w:rPr>
          <w:rFonts w:ascii="Times New Roman" w:hAnsi="Times New Roman" w:cs="Times New Roman"/>
          <w:sz w:val="22"/>
          <w:szCs w:val="22"/>
        </w:rPr>
        <w:t xml:space="preserve"> </w:t>
      </w:r>
      <w:bookmarkEnd w:id="77"/>
      <w:r>
        <w:rPr>
          <w:rFonts w:ascii="Times New Roman" w:hAnsi="Times New Roman" w:cs="Times New Roman"/>
          <w:sz w:val="22"/>
          <w:szCs w:val="22"/>
        </w:rPr>
        <w:t xml:space="preserve">inhibited the cell viability of HCT116 and HT29 cells in a dose-dependent manner and significantly inhibited </w:t>
      </w:r>
      <w:bookmarkStart w:id="79" w:name="OLE_LINK79"/>
      <w:bookmarkStart w:id="80" w:name="OLE_LINK81"/>
      <w:r>
        <w:rPr>
          <w:rFonts w:ascii="Times New Roman" w:hAnsi="Times New Roman" w:cs="Times New Roman"/>
          <w:sz w:val="22"/>
          <w:szCs w:val="22"/>
        </w:rPr>
        <w:t xml:space="preserve">the cell viability </w:t>
      </w:r>
      <w:bookmarkEnd w:id="79"/>
      <w:bookmarkEnd w:id="80"/>
      <w:r>
        <w:rPr>
          <w:rFonts w:ascii="Times New Roman" w:hAnsi="Times New Roman" w:cs="Times New Roman"/>
          <w:sz w:val="22"/>
          <w:szCs w:val="22"/>
        </w:rPr>
        <w:t xml:space="preserve">when the concentration reached </w:t>
      </w:r>
      <w:bookmarkStart w:id="81" w:name="OLE_LINK77"/>
      <w:r>
        <w:rPr>
          <w:rFonts w:ascii="Times New Roman" w:hAnsi="Times New Roman" w:cs="Times New Roman"/>
          <w:sz w:val="22"/>
          <w:szCs w:val="22"/>
        </w:rPr>
        <w:t>100 μM</w:t>
      </w:r>
      <w:bookmarkEnd w:id="81"/>
      <w:r>
        <w:rPr>
          <w:rFonts w:ascii="Times New Roman" w:hAnsi="Times New Roman" w:cs="Times New Roman"/>
          <w:sz w:val="22"/>
          <w:szCs w:val="22"/>
        </w:rPr>
        <w:t xml:space="preserve"> (Fig. 1B&amp;C).</w:t>
      </w:r>
      <w:bookmarkEnd w:id="76"/>
      <w:r>
        <w:rPr>
          <w:rFonts w:ascii="Times New Roman" w:hAnsi="Times New Roman" w:cs="Times New Roman"/>
          <w:sz w:val="22"/>
          <w:szCs w:val="22"/>
        </w:rPr>
        <w:t xml:space="preserve"> The results also revealed that 300 μM resveratrol decreased the cell viability of </w:t>
      </w:r>
      <w:bookmarkStart w:id="82" w:name="OLE_LINK84"/>
      <w:r>
        <w:rPr>
          <w:rFonts w:ascii="Times New Roman" w:hAnsi="Times New Roman" w:cs="Times New Roman"/>
          <w:sz w:val="22"/>
          <w:szCs w:val="22"/>
        </w:rPr>
        <w:t>HCT116 and HT29 cells</w:t>
      </w:r>
      <w:bookmarkEnd w:id="82"/>
      <w:r>
        <w:rPr>
          <w:rFonts w:ascii="Times New Roman" w:hAnsi="Times New Roman" w:cs="Times New Roman"/>
          <w:sz w:val="22"/>
          <w:szCs w:val="22"/>
        </w:rPr>
        <w:t xml:space="preserve"> in a time-dependent manner and evidently decreased the cell viability when the treatment time reached 12 h (Fig. 1D&amp;E). These results indicated that resveratrol inhibited cell viability of colon cancer cells in a dose- and time-dependent manner.</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 xml:space="preserve">3.2 </w:t>
      </w:r>
      <w:bookmarkStart w:id="83" w:name="OLE_LINK82"/>
      <w:r>
        <w:rPr>
          <w:rFonts w:ascii="Times New Roman" w:hAnsi="Times New Roman" w:cs="Times New Roman"/>
          <w:b/>
          <w:bCs/>
          <w:sz w:val="22"/>
          <w:szCs w:val="22"/>
        </w:rPr>
        <w:t>Resveratrol</w:t>
      </w:r>
      <w:bookmarkEnd w:id="83"/>
      <w:r>
        <w:rPr>
          <w:rFonts w:ascii="Times New Roman" w:hAnsi="Times New Roman" w:cs="Times New Roman"/>
          <w:b/>
          <w:bCs/>
          <w:sz w:val="22"/>
          <w:szCs w:val="22"/>
        </w:rPr>
        <w:t xml:space="preserve"> induced</w:t>
      </w:r>
      <w:bookmarkStart w:id="84" w:name="OLE_LINK83"/>
      <w:r>
        <w:rPr>
          <w:rFonts w:ascii="Times New Roman" w:hAnsi="Times New Roman" w:cs="Times New Roman"/>
          <w:b/>
          <w:bCs/>
          <w:sz w:val="22"/>
          <w:szCs w:val="22"/>
        </w:rPr>
        <w:t xml:space="preserve"> </w:t>
      </w:r>
      <w:bookmarkStart w:id="85" w:name="OLE_LINK88"/>
      <w:r>
        <w:rPr>
          <w:rFonts w:ascii="Times New Roman" w:hAnsi="Times New Roman" w:cs="Times New Roman"/>
          <w:b/>
          <w:bCs/>
          <w:sz w:val="22"/>
          <w:szCs w:val="22"/>
        </w:rPr>
        <w:t>apoptosis of colon cancer cells</w:t>
      </w:r>
      <w:bookmarkEnd w:id="84"/>
      <w:bookmarkEnd w:id="85"/>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In order to assess the impact of </w:t>
      </w:r>
      <w:bookmarkStart w:id="86" w:name="OLE_LINK86"/>
      <w:r>
        <w:rPr>
          <w:rFonts w:ascii="Times New Roman" w:hAnsi="Times New Roman" w:cs="Times New Roman"/>
          <w:sz w:val="22"/>
          <w:szCs w:val="22"/>
        </w:rPr>
        <w:t>resveratrol</w:t>
      </w:r>
      <w:bookmarkEnd w:id="86"/>
      <w:r>
        <w:rPr>
          <w:rFonts w:ascii="Times New Roman" w:hAnsi="Times New Roman" w:cs="Times New Roman"/>
          <w:sz w:val="22"/>
          <w:szCs w:val="22"/>
        </w:rPr>
        <w:t xml:space="preserve"> on the apoptosis of colon cancer cells, HCT116 and HT29 cells were treated with different concentrations of resveratrol for 24 h. Then the apoptotic cells were detected by </w:t>
      </w:r>
      <w:bookmarkStart w:id="87" w:name="OLE_LINK85"/>
      <w:r>
        <w:rPr>
          <w:rFonts w:ascii="Times New Roman" w:hAnsi="Times New Roman" w:cs="Times New Roman"/>
          <w:sz w:val="22"/>
          <w:szCs w:val="22"/>
        </w:rPr>
        <w:t>flow cytometry</w:t>
      </w:r>
      <w:bookmarkEnd w:id="87"/>
      <w:r>
        <w:rPr>
          <w:rFonts w:ascii="Times New Roman" w:hAnsi="Times New Roman" w:cs="Times New Roman"/>
          <w:sz w:val="22"/>
          <w:szCs w:val="22"/>
        </w:rPr>
        <w:t xml:space="preserve"> assay and the expression of apoptotic markers (PARP and Caspase3) was determined by western blot. The flow cytometry result showed that 100 and 200 </w:t>
      </w:r>
      <w:bookmarkStart w:id="88" w:name="OLE_LINK96"/>
      <w:r>
        <w:rPr>
          <w:rFonts w:ascii="Times New Roman" w:hAnsi="Times New Roman" w:cs="Times New Roman"/>
          <w:sz w:val="22"/>
          <w:szCs w:val="22"/>
        </w:rPr>
        <w:t xml:space="preserve">μM </w:t>
      </w:r>
      <w:bookmarkStart w:id="89" w:name="OLE_LINK87"/>
      <w:r>
        <w:rPr>
          <w:rFonts w:ascii="Times New Roman" w:hAnsi="Times New Roman" w:cs="Times New Roman"/>
          <w:sz w:val="22"/>
          <w:szCs w:val="22"/>
        </w:rPr>
        <w:t>resveratrol</w:t>
      </w:r>
      <w:bookmarkEnd w:id="88"/>
      <w:bookmarkEnd w:id="89"/>
      <w:r>
        <w:rPr>
          <w:rFonts w:ascii="Times New Roman" w:hAnsi="Times New Roman" w:cs="Times New Roman"/>
          <w:sz w:val="22"/>
          <w:szCs w:val="22"/>
        </w:rPr>
        <w:t xml:space="preserve"> promoted apoptosis of </w:t>
      </w:r>
      <w:bookmarkStart w:id="90" w:name="OLE_LINK91"/>
      <w:r>
        <w:rPr>
          <w:rFonts w:ascii="Times New Roman" w:hAnsi="Times New Roman" w:cs="Times New Roman"/>
          <w:sz w:val="22"/>
          <w:szCs w:val="22"/>
        </w:rPr>
        <w:t>HCT116 and HT29 cells</w:t>
      </w:r>
      <w:bookmarkEnd w:id="90"/>
      <w:r>
        <w:rPr>
          <w:rFonts w:ascii="Times New Roman" w:hAnsi="Times New Roman" w:cs="Times New Roman"/>
          <w:sz w:val="22"/>
          <w:szCs w:val="22"/>
        </w:rPr>
        <w:t xml:space="preserve"> (Fig. 2A&amp;B). The western blot result revealed that resveratrol up-regulated the cleaved-PARP and cleaved-Caspase3 protein level in HCT116 cells (Fig. 2C). Those results suggested </w:t>
      </w:r>
      <w:bookmarkStart w:id="91" w:name="OLE_LINK90"/>
      <w:r>
        <w:rPr>
          <w:rFonts w:ascii="Times New Roman" w:hAnsi="Times New Roman" w:cs="Times New Roman"/>
          <w:sz w:val="22"/>
          <w:szCs w:val="22"/>
        </w:rPr>
        <w:t>resveratrol</w:t>
      </w:r>
      <w:bookmarkEnd w:id="91"/>
      <w:r>
        <w:rPr>
          <w:rFonts w:ascii="Times New Roman" w:hAnsi="Times New Roman" w:cs="Times New Roman"/>
          <w:sz w:val="22"/>
          <w:szCs w:val="22"/>
        </w:rPr>
        <w:t xml:space="preserve"> induced apoptosis of colon cancer cells in a dose-dependent manner.</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 xml:space="preserve">3.3 Resveratrol induced </w:t>
      </w:r>
      <w:bookmarkStart w:id="92" w:name="OLE_LINK120"/>
      <w:r>
        <w:rPr>
          <w:rFonts w:ascii="Times New Roman" w:hAnsi="Times New Roman" w:cs="Times New Roman"/>
          <w:b/>
          <w:bCs/>
          <w:sz w:val="22"/>
          <w:szCs w:val="22"/>
        </w:rPr>
        <w:t>autophagy</w:t>
      </w:r>
      <w:bookmarkEnd w:id="92"/>
      <w:r>
        <w:rPr>
          <w:rFonts w:ascii="Times New Roman" w:hAnsi="Times New Roman" w:cs="Times New Roman"/>
          <w:b/>
          <w:bCs/>
          <w:sz w:val="22"/>
          <w:szCs w:val="22"/>
        </w:rPr>
        <w:t xml:space="preserve"> of colon cancer cells</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Next, we explore the influence of </w:t>
      </w:r>
      <w:bookmarkStart w:id="93" w:name="OLE_LINK92"/>
      <w:r>
        <w:rPr>
          <w:rFonts w:ascii="Times New Roman" w:hAnsi="Times New Roman" w:cs="Times New Roman"/>
          <w:sz w:val="22"/>
          <w:szCs w:val="22"/>
        </w:rPr>
        <w:t xml:space="preserve">resveratrol </w:t>
      </w:r>
      <w:bookmarkEnd w:id="93"/>
      <w:r>
        <w:rPr>
          <w:rFonts w:ascii="Times New Roman" w:hAnsi="Times New Roman" w:cs="Times New Roman"/>
          <w:sz w:val="22"/>
          <w:szCs w:val="22"/>
        </w:rPr>
        <w:t xml:space="preserve">on the autophagy of colon cancer cells. The western blot results showed that </w:t>
      </w:r>
      <w:bookmarkStart w:id="94" w:name="OLE_LINK93"/>
      <w:r>
        <w:rPr>
          <w:rFonts w:ascii="Times New Roman" w:hAnsi="Times New Roman" w:cs="Times New Roman"/>
          <w:sz w:val="22"/>
          <w:szCs w:val="22"/>
        </w:rPr>
        <w:t xml:space="preserve">resveratrol </w:t>
      </w:r>
      <w:bookmarkEnd w:id="94"/>
      <w:r>
        <w:rPr>
          <w:rFonts w:ascii="Times New Roman" w:hAnsi="Times New Roman" w:cs="Times New Roman"/>
          <w:sz w:val="22"/>
          <w:szCs w:val="22"/>
        </w:rPr>
        <w:t xml:space="preserve">up-regulated the protein level of MAP1LC3B in a dose-dependent manner in </w:t>
      </w:r>
      <w:bookmarkStart w:id="95" w:name="OLE_LINK95"/>
      <w:r>
        <w:rPr>
          <w:rFonts w:ascii="Times New Roman" w:hAnsi="Times New Roman" w:cs="Times New Roman"/>
          <w:sz w:val="22"/>
          <w:szCs w:val="22"/>
        </w:rPr>
        <w:t>HCT116</w:t>
      </w:r>
      <w:bookmarkEnd w:id="95"/>
      <w:r>
        <w:rPr>
          <w:rFonts w:ascii="Times New Roman" w:hAnsi="Times New Roman" w:cs="Times New Roman"/>
          <w:sz w:val="22"/>
          <w:szCs w:val="22"/>
        </w:rPr>
        <w:t xml:space="preserve"> and HT29 cells (Fig. 3A&amp;B). The immunofluorescence staining result revealed that </w:t>
      </w:r>
      <w:bookmarkStart w:id="96" w:name="OLE_LINK144"/>
      <w:r>
        <w:rPr>
          <w:rFonts w:ascii="Times New Roman" w:hAnsi="Times New Roman" w:cs="Times New Roman"/>
          <w:sz w:val="22"/>
          <w:szCs w:val="22"/>
        </w:rPr>
        <w:t xml:space="preserve">resveratrol increased the </w:t>
      </w:r>
      <w:bookmarkStart w:id="97" w:name="OLE_LINK139"/>
      <w:r>
        <w:rPr>
          <w:rFonts w:ascii="Times New Roman" w:hAnsi="Times New Roman" w:cs="Times New Roman"/>
          <w:sz w:val="22"/>
          <w:szCs w:val="22"/>
        </w:rPr>
        <w:t xml:space="preserve">LC3B dots accumulation </w:t>
      </w:r>
      <w:bookmarkEnd w:id="97"/>
      <w:r>
        <w:rPr>
          <w:rFonts w:ascii="Times New Roman" w:hAnsi="Times New Roman" w:cs="Times New Roman"/>
          <w:sz w:val="22"/>
          <w:szCs w:val="22"/>
        </w:rPr>
        <w:t xml:space="preserve">in the </w:t>
      </w:r>
      <w:bookmarkEnd w:id="96"/>
      <w:r>
        <w:rPr>
          <w:rFonts w:ascii="Times New Roman" w:hAnsi="Times New Roman" w:cs="Times New Roman"/>
          <w:sz w:val="22"/>
          <w:szCs w:val="22"/>
        </w:rPr>
        <w:t xml:space="preserve">HT29 cells (Fig. 3C). Similarly, resveratrol also augmented the LC3B dots accumulation in the HCT116 cell, while autophapy inhibitor 3-MA eliminated the effect (Fig. 3D). These results suggested that </w:t>
      </w:r>
      <w:bookmarkStart w:id="98" w:name="OLE_LINK94"/>
      <w:r>
        <w:rPr>
          <w:rFonts w:ascii="Times New Roman" w:hAnsi="Times New Roman" w:cs="Times New Roman"/>
          <w:sz w:val="22"/>
          <w:szCs w:val="22"/>
        </w:rPr>
        <w:t xml:space="preserve">resveratrol </w:t>
      </w:r>
      <w:bookmarkEnd w:id="98"/>
      <w:r>
        <w:rPr>
          <w:rFonts w:ascii="Times New Roman" w:hAnsi="Times New Roman" w:cs="Times New Roman"/>
          <w:sz w:val="22"/>
          <w:szCs w:val="22"/>
        </w:rPr>
        <w:t xml:space="preserve">stimulated the autophagy of colon cancer cells. </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To verify whether autophagy mediates the </w:t>
      </w:r>
      <w:bookmarkStart w:id="99" w:name="OLE_LINK124"/>
      <w:r>
        <w:rPr>
          <w:rFonts w:ascii="Times New Roman" w:hAnsi="Times New Roman" w:cs="Times New Roman"/>
          <w:sz w:val="22"/>
          <w:szCs w:val="22"/>
        </w:rPr>
        <w:t>resveratrol</w:t>
      </w:r>
      <w:bookmarkEnd w:id="99"/>
      <w:r>
        <w:rPr>
          <w:rFonts w:ascii="Times New Roman" w:hAnsi="Times New Roman" w:cs="Times New Roman"/>
          <w:sz w:val="22"/>
          <w:szCs w:val="22"/>
        </w:rPr>
        <w:t xml:space="preserve">-induced apoptosis of colon cancer cells, HCT116 cells were treated with resveratrol or/ and 3-MA, and then cell apoptosis was detected by flow cytometry assay. The result showed that </w:t>
      </w:r>
      <w:bookmarkStart w:id="100" w:name="OLE_LINK99"/>
      <w:r>
        <w:rPr>
          <w:rFonts w:ascii="Times New Roman" w:hAnsi="Times New Roman" w:cs="Times New Roman"/>
          <w:sz w:val="22"/>
          <w:szCs w:val="22"/>
        </w:rPr>
        <w:t>the effect of resveratrol</w:t>
      </w:r>
      <w:bookmarkEnd w:id="100"/>
      <w:r>
        <w:rPr>
          <w:rFonts w:ascii="Times New Roman" w:hAnsi="Times New Roman" w:cs="Times New Roman"/>
          <w:sz w:val="22"/>
          <w:szCs w:val="22"/>
        </w:rPr>
        <w:t xml:space="preserve"> </w:t>
      </w:r>
      <w:bookmarkStart w:id="101" w:name="OLE_LINK98"/>
      <w:r>
        <w:rPr>
          <w:rFonts w:ascii="Times New Roman" w:hAnsi="Times New Roman" w:cs="Times New Roman"/>
          <w:sz w:val="22"/>
          <w:szCs w:val="22"/>
        </w:rPr>
        <w:t xml:space="preserve">on the </w:t>
      </w:r>
      <w:bookmarkEnd w:id="101"/>
      <w:bookmarkStart w:id="102" w:name="OLE_LINK97"/>
      <w:r>
        <w:rPr>
          <w:rFonts w:ascii="Times New Roman" w:hAnsi="Times New Roman" w:cs="Times New Roman"/>
          <w:sz w:val="22"/>
          <w:szCs w:val="22"/>
        </w:rPr>
        <w:t xml:space="preserve">apoptosis </w:t>
      </w:r>
      <w:bookmarkEnd w:id="102"/>
      <w:r>
        <w:rPr>
          <w:rFonts w:ascii="Times New Roman" w:hAnsi="Times New Roman" w:cs="Times New Roman"/>
          <w:sz w:val="22"/>
          <w:szCs w:val="22"/>
        </w:rPr>
        <w:t xml:space="preserve">of </w:t>
      </w:r>
      <w:bookmarkStart w:id="103" w:name="OLE_LINK101"/>
      <w:bookmarkStart w:id="104" w:name="OLE_LINK123"/>
      <w:r>
        <w:rPr>
          <w:rFonts w:ascii="Times New Roman" w:hAnsi="Times New Roman" w:cs="Times New Roman"/>
          <w:sz w:val="22"/>
          <w:szCs w:val="22"/>
        </w:rPr>
        <w:t xml:space="preserve">HCT116 </w:t>
      </w:r>
      <w:bookmarkEnd w:id="103"/>
      <w:r>
        <w:rPr>
          <w:rFonts w:ascii="Times New Roman" w:hAnsi="Times New Roman" w:cs="Times New Roman"/>
          <w:sz w:val="22"/>
          <w:szCs w:val="22"/>
        </w:rPr>
        <w:t>cells</w:t>
      </w:r>
      <w:bookmarkEnd w:id="104"/>
      <w:r>
        <w:rPr>
          <w:rFonts w:ascii="Times New Roman" w:hAnsi="Times New Roman" w:cs="Times New Roman"/>
          <w:sz w:val="22"/>
          <w:szCs w:val="22"/>
        </w:rPr>
        <w:t xml:space="preserve"> was partially reversed by 3-MA treatment (Fig. 3E), implying that autophagy mediates the apoptosis induced by </w:t>
      </w:r>
      <w:bookmarkStart w:id="105" w:name="OLE_LINK100"/>
      <w:r>
        <w:rPr>
          <w:rFonts w:ascii="Times New Roman" w:hAnsi="Times New Roman" w:cs="Times New Roman"/>
          <w:sz w:val="22"/>
          <w:szCs w:val="22"/>
        </w:rPr>
        <w:t>resveratrol</w:t>
      </w:r>
      <w:bookmarkEnd w:id="105"/>
      <w:r>
        <w:rPr>
          <w:rFonts w:ascii="Times New Roman" w:hAnsi="Times New Roman" w:cs="Times New Roman"/>
          <w:sz w:val="22"/>
          <w:szCs w:val="22"/>
        </w:rPr>
        <w:t>.</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 xml:space="preserve">3.4 </w:t>
      </w:r>
      <w:bookmarkStart w:id="106" w:name="OLE_LINK102"/>
      <w:bookmarkStart w:id="107" w:name="OLE_LINK169"/>
      <w:bookmarkStart w:id="108" w:name="OLE_LINK104"/>
      <w:r>
        <w:rPr>
          <w:rFonts w:ascii="Times New Roman" w:hAnsi="Times New Roman" w:cs="Times New Roman"/>
          <w:b/>
          <w:bCs/>
          <w:sz w:val="22"/>
          <w:szCs w:val="22"/>
        </w:rPr>
        <w:t>Resveratrol induced ER-stress</w:t>
      </w:r>
      <w:bookmarkEnd w:id="106"/>
      <w:bookmarkStart w:id="109" w:name="OLE_LINK103"/>
      <w:r>
        <w:rPr>
          <w:rFonts w:ascii="Times New Roman" w:hAnsi="Times New Roman" w:cs="Times New Roman"/>
          <w:b/>
          <w:bCs/>
          <w:sz w:val="22"/>
          <w:szCs w:val="22"/>
        </w:rPr>
        <w:t xml:space="preserve"> </w:t>
      </w:r>
      <w:bookmarkEnd w:id="109"/>
      <w:r>
        <w:rPr>
          <w:rFonts w:ascii="Times New Roman" w:hAnsi="Times New Roman" w:cs="Times New Roman"/>
          <w:b/>
          <w:bCs/>
          <w:sz w:val="22"/>
          <w:szCs w:val="22"/>
        </w:rPr>
        <w:t>of colon cancer cells</w:t>
      </w:r>
      <w:bookmarkEnd w:id="107"/>
      <w:bookmarkEnd w:id="108"/>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Aiming to investigate the effect of resveratrol on ER-stress of </w:t>
      </w:r>
      <w:bookmarkStart w:id="110" w:name="OLE_LINK122"/>
      <w:r>
        <w:rPr>
          <w:rFonts w:ascii="Times New Roman" w:hAnsi="Times New Roman" w:cs="Times New Roman"/>
          <w:sz w:val="22"/>
          <w:szCs w:val="22"/>
        </w:rPr>
        <w:t>colon cancer cells</w:t>
      </w:r>
      <w:bookmarkEnd w:id="110"/>
      <w:r>
        <w:rPr>
          <w:rFonts w:ascii="Times New Roman" w:hAnsi="Times New Roman" w:cs="Times New Roman"/>
          <w:sz w:val="22"/>
          <w:szCs w:val="22"/>
        </w:rPr>
        <w:t xml:space="preserve">, HCT116 cells were treated with different concentrations of resveratrol, and then the expressions </w:t>
      </w:r>
      <w:bookmarkStart w:id="111" w:name="OLE_LINK105"/>
      <w:r>
        <w:rPr>
          <w:rFonts w:ascii="Times New Roman" w:hAnsi="Times New Roman" w:cs="Times New Roman"/>
          <w:sz w:val="22"/>
          <w:szCs w:val="22"/>
        </w:rPr>
        <w:t>GRP-78, GADD153, IRE-1, and ATF6</w:t>
      </w:r>
      <w:bookmarkEnd w:id="111"/>
      <w:r>
        <w:rPr>
          <w:rFonts w:ascii="Times New Roman" w:hAnsi="Times New Roman" w:cs="Times New Roman"/>
          <w:sz w:val="22"/>
          <w:szCs w:val="22"/>
        </w:rPr>
        <w:t xml:space="preserve"> were determined by western blot and qRT-PCR. As shown in Fig. 4A, </w:t>
      </w:r>
      <w:bookmarkStart w:id="112" w:name="OLE_LINK106"/>
      <w:r>
        <w:rPr>
          <w:rFonts w:ascii="Times New Roman" w:hAnsi="Times New Roman" w:cs="Times New Roman"/>
          <w:sz w:val="22"/>
          <w:szCs w:val="22"/>
        </w:rPr>
        <w:t>resveratrol</w:t>
      </w:r>
      <w:bookmarkEnd w:id="112"/>
      <w:r>
        <w:rPr>
          <w:rFonts w:ascii="Times New Roman" w:hAnsi="Times New Roman" w:cs="Times New Roman"/>
          <w:sz w:val="22"/>
          <w:szCs w:val="22"/>
        </w:rPr>
        <w:t xml:space="preserve"> elevated the protein levels of </w:t>
      </w:r>
      <w:bookmarkStart w:id="113" w:name="OLE_LINK107"/>
      <w:r>
        <w:rPr>
          <w:rFonts w:ascii="Times New Roman" w:hAnsi="Times New Roman" w:cs="Times New Roman"/>
          <w:sz w:val="22"/>
          <w:szCs w:val="22"/>
        </w:rPr>
        <w:t>GRP-78, GADD153, IRE-1, and ATF6</w:t>
      </w:r>
      <w:bookmarkEnd w:id="113"/>
      <w:r>
        <w:rPr>
          <w:rFonts w:ascii="Times New Roman" w:hAnsi="Times New Roman" w:cs="Times New Roman"/>
          <w:sz w:val="22"/>
          <w:szCs w:val="22"/>
        </w:rPr>
        <w:t xml:space="preserve"> </w:t>
      </w:r>
      <w:bookmarkStart w:id="114" w:name="OLE_LINK108"/>
      <w:r>
        <w:rPr>
          <w:rFonts w:ascii="Times New Roman" w:hAnsi="Times New Roman" w:cs="Times New Roman"/>
          <w:sz w:val="22"/>
          <w:szCs w:val="22"/>
        </w:rPr>
        <w:t>in a dose-dependent manner.</w:t>
      </w:r>
      <w:bookmarkEnd w:id="114"/>
      <w:r>
        <w:rPr>
          <w:rFonts w:ascii="Times New Roman" w:hAnsi="Times New Roman" w:cs="Times New Roman"/>
          <w:sz w:val="22"/>
          <w:szCs w:val="22"/>
        </w:rPr>
        <w:t xml:space="preserve"> As well, </w:t>
      </w:r>
      <w:bookmarkStart w:id="115" w:name="OLE_LINK109"/>
      <w:r>
        <w:rPr>
          <w:rFonts w:ascii="Times New Roman" w:hAnsi="Times New Roman" w:cs="Times New Roman"/>
          <w:sz w:val="22"/>
          <w:szCs w:val="22"/>
        </w:rPr>
        <w:t>resveratrol</w:t>
      </w:r>
      <w:bookmarkEnd w:id="115"/>
      <w:r>
        <w:rPr>
          <w:rFonts w:ascii="Times New Roman" w:hAnsi="Times New Roman" w:cs="Times New Roman"/>
          <w:sz w:val="22"/>
          <w:szCs w:val="22"/>
        </w:rPr>
        <w:t xml:space="preserve"> increased the mRNA levels of GADD153, GRP-78, IRE-1, and ATF6 in a dose-dependent manner (Fig. 4B-E). These results demonstrated that resveratrol induced ER-stress of colon cancer cells.</w:t>
      </w:r>
    </w:p>
    <w:p>
      <w:pPr>
        <w:pStyle w:val="10"/>
        <w:spacing w:line="360" w:lineRule="auto"/>
        <w:ind w:firstLine="0" w:firstLineChars="0"/>
        <w:rPr>
          <w:rFonts w:ascii="Times New Roman" w:hAnsi="Times New Roman" w:cs="Times New Roman"/>
          <w:b/>
          <w:bCs/>
          <w:i/>
          <w:iCs/>
          <w:sz w:val="22"/>
          <w:szCs w:val="22"/>
        </w:rPr>
      </w:pPr>
      <w:r>
        <w:rPr>
          <w:rFonts w:ascii="Times New Roman" w:hAnsi="Times New Roman" w:cs="Times New Roman"/>
          <w:b/>
          <w:bCs/>
          <w:sz w:val="22"/>
          <w:szCs w:val="22"/>
        </w:rPr>
        <w:t xml:space="preserve">3.5 </w:t>
      </w:r>
      <w:bookmarkStart w:id="116" w:name="OLE_LINK132"/>
      <w:bookmarkStart w:id="117" w:name="OLE_LINK146"/>
      <w:r>
        <w:rPr>
          <w:rFonts w:ascii="Times New Roman" w:hAnsi="Times New Roman" w:cs="Times New Roman"/>
          <w:b/>
          <w:bCs/>
          <w:sz w:val="22"/>
          <w:szCs w:val="22"/>
        </w:rPr>
        <w:t xml:space="preserve">Resveratrol </w:t>
      </w:r>
      <w:bookmarkStart w:id="118" w:name="OLE_LINK118"/>
      <w:r>
        <w:rPr>
          <w:rFonts w:ascii="Times New Roman" w:hAnsi="Times New Roman" w:cs="Times New Roman"/>
          <w:b/>
          <w:bCs/>
          <w:sz w:val="22"/>
          <w:szCs w:val="22"/>
        </w:rPr>
        <w:t xml:space="preserve">attenuated </w:t>
      </w:r>
      <w:bookmarkStart w:id="119" w:name="OLE_LINK110"/>
      <w:r>
        <w:rPr>
          <w:rFonts w:ascii="Times New Roman" w:hAnsi="Times New Roman" w:cs="Times New Roman"/>
          <w:b/>
          <w:bCs/>
          <w:sz w:val="22"/>
          <w:szCs w:val="22"/>
        </w:rPr>
        <w:t>tumorigenesis of colon cancer cells</w:t>
      </w:r>
      <w:bookmarkEnd w:id="119"/>
      <w:r>
        <w:rPr>
          <w:rFonts w:ascii="Times New Roman" w:hAnsi="Times New Roman" w:cs="Times New Roman"/>
          <w:b/>
          <w:bCs/>
          <w:sz w:val="22"/>
          <w:szCs w:val="22"/>
        </w:rPr>
        <w:t xml:space="preserve"> </w:t>
      </w:r>
      <w:bookmarkStart w:id="120" w:name="OLE_LINK111"/>
      <w:r>
        <w:rPr>
          <w:rFonts w:ascii="Times New Roman" w:hAnsi="Times New Roman" w:cs="Times New Roman"/>
          <w:b/>
          <w:bCs/>
          <w:i/>
          <w:iCs/>
          <w:sz w:val="22"/>
          <w:szCs w:val="22"/>
        </w:rPr>
        <w:t>in vivo</w:t>
      </w:r>
      <w:bookmarkEnd w:id="116"/>
      <w:bookmarkEnd w:id="118"/>
      <w:bookmarkEnd w:id="120"/>
    </w:p>
    <w:bookmarkEnd w:id="117"/>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To verify the effect of </w:t>
      </w:r>
      <w:bookmarkStart w:id="121" w:name="OLE_LINK113"/>
      <w:r>
        <w:rPr>
          <w:rFonts w:ascii="Times New Roman" w:hAnsi="Times New Roman" w:cs="Times New Roman"/>
          <w:sz w:val="22"/>
          <w:szCs w:val="22"/>
        </w:rPr>
        <w:t>resveratrol</w:t>
      </w:r>
      <w:bookmarkEnd w:id="121"/>
      <w:r>
        <w:rPr>
          <w:rFonts w:ascii="Times New Roman" w:hAnsi="Times New Roman" w:cs="Times New Roman"/>
          <w:sz w:val="22"/>
          <w:szCs w:val="22"/>
        </w:rPr>
        <w:t xml:space="preserve"> on </w:t>
      </w:r>
      <w:bookmarkStart w:id="122" w:name="OLE_LINK115"/>
      <w:r>
        <w:rPr>
          <w:rFonts w:ascii="Times New Roman" w:hAnsi="Times New Roman" w:cs="Times New Roman"/>
          <w:sz w:val="22"/>
          <w:szCs w:val="22"/>
        </w:rPr>
        <w:t xml:space="preserve">tumorigenesis of </w:t>
      </w:r>
      <w:bookmarkEnd w:id="122"/>
      <w:r>
        <w:rPr>
          <w:rFonts w:ascii="Times New Roman" w:hAnsi="Times New Roman" w:cs="Times New Roman"/>
          <w:sz w:val="22"/>
          <w:szCs w:val="22"/>
        </w:rPr>
        <w:t xml:space="preserve">colon cancer cells </w:t>
      </w:r>
      <w:r>
        <w:rPr>
          <w:rFonts w:ascii="Times New Roman" w:hAnsi="Times New Roman" w:cs="Times New Roman"/>
          <w:i/>
          <w:iCs/>
          <w:sz w:val="22"/>
          <w:szCs w:val="22"/>
        </w:rPr>
        <w:t>in vivo</w:t>
      </w:r>
      <w:r>
        <w:rPr>
          <w:rFonts w:ascii="Times New Roman" w:hAnsi="Times New Roman" w:cs="Times New Roman"/>
          <w:sz w:val="22"/>
          <w:szCs w:val="22"/>
        </w:rPr>
        <w:t xml:space="preserve">, HCT116 cells were inoculated into nude mice to produce xenografts model. Mice were treated with resveratrol or/ and 3-MA and tumor volume and animal weight were measured once per 3 days. As shown in Fig. 5A, </w:t>
      </w:r>
      <w:bookmarkStart w:id="123" w:name="OLE_LINK117"/>
      <w:r>
        <w:rPr>
          <w:rFonts w:ascii="Times New Roman" w:hAnsi="Times New Roman" w:cs="Times New Roman"/>
          <w:sz w:val="22"/>
          <w:szCs w:val="22"/>
        </w:rPr>
        <w:t>resveratrol</w:t>
      </w:r>
      <w:bookmarkEnd w:id="123"/>
      <w:r>
        <w:rPr>
          <w:rFonts w:ascii="Times New Roman" w:hAnsi="Times New Roman" w:cs="Times New Roman"/>
          <w:sz w:val="22"/>
          <w:szCs w:val="22"/>
        </w:rPr>
        <w:t xml:space="preserve"> suppressed the </w:t>
      </w:r>
      <w:bookmarkStart w:id="124" w:name="OLE_LINK116"/>
      <w:r>
        <w:rPr>
          <w:rFonts w:ascii="Times New Roman" w:hAnsi="Times New Roman" w:cs="Times New Roman"/>
          <w:sz w:val="22"/>
          <w:szCs w:val="22"/>
        </w:rPr>
        <w:t>tumorigenesis of HCT116 cells</w:t>
      </w:r>
      <w:bookmarkEnd w:id="124"/>
      <w:r>
        <w:rPr>
          <w:rFonts w:ascii="Times New Roman" w:hAnsi="Times New Roman" w:cs="Times New Roman"/>
          <w:sz w:val="22"/>
          <w:szCs w:val="22"/>
        </w:rPr>
        <w:t xml:space="preserve"> </w:t>
      </w:r>
      <w:r>
        <w:rPr>
          <w:rFonts w:ascii="Times New Roman" w:hAnsi="Times New Roman" w:cs="Times New Roman"/>
          <w:i/>
          <w:iCs/>
          <w:sz w:val="22"/>
          <w:szCs w:val="22"/>
        </w:rPr>
        <w:t>in vivo</w:t>
      </w:r>
      <w:r>
        <w:rPr>
          <w:rFonts w:ascii="Times New Roman" w:hAnsi="Times New Roman" w:cs="Times New Roman"/>
          <w:sz w:val="22"/>
          <w:szCs w:val="22"/>
        </w:rPr>
        <w:t xml:space="preserve">, while 3-MA treatment reversed the effect. The result also revealed that resveratrol or /and 3-MA had no obvious influence on the body weight of mice (Fig. 5B). Those data confirmed that resveratrol attenuated tumorigenesis of colon cancer cells </w:t>
      </w:r>
      <w:r>
        <w:rPr>
          <w:rFonts w:ascii="Times New Roman" w:hAnsi="Times New Roman" w:cs="Times New Roman"/>
          <w:i/>
          <w:iCs/>
          <w:sz w:val="22"/>
          <w:szCs w:val="22"/>
        </w:rPr>
        <w:t>in vivo</w:t>
      </w:r>
      <w:r>
        <w:rPr>
          <w:rFonts w:ascii="Times New Roman" w:hAnsi="Times New Roman" w:cs="Times New Roman"/>
          <w:sz w:val="22"/>
          <w:szCs w:val="22"/>
        </w:rPr>
        <w:t xml:space="preserve">. </w:t>
      </w:r>
    </w:p>
    <w:p>
      <w:pPr>
        <w:pStyle w:val="10"/>
        <w:spacing w:line="360" w:lineRule="auto"/>
        <w:ind w:firstLine="0" w:firstLineChars="0"/>
        <w:rPr>
          <w:rFonts w:ascii="Times New Roman" w:hAnsi="Times New Roman" w:cs="Times New Roman"/>
          <w:b/>
          <w:bCs/>
          <w:sz w:val="22"/>
          <w:szCs w:val="22"/>
        </w:rPr>
      </w:pPr>
      <w:bookmarkStart w:id="125" w:name="OLE_LINK121"/>
      <w:r>
        <w:rPr>
          <w:rFonts w:ascii="Times New Roman" w:hAnsi="Times New Roman" w:cs="Times New Roman"/>
          <w:b/>
          <w:bCs/>
          <w:sz w:val="22"/>
          <w:szCs w:val="22"/>
        </w:rPr>
        <w:t>4 Discussions</w:t>
      </w:r>
    </w:p>
    <w:bookmarkEnd w:id="125"/>
    <w:p>
      <w:pPr>
        <w:pStyle w:val="10"/>
        <w:spacing w:line="360" w:lineRule="auto"/>
        <w:ind w:firstLine="0" w:firstLineChars="0"/>
        <w:rPr>
          <w:rFonts w:ascii="Times New Roman" w:hAnsi="Times New Roman" w:cs="Times New Roman"/>
          <w:sz w:val="22"/>
          <w:szCs w:val="22"/>
        </w:rPr>
      </w:pPr>
      <w:bookmarkStart w:id="126" w:name="OLE_LINK162"/>
      <w:bookmarkStart w:id="127" w:name="OLE_LINK161"/>
      <w:bookmarkStart w:id="128" w:name="OLE_LINK157"/>
      <w:bookmarkStart w:id="129" w:name="OLE_LINK158"/>
      <w:r>
        <w:rPr>
          <w:rFonts w:ascii="Times New Roman" w:hAnsi="Times New Roman" w:cs="Times New Roman"/>
          <w:sz w:val="22"/>
          <w:szCs w:val="22"/>
        </w:rPr>
        <w:t>Resveratrol</w:t>
      </w:r>
      <w:bookmarkEnd w:id="126"/>
      <w:bookmarkEnd w:id="127"/>
      <w:r>
        <w:rPr>
          <w:rFonts w:ascii="Times New Roman" w:hAnsi="Times New Roman" w:cs="Times New Roman"/>
          <w:sz w:val="22"/>
          <w:szCs w:val="22"/>
        </w:rPr>
        <w:t xml:space="preserve"> exerts beneficial effects in many diseases. For example, </w:t>
      </w:r>
      <w:bookmarkStart w:id="130" w:name="OLE_LINK164"/>
      <w:bookmarkStart w:id="131" w:name="OLE_LINK163"/>
      <w:r>
        <w:rPr>
          <w:rFonts w:ascii="Times New Roman" w:hAnsi="Times New Roman" w:cs="Times New Roman"/>
          <w:sz w:val="22"/>
          <w:szCs w:val="22"/>
        </w:rPr>
        <w:t>resveratrol</w:t>
      </w:r>
      <w:bookmarkEnd w:id="130"/>
      <w:bookmarkEnd w:id="131"/>
      <w:r>
        <w:rPr>
          <w:rFonts w:ascii="Times New Roman" w:hAnsi="Times New Roman" w:cs="Times New Roman"/>
          <w:sz w:val="22"/>
          <w:szCs w:val="22"/>
        </w:rPr>
        <w:t xml:space="preserve"> plays a neuroprotective role in neonatal hypoxic-ischemic brain injury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&lt;EndNote&gt;&lt;Cite&gt;&lt;Author&gt;Le&lt;/Author&gt;&lt;Year&gt;2019&lt;/Year&gt;&lt;RecNum&gt;16&lt;/RecNum&gt;&lt;DisplayText&gt;[20]&lt;/DisplayText&gt;&lt;record&gt;&lt;rec-number&gt;16&lt;/rec-number&gt;&lt;foreign-keys&gt;&lt;key app="EN" db-id="awdvvra2mt95zqer9xm59deevsx2dvzpwpx0"&gt;16&lt;/key&gt;&lt;/foreign-keys&gt;&lt;ref-type name="Journal Article"&gt;17&lt;/ref-type&gt;&lt;contributors&gt;&lt;authors&gt;&lt;author&gt;Le, K.&lt;/author&gt;&lt;author&gt;Chibaatar Daliv, E.&lt;/author&gt;&lt;author&gt;Wu, S.&lt;/author&gt;&lt;author&gt;Qian, F.&lt;/author&gt;&lt;author&gt;Ali, A. I.&lt;/author&gt;&lt;author&gt;Yu, D.&lt;/author&gt;&lt;author&gt;Guo, Y.&lt;/author&gt;&lt;/authors&gt;&lt;/contributors&gt;&lt;auth-address&gt;Department of Neurology, Affiliated Zhongda Hospital of Southeast University, Nanjing, Jiangsu Province 210009, China; School of Medicine, Southeast University, Nanjing, Jiangsu Province 210009, China.&amp;#xD;Department of Neurology, Affiliated Zhongda Hospital of Southeast University, Nanjing, Jiangsu Province 210009, China. Electronic address: guoyijingseu@126.com.&lt;/auth-address&gt;&lt;titles&gt;&lt;title&gt;SIRT1-regulated HMGB1 release is partially involved in TLR4 signal transduction: A possible anti-neuroinflammatory mechanism of resveratrol in neonatal hypoxic-ischemic brain injury&lt;/title&gt;&lt;secondary-title&gt;Int Immunopharmacol&lt;/secondary-title&gt;&lt;alt-title&gt;International immunopharmacology&lt;/alt-title&gt;&lt;/titles&gt;&lt;periodical&gt;&lt;full-title&gt;Int Immunopharmacol&lt;/full-title&gt;&lt;abbr-1&gt;International immunopharmacology&lt;/abbr-1&gt;&lt;/periodical&gt;&lt;alt-periodical&gt;&lt;full-title&gt;Int Immunopharmacol&lt;/full-title&gt;&lt;abbr-1&gt;International immunopharmacology&lt;/abbr-1&gt;&lt;/alt-periodical&gt;&lt;pages&gt;105779&lt;/pages&gt;&lt;volume&gt;75&lt;/volume&gt;&lt;edition&gt;2019/07/31&lt;/edition&gt;&lt;dates&gt;&lt;year&gt;2019&lt;/year&gt;&lt;pub-dates&gt;&lt;date&gt;Jul 27&lt;/date&gt;&lt;/pub-dates&gt;&lt;/dates&gt;&lt;isbn&gt;1567-5769&lt;/isbn&gt;&lt;accession-num&gt;31362164&lt;/accession-num&gt;&lt;urls&gt;&lt;/urls&gt;&lt;electronic-resource-num&gt;10.1016/j.intimp.2019.105779&lt;/electronic-resource-num&gt;&lt;remote-database-provider&gt;Nlm&lt;/remote-database-provider&gt;&lt;language&gt;eng&lt;/language&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"_ENREF_20" \o "Le, 2019 #16" </w:instrText>
      </w:r>
      <w:r>
        <w:fldChar w:fldCharType="separate"/>
      </w:r>
      <w:r>
        <w:rPr>
          <w:rFonts w:ascii="Times New Roman" w:hAnsi="Times New Roman" w:cs="Times New Roman"/>
          <w:sz w:val="22"/>
          <w:szCs w:val="22"/>
        </w:rPr>
        <w:t>20</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xml:space="preserve">; </w:t>
      </w:r>
      <w:bookmarkStart w:id="132" w:name="OLE_LINK166"/>
      <w:bookmarkStart w:id="133" w:name="OLE_LINK165"/>
      <w:r>
        <w:rPr>
          <w:rFonts w:ascii="Times New Roman" w:hAnsi="Times New Roman" w:cs="Times New Roman"/>
          <w:sz w:val="22"/>
          <w:szCs w:val="22"/>
        </w:rPr>
        <w:t>resveratrol</w:t>
      </w:r>
      <w:bookmarkEnd w:id="132"/>
      <w:bookmarkEnd w:id="133"/>
      <w:r>
        <w:rPr>
          <w:rFonts w:ascii="Times New Roman" w:hAnsi="Times New Roman" w:cs="Times New Roman"/>
          <w:sz w:val="22"/>
          <w:szCs w:val="22"/>
        </w:rPr>
        <w:t xml:space="preserve"> exerts prevention and treatment function of Alzheimer’s disease </w:t>
      </w:r>
      <w:r>
        <w:rPr>
          <w:rFonts w:ascii="Times New Roman" w:hAnsi="Times New Roman" w:cs="Times New Roman"/>
          <w:sz w:val="22"/>
          <w:szCs w:val="22"/>
        </w:rPr>
        <w:fldChar w:fldCharType="begin">
          <w:fldData xml:space="preserve">PEVuZE5vdGU+PENpdGU+PEF1dGhvcj5Lb3U8L0F1dGhvcj48WWVhcj4yMDE3PC9ZZWFyPjxSZWNO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PEVuZE5vdGU+PENpdGU+PEF1dGhvcj5Lb3U8L0F1dGhvcj48WWVhcj4yMDE3PC9ZZWFyPjxSZWNO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"_ENREF_21" \o "Kou, 2017 #17" </w:instrText>
      </w:r>
      <w:r>
        <w:fldChar w:fldCharType="separate"/>
      </w:r>
      <w:r>
        <w:rPr>
          <w:rFonts w:ascii="Times New Roman" w:hAnsi="Times New Roman" w:cs="Times New Roman"/>
          <w:sz w:val="22"/>
          <w:szCs w:val="22"/>
        </w:rPr>
        <w:t>21</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xml:space="preserve">; it also has cartilage protection effect in experimental osteoarthritis </w:t>
      </w:r>
      <w:r>
        <w:rPr>
          <w:rFonts w:ascii="Times New Roman" w:hAnsi="Times New Roman" w:cs="Times New Roman"/>
          <w:sz w:val="22"/>
          <w:szCs w:val="22"/>
        </w:rPr>
        <w:fldChar w:fldCharType="begin">
          <w:fldData xml:space="preserve">PEVuZE5vdGU+PENpdGU+PEF1dGhvcj5XYW5nPC9BdXRob3I+PFllYXI+MjAxMjwvWWVhcj48UmVj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PEVuZE5vdGU+PENpdGU+PEF1dGhvcj5XYW5nPC9BdXRob3I+PFllYXI+MjAxMjwvWWVhcj48UmVj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"_ENREF_22" \o "Wang, 2012 #18" </w:instrText>
      </w:r>
      <w:r>
        <w:fldChar w:fldCharType="separate"/>
      </w:r>
      <w:r>
        <w:rPr>
          <w:rFonts w:ascii="Times New Roman" w:hAnsi="Times New Roman" w:cs="Times New Roman"/>
          <w:sz w:val="22"/>
          <w:szCs w:val="22"/>
        </w:rPr>
        <w:t>22</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xml:space="preserve">. In addition, it has been confirmed that </w:t>
      </w:r>
      <w:bookmarkStart w:id="134" w:name="OLE_LINK167"/>
      <w:bookmarkStart w:id="135" w:name="OLE_LINK168"/>
      <w:r>
        <w:rPr>
          <w:rFonts w:ascii="Times New Roman" w:hAnsi="Times New Roman" w:cs="Times New Roman"/>
          <w:sz w:val="22"/>
          <w:szCs w:val="22"/>
        </w:rPr>
        <w:t xml:space="preserve">resveratrol </w:t>
      </w:r>
      <w:bookmarkEnd w:id="134"/>
      <w:bookmarkEnd w:id="135"/>
      <w:r>
        <w:rPr>
          <w:rFonts w:ascii="Times New Roman" w:hAnsi="Times New Roman" w:cs="Times New Roman"/>
          <w:sz w:val="22"/>
          <w:szCs w:val="22"/>
        </w:rPr>
        <w:t xml:space="preserve">has strong anti-cancer activity of various cancers in both cell culture and animal carcinogenesis models, including colon cancer </w:t>
      </w:r>
      <w:r>
        <w:rPr>
          <w:rFonts w:ascii="Times New Roman" w:hAnsi="Times New Roman" w:cs="Times New Roman"/>
          <w:sz w:val="22"/>
          <w:szCs w:val="22"/>
        </w:rPr>
        <w:fldChar w:fldCharType="begin">
          <w:fldData xml:space="preserve">PEVuZE5vdGU+PENpdGU+PEF1dGhvcj5Kb2U8L0F1dGhvcj48WWVhcj4yMDAyPC9ZZWFyPjxSZWNO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Y2FsPjxwYWdlcz44OTMtOTAzPC9wYWdlcz48dm9sdW1lPjg8L3ZvbHVtZT48bnVtYmVyPjM8L251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PEVuZE5vdGU+PENpdGU+PEF1dGhvcj5Kb2U8L0F1dGhvcj48WWVhcj4yMDAyPC9ZZWFyPjxSZWNO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Y2FsPjxwYWdlcz44OTMtOTAzPC9wYWdlcz48dm9sdW1lPjg8L3ZvbHVtZT48bnVtYmVyPjM8L251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"_ENREF_23" \o "Joe, 2002 #19" </w:instrText>
      </w:r>
      <w:r>
        <w:fldChar w:fldCharType="separate"/>
      </w:r>
      <w:r>
        <w:rPr>
          <w:rFonts w:ascii="Times New Roman" w:hAnsi="Times New Roman" w:cs="Times New Roman"/>
          <w:sz w:val="22"/>
          <w:szCs w:val="22"/>
        </w:rPr>
        <w:t>23</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xml:space="preserve">. In this study, our result showed that resveratrol inhibited the viability of colon cancer cells in a dose- and time-dependent manner </w:t>
      </w:r>
      <w:r>
        <w:rPr>
          <w:rFonts w:ascii="Times New Roman" w:hAnsi="Times New Roman" w:cs="Times New Roman"/>
          <w:i/>
          <w:sz w:val="22"/>
          <w:szCs w:val="22"/>
        </w:rPr>
        <w:t>in vitro</w:t>
      </w:r>
      <w:r>
        <w:rPr>
          <w:rFonts w:ascii="Times New Roman" w:hAnsi="Times New Roman" w:cs="Times New Roman"/>
          <w:sz w:val="22"/>
          <w:szCs w:val="22"/>
        </w:rPr>
        <w:t xml:space="preserve">. The result also revealed that resveratrol inhibited tumor growth of colon cancer cells </w:t>
      </w:r>
      <w:r>
        <w:rPr>
          <w:rFonts w:ascii="Times New Roman" w:hAnsi="Times New Roman" w:cs="Times New Roman"/>
          <w:i/>
          <w:sz w:val="22"/>
          <w:szCs w:val="22"/>
        </w:rPr>
        <w:t>in vivo</w:t>
      </w:r>
      <w:r>
        <w:rPr>
          <w:rFonts w:ascii="Times New Roman" w:hAnsi="Times New Roman" w:cs="Times New Roman"/>
          <w:sz w:val="22"/>
          <w:szCs w:val="22"/>
        </w:rPr>
        <w:t xml:space="preserve">. Therefore, our results demonstrated that resveratrol induced growth inhibition of colon cancer </w:t>
      </w:r>
      <w:r>
        <w:rPr>
          <w:rFonts w:ascii="Times New Roman" w:hAnsi="Times New Roman" w:cs="Times New Roman"/>
          <w:i/>
          <w:sz w:val="22"/>
          <w:szCs w:val="22"/>
        </w:rPr>
        <w:t>in vitro</w:t>
      </w:r>
      <w:r>
        <w:rPr>
          <w:rFonts w:ascii="Times New Roman" w:hAnsi="Times New Roman" w:cs="Times New Roman"/>
          <w:sz w:val="22"/>
          <w:szCs w:val="22"/>
        </w:rPr>
        <w:t xml:space="preserve"> and </w:t>
      </w:r>
      <w:r>
        <w:rPr>
          <w:rFonts w:ascii="Times New Roman" w:hAnsi="Times New Roman" w:cs="Times New Roman"/>
          <w:i/>
          <w:sz w:val="22"/>
          <w:szCs w:val="22"/>
        </w:rPr>
        <w:t>in vivo</w:t>
      </w:r>
      <w:r>
        <w:rPr>
          <w:rFonts w:ascii="Times New Roman" w:hAnsi="Times New Roman" w:cs="Times New Roman"/>
          <w:sz w:val="22"/>
          <w:szCs w:val="22"/>
        </w:rPr>
        <w:t>.</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It has been widely reported the </w:t>
      </w:r>
      <w:bookmarkStart w:id="136" w:name="OLE_LINK188"/>
      <w:bookmarkStart w:id="137" w:name="OLE_LINK189"/>
      <w:r>
        <w:rPr>
          <w:rFonts w:ascii="Times New Roman" w:hAnsi="Times New Roman" w:cs="Times New Roman"/>
          <w:sz w:val="22"/>
          <w:szCs w:val="22"/>
        </w:rPr>
        <w:t>induction effect of</w:t>
      </w:r>
      <w:bookmarkStart w:id="138" w:name="OLE_LINK185"/>
      <w:bookmarkStart w:id="139" w:name="OLE_LINK184"/>
      <w:r>
        <w:rPr>
          <w:rFonts w:ascii="Times New Roman" w:hAnsi="Times New Roman" w:cs="Times New Roman"/>
          <w:sz w:val="22"/>
          <w:szCs w:val="22"/>
        </w:rPr>
        <w:t xml:space="preserve"> </w:t>
      </w:r>
      <w:bookmarkStart w:id="140" w:name="OLE_LINK181"/>
      <w:bookmarkStart w:id="141" w:name="OLE_LINK180"/>
      <w:bookmarkStart w:id="142" w:name="OLE_LINK182"/>
      <w:bookmarkStart w:id="143" w:name="OLE_LINK183"/>
      <w:r>
        <w:rPr>
          <w:rFonts w:ascii="Times New Roman" w:hAnsi="Times New Roman" w:cs="Times New Roman"/>
          <w:sz w:val="22"/>
          <w:szCs w:val="22"/>
        </w:rPr>
        <w:t>resveratrol</w:t>
      </w:r>
      <w:bookmarkEnd w:id="140"/>
      <w:bookmarkEnd w:id="141"/>
      <w:r>
        <w:rPr>
          <w:rFonts w:ascii="Times New Roman" w:hAnsi="Times New Roman" w:cs="Times New Roman"/>
          <w:sz w:val="22"/>
          <w:szCs w:val="22"/>
        </w:rPr>
        <w:t xml:space="preserve"> </w:t>
      </w:r>
      <w:bookmarkEnd w:id="138"/>
      <w:bookmarkEnd w:id="139"/>
      <w:bookmarkEnd w:id="142"/>
      <w:bookmarkEnd w:id="143"/>
      <w:r>
        <w:rPr>
          <w:rFonts w:ascii="Times New Roman" w:hAnsi="Times New Roman" w:cs="Times New Roman"/>
          <w:sz w:val="22"/>
          <w:szCs w:val="22"/>
        </w:rPr>
        <w:t xml:space="preserve">on </w:t>
      </w:r>
      <w:bookmarkStart w:id="144" w:name="OLE_LINK190"/>
      <w:bookmarkStart w:id="145" w:name="OLE_LINK191"/>
      <w:bookmarkStart w:id="146" w:name="OLE_LINK201"/>
      <w:bookmarkStart w:id="147" w:name="OLE_LINK200"/>
      <w:r>
        <w:rPr>
          <w:rFonts w:ascii="Times New Roman" w:hAnsi="Times New Roman" w:cs="Times New Roman"/>
          <w:sz w:val="22"/>
          <w:szCs w:val="22"/>
        </w:rPr>
        <w:t>apoptosis</w:t>
      </w:r>
      <w:bookmarkEnd w:id="136"/>
      <w:bookmarkEnd w:id="137"/>
      <w:bookmarkEnd w:id="144"/>
      <w:bookmarkEnd w:id="145"/>
      <w:r>
        <w:rPr>
          <w:rFonts w:ascii="Times New Roman" w:hAnsi="Times New Roman" w:cs="Times New Roman"/>
          <w:sz w:val="22"/>
          <w:szCs w:val="22"/>
        </w:rPr>
        <w:t>, autophagy, and ER-stress of</w:t>
      </w:r>
      <w:bookmarkEnd w:id="146"/>
      <w:bookmarkEnd w:id="147"/>
      <w:r>
        <w:rPr>
          <w:rFonts w:ascii="Times New Roman" w:hAnsi="Times New Roman" w:cs="Times New Roman"/>
          <w:sz w:val="22"/>
          <w:szCs w:val="22"/>
        </w:rPr>
        <w:t xml:space="preserve"> various types cells. In uterine sarcoma cells, resveratrol triggers apoptosis via inhibiting Wnt signaling pathway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&lt;EndNote&gt;&lt;Cite&gt;&lt;Author&gt;Mineda&lt;/Author&gt;&lt;Year&gt;2019&lt;/Year&gt;&lt;RecNum&gt;35&lt;/RecNum&gt;&lt;DisplayText&gt;[24]&lt;/DisplayText&gt;&lt;record&gt;&lt;rec-number&gt;35&lt;/rec-number&gt;&lt;foreign-keys&gt;&lt;key app="EN" db-id="awdvvra2mt95zqer9xm59deevsx2dvzpwpx0"&gt;35&lt;/key&gt;&lt;/foreign-keys&gt;&lt;ref-type name="Journal Article"&gt;17&lt;/ref-type&gt;&lt;contributors&gt;&lt;authors&gt;&lt;author&gt;Mineda, A.&lt;/author&gt;&lt;author&gt;Nishimura, M.&lt;/author&gt;&lt;author&gt;Kagawa, T.&lt;/author&gt;&lt;author&gt;Takiguchi, E.&lt;/author&gt;&lt;author&gt;Kawakita, T.&lt;/author&gt;&lt;author&gt;Abe, A.&lt;/author&gt;&lt;author&gt;Irahara, M.&lt;/author&gt;&lt;/authors&gt;&lt;/contributors&gt;&lt;auth-address&gt;Department of Obstetrics and Gynecology, Institute of Biomedical Sciences, Tokushima University Graduate School, Tokushima 770-8503, Japan.&lt;/auth-address&gt;&lt;titles&gt;&lt;title&gt;Resveratrol suppresses proliferation and induces apoptosis of uterine sarcoma cells by inhibiting the Wnt signaling pathway&lt;/title&gt;&lt;secondary-title&gt;Exp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2242-2246&lt;/pages&gt;&lt;volume&gt;17&lt;/volume&gt;&lt;number&gt;3&lt;/number&gt;&lt;edition&gt;2019/03/15&lt;/edition&gt;&lt;dates&gt;&lt;year&gt;2019&lt;/year&gt;&lt;pub-dates&gt;&lt;date&gt;Mar&lt;/date&gt;&lt;/pub-dates&gt;&lt;/dates&gt;&lt;isbn&gt;1792-0981 (Print)&amp;#xD;1792-0981&lt;/isbn&gt;&lt;accession-num&gt;30867708&lt;/accession-num&gt;&lt;urls&gt;&lt;/urls&gt;&lt;custom2&gt;Pmc6396019&lt;/custom2&gt;&lt;electronic-resource-num&gt;10.3892/etm.2019.7209&lt;/electronic-resource-num&gt;&lt;remote-database-provider&gt;Nlm&lt;/remote-database-provider&gt;&lt;language&gt;eng&lt;/language&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"_ENREF_24" \o "Mineda, 2019 #35" </w:instrText>
      </w:r>
      <w:r>
        <w:fldChar w:fldCharType="separate"/>
      </w:r>
      <w:r>
        <w:rPr>
          <w:rFonts w:ascii="Times New Roman" w:hAnsi="Times New Roman" w:cs="Times New Roman"/>
          <w:sz w:val="22"/>
          <w:szCs w:val="22"/>
        </w:rPr>
        <w:t>24</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xml:space="preserve">. In leukemia cells, resveratrol contributes to cell autophagy and apoptosis through inhibiting Akt/mTOR pathway and activating p38-MAPK pathway </w:t>
      </w:r>
      <w:r>
        <w:rPr>
          <w:rFonts w:ascii="Times New Roman" w:hAnsi="Times New Roman" w:cs="Times New Roman"/>
          <w:sz w:val="22"/>
          <w:szCs w:val="22"/>
        </w:rPr>
        <w:fldChar w:fldCharType="begin">
          <w:fldData xml:space="preserve">PEVuZE5vdGU+PENpdGU+PEF1dGhvcj5HZTwvQXV0aG9yPjxZZWFyPjIwMTM8L1llYXI+PFJlY051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PEVuZE5vdGU+PENpdGU+PEF1dGhvcj5HZTwvQXV0aG9yPjxZZWFyPjIwMTM8L1llYXI+PFJlY051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"_ENREF_25" \o "Ge, 2013 #36" </w:instrText>
      </w:r>
      <w:r>
        <w:fldChar w:fldCharType="separate"/>
      </w:r>
      <w:r>
        <w:rPr>
          <w:rFonts w:ascii="Times New Roman" w:hAnsi="Times New Roman" w:cs="Times New Roman"/>
          <w:sz w:val="22"/>
          <w:szCs w:val="22"/>
        </w:rPr>
        <w:t>25</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xml:space="preserve">. In hepatoma cells, </w:t>
      </w:r>
      <w:bookmarkStart w:id="148" w:name="OLE_LINK198"/>
      <w:bookmarkStart w:id="149" w:name="OLE_LINK199"/>
      <w:r>
        <w:rPr>
          <w:rFonts w:ascii="Times New Roman" w:hAnsi="Times New Roman" w:cs="Times New Roman"/>
          <w:sz w:val="22"/>
          <w:szCs w:val="22"/>
        </w:rPr>
        <w:t>resveratrol</w:t>
      </w:r>
      <w:bookmarkEnd w:id="148"/>
      <w:bookmarkEnd w:id="149"/>
      <w:r>
        <w:rPr>
          <w:rFonts w:ascii="Times New Roman" w:hAnsi="Times New Roman" w:cs="Times New Roman"/>
          <w:sz w:val="22"/>
          <w:szCs w:val="22"/>
        </w:rPr>
        <w:t xml:space="preserve"> promotes cisplatin-induced apoptosis and enhances palmitate-induced ER stress </w:t>
      </w:r>
      <w:r>
        <w:rPr>
          <w:rFonts w:ascii="Times New Roman" w:hAnsi="Times New Roman" w:cs="Times New Roman"/>
          <w:sz w:val="22"/>
          <w:szCs w:val="22"/>
        </w:rPr>
        <w:fldChar w:fldCharType="begin">
          <w:fldData xml:space="preserve">PEVuZE5vdGU+PENpdGU+PEF1dGhvcj5MaXU8L0F1dGhvcj48WWVhcj4yMDE4PC9ZZWFyPjxSZWNO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PjxwYWdlcz5lMTEzOTI5PC9wYWdlcz48dm9sdW1lPjk8L3ZvbHVtZT48bnVtYmVyPjEyPC9udW1i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PEVuZE5vdGU+PENpdGU+PEF1dGhvcj5MaXU8L0F1dGhvcj48WWVhcj4yMDE4PC9ZZWFyPjxSZWNO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PjxwYWdlcz5lMTEzOTI5PC9wYWdlcz48dm9sdW1lPjk8L3ZvbHVtZT48bnVtYmVyPjEyPC9udW1i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"_ENREF_26" \o "Liu, 2018 #34" </w:instrText>
      </w:r>
      <w:r>
        <w:fldChar w:fldCharType="separate"/>
      </w:r>
      <w:r>
        <w:rPr>
          <w:rFonts w:ascii="Times New Roman" w:hAnsi="Times New Roman" w:cs="Times New Roman"/>
          <w:sz w:val="22"/>
          <w:szCs w:val="22"/>
        </w:rPr>
        <w:t>26</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\l "_ENREF_27" \o "Rojas, 2014 #37" </w:instrText>
      </w:r>
      <w:r>
        <w:rPr>
          <w:rFonts w:ascii="Times New Roman" w:hAnsi="Times New Roman" w:cs="Times New Roman"/>
          <w:sz w:val="22"/>
          <w:szCs w:val="22"/>
        </w:rPr>
        <w:fldChar w:fldCharType="separate"/>
      </w:r>
      <w:r>
        <w:rPr>
          <w:rFonts w:ascii="Times New Roman" w:hAnsi="Times New Roman" w:cs="Times New Roman"/>
          <w:sz w:val="22"/>
          <w:szCs w:val="22"/>
        </w:rPr>
        <w:t>27</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Since apoptosis, autophagy, and ER-stress play vital roles in the development and progression of cancers, we investigated the effects of resveratrol on them in the present study. We found that resveratrol facilitated apoptosis of colon cancer lines HCT116 and HT29 in a dose-dependent manner. As well, resveratrol up-regulated the protein levels of cleaved-PARP and cleaved-caspase3 in HCT116 cells. Our results were in accordance with previous study which indicated that</w:t>
      </w:r>
      <w:bookmarkStart w:id="150" w:name="OLE_LINK187"/>
      <w:bookmarkStart w:id="151" w:name="OLE_LINK186"/>
      <w:bookmarkStart w:id="152" w:name="OLE_LINK193"/>
      <w:bookmarkStart w:id="153" w:name="OLE_LINK192"/>
      <w:r>
        <w:rPr>
          <w:rFonts w:ascii="Times New Roman" w:hAnsi="Times New Roman" w:cs="Times New Roman"/>
          <w:sz w:val="22"/>
          <w:szCs w:val="22"/>
        </w:rPr>
        <w:t xml:space="preserve"> </w:t>
      </w:r>
      <w:bookmarkEnd w:id="150"/>
      <w:bookmarkEnd w:id="151"/>
      <w:r>
        <w:rPr>
          <w:rFonts w:ascii="Times New Roman" w:hAnsi="Times New Roman" w:cs="Times New Roman"/>
          <w:sz w:val="22"/>
          <w:szCs w:val="22"/>
        </w:rPr>
        <w:t xml:space="preserve">resveratrol </w:t>
      </w:r>
      <w:bookmarkEnd w:id="152"/>
      <w:bookmarkEnd w:id="153"/>
      <w:r>
        <w:rPr>
          <w:rFonts w:ascii="Times New Roman" w:hAnsi="Times New Roman" w:cs="Times New Roman"/>
          <w:sz w:val="22"/>
          <w:szCs w:val="22"/>
        </w:rPr>
        <w:t xml:space="preserve">induces apoptosis of colon cancer line SW480 </w:t>
      </w:r>
      <w:r>
        <w:rPr>
          <w:rFonts w:ascii="Times New Roman" w:hAnsi="Times New Roman" w:cs="Times New Roman"/>
          <w:sz w:val="22"/>
          <w:szCs w:val="22"/>
        </w:rPr>
        <w:fldChar w:fldCharType="begin">
          <w:fldData xml:space="preserve">PEVuZE5vdGU+PENpdGU+PEF1dGhvcj5Kb2U8L0F1dGhvcj48WWVhcj4yMDAyPC9ZZWFyPjxSZWNO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Y2FsPjxwYWdlcz44OTMtOTAzPC9wYWdlcz48dm9sdW1lPjg8L3ZvbHVtZT48bnVtYmVyPjM8L251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PEVuZE5vdGU+PENpdGU+PEF1dGhvcj5Kb2U8L0F1dGhvcj48WWVhcj4yMDAyPC9ZZWFyPjxSZWNO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Y2FsPjxwYWdlcz44OTMtOTAzPC9wYWdlcz48dm9sdW1lPjg8L3ZvbHVtZT48bnVtYmVyPjM8L251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"_ENREF_23" \o "Joe, 2002 #19" </w:instrText>
      </w:r>
      <w:r>
        <w:fldChar w:fldCharType="separate"/>
      </w:r>
      <w:r>
        <w:rPr>
          <w:rFonts w:ascii="Times New Roman" w:hAnsi="Times New Roman" w:cs="Times New Roman"/>
          <w:sz w:val="22"/>
          <w:szCs w:val="22"/>
        </w:rPr>
        <w:t>23</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The present data also showed that resveratrol up-regulated the autophagic marker MAP1LC3B expression and increased the LC3B dots accumulation in colon cells. Moreover, resveratrol elevated the protein levels of ER-stress markers IRE-1 and ATF6 in colon cells. Hence, these results showed that</w:t>
      </w:r>
      <w:bookmarkStart w:id="154" w:name="OLE_LINK203"/>
      <w:bookmarkStart w:id="155" w:name="OLE_LINK202"/>
      <w:r>
        <w:rPr>
          <w:rFonts w:ascii="Times New Roman" w:hAnsi="Times New Roman" w:cs="Times New Roman"/>
          <w:sz w:val="22"/>
          <w:szCs w:val="22"/>
        </w:rPr>
        <w:t xml:space="preserve"> resveratrol</w:t>
      </w:r>
      <w:bookmarkEnd w:id="154"/>
      <w:bookmarkEnd w:id="155"/>
      <w:r>
        <w:rPr>
          <w:rFonts w:ascii="Times New Roman" w:hAnsi="Times New Roman" w:cs="Times New Roman"/>
          <w:sz w:val="22"/>
          <w:szCs w:val="22"/>
        </w:rPr>
        <w:t xml:space="preserve"> induced apoptosis, autophagy, and ER-stress of colon cells and that might be associated with its anti-cancer function of colon cancer.</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Increasing studies demonstrated that autophagy and ER stress, the important adaptive response mechanisms, take part in the response of cancer cells to anti-cancer agents. According to previous study, penfluridol attenuates pancreatic tumor growth through promoting autophagy–mediated apoptosis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&lt;EndNote&gt;&lt;Cite&gt;&lt;Author&gt;Ranjan&lt;/Author&gt;&lt;Year&gt;2016&lt;/Year&gt;&lt;RecNum&gt;39&lt;/RecNum&gt;&lt;DisplayText&gt;[28]&lt;/DisplayText&gt;&lt;record&gt;&lt;rec-number&gt;39&lt;/rec-number&gt;&lt;foreign-keys&gt;&lt;key app="EN" db-id="awdvvra2mt95zqer9xm59deevsx2dvzpwpx0"&gt;39&lt;/key&gt;&lt;/foreign-keys&gt;&lt;ref-type name="Journal Article"&gt;17&lt;/ref-type&gt;&lt;contributors&gt;&lt;authors&gt;&lt;author&gt;Ranjan, A.&lt;/author&gt;&lt;author&gt;Srivastava, S. K.&lt;/author&gt;&lt;/authors&gt;&lt;/contributors&gt;&lt;auth-address&gt;Department of Biomedical Sciences and Cancer Biology Center, Texas Tech University Health Sciences Center, Amarillo, TX 79106, USA.&lt;/auth-address&gt;&lt;titles&gt;&lt;title&gt;Penfluridol suppresses pancreatic tumor growth by autophagy-mediated apoptosis&lt;/title&gt;&lt;secondary-title&gt;Sci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reports&lt;/abbr-1&gt;&lt;/alt-periodical&gt;&lt;pages&gt;26165&lt;/pages&gt;&lt;volume&gt;6&lt;/volume&gt;&lt;edition&gt;2016/05/18&lt;/edition&gt;&lt;keywords&gt;&lt;keyword&gt;Animals&lt;/keyword&gt;&lt;keyword&gt;Antineoplastic Agents/administration &amp;amp; dosage/*pharmacology&lt;/keyword&gt;&lt;keyword&gt;Apoptosis/*drug effects&lt;/keyword&gt;&lt;keyword&gt;Autophagy/*drug effects&lt;/keyword&gt;&lt;keyword&gt;Cell Line, Tumor&lt;/keyword&gt;&lt;keyword&gt;Chloroquine/administration &amp;amp; dosage&lt;/keyword&gt;&lt;keyword&gt;Disease Models, Animal&lt;/keyword&gt;&lt;keyword&gt;Drug Therapy, Combination&lt;/keyword&gt;&lt;keyword&gt;Heterografts&lt;/keyword&gt;&lt;keyword&gt;Mice&lt;/keyword&gt;&lt;keyword&gt;Neoplasm Transplantation&lt;/keyword&gt;&lt;keyword&gt;Pancreatic Neoplasms/*drug therapy/pathology&lt;/keyword&gt;&lt;keyword&gt;Penfluridol/administration &amp;amp; dosage/*pharmacology&lt;/keyword&gt;&lt;keyword&gt;Treatment Outcome&lt;/keyword&gt;&lt;/keywords&gt;&lt;dates&gt;&lt;year&gt;2016&lt;/year&gt;&lt;pub-dates&gt;&lt;date&gt;May 18&lt;/date&gt;&lt;/pub-dates&gt;&lt;/dates&gt;&lt;isbn&gt;2045-2322&lt;/isbn&gt;&lt;accession-num&gt;27189859&lt;/accession-num&gt;&lt;urls&gt;&lt;/urls&gt;&lt;custom2&gt;Pmc4870635&lt;/custom2&gt;&lt;electronic-resource-num&gt;10.1038/srep26165&lt;/electronic-resource-num&gt;&lt;remote-database-provider&gt;Nlm&lt;/remote-database-provider&gt;&lt;language&gt;eng&lt;/language&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"_ENREF_28" \o "Ranjan, 2016 #39" </w:instrText>
      </w:r>
      <w:r>
        <w:fldChar w:fldCharType="separate"/>
      </w:r>
      <w:r>
        <w:rPr>
          <w:rFonts w:ascii="Times New Roman" w:hAnsi="Times New Roman" w:cs="Times New Roman"/>
          <w:sz w:val="22"/>
          <w:szCs w:val="22"/>
        </w:rPr>
        <w:t>28</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xml:space="preserve">. Cyptotanshinone exerts anti-cancer effects of liver and breast cancer cells via inducing ER-stress-mediated apoptosis </w:t>
      </w:r>
      <w:r>
        <w:rPr>
          <w:rFonts w:ascii="Times New Roman" w:hAnsi="Times New Roman" w:cs="Times New Roman"/>
          <w:sz w:val="22"/>
          <w:szCs w:val="22"/>
        </w:rPr>
        <w:fldChar w:fldCharType="begin">
          <w:fldData xml:space="preserve">PEVuZE5vdGU+PENpdGU+PEF1dGhvcj5QYXJrPC9BdXRob3I+PFllYXI+MjAxMjwvWWVhcj48UmVj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PEVuZE5vdGU+PENpdGU+PEF1dGhvcj5QYXJrPC9BdXRob3I+PFllYXI+MjAxMjwvWWVhcj48UmVj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"_ENREF_29" \o "Park, 2012 #40" </w:instrText>
      </w:r>
      <w:r>
        <w:fldChar w:fldCharType="separate"/>
      </w:r>
      <w:r>
        <w:rPr>
          <w:rFonts w:ascii="Times New Roman" w:hAnsi="Times New Roman" w:cs="Times New Roman"/>
          <w:sz w:val="22"/>
          <w:szCs w:val="22"/>
        </w:rPr>
        <w:t>29</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xml:space="preserve">. In addition, recent studies confirmed the ability of </w:t>
      </w:r>
      <w:bookmarkStart w:id="156" w:name="OLE_LINK205"/>
      <w:bookmarkStart w:id="157" w:name="OLE_LINK204"/>
      <w:r>
        <w:rPr>
          <w:rFonts w:ascii="Times New Roman" w:hAnsi="Times New Roman" w:cs="Times New Roman"/>
          <w:sz w:val="22"/>
          <w:szCs w:val="22"/>
        </w:rPr>
        <w:t>resveratrol</w:t>
      </w:r>
      <w:bookmarkEnd w:id="156"/>
      <w:bookmarkEnd w:id="157"/>
      <w:r>
        <w:rPr>
          <w:rFonts w:ascii="Times New Roman" w:hAnsi="Times New Roman" w:cs="Times New Roman"/>
          <w:sz w:val="22"/>
          <w:szCs w:val="22"/>
        </w:rPr>
        <w:t xml:space="preserve"> in inducing ER-stress mediated apoptosis in many types of cancer cells. </w:t>
      </w:r>
      <w:r>
        <w:rPr>
          <w:rFonts w:ascii="Times New Roman" w:hAnsi="Times New Roman" w:cs="Times New Roman"/>
          <w:color w:val="000000"/>
          <w:sz w:val="22"/>
          <w:szCs w:val="22"/>
        </w:rPr>
        <w:t xml:space="preserve">In malignant melanoma cell line, </w:t>
      </w:r>
      <w:bookmarkStart w:id="158" w:name="OLE_LINK206"/>
      <w:bookmarkStart w:id="159" w:name="OLE_LINK207"/>
      <w:r>
        <w:rPr>
          <w:rFonts w:ascii="Times New Roman" w:hAnsi="Times New Roman" w:cs="Times New Roman"/>
          <w:sz w:val="22"/>
          <w:szCs w:val="22"/>
        </w:rPr>
        <w:t xml:space="preserve">resveratrol </w:t>
      </w:r>
      <w:bookmarkEnd w:id="158"/>
      <w:bookmarkEnd w:id="159"/>
      <w:r>
        <w:rPr>
          <w:rFonts w:ascii="Times New Roman" w:hAnsi="Times New Roman" w:cs="Times New Roman"/>
          <w:sz w:val="22"/>
          <w:szCs w:val="22"/>
        </w:rPr>
        <w:t xml:space="preserve">promotes cell apoptosis and blocks cell cycle via enhancing ER-stress and oxidative stress </w:t>
      </w:r>
      <w:r>
        <w:rPr>
          <w:rFonts w:ascii="Times New Roman" w:hAnsi="Times New Roman" w:eastAsia="宋体" w:cs="Times New Roman"/>
          <w:color w:val="000000"/>
          <w:kern w:val="0"/>
          <w:sz w:val="22"/>
          <w:szCs w:val="22"/>
        </w:rPr>
        <w:fldChar w:fldCharType="begin">
          <w:fldData xml:space="preserve">PEVuZE5vdGU+PENpdGU+PEF1dGhvcj5IZW88L0F1dGhvcj48WWVhcj4yMDE4PC9ZZWFyPjxSZWNO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</w:fldData>
        </w:fldChar>
      </w:r>
      <w:r>
        <w:rPr>
          <w:rFonts w:ascii="Times New Roman" w:hAnsi="Times New Roman" w:eastAsia="宋体" w:cs="Times New Roman"/>
          <w:color w:val="000000"/>
          <w:kern w:val="0"/>
          <w:sz w:val="22"/>
          <w:szCs w:val="22"/>
        </w:rPr>
        <w:instrText xml:space="preserve"> ADDIN EN.CITE </w:instrText>
      </w:r>
      <w:r>
        <w:rPr>
          <w:rFonts w:ascii="Times New Roman" w:hAnsi="Times New Roman" w:eastAsia="宋体" w:cs="Times New Roman"/>
          <w:color w:val="000000"/>
          <w:kern w:val="0"/>
          <w:sz w:val="22"/>
          <w:szCs w:val="22"/>
        </w:rPr>
        <w:fldChar w:fldCharType="begin">
          <w:fldData xml:space="preserve">PEVuZE5vdGU+PENpdGU+PEF1dGhvcj5IZW88L0F1dGhvcj48WWVhcj4yMDE4PC9ZZWFyPjxSZWNO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</w:fldData>
        </w:fldChar>
      </w:r>
      <w:r>
        <w:rPr>
          <w:rFonts w:ascii="Times New Roman" w:hAnsi="Times New Roman" w:eastAsia="宋体" w:cs="Times New Roman"/>
          <w:color w:val="000000"/>
          <w:kern w:val="0"/>
          <w:sz w:val="22"/>
          <w:szCs w:val="22"/>
        </w:rPr>
        <w:instrText xml:space="preserve"> ADDIN EN.CITE.DATA </w:instrText>
      </w:r>
      <w:r>
        <w:rPr>
          <w:rFonts w:ascii="Times New Roman" w:hAnsi="Times New Roman" w:eastAsia="宋体" w:cs="Times New Roman"/>
          <w:color w:val="000000"/>
          <w:kern w:val="0"/>
          <w:sz w:val="22"/>
          <w:szCs w:val="22"/>
        </w:rPr>
        <w:fldChar w:fldCharType="end"/>
      </w:r>
      <w:r>
        <w:rPr>
          <w:rFonts w:ascii="Times New Roman" w:hAnsi="Times New Roman" w:eastAsia="宋体" w:cs="Times New Roman"/>
          <w:color w:val="000000"/>
          <w:kern w:val="0"/>
          <w:sz w:val="22"/>
          <w:szCs w:val="22"/>
        </w:rPr>
        <w:fldChar w:fldCharType="separate"/>
      </w:r>
      <w:r>
        <w:rPr>
          <w:rFonts w:ascii="Times New Roman" w:hAnsi="Times New Roman" w:eastAsia="宋体" w:cs="Times New Roman"/>
          <w:color w:val="000000"/>
          <w:kern w:val="0"/>
          <w:sz w:val="22"/>
          <w:szCs w:val="22"/>
        </w:rPr>
        <w:t>[</w:t>
      </w:r>
      <w:r>
        <w:fldChar w:fldCharType="begin"/>
      </w:r>
      <w:r>
        <w:instrText xml:space="preserve"> HYPERLINK \l "_ENREF_30" \o "Heo, 2018 #41" </w:instrText>
      </w:r>
      <w:r>
        <w:fldChar w:fldCharType="separate"/>
      </w:r>
      <w:r>
        <w:rPr>
          <w:rFonts w:ascii="Times New Roman" w:hAnsi="Times New Roman" w:eastAsia="宋体" w:cs="Times New Roman"/>
          <w:color w:val="000000"/>
          <w:kern w:val="0"/>
          <w:sz w:val="22"/>
          <w:szCs w:val="22"/>
        </w:rPr>
        <w:t>30</w:t>
      </w:r>
      <w:r>
        <w:rPr>
          <w:rFonts w:ascii="Times New Roman" w:hAnsi="Times New Roman" w:eastAsia="宋体" w:cs="Times New Roman"/>
          <w:color w:val="000000"/>
          <w:kern w:val="0"/>
          <w:sz w:val="22"/>
          <w:szCs w:val="22"/>
        </w:rPr>
        <w:fldChar w:fldCharType="end"/>
      </w:r>
      <w:r>
        <w:rPr>
          <w:rFonts w:ascii="Times New Roman" w:hAnsi="Times New Roman" w:eastAsia="宋体" w:cs="Times New Roman"/>
          <w:color w:val="000000"/>
          <w:kern w:val="0"/>
          <w:sz w:val="22"/>
          <w:szCs w:val="22"/>
        </w:rPr>
        <w:t>]</w:t>
      </w:r>
      <w:r>
        <w:rPr>
          <w:rFonts w:ascii="Times New Roman" w:hAnsi="Times New Roman" w:eastAsia="宋体" w:cs="Times New Roman"/>
          <w:color w:val="000000"/>
          <w:kern w:val="0"/>
          <w:sz w:val="22"/>
          <w:szCs w:val="22"/>
        </w:rPr>
        <w:fldChar w:fldCharType="end"/>
      </w:r>
      <w:r>
        <w:rPr>
          <w:rFonts w:ascii="Times New Roman" w:hAnsi="Times New Roman" w:cs="Times New Roman"/>
          <w:sz w:val="22"/>
          <w:szCs w:val="22"/>
        </w:rPr>
        <w:t xml:space="preserve">. In human nasopharyngeal carcinoma cell lines, </w:t>
      </w:r>
      <w:bookmarkStart w:id="160" w:name="OLE_LINK208"/>
      <w:bookmarkStart w:id="161" w:name="OLE_LINK209"/>
      <w:r>
        <w:rPr>
          <w:rFonts w:ascii="Times New Roman" w:hAnsi="Times New Roman" w:cs="Times New Roman"/>
          <w:sz w:val="22"/>
          <w:szCs w:val="22"/>
        </w:rPr>
        <w:t xml:space="preserve">resveratrol </w:t>
      </w:r>
      <w:bookmarkEnd w:id="160"/>
      <w:bookmarkEnd w:id="161"/>
      <w:r>
        <w:rPr>
          <w:rFonts w:ascii="Times New Roman" w:hAnsi="Times New Roman" w:cs="Times New Roman"/>
          <w:sz w:val="22"/>
          <w:szCs w:val="22"/>
        </w:rPr>
        <w:t xml:space="preserve">induce ER-stress-mediated apoptosis through up-regulating expression of IRE-1, ATF6, </w:t>
      </w:r>
      <w:r>
        <w:rPr>
          <w:rFonts w:ascii="Times New Roman" w:hAnsi="Times New Roman" w:eastAsia="宋体" w:cs="Times New Roman"/>
          <w:color w:val="000000"/>
          <w:kern w:val="0"/>
          <w:sz w:val="22"/>
          <w:szCs w:val="22"/>
        </w:rPr>
        <w:t xml:space="preserve">p-PERK, and CHOP </w:t>
      </w:r>
      <w:r>
        <w:rPr>
          <w:rFonts w:ascii="Times New Roman" w:hAnsi="Times New Roman" w:eastAsia="宋体" w:cs="Times New Roman"/>
          <w:color w:val="000000"/>
          <w:kern w:val="0"/>
          <w:sz w:val="22"/>
          <w:szCs w:val="22"/>
        </w:rPr>
        <w:fldChar w:fldCharType="begin">
          <w:fldData xml:space="preserve">PEVuZE5vdGU+PENpdGU+PEF1dGhvcj5DaG93PC9BdXRob3I+PFllYXI+MjAxNDwvWWVhcj48UmVj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</w:fldData>
        </w:fldChar>
      </w:r>
      <w:r>
        <w:rPr>
          <w:rFonts w:ascii="Times New Roman" w:hAnsi="Times New Roman" w:eastAsia="宋体" w:cs="Times New Roman"/>
          <w:color w:val="000000"/>
          <w:kern w:val="0"/>
          <w:sz w:val="22"/>
          <w:szCs w:val="22"/>
        </w:rPr>
        <w:instrText xml:space="preserve"> ADDIN EN.CITE </w:instrText>
      </w:r>
      <w:r>
        <w:rPr>
          <w:rFonts w:ascii="Times New Roman" w:hAnsi="Times New Roman" w:eastAsia="宋体" w:cs="Times New Roman"/>
          <w:color w:val="000000"/>
          <w:kern w:val="0"/>
          <w:sz w:val="22"/>
          <w:szCs w:val="22"/>
        </w:rPr>
        <w:fldChar w:fldCharType="begin">
          <w:fldData xml:space="preserve">PEVuZE5vdGU+PENpdGU+PEF1dGhvcj5DaG93PC9BdXRob3I+PFllYXI+MjAxNDwvWWVhcj48UmVj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</w:fldData>
        </w:fldChar>
      </w:r>
      <w:r>
        <w:rPr>
          <w:rFonts w:ascii="Times New Roman" w:hAnsi="Times New Roman" w:eastAsia="宋体" w:cs="Times New Roman"/>
          <w:color w:val="000000"/>
          <w:kern w:val="0"/>
          <w:sz w:val="22"/>
          <w:szCs w:val="22"/>
        </w:rPr>
        <w:instrText xml:space="preserve"> ADDIN EN.CITE.DATA </w:instrText>
      </w:r>
      <w:r>
        <w:rPr>
          <w:rFonts w:ascii="Times New Roman" w:hAnsi="Times New Roman" w:eastAsia="宋体" w:cs="Times New Roman"/>
          <w:color w:val="000000"/>
          <w:kern w:val="0"/>
          <w:sz w:val="22"/>
          <w:szCs w:val="22"/>
        </w:rPr>
        <w:fldChar w:fldCharType="end"/>
      </w:r>
      <w:r>
        <w:rPr>
          <w:rFonts w:ascii="Times New Roman" w:hAnsi="Times New Roman" w:eastAsia="宋体" w:cs="Times New Roman"/>
          <w:color w:val="000000"/>
          <w:kern w:val="0"/>
          <w:sz w:val="22"/>
          <w:szCs w:val="22"/>
        </w:rPr>
        <w:fldChar w:fldCharType="separate"/>
      </w:r>
      <w:r>
        <w:rPr>
          <w:rFonts w:ascii="Times New Roman" w:hAnsi="Times New Roman" w:eastAsia="宋体" w:cs="Times New Roman"/>
          <w:color w:val="000000"/>
          <w:kern w:val="0"/>
          <w:sz w:val="22"/>
          <w:szCs w:val="22"/>
        </w:rPr>
        <w:t>[</w:t>
      </w:r>
      <w:r>
        <w:fldChar w:fldCharType="begin"/>
      </w:r>
      <w:r>
        <w:instrText xml:space="preserve"> HYPERLINK \l "_ENREF_31" \o "Chow, 2014 #42" </w:instrText>
      </w:r>
      <w:r>
        <w:fldChar w:fldCharType="separate"/>
      </w:r>
      <w:r>
        <w:rPr>
          <w:rFonts w:ascii="Times New Roman" w:hAnsi="Times New Roman" w:eastAsia="宋体" w:cs="Times New Roman"/>
          <w:color w:val="000000"/>
          <w:kern w:val="0"/>
          <w:sz w:val="22"/>
          <w:szCs w:val="22"/>
        </w:rPr>
        <w:t>31</w:t>
      </w:r>
      <w:r>
        <w:rPr>
          <w:rFonts w:ascii="Times New Roman" w:hAnsi="Times New Roman" w:eastAsia="宋体" w:cs="Times New Roman"/>
          <w:color w:val="000000"/>
          <w:kern w:val="0"/>
          <w:sz w:val="22"/>
          <w:szCs w:val="22"/>
        </w:rPr>
        <w:fldChar w:fldCharType="end"/>
      </w:r>
      <w:r>
        <w:rPr>
          <w:rFonts w:ascii="Times New Roman" w:hAnsi="Times New Roman" w:eastAsia="宋体" w:cs="Times New Roman"/>
          <w:color w:val="000000"/>
          <w:kern w:val="0"/>
          <w:sz w:val="22"/>
          <w:szCs w:val="22"/>
        </w:rPr>
        <w:t>]</w:t>
      </w:r>
      <w:r>
        <w:rPr>
          <w:rFonts w:ascii="Times New Roman" w:hAnsi="Times New Roman" w:eastAsia="宋体" w:cs="Times New Roman"/>
          <w:color w:val="000000"/>
          <w:kern w:val="0"/>
          <w:sz w:val="22"/>
          <w:szCs w:val="22"/>
        </w:rPr>
        <w:fldChar w:fldCharType="end"/>
      </w:r>
      <w:r>
        <w:rPr>
          <w:rFonts w:ascii="Times New Roman" w:hAnsi="Times New Roman" w:eastAsia="宋体" w:cs="Times New Roman"/>
          <w:color w:val="000000"/>
          <w:kern w:val="0"/>
          <w:sz w:val="22"/>
          <w:szCs w:val="22"/>
        </w:rPr>
        <w:t xml:space="preserve">. In the current study, our result showed that </w:t>
      </w:r>
      <w:r>
        <w:rPr>
          <w:rFonts w:ascii="Times New Roman" w:hAnsi="Times New Roman" w:cs="Times New Roman"/>
          <w:sz w:val="22"/>
          <w:szCs w:val="22"/>
        </w:rPr>
        <w:t>resveratrol treatment promoted apoptosis of colon cells, while autophagy inhibitor 3-MA treatment partially reversed the induction effect of resveratrol on apoptosis. This result indicated that autophagy mediates resveratrol-induced apoptosis of colon cancer cells. In addition, the results showed that resveratrol up-regulated the expressions of ER-stress-related pro-apoptotic signals GADD153 and GRP-78, suggesting ER-stress involves in the resveratrol-induced apoptosis of colon cancer cells. Therefore, those results indicated that autophagy and ER-stress mediated resveratrol-induced apoptosis of colon cancer cells.</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In conclusion, the present study suggested that resveratrol exerts anti-cancer function of colon cancer </w:t>
      </w:r>
      <w:r>
        <w:rPr>
          <w:rFonts w:ascii="Times New Roman" w:hAnsi="Times New Roman" w:cs="Times New Roman"/>
          <w:i/>
          <w:sz w:val="22"/>
          <w:szCs w:val="22"/>
        </w:rPr>
        <w:t>in vitro</w:t>
      </w:r>
      <w:r>
        <w:rPr>
          <w:rFonts w:ascii="Times New Roman" w:hAnsi="Times New Roman" w:cs="Times New Roman"/>
          <w:sz w:val="22"/>
          <w:szCs w:val="22"/>
        </w:rPr>
        <w:t xml:space="preserve"> and </w:t>
      </w:r>
      <w:r>
        <w:rPr>
          <w:rFonts w:ascii="Times New Roman" w:hAnsi="Times New Roman" w:cs="Times New Roman"/>
          <w:i/>
          <w:sz w:val="22"/>
          <w:szCs w:val="22"/>
        </w:rPr>
        <w:t>in vivo</w:t>
      </w:r>
      <w:r>
        <w:rPr>
          <w:rFonts w:ascii="Times New Roman" w:hAnsi="Times New Roman" w:cs="Times New Roman"/>
          <w:sz w:val="22"/>
          <w:szCs w:val="22"/>
        </w:rPr>
        <w:t xml:space="preserve">, which is associated with its induction effects on apoptosis, autophagy, and ER-stress. </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Conflict of interest</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The authors declare no conflict of interest.</w:t>
      </w:r>
    </w:p>
    <w:p>
      <w:pPr>
        <w:pStyle w:val="10"/>
        <w:spacing w:line="360" w:lineRule="auto"/>
        <w:ind w:firstLine="0" w:firstLineChars="0"/>
        <w:rPr>
          <w:rFonts w:ascii="Times New Roman" w:hAnsi="Times New Roman" w:cs="Times New Roman"/>
          <w:sz w:val="22"/>
          <w:szCs w:val="22"/>
        </w:rPr>
      </w:pPr>
    </w:p>
    <w:bookmarkEnd w:id="128"/>
    <w:bookmarkEnd w:id="129"/>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References</w:t>
      </w:r>
    </w:p>
    <w:p>
      <w:pPr>
        <w:pStyle w:val="10"/>
        <w:spacing w:line="360" w:lineRule="auto"/>
        <w:ind w:firstLine="0" w:firstLineChars="0"/>
        <w:rPr>
          <w:rFonts w:hint="default"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EN.REFLIST </w:instrText>
      </w:r>
      <w:r>
        <w:rPr>
          <w:rFonts w:ascii="Times New Roman" w:hAnsi="Times New Roman" w:cs="Times New Roman"/>
          <w:sz w:val="22"/>
          <w:szCs w:val="22"/>
        </w:rPr>
        <w:fldChar w:fldCharType="separate"/>
      </w:r>
      <w:r>
        <w:rPr>
          <w:rFonts w:ascii="Times New Roman" w:hAnsi="Times New Roman" w:cs="Times New Roman"/>
          <w:sz w:val="22"/>
          <w:szCs w:val="22"/>
        </w:rPr>
        <w:t>1.</w:t>
      </w:r>
      <w:r>
        <w:rPr>
          <w:rFonts w:ascii="Times New Roman" w:hAnsi="Times New Roman" w:cs="Times New Roman"/>
          <w:sz w:val="22"/>
          <w:szCs w:val="22"/>
        </w:rPr>
        <w:tab/>
      </w:r>
      <w:r>
        <w:rPr>
          <w:rFonts w:ascii="Times New Roman" w:hAnsi="Times New Roman" w:cs="Times New Roman"/>
          <w:sz w:val="22"/>
          <w:szCs w:val="22"/>
        </w:rPr>
        <w:t>Ferlay, J., Shin, H. R., Bray, F., Forman, D., Mathers, C., &amp; Parkin, D. M. (2010). Estimates of worldwide burden of cancer in 2008: GLOBOCAN 2008.</w:t>
      </w:r>
      <w:r>
        <w:rPr>
          <w:rFonts w:hint="default" w:ascii="Times New Roman" w:hAnsi="Times New Roman" w:cs="Times New Roman"/>
          <w:sz w:val="22"/>
          <w:szCs w:val="22"/>
        </w:rPr>
        <w:t> International journal of cancer, 127(12), 2893-2917.</w:t>
      </w:r>
    </w:p>
    <w:p>
      <w:pPr>
        <w:pStyle w:val="10"/>
        <w:spacing w:line="360" w:lineRule="auto"/>
        <w:ind w:firstLine="0" w:firstLineChars="0"/>
        <w:rPr>
          <w:rFonts w:hint="eastAsia"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Pr>
          <w:rFonts w:ascii="Times New Roman" w:hAnsi="Times New Roman" w:cs="Times New Roman"/>
          <w:sz w:val="22"/>
          <w:szCs w:val="22"/>
        </w:rPr>
        <w:t>Gambini, J. , Inglés M., Olaso, G. , Lopez-Grueso, R. , Bonet-Costa, V. , &amp; Gimeno-Mallench, L. , et al. (2015). Properties of resveratrol:\r,</w:t>
      </w:r>
      <w:r>
        <w:rPr>
          <w:rFonts w:hint="eastAsia" w:ascii="Times New Roman" w:hAnsi="Times New Roman" w:cs="Times New Roman"/>
          <w:sz w:val="22"/>
          <w:szCs w:val="22"/>
        </w:rPr>
        <w:t> in vitro\r, and\r, in vivo\r, studies about metabolism, bioavailability, and biological effects in animal models and humans. Oxidative Medicine and Cellular Longevity, 2015, 1-13.</w:t>
      </w:r>
    </w:p>
    <w:p>
      <w:pPr>
        <w:pStyle w:val="10"/>
        <w:spacing w:line="360" w:lineRule="auto"/>
        <w:ind w:firstLine="0" w:firstLineChars="0"/>
        <w:rPr>
          <w:rFonts w:hint="eastAsia"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Pr>
          <w:rFonts w:ascii="Times New Roman" w:hAnsi="Times New Roman" w:cs="Times New Roman"/>
          <w:sz w:val="22"/>
          <w:szCs w:val="22"/>
        </w:rPr>
        <w:t>Jang, &amp; M. (1997). Cancer chemopreventive activity of resveratrol, a natural product derived from grapes.</w:t>
      </w:r>
      <w:r>
        <w:rPr>
          <w:rFonts w:hint="eastAsia" w:ascii="Times New Roman" w:hAnsi="Times New Roman" w:cs="Times New Roman"/>
          <w:sz w:val="22"/>
          <w:szCs w:val="22"/>
        </w:rPr>
        <w:t> Science (Washington D C), 275(5297), 218-220.</w:t>
      </w:r>
    </w:p>
    <w:p>
      <w:pPr>
        <w:pStyle w:val="10"/>
        <w:spacing w:line="360" w:lineRule="auto"/>
        <w:ind w:firstLine="0" w:firstLineChars="0"/>
        <w:rPr>
          <w:rFonts w:hint="default"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Pr>
          <w:rFonts w:ascii="Times New Roman" w:hAnsi="Times New Roman" w:cs="Times New Roman"/>
          <w:sz w:val="22"/>
          <w:szCs w:val="22"/>
        </w:rPr>
        <w:t>Leonard, S. S., Xia, C., Jiang, B. H., Stinefelt, B., Klandorf, H., &amp; Harris, G. K., et al. (2003). Resveratrol scavenges reactive oxygen species and effects radical-induced cellular responses.</w:t>
      </w:r>
      <w:r>
        <w:rPr>
          <w:rFonts w:hint="default" w:ascii="Times New Roman" w:hAnsi="Times New Roman" w:cs="Times New Roman"/>
          <w:sz w:val="22"/>
          <w:szCs w:val="22"/>
        </w:rPr>
        <w:t> Biochemical &amp; Biophysical Research Communications, 309(4), 1017-1026.</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Pr>
          <w:rFonts w:ascii="Times New Roman" w:hAnsi="Times New Roman" w:cs="Times New Roman"/>
          <w:sz w:val="22"/>
          <w:szCs w:val="22"/>
        </w:rPr>
        <w:t>Truong, V. L., Jun, M., &amp; Jeong, W. S. (2018). Role of resveratrol in regulation of cellular defense systems against oxidative stress.</w:t>
      </w:r>
      <w:r>
        <w:rPr>
          <w:rFonts w:hint="default" w:ascii="Times New Roman" w:hAnsi="Times New Roman" w:cs="Times New Roman"/>
          <w:sz w:val="22"/>
          <w:szCs w:val="22"/>
        </w:rPr>
        <w:t> Biofactors, 44(1), 36-49.</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Pr>
          <w:rFonts w:ascii="Times New Roman" w:hAnsi="Times New Roman" w:cs="Times New Roman"/>
          <w:sz w:val="22"/>
          <w:szCs w:val="22"/>
        </w:rPr>
        <w:t>Zhang, G., Liu, Y., Xu, L., Sha, C., Zhang, H., &amp; Xu, W. (2019). Resveratrol alleviates lipopolysaccharide-induced inflammation in PC-12 cells and in rat model.</w:t>
      </w:r>
      <w:r>
        <w:rPr>
          <w:rFonts w:hint="default" w:ascii="Times New Roman" w:hAnsi="Times New Roman" w:cs="Times New Roman"/>
          <w:sz w:val="22"/>
          <w:szCs w:val="22"/>
        </w:rPr>
        <w:t> BMC biotechnology, 19(1), 10.</w:t>
      </w:r>
    </w:p>
    <w:p>
      <w:pPr>
        <w:pStyle w:val="10"/>
        <w:spacing w:line="360" w:lineRule="auto"/>
        <w:ind w:firstLine="0" w:firstLineChars="0"/>
        <w:rPr>
          <w:rFonts w:hint="eastAsia"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Pr>
          <w:rFonts w:hint="eastAsia" w:ascii="Times New Roman" w:hAnsi="Times New Roman" w:cs="Times New Roman"/>
          <w:sz w:val="22"/>
          <w:szCs w:val="22"/>
        </w:rPr>
        <w:t>Wang, N., Luo, Z., Jin, M., Sheng, W., Wang, H. T., Long, X., ... &amp; Zhang, X. (2019). Exploration of age-related mitochondrial dysfunction and the anti-aging effects of resveratrol in zebrafish retina. Aging (Albany NY), 11(10), 3117.</w:t>
      </w:r>
    </w:p>
    <w:p>
      <w:pPr>
        <w:pStyle w:val="10"/>
        <w:spacing w:line="360" w:lineRule="auto"/>
        <w:ind w:firstLine="0" w:firstLineChars="0"/>
        <w:rPr>
          <w:rFonts w:hint="default"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r>
      <w:r>
        <w:rPr>
          <w:rFonts w:ascii="Times New Roman" w:hAnsi="Times New Roman" w:cs="Times New Roman"/>
          <w:sz w:val="22"/>
          <w:szCs w:val="22"/>
        </w:rPr>
        <w:t>Howitz, K. T., Bitterman, K. J., Cohen, H. Y., Lamming, D. W., Lavu, S., Wood, J. G., ... &amp; Scherer, B. (2003). Small molecule activators of sirtuins extend Saccharomyces cerevisiae lifespan.</w:t>
      </w:r>
      <w:r>
        <w:rPr>
          <w:rFonts w:hint="default" w:ascii="Times New Roman" w:hAnsi="Times New Roman" w:cs="Times New Roman"/>
          <w:sz w:val="22"/>
          <w:szCs w:val="22"/>
        </w:rPr>
        <w:t> Nature, 425(6954), 191.</w:t>
      </w:r>
    </w:p>
    <w:p>
      <w:pPr>
        <w:pStyle w:val="10"/>
        <w:spacing w:line="360" w:lineRule="auto"/>
        <w:ind w:firstLine="0" w:firstLineChars="0"/>
        <w:rPr>
          <w:rFonts w:hint="default"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rPr>
        <w:tab/>
      </w:r>
      <w:r>
        <w:rPr>
          <w:rFonts w:ascii="Times New Roman" w:hAnsi="Times New Roman" w:cs="Times New Roman"/>
          <w:sz w:val="22"/>
          <w:szCs w:val="22"/>
        </w:rPr>
        <w:t>Xu, Q., Zong, L., Chen, X., Jiang, Z., Nan, L., &amp; Li, J., et al. (2015). Resveratrol in the treatment of pancreatic cancer.</w:t>
      </w:r>
      <w:r>
        <w:rPr>
          <w:rFonts w:hint="default" w:ascii="Times New Roman" w:hAnsi="Times New Roman" w:cs="Times New Roman"/>
          <w:sz w:val="22"/>
          <w:szCs w:val="22"/>
        </w:rPr>
        <w:t> Ann N Y Acad Sci,1348(1), 10-19.</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sz w:val="22"/>
          <w:szCs w:val="22"/>
        </w:rPr>
        <w:tab/>
      </w:r>
      <w:r>
        <w:rPr>
          <w:rFonts w:ascii="Times New Roman" w:hAnsi="Times New Roman" w:cs="Times New Roman"/>
          <w:sz w:val="22"/>
          <w:szCs w:val="22"/>
        </w:rPr>
        <w:t>Sun, Y., Zhou, Q. M., Lu, Y. Y., Zhang, H., Chen, Q. L., Zhao, M., &amp; Su, S. B. (2019). Resveratrol Inhibits the Migration and Metastasis of MDA-MB-231 Human Breast Cancer by Reversing TGF-β1-Induced Epithelial-Mesenchymal Transition.</w:t>
      </w:r>
      <w:r>
        <w:rPr>
          <w:rFonts w:hint="default" w:ascii="Times New Roman" w:hAnsi="Times New Roman" w:cs="Times New Roman"/>
          <w:sz w:val="22"/>
          <w:szCs w:val="22"/>
        </w:rPr>
        <w:t> Molecules, 24(6), 1131.</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r>
      <w:r>
        <w:rPr>
          <w:rFonts w:ascii="Times New Roman" w:hAnsi="Times New Roman" w:cs="Times New Roman"/>
          <w:sz w:val="22"/>
          <w:szCs w:val="22"/>
        </w:rPr>
        <w:t>Opipari, A. W., Tan, L., Boitano, A. E., Sorenson, D. R., Aurora, A., &amp; Liu, J. R. (2004). Resveratrol-induced autophagocytosis in ovarian cancer cells.</w:t>
      </w:r>
      <w:r>
        <w:rPr>
          <w:rFonts w:hint="default" w:ascii="Times New Roman" w:hAnsi="Times New Roman" w:cs="Times New Roman"/>
          <w:sz w:val="22"/>
          <w:szCs w:val="22"/>
        </w:rPr>
        <w:t> Cancer Research, 64(2), 696-703.</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12.</w:t>
      </w:r>
      <w:r>
        <w:rPr>
          <w:rFonts w:ascii="Times New Roman" w:hAnsi="Times New Roman" w:cs="Times New Roman"/>
          <w:sz w:val="22"/>
          <w:szCs w:val="22"/>
        </w:rPr>
        <w:tab/>
      </w:r>
      <w:r>
        <w:rPr>
          <w:rFonts w:ascii="Times New Roman" w:hAnsi="Times New Roman" w:cs="Times New Roman"/>
          <w:sz w:val="22"/>
          <w:szCs w:val="22"/>
        </w:rPr>
        <w:t>Patel, K. R. , Brown, V. A. , Jones, D. J. L. , Britton, R. G. , Hemingway, D. , &amp; Miller, A. S. , et al. (2010). Clinical pharmacology of resveratrol and its metabolites in colorectal cancer patients.</w:t>
      </w:r>
      <w:r>
        <w:rPr>
          <w:rFonts w:hint="eastAsia" w:ascii="Times New Roman" w:hAnsi="Times New Roman" w:cs="Times New Roman"/>
          <w:sz w:val="22"/>
          <w:szCs w:val="22"/>
        </w:rPr>
        <w:t> Cancer Research, 70(19), 7392.</w:t>
      </w:r>
    </w:p>
    <w:p>
      <w:pPr>
        <w:pStyle w:val="10"/>
        <w:spacing w:line="360" w:lineRule="auto"/>
        <w:ind w:firstLine="0" w:firstLineChars="0"/>
        <w:rPr>
          <w:rFonts w:hint="eastAsia" w:ascii="Times New Roman" w:hAnsi="Times New Roman" w:cs="Times New Roman"/>
          <w:sz w:val="22"/>
          <w:szCs w:val="22"/>
        </w:rPr>
      </w:pPr>
      <w:r>
        <w:rPr>
          <w:rFonts w:ascii="Times New Roman" w:hAnsi="Times New Roman" w:cs="Times New Roman"/>
          <w:sz w:val="22"/>
          <w:szCs w:val="22"/>
        </w:rPr>
        <w:t>13.</w:t>
      </w:r>
      <w:r>
        <w:rPr>
          <w:rFonts w:ascii="Times New Roman" w:hAnsi="Times New Roman" w:cs="Times New Roman"/>
          <w:sz w:val="22"/>
          <w:szCs w:val="22"/>
        </w:rPr>
        <w:tab/>
      </w:r>
      <w:r>
        <w:rPr>
          <w:rFonts w:ascii="Times New Roman" w:hAnsi="Times New Roman" w:cs="Times New Roman"/>
          <w:sz w:val="22"/>
          <w:szCs w:val="22"/>
        </w:rPr>
        <w:t>Vanamala, J. , Radhakrishnan, S. , Reddivari, L. , Bhat, V. B. , &amp; Ptitsyn, A. . (2011). Resveratrol suppresses human colon cancer cell proliferation and induces apoptosis via targeting the pentose phosphate and the talin-fak signaling pathways-a proteomic approach.</w:t>
      </w:r>
      <w:r>
        <w:rPr>
          <w:rFonts w:hint="eastAsia" w:ascii="Times New Roman" w:hAnsi="Times New Roman" w:cs="Times New Roman"/>
          <w:sz w:val="22"/>
          <w:szCs w:val="22"/>
        </w:rPr>
        <w:t> Proteome Science, 9(1), 49.</w:t>
      </w:r>
    </w:p>
    <w:p>
      <w:pPr>
        <w:pStyle w:val="10"/>
        <w:spacing w:line="360" w:lineRule="auto"/>
        <w:ind w:firstLine="0" w:firstLineChars="0"/>
        <w:rPr>
          <w:rFonts w:hint="eastAsia" w:ascii="Times New Roman" w:hAnsi="Times New Roman" w:cs="Times New Roman"/>
          <w:sz w:val="22"/>
          <w:szCs w:val="22"/>
        </w:rPr>
      </w:pPr>
      <w:r>
        <w:rPr>
          <w:rFonts w:ascii="Times New Roman" w:hAnsi="Times New Roman" w:cs="Times New Roman"/>
          <w:sz w:val="22"/>
          <w:szCs w:val="22"/>
        </w:rPr>
        <w:t>14.</w:t>
      </w:r>
      <w:r>
        <w:rPr>
          <w:rFonts w:ascii="Times New Roman" w:hAnsi="Times New Roman" w:cs="Times New Roman"/>
          <w:sz w:val="22"/>
          <w:szCs w:val="22"/>
        </w:rPr>
        <w:tab/>
      </w:r>
      <w:r>
        <w:rPr>
          <w:rFonts w:ascii="Times New Roman" w:hAnsi="Times New Roman" w:cs="Times New Roman"/>
          <w:sz w:val="22"/>
          <w:szCs w:val="22"/>
        </w:rPr>
        <w:t>Pistritto, G. , Trisciuoglio, D. , Ceci, C. , Garufi, A. , &amp; D'Orazi, G. . (2016). Apoptosis as anticancer mechanism: function and dysfunction of its modulators and targeted therapeutic strategies.</w:t>
      </w:r>
      <w:r>
        <w:rPr>
          <w:rFonts w:hint="eastAsia" w:ascii="Times New Roman" w:hAnsi="Times New Roman" w:cs="Times New Roman"/>
          <w:sz w:val="22"/>
          <w:szCs w:val="22"/>
        </w:rPr>
        <w:t> Aging, 8(4), 603-619.</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15.</w:t>
      </w:r>
      <w:r>
        <w:rPr>
          <w:rFonts w:ascii="Times New Roman" w:hAnsi="Times New Roman" w:cs="Times New Roman"/>
          <w:sz w:val="22"/>
          <w:szCs w:val="22"/>
        </w:rPr>
        <w:tab/>
      </w:r>
      <w:r>
        <w:rPr>
          <w:rFonts w:ascii="Times New Roman" w:hAnsi="Times New Roman" w:cs="Times New Roman"/>
          <w:sz w:val="22"/>
          <w:szCs w:val="22"/>
        </w:rPr>
        <w:t>Plati, J. , Bucur, O. , &amp; Khosravi-Far, R. . (2008). Dysregulation of apoptotic signaling in cancer: molecular mechanisms and therapeutic opportunities.</w:t>
      </w:r>
      <w:r>
        <w:rPr>
          <w:rFonts w:hint="eastAsia" w:ascii="Times New Roman" w:hAnsi="Times New Roman" w:cs="Times New Roman"/>
          <w:sz w:val="22"/>
          <w:szCs w:val="22"/>
        </w:rPr>
        <w:t> Journal of cellular biochemistry,104(4), 1124-1149.</w:t>
      </w:r>
    </w:p>
    <w:p>
      <w:pPr>
        <w:pStyle w:val="10"/>
        <w:spacing w:line="360" w:lineRule="auto"/>
        <w:ind w:firstLine="0" w:firstLineChars="0"/>
        <w:rPr>
          <w:rFonts w:hint="default" w:ascii="Times New Roman" w:hAnsi="Times New Roman" w:cs="Times New Roman"/>
          <w:sz w:val="22"/>
          <w:szCs w:val="22"/>
        </w:rPr>
      </w:pPr>
      <w:r>
        <w:rPr>
          <w:rFonts w:ascii="Times New Roman" w:hAnsi="Times New Roman" w:cs="Times New Roman"/>
          <w:sz w:val="22"/>
          <w:szCs w:val="22"/>
        </w:rPr>
        <w:t>16.</w:t>
      </w:r>
      <w:r>
        <w:rPr>
          <w:rFonts w:ascii="Times New Roman" w:hAnsi="Times New Roman" w:cs="Times New Roman"/>
          <w:sz w:val="22"/>
          <w:szCs w:val="22"/>
        </w:rPr>
        <w:tab/>
      </w:r>
      <w:r>
        <w:rPr>
          <w:rFonts w:ascii="Times New Roman" w:hAnsi="Times New Roman" w:cs="Times New Roman"/>
          <w:sz w:val="22"/>
          <w:szCs w:val="22"/>
        </w:rPr>
        <w:t>Chevet, E., Hetz, C., &amp; Samali, A. (2015). Endoplasmic reticulum stress-activated cell reprogramming in oncogenesis.</w:t>
      </w:r>
      <w:r>
        <w:rPr>
          <w:rFonts w:hint="default" w:ascii="Times New Roman" w:hAnsi="Times New Roman" w:cs="Times New Roman"/>
          <w:sz w:val="22"/>
          <w:szCs w:val="22"/>
        </w:rPr>
        <w:t> Cancer Discovery, 5(6), 586-597.</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17.</w:t>
      </w:r>
      <w:r>
        <w:rPr>
          <w:rFonts w:ascii="Times New Roman" w:hAnsi="Times New Roman" w:cs="Times New Roman"/>
          <w:sz w:val="22"/>
          <w:szCs w:val="22"/>
        </w:rPr>
        <w:tab/>
      </w:r>
      <w:r>
        <w:rPr>
          <w:rFonts w:ascii="Times New Roman" w:hAnsi="Times New Roman" w:cs="Times New Roman"/>
          <w:sz w:val="22"/>
          <w:szCs w:val="22"/>
        </w:rPr>
        <w:t>Limonta, P., Moretti, R. M., Marzagalli, M., Fontana, F., Raimondi, M., &amp; Montagnani Marelli, M. (2019). Role of endoplasmic reticulum stress in the anticancer activity of natural compounds.</w:t>
      </w:r>
      <w:r>
        <w:rPr>
          <w:rFonts w:hint="default" w:ascii="Times New Roman" w:hAnsi="Times New Roman" w:cs="Times New Roman"/>
          <w:sz w:val="22"/>
          <w:szCs w:val="22"/>
        </w:rPr>
        <w:t> International journal of molecular sciences, 20(4), 961.</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18.</w:t>
      </w:r>
      <w:r>
        <w:rPr>
          <w:rFonts w:ascii="Times New Roman" w:hAnsi="Times New Roman" w:cs="Times New Roman"/>
          <w:sz w:val="22"/>
          <w:szCs w:val="22"/>
        </w:rPr>
        <w:tab/>
      </w:r>
      <w:r>
        <w:rPr>
          <w:rFonts w:ascii="Times New Roman" w:hAnsi="Times New Roman" w:cs="Times New Roman"/>
          <w:sz w:val="22"/>
          <w:szCs w:val="22"/>
        </w:rPr>
        <w:t>Garcíazepeda, S. P., Garcíavilla, E., Díazchávez, J., Hernándezpando, R., &amp; Gariglio, P. (2013). Resveratrol induces cell death in cervical cancer cells through apoptosis and autophagy.</w:t>
      </w:r>
      <w:r>
        <w:rPr>
          <w:rFonts w:hint="default" w:ascii="Times New Roman" w:hAnsi="Times New Roman" w:cs="Times New Roman"/>
          <w:sz w:val="22"/>
          <w:szCs w:val="22"/>
        </w:rPr>
        <w:t> European Journal of Cancer Prevention, 22(6), 577-584.</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19.</w:t>
      </w:r>
      <w:r>
        <w:rPr>
          <w:rFonts w:ascii="Times New Roman" w:hAnsi="Times New Roman" w:cs="Times New Roman"/>
          <w:sz w:val="22"/>
          <w:szCs w:val="22"/>
        </w:rPr>
        <w:tab/>
      </w:r>
      <w:r>
        <w:rPr>
          <w:rFonts w:ascii="Times New Roman" w:hAnsi="Times New Roman" w:cs="Times New Roman"/>
          <w:sz w:val="22"/>
          <w:szCs w:val="22"/>
        </w:rPr>
        <w:t>Gwak, H., Kim, S., Dhanasekaran, D. N., &amp; Song, Y. S. (2016). Resveratrol triggers ER stress-mediated apoptosis by disrupting N-linked glycosylation of proteins in ovarian cancer cells.</w:t>
      </w:r>
      <w:r>
        <w:rPr>
          <w:rFonts w:hint="default" w:ascii="Times New Roman" w:hAnsi="Times New Roman" w:cs="Times New Roman"/>
          <w:sz w:val="22"/>
          <w:szCs w:val="22"/>
        </w:rPr>
        <w:t> Cancer letters, 371(2), 347-353.</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20.</w:t>
      </w:r>
      <w:r>
        <w:rPr>
          <w:rFonts w:ascii="Times New Roman" w:hAnsi="Times New Roman" w:cs="Times New Roman"/>
          <w:sz w:val="22"/>
          <w:szCs w:val="22"/>
        </w:rPr>
        <w:tab/>
      </w:r>
      <w:r>
        <w:rPr>
          <w:rFonts w:ascii="Times New Roman" w:hAnsi="Times New Roman" w:cs="Times New Roman"/>
          <w:sz w:val="22"/>
          <w:szCs w:val="22"/>
        </w:rPr>
        <w:t>Le, K., Daliv, E. C., Wu, S., Qian, F., Ali, A. I., Yu, D., &amp; Guo, Y. (2019). SIRT1-regulated HMGB1 release is partially involved in TLR4 signal transduction: A possible anti-neuroinflammatory mechanism of resveratrol in neonatal hypoxic-ischemic brain injury.</w:t>
      </w:r>
      <w:r>
        <w:rPr>
          <w:rFonts w:hint="default" w:ascii="Times New Roman" w:hAnsi="Times New Roman" w:cs="Times New Roman"/>
          <w:sz w:val="22"/>
          <w:szCs w:val="22"/>
        </w:rPr>
        <w:t> International immunopharmacology, 75, 105779.</w:t>
      </w:r>
    </w:p>
    <w:p>
      <w:pPr>
        <w:pStyle w:val="10"/>
        <w:spacing w:line="360" w:lineRule="auto"/>
        <w:ind w:firstLine="0" w:firstLineChars="0"/>
        <w:rPr>
          <w:rFonts w:hint="default" w:ascii="Times New Roman" w:hAnsi="Times New Roman" w:cs="Times New Roman"/>
          <w:sz w:val="22"/>
          <w:szCs w:val="22"/>
        </w:rPr>
      </w:pPr>
      <w:r>
        <w:rPr>
          <w:rFonts w:ascii="Times New Roman" w:hAnsi="Times New Roman" w:cs="Times New Roman"/>
          <w:sz w:val="22"/>
          <w:szCs w:val="22"/>
        </w:rPr>
        <w:t>21.</w:t>
      </w:r>
      <w:r>
        <w:rPr>
          <w:rFonts w:ascii="Times New Roman" w:hAnsi="Times New Roman" w:cs="Times New Roman"/>
          <w:sz w:val="22"/>
          <w:szCs w:val="22"/>
        </w:rPr>
        <w:tab/>
      </w:r>
      <w:r>
        <w:rPr>
          <w:rFonts w:ascii="Times New Roman" w:hAnsi="Times New Roman" w:cs="Times New Roman"/>
          <w:sz w:val="22"/>
          <w:szCs w:val="22"/>
        </w:rPr>
        <w:t>Kou, X., &amp; Chen, N. (2017). Resveratrol as a natural autophagy regulator for prevention and treatment of Alzheimer’s disease.</w:t>
      </w:r>
      <w:r>
        <w:rPr>
          <w:rFonts w:hint="default" w:ascii="Times New Roman" w:hAnsi="Times New Roman" w:cs="Times New Roman"/>
          <w:sz w:val="22"/>
          <w:szCs w:val="22"/>
        </w:rPr>
        <w:t> Nutrients, 9(9), 927.</w:t>
      </w:r>
    </w:p>
    <w:p>
      <w:pPr>
        <w:pStyle w:val="10"/>
        <w:spacing w:line="360" w:lineRule="auto"/>
        <w:ind w:firstLine="0" w:firstLineChars="0"/>
        <w:rPr>
          <w:rFonts w:hint="eastAsia" w:ascii="Times New Roman" w:hAnsi="Times New Roman" w:cs="Times New Roman"/>
          <w:sz w:val="22"/>
          <w:szCs w:val="22"/>
        </w:rPr>
      </w:pPr>
      <w:r>
        <w:rPr>
          <w:rFonts w:ascii="Times New Roman" w:hAnsi="Times New Roman" w:cs="Times New Roman"/>
          <w:sz w:val="22"/>
          <w:szCs w:val="22"/>
        </w:rPr>
        <w:t>22.</w:t>
      </w:r>
      <w:r>
        <w:rPr>
          <w:rFonts w:ascii="Times New Roman" w:hAnsi="Times New Roman" w:cs="Times New Roman"/>
          <w:sz w:val="22"/>
          <w:szCs w:val="22"/>
        </w:rPr>
        <w:tab/>
      </w:r>
      <w:r>
        <w:rPr>
          <w:rFonts w:ascii="Times New Roman" w:hAnsi="Times New Roman" w:cs="Times New Roman"/>
          <w:sz w:val="22"/>
          <w:szCs w:val="22"/>
        </w:rPr>
        <w:t>Wang, J. , Gao, J. S. , Chen, J. W. , Li, F. , &amp; Tian, J. . (2012). Effect of resveratrol on cartilage protection and apoptosis inhibition in experimental osteoarthritis of rabbit.</w:t>
      </w:r>
      <w:r>
        <w:rPr>
          <w:rFonts w:hint="eastAsia" w:ascii="Times New Roman" w:hAnsi="Times New Roman" w:cs="Times New Roman"/>
          <w:sz w:val="22"/>
          <w:szCs w:val="22"/>
        </w:rPr>
        <w:t> Rheumatology International, 32(6), 1541-1548.</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23.</w:t>
      </w:r>
      <w:r>
        <w:rPr>
          <w:rFonts w:ascii="Times New Roman" w:hAnsi="Times New Roman" w:cs="Times New Roman"/>
          <w:sz w:val="22"/>
          <w:szCs w:val="22"/>
        </w:rPr>
        <w:tab/>
      </w:r>
      <w:r>
        <w:rPr>
          <w:rFonts w:hint="eastAsia" w:ascii="Times New Roman" w:hAnsi="Times New Roman" w:cs="Times New Roman"/>
          <w:sz w:val="22"/>
          <w:szCs w:val="22"/>
        </w:rPr>
        <w:t>Joe, A. K. , Liu, H. , Suzui, M. , Vural, M. E. , Xiao, D. , &amp; Weinstein, I. B. . (2002). Resveratrol induces growth inhibition, s-phase arrest, apoptosis, and changes in biomarker expression in several human cancer cell lines. Clinical Cancer Research An Official Journal of the American Association for Cancer Research, 8(3), 893.</w:t>
      </w:r>
    </w:p>
    <w:p>
      <w:pPr>
        <w:pStyle w:val="10"/>
        <w:spacing w:line="360" w:lineRule="auto"/>
        <w:ind w:firstLine="0" w:firstLineChars="0"/>
        <w:rPr>
          <w:rFonts w:hint="eastAsia" w:ascii="Times New Roman" w:hAnsi="Times New Roman" w:cs="Times New Roman"/>
          <w:sz w:val="22"/>
          <w:szCs w:val="22"/>
        </w:rPr>
      </w:pPr>
      <w:r>
        <w:rPr>
          <w:rFonts w:ascii="Times New Roman" w:hAnsi="Times New Roman" w:cs="Times New Roman"/>
          <w:sz w:val="22"/>
          <w:szCs w:val="22"/>
        </w:rPr>
        <w:t>24.</w:t>
      </w:r>
      <w:r>
        <w:rPr>
          <w:rFonts w:ascii="Times New Roman" w:hAnsi="Times New Roman" w:cs="Times New Roman"/>
          <w:sz w:val="22"/>
          <w:szCs w:val="22"/>
        </w:rPr>
        <w:tab/>
      </w:r>
      <w:r>
        <w:rPr>
          <w:rFonts w:hint="eastAsia" w:ascii="Times New Roman" w:hAnsi="Times New Roman" w:cs="Times New Roman"/>
          <w:sz w:val="22"/>
          <w:szCs w:val="22"/>
        </w:rPr>
        <w:t>Mineda, A., Nishimura, M., Kagawa, T., Takiguchi, E., Kawakita, T., Abe, A., &amp; Irahara, M. (2019). Resveratrol suppresses proliferation and induces apoptosis of uterine sarcoma cells by inhibiting the Wnt signaling pathway. Experimental and therapeutic medicine, 17(3), 2242-2246.</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25.</w:t>
      </w:r>
      <w:r>
        <w:rPr>
          <w:rFonts w:ascii="Times New Roman" w:hAnsi="Times New Roman" w:cs="Times New Roman"/>
          <w:sz w:val="22"/>
          <w:szCs w:val="22"/>
        </w:rPr>
        <w:tab/>
      </w:r>
      <w:r>
        <w:rPr>
          <w:rFonts w:ascii="Times New Roman" w:hAnsi="Times New Roman" w:cs="Times New Roman"/>
          <w:sz w:val="22"/>
          <w:szCs w:val="22"/>
        </w:rPr>
        <w:t>Jiao, G. E., Yan, L. I. U., Qiang, L. I., Xia, G. U. O., Ling, G. U., Gui, Z., &amp; Zhu, Y. P. (2013). Resveratrol induces apoptosis and autophagy in T-cell acute lymphoblastic leukemia cells by inhibiting Akt/mTOR and activating p38-MAPK.</w:t>
      </w:r>
      <w:r>
        <w:rPr>
          <w:rFonts w:hint="default" w:ascii="Times New Roman" w:hAnsi="Times New Roman" w:cs="Times New Roman"/>
          <w:sz w:val="22"/>
          <w:szCs w:val="22"/>
        </w:rPr>
        <w:t> Biomedical and Environmental Sciences, 26(11), 902-911.</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26.</w:t>
      </w:r>
      <w:r>
        <w:rPr>
          <w:rFonts w:ascii="Times New Roman" w:hAnsi="Times New Roman" w:cs="Times New Roman"/>
          <w:sz w:val="22"/>
          <w:szCs w:val="22"/>
        </w:rPr>
        <w:tab/>
      </w:r>
      <w:r>
        <w:rPr>
          <w:rFonts w:hint="eastAsia" w:ascii="Times New Roman" w:hAnsi="Times New Roman" w:cs="Times New Roman"/>
          <w:sz w:val="22"/>
          <w:szCs w:val="22"/>
        </w:rPr>
        <w:t>Liu, Z., Peng, Q., Li, Y., &amp; Gao, Y. (2018). Resveratrol enhances cisplatin-induced apoptosis in human hepatoma cells via glutamine metabolism inhibition. BMB reports, 51(9), 474.</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27.</w:t>
      </w:r>
      <w:r>
        <w:rPr>
          <w:rFonts w:ascii="Times New Roman" w:hAnsi="Times New Roman" w:cs="Times New Roman"/>
          <w:sz w:val="22"/>
          <w:szCs w:val="22"/>
        </w:rPr>
        <w:tab/>
      </w:r>
      <w:r>
        <w:rPr>
          <w:rFonts w:ascii="Times New Roman" w:hAnsi="Times New Roman" w:cs="Times New Roman"/>
          <w:sz w:val="22"/>
          <w:szCs w:val="22"/>
        </w:rPr>
        <w:t>Rojas, C., Pan-Castillo, B., Valls, C., Pujadas, G., Garcia-Vallve, S., Arola, L., &amp; Mulero, M. (2014). Resveratrol enhances palmitate-induced ER stress and apoptosis in cancer cells.</w:t>
      </w:r>
      <w:r>
        <w:rPr>
          <w:rFonts w:hint="default" w:ascii="Times New Roman" w:hAnsi="Times New Roman" w:cs="Times New Roman"/>
          <w:sz w:val="22"/>
          <w:szCs w:val="22"/>
        </w:rPr>
        <w:t> PLoS One, 9(12), e113929.</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28.</w:t>
      </w:r>
      <w:r>
        <w:rPr>
          <w:rFonts w:ascii="Times New Roman" w:hAnsi="Times New Roman" w:cs="Times New Roman"/>
          <w:sz w:val="22"/>
          <w:szCs w:val="22"/>
        </w:rPr>
        <w:tab/>
      </w:r>
      <w:r>
        <w:rPr>
          <w:rFonts w:ascii="Times New Roman" w:hAnsi="Times New Roman" w:cs="Times New Roman"/>
          <w:sz w:val="22"/>
          <w:szCs w:val="22"/>
        </w:rPr>
        <w:t>Ranjan, A., &amp; Srivastava, S. K. (2016). Penfluridol suppresses pancreatic tumor growth by autophagy-mediated apoptosis.</w:t>
      </w:r>
      <w:r>
        <w:rPr>
          <w:rFonts w:hint="default" w:ascii="Times New Roman" w:hAnsi="Times New Roman" w:cs="Times New Roman"/>
          <w:sz w:val="22"/>
          <w:szCs w:val="22"/>
        </w:rPr>
        <w:t> Scientific reports, 6, 26165.</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29.</w:t>
      </w:r>
      <w:r>
        <w:rPr>
          <w:rFonts w:ascii="Times New Roman" w:hAnsi="Times New Roman" w:cs="Times New Roman"/>
          <w:sz w:val="22"/>
          <w:szCs w:val="22"/>
        </w:rPr>
        <w:tab/>
      </w:r>
      <w:r>
        <w:rPr>
          <w:rFonts w:ascii="Times New Roman" w:hAnsi="Times New Roman" w:cs="Times New Roman"/>
          <w:sz w:val="22"/>
          <w:szCs w:val="22"/>
        </w:rPr>
        <w:t>Park, I. J., Kim, M. J., Park, O. J., Choe, W., Kang, I., Kim, S. S., &amp; Ha, J. (2012). Cryptotanshinone induces ER stress-mediated apoptosis in HepG2 and MCF7 cells.</w:t>
      </w:r>
      <w:r>
        <w:rPr>
          <w:rFonts w:hint="default" w:ascii="Times New Roman" w:hAnsi="Times New Roman" w:cs="Times New Roman"/>
          <w:sz w:val="22"/>
          <w:szCs w:val="22"/>
        </w:rPr>
        <w:t> Apoptosis, 17(3), 248-257.</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30.</w:t>
      </w:r>
      <w:r>
        <w:rPr>
          <w:rFonts w:ascii="Times New Roman" w:hAnsi="Times New Roman" w:cs="Times New Roman"/>
          <w:sz w:val="22"/>
          <w:szCs w:val="22"/>
        </w:rPr>
        <w:tab/>
      </w:r>
      <w:r>
        <w:rPr>
          <w:rFonts w:ascii="Times New Roman" w:hAnsi="Times New Roman" w:cs="Times New Roman"/>
          <w:sz w:val="22"/>
          <w:szCs w:val="22"/>
        </w:rPr>
        <w:t>Heo, J. R., Kim, S. M., Hwang, K. A., Kang, J. H., &amp; Choi, K. C. (2018). Resveratrol induced reactive oxygen species and endoplasmic reticulum stress</w:t>
      </w:r>
      <w:r>
        <w:rPr>
          <w:rFonts w:ascii="Times New Roman" w:hAnsi="Times New Roman" w:cs="Times New Roman"/>
          <w:sz w:val="22"/>
          <w:szCs w:val="22"/>
        </w:rPr>
        <w:noBreakHyphen/>
      </w:r>
      <w:r>
        <w:rPr>
          <w:rFonts w:ascii="Times New Roman" w:hAnsi="Times New Roman" w:cs="Times New Roman"/>
          <w:sz w:val="22"/>
          <w:szCs w:val="22"/>
        </w:rPr>
        <w:t>mediated apoptosis, and cell cycle arrest in the A375SM malignant melanoma cell line.</w:t>
      </w:r>
      <w:r>
        <w:rPr>
          <w:rFonts w:hint="default" w:ascii="Times New Roman" w:hAnsi="Times New Roman" w:cs="Times New Roman"/>
          <w:sz w:val="22"/>
          <w:szCs w:val="22"/>
        </w:rPr>
        <w:t> International journal of molecular medicine, 42(3), 1427-1435.</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31.</w:t>
      </w:r>
      <w:r>
        <w:rPr>
          <w:rFonts w:ascii="Times New Roman" w:hAnsi="Times New Roman" w:cs="Times New Roman"/>
          <w:sz w:val="22"/>
          <w:szCs w:val="22"/>
        </w:rPr>
        <w:tab/>
      </w:r>
      <w:r>
        <w:rPr>
          <w:rFonts w:ascii="Times New Roman" w:hAnsi="Times New Roman" w:cs="Times New Roman"/>
          <w:sz w:val="22"/>
          <w:szCs w:val="22"/>
        </w:rPr>
        <w:t>Chow, S. E., Kao, C. H., Liu, Y. T. A., Cheng, M. L., Yang, Y. W., Huang, Y. K., ... &amp; Wang, J. S. (2014). Resveratrol induced ER expansion and ER caspase-mediated apoptosis in human nasopharyngeal carcinoma cells.</w:t>
      </w:r>
      <w:r>
        <w:rPr>
          <w:rFonts w:hint="default" w:ascii="Times New Roman" w:hAnsi="Times New Roman" w:cs="Times New Roman"/>
          <w:sz w:val="22"/>
          <w:szCs w:val="22"/>
        </w:rPr>
        <w:t> Apoptosis, 19(3), 527-541.</w:t>
      </w:r>
      <w:r>
        <w:rPr>
          <w:rFonts w:ascii="Times New Roman" w:hAnsi="Times New Roman" w:cs="Times New Roman"/>
          <w:sz w:val="22"/>
          <w:szCs w:val="22"/>
        </w:rPr>
        <w:fldChar w:fldCharType="end"/>
      </w:r>
    </w:p>
    <w:p>
      <w:pPr>
        <w:pStyle w:val="10"/>
        <w:spacing w:line="360" w:lineRule="auto"/>
        <w:ind w:firstLine="0" w:firstLineChars="0"/>
        <w:rPr>
          <w:rFonts w:ascii="Times New Roman" w:hAnsi="Times New Roman" w:cs="Times New Roman"/>
          <w:sz w:val="22"/>
          <w:szCs w:val="22"/>
        </w:rPr>
      </w:pPr>
    </w:p>
    <w:p>
      <w:pPr>
        <w:pStyle w:val="10"/>
        <w:spacing w:line="360" w:lineRule="auto"/>
        <w:ind w:firstLine="0" w:firstLineChars="0"/>
        <w:rPr>
          <w:rFonts w:ascii="Times New Roman" w:hAnsi="Times New Roman" w:cs="Times New Roman"/>
          <w:sz w:val="22"/>
          <w:szCs w:val="22"/>
        </w:rPr>
      </w:pP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br w:type="page"/>
      </w:r>
      <w:bookmarkStart w:id="201" w:name="_GoBack"/>
      <w:bookmarkEnd w:id="201"/>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Figure legends</w:t>
      </w:r>
    </w:p>
    <w:p>
      <w:pPr>
        <w:pStyle w:val="10"/>
        <w:spacing w:line="360" w:lineRule="auto"/>
        <w:ind w:firstLine="0" w:firstLineChars="0"/>
        <w:rPr>
          <w:rFonts w:hint="eastAsia" w:ascii="Times New Roman" w:hAnsi="Times New Roman" w:cs="Times New Roman" w:eastAsiaTheme="minorEastAsia"/>
          <w:b/>
          <w:bCs/>
          <w:sz w:val="22"/>
          <w:szCs w:val="22"/>
          <w:lang w:eastAsia="zh-CN"/>
        </w:rPr>
      </w:pPr>
      <w:r>
        <w:rPr>
          <w:rFonts w:hint="eastAsia" w:ascii="Times New Roman" w:hAnsi="Times New Roman" w:cs="Times New Roman" w:eastAsiaTheme="minorEastAsia"/>
          <w:b/>
          <w:bCs/>
          <w:sz w:val="22"/>
          <w:szCs w:val="22"/>
          <w:lang w:eastAsia="zh-CN"/>
        </w:rPr>
        <w:drawing>
          <wp:inline distT="0" distB="0" distL="114300" distR="114300">
            <wp:extent cx="5273675" cy="6231255"/>
            <wp:effectExtent l="0" t="0" r="3175" b="17145"/>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1"/>
                    <pic:cNvPicPr>
                      <a:picLocks noChangeAspect="1"/>
                    </pic:cNvPicPr>
                  </pic:nvPicPr>
                  <pic:blipFill>
                    <a:blip r:embed="rId4"/>
                    <a:stretch>
                      <a:fillRect/>
                    </a:stretch>
                  </pic:blipFill>
                  <pic:spPr>
                    <a:xfrm>
                      <a:off x="0" y="0"/>
                      <a:ext cx="5273675" cy="6231255"/>
                    </a:xfrm>
                    <a:prstGeom prst="rect">
                      <a:avLst/>
                    </a:prstGeom>
                  </pic:spPr>
                </pic:pic>
              </a:graphicData>
            </a:graphic>
          </wp:inline>
        </w:drawing>
      </w:r>
    </w:p>
    <w:p>
      <w:pPr>
        <w:pStyle w:val="10"/>
        <w:spacing w:line="360" w:lineRule="auto"/>
        <w:ind w:firstLine="0" w:firstLineChars="0"/>
        <w:rPr>
          <w:rFonts w:ascii="Times New Roman" w:hAnsi="Times New Roman" w:cs="Times New Roman"/>
          <w:sz w:val="22"/>
          <w:szCs w:val="22"/>
        </w:rPr>
      </w:pPr>
      <w:bookmarkStart w:id="162" w:name="OLE_LINK61"/>
      <w:r>
        <w:rPr>
          <w:rFonts w:ascii="Times New Roman" w:hAnsi="Times New Roman" w:cs="Times New Roman"/>
          <w:b/>
          <w:bCs/>
          <w:sz w:val="22"/>
          <w:szCs w:val="22"/>
        </w:rPr>
        <w:t>Fig.</w:t>
      </w:r>
      <w:bookmarkEnd w:id="162"/>
      <w:r>
        <w:rPr>
          <w:rFonts w:ascii="Times New Roman" w:hAnsi="Times New Roman" w:cs="Times New Roman"/>
          <w:b/>
          <w:bCs/>
          <w:sz w:val="22"/>
          <w:szCs w:val="22"/>
        </w:rPr>
        <w:t xml:space="preserve"> 1 </w:t>
      </w:r>
      <w:bookmarkStart w:id="163" w:name="OLE_LINK10"/>
      <w:r>
        <w:rPr>
          <w:rFonts w:ascii="Times New Roman" w:hAnsi="Times New Roman" w:cs="Times New Roman"/>
          <w:sz w:val="22"/>
          <w:szCs w:val="22"/>
        </w:rPr>
        <w:t>Effect of</w:t>
      </w:r>
      <w:bookmarkStart w:id="164" w:name="OLE_LINK5"/>
      <w:r>
        <w:rPr>
          <w:rFonts w:ascii="Times New Roman" w:hAnsi="Times New Roman" w:cs="Times New Roman"/>
          <w:sz w:val="22"/>
          <w:szCs w:val="22"/>
        </w:rPr>
        <w:t xml:space="preserve"> </w:t>
      </w:r>
      <w:bookmarkStart w:id="165" w:name="OLE_LINK41"/>
      <w:r>
        <w:rPr>
          <w:rFonts w:ascii="Times New Roman" w:hAnsi="Times New Roman" w:cs="Times New Roman"/>
          <w:sz w:val="22"/>
          <w:szCs w:val="22"/>
        </w:rPr>
        <w:t>resveratrol</w:t>
      </w:r>
      <w:bookmarkEnd w:id="165"/>
      <w:r>
        <w:rPr>
          <w:rFonts w:ascii="Times New Roman" w:hAnsi="Times New Roman" w:cs="Times New Roman"/>
          <w:sz w:val="22"/>
          <w:szCs w:val="22"/>
        </w:rPr>
        <w:t xml:space="preserve"> </w:t>
      </w:r>
      <w:bookmarkEnd w:id="164"/>
      <w:r>
        <w:rPr>
          <w:rFonts w:ascii="Times New Roman" w:hAnsi="Times New Roman" w:cs="Times New Roman"/>
          <w:sz w:val="22"/>
          <w:szCs w:val="22"/>
        </w:rPr>
        <w:t>on the</w:t>
      </w:r>
      <w:bookmarkEnd w:id="163"/>
      <w:r>
        <w:rPr>
          <w:rFonts w:ascii="Times New Roman" w:hAnsi="Times New Roman" w:cs="Times New Roman"/>
          <w:sz w:val="22"/>
          <w:szCs w:val="22"/>
        </w:rPr>
        <w:t xml:space="preserve"> growth of </w:t>
      </w:r>
      <w:bookmarkStart w:id="166" w:name="OLE_LINK37"/>
      <w:bookmarkStart w:id="167" w:name="OLE_LINK14"/>
      <w:r>
        <w:rPr>
          <w:rFonts w:ascii="Times New Roman" w:hAnsi="Times New Roman" w:cs="Times New Roman"/>
          <w:sz w:val="22"/>
          <w:szCs w:val="22"/>
        </w:rPr>
        <w:t xml:space="preserve">colon cancer </w:t>
      </w:r>
      <w:bookmarkEnd w:id="166"/>
      <w:r>
        <w:rPr>
          <w:rFonts w:ascii="Times New Roman" w:hAnsi="Times New Roman" w:cs="Times New Roman"/>
          <w:sz w:val="22"/>
          <w:szCs w:val="22"/>
        </w:rPr>
        <w:t>cells</w:t>
      </w:r>
      <w:bookmarkEnd w:id="167"/>
      <w:r>
        <w:rPr>
          <w:rFonts w:ascii="Times New Roman" w:hAnsi="Times New Roman" w:cs="Times New Roman"/>
          <w:sz w:val="22"/>
          <w:szCs w:val="22"/>
        </w:rPr>
        <w:t xml:space="preserve">. (A) Chemical stucture of resveratrol. (B&amp;C) </w:t>
      </w:r>
      <w:bookmarkStart w:id="168" w:name="OLE_LINK36"/>
      <w:bookmarkStart w:id="169" w:name="OLE_LINK13"/>
      <w:bookmarkStart w:id="170" w:name="OLE_LINK15"/>
      <w:r>
        <w:rPr>
          <w:rFonts w:ascii="Times New Roman" w:hAnsi="Times New Roman" w:cs="Times New Roman"/>
          <w:sz w:val="22"/>
          <w:szCs w:val="22"/>
        </w:rPr>
        <w:t>HCT116</w:t>
      </w:r>
      <w:bookmarkEnd w:id="168"/>
      <w:r>
        <w:rPr>
          <w:rFonts w:ascii="Times New Roman" w:hAnsi="Times New Roman" w:cs="Times New Roman"/>
          <w:sz w:val="22"/>
          <w:szCs w:val="22"/>
        </w:rPr>
        <w:t xml:space="preserve"> and HT29 cells</w:t>
      </w:r>
      <w:bookmarkEnd w:id="169"/>
      <w:r>
        <w:rPr>
          <w:rFonts w:ascii="Times New Roman" w:hAnsi="Times New Roman" w:cs="Times New Roman"/>
          <w:sz w:val="22"/>
          <w:szCs w:val="22"/>
        </w:rPr>
        <w:t xml:space="preserve"> were treated with different doses of </w:t>
      </w:r>
      <w:bookmarkStart w:id="171" w:name="OLE_LINK20"/>
      <w:r>
        <w:rPr>
          <w:rFonts w:ascii="Times New Roman" w:hAnsi="Times New Roman" w:cs="Times New Roman"/>
          <w:sz w:val="22"/>
          <w:szCs w:val="22"/>
        </w:rPr>
        <w:t>resveratrol</w:t>
      </w:r>
      <w:bookmarkEnd w:id="171"/>
      <w:r>
        <w:rPr>
          <w:rFonts w:ascii="Times New Roman" w:hAnsi="Times New Roman" w:cs="Times New Roman"/>
          <w:sz w:val="22"/>
          <w:szCs w:val="22"/>
        </w:rPr>
        <w:t xml:space="preserve"> (50, 100, 200, 300, and 400 μM) for 24 h.</w:t>
      </w:r>
      <w:bookmarkEnd w:id="170"/>
      <w:r>
        <w:rPr>
          <w:rFonts w:ascii="Times New Roman" w:hAnsi="Times New Roman" w:cs="Times New Roman"/>
          <w:sz w:val="22"/>
          <w:szCs w:val="22"/>
        </w:rPr>
        <w:t xml:space="preserve"> </w:t>
      </w:r>
      <w:bookmarkStart w:id="172" w:name="OLE_LINK16"/>
      <w:r>
        <w:rPr>
          <w:rFonts w:ascii="Times New Roman" w:hAnsi="Times New Roman" w:cs="Times New Roman"/>
          <w:sz w:val="22"/>
          <w:szCs w:val="22"/>
        </w:rPr>
        <w:t xml:space="preserve">Cell viability of </w:t>
      </w:r>
      <w:bookmarkStart w:id="173" w:name="OLE_LINK11"/>
      <w:r>
        <w:rPr>
          <w:rFonts w:ascii="Times New Roman" w:hAnsi="Times New Roman" w:cs="Times New Roman"/>
          <w:sz w:val="22"/>
          <w:szCs w:val="22"/>
        </w:rPr>
        <w:t>HCT116</w:t>
      </w:r>
      <w:bookmarkEnd w:id="173"/>
      <w:r>
        <w:rPr>
          <w:rFonts w:ascii="Times New Roman" w:hAnsi="Times New Roman" w:cs="Times New Roman"/>
          <w:sz w:val="22"/>
          <w:szCs w:val="22"/>
        </w:rPr>
        <w:t xml:space="preserve"> (B) and </w:t>
      </w:r>
      <w:bookmarkStart w:id="174" w:name="OLE_LINK12"/>
      <w:r>
        <w:rPr>
          <w:rFonts w:ascii="Times New Roman" w:hAnsi="Times New Roman" w:cs="Times New Roman"/>
          <w:sz w:val="22"/>
          <w:szCs w:val="22"/>
        </w:rPr>
        <w:t xml:space="preserve">HT29 </w:t>
      </w:r>
      <w:bookmarkEnd w:id="174"/>
      <w:r>
        <w:rPr>
          <w:rFonts w:ascii="Times New Roman" w:hAnsi="Times New Roman" w:cs="Times New Roman"/>
          <w:sz w:val="22"/>
          <w:szCs w:val="22"/>
        </w:rPr>
        <w:t>(C) was detected by MTT assay.</w:t>
      </w:r>
      <w:bookmarkEnd w:id="172"/>
      <w:r>
        <w:rPr>
          <w:rFonts w:ascii="Times New Roman" w:hAnsi="Times New Roman" w:cs="Times New Roman"/>
          <w:sz w:val="22"/>
          <w:szCs w:val="22"/>
        </w:rPr>
        <w:t xml:space="preserve"> (D&amp;E) HCT116 and HT29 cells were treated with 300 μM resveratrol for different times (0, 3, 6, 12, 24, and 48 h). Cell viability of HCT116 (D) and HT29 (E) was detected by MTT assay. </w:t>
      </w:r>
      <w:bookmarkStart w:id="175" w:name="OLE_LINK17"/>
      <w:r>
        <w:rPr>
          <w:rFonts w:ascii="Times New Roman" w:hAnsi="Times New Roman" w:cs="Times New Roman"/>
          <w:sz w:val="22"/>
          <w:szCs w:val="22"/>
        </w:rPr>
        <w:t>*p&lt; 0.05</w:t>
      </w:r>
      <w:bookmarkEnd w:id="175"/>
      <w:r>
        <w:rPr>
          <w:rFonts w:ascii="Times New Roman" w:hAnsi="Times New Roman" w:cs="Times New Roman"/>
          <w:sz w:val="22"/>
          <w:szCs w:val="22"/>
        </w:rPr>
        <w:t xml:space="preserve">, </w:t>
      </w:r>
      <w:bookmarkStart w:id="176" w:name="OLE_LINK27"/>
      <w:r>
        <w:rPr>
          <w:rFonts w:ascii="Times New Roman" w:hAnsi="Times New Roman" w:cs="Times New Roman"/>
          <w:sz w:val="22"/>
          <w:szCs w:val="22"/>
        </w:rPr>
        <w:t xml:space="preserve">**p&lt; 0.01, </w:t>
      </w:r>
      <w:bookmarkStart w:id="177" w:name="OLE_LINK25"/>
      <w:r>
        <w:rPr>
          <w:rFonts w:ascii="Times New Roman" w:hAnsi="Times New Roman" w:cs="Times New Roman"/>
          <w:sz w:val="22"/>
          <w:szCs w:val="22"/>
        </w:rPr>
        <w:t>***p&lt; 0.001.</w:t>
      </w:r>
      <w:bookmarkEnd w:id="176"/>
      <w:bookmarkEnd w:id="177"/>
    </w:p>
    <w:p>
      <w:pPr>
        <w:pStyle w:val="10"/>
        <w:spacing w:line="360" w:lineRule="auto"/>
        <w:ind w:firstLine="0" w:firstLineChars="0"/>
        <w:rPr>
          <w:rFonts w:hint="eastAsia" w:ascii="Times New Roman" w:hAnsi="Times New Roman" w:cs="Times New Roman" w:eastAsiaTheme="minorEastAsia"/>
          <w:sz w:val="22"/>
          <w:szCs w:val="22"/>
          <w:lang w:eastAsia="zh-CN"/>
        </w:rPr>
      </w:pPr>
      <w:r>
        <w:rPr>
          <w:rFonts w:hint="eastAsia" w:ascii="Times New Roman" w:hAnsi="Times New Roman" w:cs="Times New Roman" w:eastAsiaTheme="minorEastAsia"/>
          <w:sz w:val="22"/>
          <w:szCs w:val="22"/>
          <w:lang w:eastAsia="zh-CN"/>
        </w:rPr>
        <w:drawing>
          <wp:inline distT="0" distB="0" distL="114300" distR="114300">
            <wp:extent cx="5268595" cy="6216015"/>
            <wp:effectExtent l="0" t="0" r="8255" b="13335"/>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2"/>
                    <pic:cNvPicPr>
                      <a:picLocks noChangeAspect="1"/>
                    </pic:cNvPicPr>
                  </pic:nvPicPr>
                  <pic:blipFill>
                    <a:blip r:embed="rId5"/>
                    <a:stretch>
                      <a:fillRect/>
                    </a:stretch>
                  </pic:blipFill>
                  <pic:spPr>
                    <a:xfrm>
                      <a:off x="0" y="0"/>
                      <a:ext cx="5268595" cy="6216015"/>
                    </a:xfrm>
                    <a:prstGeom prst="rect">
                      <a:avLst/>
                    </a:prstGeom>
                  </pic:spPr>
                </pic:pic>
              </a:graphicData>
            </a:graphic>
          </wp:inline>
        </w:drawing>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b/>
          <w:bCs/>
          <w:sz w:val="22"/>
          <w:szCs w:val="22"/>
        </w:rPr>
        <w:t xml:space="preserve">Fig. 2 </w:t>
      </w:r>
      <w:bookmarkStart w:id="178" w:name="OLE_LINK19"/>
      <w:r>
        <w:rPr>
          <w:rFonts w:ascii="Times New Roman" w:hAnsi="Times New Roman" w:cs="Times New Roman"/>
          <w:sz w:val="22"/>
          <w:szCs w:val="22"/>
        </w:rPr>
        <w:t xml:space="preserve">Effect of resveratrol on the apoptosis of colon cancer cells. </w:t>
      </w:r>
      <w:bookmarkEnd w:id="178"/>
      <w:r>
        <w:rPr>
          <w:rFonts w:ascii="Times New Roman" w:hAnsi="Times New Roman" w:cs="Times New Roman"/>
          <w:sz w:val="22"/>
          <w:szCs w:val="22"/>
        </w:rPr>
        <w:t xml:space="preserve">(A&amp;B) </w:t>
      </w:r>
      <w:bookmarkStart w:id="179" w:name="OLE_LINK18"/>
      <w:r>
        <w:rPr>
          <w:rFonts w:ascii="Times New Roman" w:hAnsi="Times New Roman" w:cs="Times New Roman"/>
          <w:sz w:val="22"/>
          <w:szCs w:val="22"/>
        </w:rPr>
        <w:t>HCT116 and HT29 cells were treated with different doses (</w:t>
      </w:r>
      <w:bookmarkStart w:id="180" w:name="OLE_LINK21"/>
      <w:r>
        <w:rPr>
          <w:rFonts w:ascii="Times New Roman" w:hAnsi="Times New Roman" w:cs="Times New Roman"/>
          <w:sz w:val="22"/>
          <w:szCs w:val="22"/>
        </w:rPr>
        <w:t>0, 100, and 200 μM</w:t>
      </w:r>
      <w:bookmarkEnd w:id="180"/>
      <w:r>
        <w:rPr>
          <w:rFonts w:ascii="Times New Roman" w:hAnsi="Times New Roman" w:cs="Times New Roman"/>
          <w:sz w:val="22"/>
          <w:szCs w:val="22"/>
        </w:rPr>
        <w:t>) of resveratrol for 24 h.</w:t>
      </w:r>
      <w:bookmarkEnd w:id="179"/>
      <w:r>
        <w:rPr>
          <w:rFonts w:ascii="Times New Roman" w:hAnsi="Times New Roman" w:cs="Times New Roman"/>
          <w:sz w:val="22"/>
          <w:szCs w:val="22"/>
        </w:rPr>
        <w:t xml:space="preserve"> Cell apoptosis of HCT116 (A) and HT29 (B) </w:t>
      </w:r>
      <w:bookmarkStart w:id="181" w:name="OLE_LINK24"/>
      <w:r>
        <w:rPr>
          <w:rFonts w:ascii="Times New Roman" w:hAnsi="Times New Roman" w:cs="Times New Roman"/>
          <w:sz w:val="22"/>
          <w:szCs w:val="22"/>
        </w:rPr>
        <w:t xml:space="preserve">was detected by </w:t>
      </w:r>
      <w:bookmarkStart w:id="182" w:name="OLE_LINK7"/>
      <w:r>
        <w:rPr>
          <w:rFonts w:ascii="Times New Roman" w:hAnsi="Times New Roman" w:cs="Times New Roman"/>
          <w:sz w:val="22"/>
          <w:szCs w:val="22"/>
        </w:rPr>
        <w:t>flow cytometry assay</w:t>
      </w:r>
      <w:bookmarkEnd w:id="181"/>
      <w:bookmarkEnd w:id="182"/>
      <w:r>
        <w:rPr>
          <w:rFonts w:ascii="Times New Roman" w:hAnsi="Times New Roman" w:cs="Times New Roman"/>
          <w:sz w:val="22"/>
          <w:szCs w:val="22"/>
        </w:rPr>
        <w:t xml:space="preserve">. (C) HCT116 cells </w:t>
      </w:r>
      <w:bookmarkStart w:id="183" w:name="OLE_LINK26"/>
      <w:r>
        <w:rPr>
          <w:rFonts w:ascii="Times New Roman" w:hAnsi="Times New Roman" w:cs="Times New Roman"/>
          <w:sz w:val="22"/>
          <w:szCs w:val="22"/>
        </w:rPr>
        <w:t xml:space="preserve">were treated with different doses (0, 100, 200, 300 μM) of resveratrolfor 24 h. </w:t>
      </w:r>
      <w:bookmarkEnd w:id="183"/>
      <w:r>
        <w:rPr>
          <w:rFonts w:ascii="Times New Roman" w:hAnsi="Times New Roman" w:cs="Times New Roman"/>
          <w:sz w:val="22"/>
          <w:szCs w:val="22"/>
        </w:rPr>
        <w:t xml:space="preserve">The protein levels of PARP and Caspase3 were detected by western blot. </w:t>
      </w:r>
      <w:bookmarkStart w:id="184" w:name="OLE_LINK30"/>
      <w:r>
        <w:rPr>
          <w:rFonts w:ascii="Times New Roman" w:hAnsi="Times New Roman" w:cs="Times New Roman"/>
          <w:sz w:val="22"/>
          <w:szCs w:val="22"/>
        </w:rPr>
        <w:t>Tubulin was used as a reference.</w:t>
      </w:r>
      <w:bookmarkEnd w:id="184"/>
      <w:r>
        <w:rPr>
          <w:rFonts w:ascii="Times New Roman" w:hAnsi="Times New Roman" w:cs="Times New Roman"/>
          <w:sz w:val="22"/>
          <w:szCs w:val="22"/>
        </w:rPr>
        <w:t xml:space="preserve"> </w:t>
      </w:r>
    </w:p>
    <w:p>
      <w:pPr>
        <w:pStyle w:val="10"/>
        <w:spacing w:line="360" w:lineRule="auto"/>
        <w:ind w:firstLine="0" w:firstLineChars="0"/>
        <w:rPr>
          <w:rFonts w:hint="eastAsia" w:ascii="Times New Roman" w:hAnsi="Times New Roman" w:cs="Times New Roman" w:eastAsiaTheme="minorEastAsia"/>
          <w:sz w:val="22"/>
          <w:szCs w:val="22"/>
          <w:lang w:eastAsia="zh-CN"/>
        </w:rPr>
      </w:pPr>
      <w:r>
        <w:rPr>
          <w:rFonts w:hint="eastAsia" w:ascii="Times New Roman" w:hAnsi="Times New Roman" w:cs="Times New Roman" w:eastAsiaTheme="minorEastAsia"/>
          <w:sz w:val="22"/>
          <w:szCs w:val="22"/>
          <w:lang w:eastAsia="zh-CN"/>
        </w:rPr>
        <w:drawing>
          <wp:inline distT="0" distB="0" distL="114300" distR="114300">
            <wp:extent cx="5271770" cy="5962015"/>
            <wp:effectExtent l="0" t="0" r="5080" b="635"/>
            <wp:docPr id="3" name="图片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3"/>
                    <pic:cNvPicPr>
                      <a:picLocks noChangeAspect="1"/>
                    </pic:cNvPicPr>
                  </pic:nvPicPr>
                  <pic:blipFill>
                    <a:blip r:embed="rId6"/>
                    <a:stretch>
                      <a:fillRect/>
                    </a:stretch>
                  </pic:blipFill>
                  <pic:spPr>
                    <a:xfrm>
                      <a:off x="0" y="0"/>
                      <a:ext cx="5271770" cy="5962015"/>
                    </a:xfrm>
                    <a:prstGeom prst="rect">
                      <a:avLst/>
                    </a:prstGeom>
                  </pic:spPr>
                </pic:pic>
              </a:graphicData>
            </a:graphic>
          </wp:inline>
        </w:drawing>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b/>
          <w:bCs/>
          <w:sz w:val="22"/>
          <w:szCs w:val="22"/>
        </w:rPr>
        <w:t>Fig. 3</w:t>
      </w:r>
      <w:r>
        <w:rPr>
          <w:rFonts w:ascii="Times New Roman" w:hAnsi="Times New Roman" w:cs="Times New Roman"/>
          <w:sz w:val="22"/>
          <w:szCs w:val="22"/>
        </w:rPr>
        <w:t xml:space="preserve"> Effect of resveratrol on the </w:t>
      </w:r>
      <w:bookmarkStart w:id="185" w:name="OLE_LINK35"/>
      <w:r>
        <w:rPr>
          <w:rFonts w:ascii="Times New Roman" w:hAnsi="Times New Roman" w:cs="Times New Roman"/>
          <w:sz w:val="22"/>
          <w:szCs w:val="22"/>
        </w:rPr>
        <w:t>autophagy</w:t>
      </w:r>
      <w:bookmarkEnd w:id="185"/>
      <w:r>
        <w:rPr>
          <w:rFonts w:ascii="Times New Roman" w:hAnsi="Times New Roman" w:cs="Times New Roman"/>
          <w:sz w:val="22"/>
          <w:szCs w:val="22"/>
        </w:rPr>
        <w:t xml:space="preserve"> of colon cancer cells. (A&amp;B) </w:t>
      </w:r>
      <w:bookmarkStart w:id="186" w:name="OLE_LINK22"/>
      <w:bookmarkStart w:id="187" w:name="OLE_LINK28"/>
      <w:r>
        <w:rPr>
          <w:rFonts w:ascii="Times New Roman" w:hAnsi="Times New Roman" w:cs="Times New Roman"/>
          <w:sz w:val="22"/>
          <w:szCs w:val="22"/>
        </w:rPr>
        <w:t>HCT116 and HT29 cells</w:t>
      </w:r>
      <w:bookmarkEnd w:id="186"/>
      <w:r>
        <w:rPr>
          <w:rFonts w:ascii="Times New Roman" w:hAnsi="Times New Roman" w:cs="Times New Roman"/>
          <w:sz w:val="22"/>
          <w:szCs w:val="22"/>
        </w:rPr>
        <w:t xml:space="preserve"> were treated with different concentrations (0, 50, 100, and 200 μM) of resveratrol for 24 h.</w:t>
      </w:r>
      <w:bookmarkEnd w:id="187"/>
      <w:r>
        <w:rPr>
          <w:rFonts w:ascii="Times New Roman" w:hAnsi="Times New Roman" w:cs="Times New Roman"/>
          <w:sz w:val="22"/>
          <w:szCs w:val="22"/>
        </w:rPr>
        <w:t xml:space="preserve"> The protein level of MAP1LC3B in HCT116 (A) and HT29 cells (B) was determined by western blot. (C) HT29 cells were transfected with GFP-LC3B plasmid for 24 hours before and then exposed to </w:t>
      </w:r>
      <w:bookmarkStart w:id="188" w:name="OLE_LINK3"/>
      <w:r>
        <w:rPr>
          <w:rFonts w:ascii="Times New Roman" w:hAnsi="Times New Roman" w:cs="Times New Roman"/>
          <w:sz w:val="22"/>
          <w:szCs w:val="22"/>
        </w:rPr>
        <w:t>300 μM resveratrol</w:t>
      </w:r>
      <w:bookmarkEnd w:id="188"/>
      <w:r>
        <w:rPr>
          <w:rFonts w:ascii="Times New Roman" w:hAnsi="Times New Roman" w:cs="Times New Roman"/>
          <w:sz w:val="22"/>
          <w:szCs w:val="22"/>
        </w:rPr>
        <w:t xml:space="preserve"> for 8 hours. </w:t>
      </w:r>
      <w:bookmarkStart w:id="189" w:name="OLE_LINK23"/>
      <w:r>
        <w:rPr>
          <w:rFonts w:ascii="Times New Roman" w:hAnsi="Times New Roman" w:cs="Times New Roman"/>
          <w:sz w:val="22"/>
          <w:szCs w:val="22"/>
        </w:rPr>
        <w:t>The accumulation of LC3B was deteced by immunofluorescent assay.</w:t>
      </w:r>
      <w:bookmarkEnd w:id="189"/>
      <w:r>
        <w:rPr>
          <w:rFonts w:ascii="Times New Roman" w:hAnsi="Times New Roman" w:cs="Times New Roman"/>
          <w:sz w:val="22"/>
          <w:szCs w:val="22"/>
        </w:rPr>
        <w:t xml:space="preserve"> (D) HCT116 cells were transfected with GFP-LC3B plasmid for 24 hours. Then cells were retreated with autophagy inhibitor 3-MA (5 μM) for 30 min and exposed </w:t>
      </w:r>
      <w:bookmarkStart w:id="190" w:name="OLE_LINK1"/>
      <w:r>
        <w:rPr>
          <w:rFonts w:ascii="Times New Roman" w:hAnsi="Times New Roman" w:cs="Times New Roman"/>
          <w:sz w:val="22"/>
          <w:szCs w:val="22"/>
        </w:rPr>
        <w:t>to</w:t>
      </w:r>
      <w:bookmarkEnd w:id="190"/>
      <w:r>
        <w:rPr>
          <w:rFonts w:ascii="Times New Roman" w:hAnsi="Times New Roman" w:cs="Times New Roman"/>
          <w:sz w:val="22"/>
          <w:szCs w:val="22"/>
        </w:rPr>
        <w:t xml:space="preserve"> 300 μM resveratrol for 8 h. The accumulation of LC3B was deteced by immunofluorescent assay. (E) HCT116 cells were </w:t>
      </w:r>
      <w:bookmarkStart w:id="191" w:name="OLE_LINK6"/>
      <w:r>
        <w:rPr>
          <w:rFonts w:ascii="Times New Roman" w:hAnsi="Times New Roman" w:cs="Times New Roman"/>
          <w:sz w:val="22"/>
          <w:szCs w:val="22"/>
        </w:rPr>
        <w:t xml:space="preserve">pretreated with 5 μM </w:t>
      </w:r>
      <w:bookmarkEnd w:id="191"/>
      <w:r>
        <w:rPr>
          <w:rFonts w:ascii="Times New Roman" w:hAnsi="Times New Roman" w:cs="Times New Roman"/>
          <w:sz w:val="22"/>
          <w:szCs w:val="22"/>
        </w:rPr>
        <w:t>3-MA for 30 min, then cells were treated with control or 300 μM resveratrol for 24 hours. Cell apoptosis was detected by flow cytometry assay. ***p&lt; 0.001.</w:t>
      </w:r>
    </w:p>
    <w:p>
      <w:pPr>
        <w:pStyle w:val="10"/>
        <w:spacing w:line="360" w:lineRule="auto"/>
        <w:ind w:firstLine="0" w:firstLineChars="0"/>
        <w:rPr>
          <w:rFonts w:hint="eastAsia" w:ascii="Times New Roman" w:hAnsi="Times New Roman" w:cs="Times New Roman" w:eastAsiaTheme="minorEastAsia"/>
          <w:sz w:val="22"/>
          <w:szCs w:val="22"/>
          <w:lang w:eastAsia="zh-CN"/>
        </w:rPr>
      </w:pPr>
      <w:r>
        <w:rPr>
          <w:rFonts w:hint="eastAsia" w:ascii="Times New Roman" w:hAnsi="Times New Roman" w:cs="Times New Roman" w:eastAsiaTheme="minorEastAsia"/>
          <w:sz w:val="22"/>
          <w:szCs w:val="22"/>
          <w:lang w:eastAsia="zh-CN"/>
        </w:rPr>
        <w:drawing>
          <wp:inline distT="0" distB="0" distL="114300" distR="114300">
            <wp:extent cx="5268595" cy="6216015"/>
            <wp:effectExtent l="0" t="0" r="8255" b="13335"/>
            <wp:docPr id="4" name="图片 4"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4"/>
                    <pic:cNvPicPr>
                      <a:picLocks noChangeAspect="1"/>
                    </pic:cNvPicPr>
                  </pic:nvPicPr>
                  <pic:blipFill>
                    <a:blip r:embed="rId7"/>
                    <a:stretch>
                      <a:fillRect/>
                    </a:stretch>
                  </pic:blipFill>
                  <pic:spPr>
                    <a:xfrm>
                      <a:off x="0" y="0"/>
                      <a:ext cx="5268595" cy="6216015"/>
                    </a:xfrm>
                    <a:prstGeom prst="rect">
                      <a:avLst/>
                    </a:prstGeom>
                  </pic:spPr>
                </pic:pic>
              </a:graphicData>
            </a:graphic>
          </wp:inline>
        </w:drawing>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b/>
          <w:bCs/>
          <w:sz w:val="22"/>
          <w:szCs w:val="22"/>
        </w:rPr>
        <w:t>Fig. 4</w:t>
      </w:r>
      <w:r>
        <w:rPr>
          <w:rFonts w:ascii="Times New Roman" w:hAnsi="Times New Roman" w:cs="Times New Roman"/>
          <w:sz w:val="22"/>
          <w:szCs w:val="22"/>
        </w:rPr>
        <w:t xml:space="preserve"> Effetc of resveratrol on ER-stress of </w:t>
      </w:r>
      <w:bookmarkStart w:id="192" w:name="OLE_LINK9"/>
      <w:r>
        <w:rPr>
          <w:rFonts w:ascii="Times New Roman" w:hAnsi="Times New Roman" w:cs="Times New Roman"/>
          <w:sz w:val="22"/>
          <w:szCs w:val="22"/>
        </w:rPr>
        <w:t xml:space="preserve">colon cancer cells. </w:t>
      </w:r>
      <w:bookmarkEnd w:id="192"/>
      <w:r>
        <w:rPr>
          <w:rFonts w:ascii="Times New Roman" w:hAnsi="Times New Roman" w:cs="Times New Roman"/>
          <w:sz w:val="22"/>
          <w:szCs w:val="22"/>
        </w:rPr>
        <w:t>(A) HCT116 cells were treated with different concentrations (0, 50, 100, and 200 μM) of resveratrol for 24 h. The protein levels of ER-stress related proteins (GRP-78, GADD153, IRE-1, and ATF6) were detected by western blot. Tubulin was used as a reference. (B-E) HCT116 cells were treated with different doses (0, 100, 200, 300 μM) of resveratrolfor 24 h. The mRNA levels of GADD153 (B), GRP-78 (C), IRE-1 (D), and TAF-6 (E) were determined by qRT-PCR. **p&lt; 0.01, ***p&lt; 0.001.</w:t>
      </w:r>
    </w:p>
    <w:p>
      <w:pPr>
        <w:pStyle w:val="10"/>
        <w:spacing w:line="360" w:lineRule="auto"/>
        <w:ind w:firstLine="0" w:firstLineChars="0"/>
        <w:rPr>
          <w:rFonts w:hint="eastAsia" w:ascii="Times New Roman" w:hAnsi="Times New Roman" w:cs="Times New Roman" w:eastAsiaTheme="minorEastAsia"/>
          <w:sz w:val="22"/>
          <w:szCs w:val="22"/>
          <w:lang w:eastAsia="zh-CN"/>
        </w:rPr>
      </w:pPr>
      <w:r>
        <w:rPr>
          <w:rFonts w:hint="eastAsia" w:ascii="Times New Roman" w:hAnsi="Times New Roman" w:cs="Times New Roman" w:eastAsiaTheme="minorEastAsia"/>
          <w:sz w:val="22"/>
          <w:szCs w:val="22"/>
          <w:lang w:eastAsia="zh-CN"/>
        </w:rPr>
        <w:drawing>
          <wp:inline distT="0" distB="0" distL="114300" distR="114300">
            <wp:extent cx="5273040" cy="6221095"/>
            <wp:effectExtent l="0" t="0" r="3810" b="8255"/>
            <wp:docPr id="5" name="图片 5"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ure 5"/>
                    <pic:cNvPicPr>
                      <a:picLocks noChangeAspect="1"/>
                    </pic:cNvPicPr>
                  </pic:nvPicPr>
                  <pic:blipFill>
                    <a:blip r:embed="rId8"/>
                    <a:stretch>
                      <a:fillRect/>
                    </a:stretch>
                  </pic:blipFill>
                  <pic:spPr>
                    <a:xfrm>
                      <a:off x="0" y="0"/>
                      <a:ext cx="5273040" cy="6221095"/>
                    </a:xfrm>
                    <a:prstGeom prst="rect">
                      <a:avLst/>
                    </a:prstGeom>
                  </pic:spPr>
                </pic:pic>
              </a:graphicData>
            </a:graphic>
          </wp:inline>
        </w:drawing>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b/>
          <w:bCs/>
          <w:sz w:val="22"/>
          <w:szCs w:val="22"/>
        </w:rPr>
        <w:t xml:space="preserve">Fig. 5 </w:t>
      </w:r>
      <w:r>
        <w:rPr>
          <w:rFonts w:ascii="Times New Roman" w:hAnsi="Times New Roman" w:cs="Times New Roman"/>
          <w:sz w:val="22"/>
          <w:szCs w:val="22"/>
        </w:rPr>
        <w:t xml:space="preserve">Effect of </w:t>
      </w:r>
      <w:bookmarkStart w:id="193" w:name="OLE_LINK71"/>
      <w:r>
        <w:rPr>
          <w:rFonts w:ascii="Times New Roman" w:hAnsi="Times New Roman" w:cs="Times New Roman"/>
          <w:sz w:val="22"/>
          <w:szCs w:val="22"/>
        </w:rPr>
        <w:t xml:space="preserve">resveratrol on tumorigenesis of colon cancer cells </w:t>
      </w:r>
      <w:r>
        <w:rPr>
          <w:rFonts w:ascii="Times New Roman" w:hAnsi="Times New Roman" w:cs="Times New Roman"/>
          <w:i/>
          <w:iCs/>
          <w:sz w:val="22"/>
          <w:szCs w:val="22"/>
        </w:rPr>
        <w:t>in vivo</w:t>
      </w:r>
      <w:bookmarkEnd w:id="193"/>
      <w:r>
        <w:rPr>
          <w:rFonts w:ascii="Times New Roman" w:hAnsi="Times New Roman" w:cs="Times New Roman"/>
          <w:sz w:val="22"/>
          <w:szCs w:val="22"/>
        </w:rPr>
        <w:t>.</w:t>
      </w:r>
      <w:bookmarkStart w:id="194" w:name="OLE_LINK60"/>
      <w:r>
        <w:rPr>
          <w:rFonts w:ascii="Times New Roman" w:hAnsi="Times New Roman" w:cs="Times New Roman"/>
          <w:sz w:val="22"/>
          <w:szCs w:val="22"/>
        </w:rPr>
        <w:t xml:space="preserve"> </w:t>
      </w:r>
      <w:bookmarkStart w:id="195" w:name="OLE_LINK8"/>
      <w:r>
        <w:rPr>
          <w:rFonts w:ascii="Times New Roman" w:hAnsi="Times New Roman" w:cs="Times New Roman"/>
          <w:sz w:val="22"/>
          <w:szCs w:val="22"/>
        </w:rPr>
        <w:t>HCT116 cells</w:t>
      </w:r>
      <w:bookmarkEnd w:id="195"/>
      <w:r>
        <w:rPr>
          <w:rFonts w:ascii="Times New Roman" w:hAnsi="Times New Roman" w:cs="Times New Roman"/>
          <w:sz w:val="22"/>
          <w:szCs w:val="22"/>
        </w:rPr>
        <w:t xml:space="preserve"> were inoculated into nude mice to produce xenografts model. </w:t>
      </w:r>
      <w:r>
        <w:rPr>
          <w:rFonts w:hint="eastAsia" w:ascii="Times New Roman" w:hAnsi="Times New Roman" w:cs="Times New Roman"/>
          <w:sz w:val="22"/>
          <w:szCs w:val="22"/>
        </w:rPr>
        <w:t>Mice</w:t>
      </w:r>
      <w:r>
        <w:rPr>
          <w:rFonts w:ascii="Times New Roman" w:hAnsi="Times New Roman" w:cs="Times New Roman"/>
          <w:sz w:val="22"/>
          <w:szCs w:val="22"/>
        </w:rPr>
        <w:t xml:space="preserve"> were divided into control group (without resveratrol and 3-MA treatment), </w:t>
      </w:r>
      <w:bookmarkStart w:id="196" w:name="OLE_LINK29"/>
      <w:r>
        <w:rPr>
          <w:rFonts w:ascii="Times New Roman" w:hAnsi="Times New Roman" w:cs="Times New Roman"/>
          <w:sz w:val="22"/>
          <w:szCs w:val="22"/>
        </w:rPr>
        <w:t>resveratrol</w:t>
      </w:r>
      <w:bookmarkEnd w:id="196"/>
      <w:r>
        <w:rPr>
          <w:rFonts w:ascii="Times New Roman" w:hAnsi="Times New Roman" w:cs="Times New Roman"/>
          <w:sz w:val="22"/>
          <w:szCs w:val="22"/>
        </w:rPr>
        <w:t xml:space="preserve"> (</w:t>
      </w:r>
      <w:bookmarkStart w:id="197" w:name="OLE_LINK31"/>
      <w:r>
        <w:rPr>
          <w:rFonts w:ascii="Times New Roman" w:hAnsi="Times New Roman" w:cs="Times New Roman"/>
          <w:sz w:val="22"/>
          <w:szCs w:val="22"/>
        </w:rPr>
        <w:t>30 mg/kg</w:t>
      </w:r>
      <w:bookmarkEnd w:id="197"/>
      <w:r>
        <w:rPr>
          <w:rFonts w:ascii="Times New Roman" w:hAnsi="Times New Roman" w:cs="Times New Roman"/>
          <w:sz w:val="22"/>
          <w:szCs w:val="22"/>
        </w:rPr>
        <w:t>) group, 3-MA (</w:t>
      </w:r>
      <w:bookmarkStart w:id="198" w:name="OLE_LINK32"/>
      <w:r>
        <w:rPr>
          <w:rFonts w:ascii="Times New Roman" w:hAnsi="Times New Roman" w:cs="Times New Roman"/>
          <w:sz w:val="22"/>
          <w:szCs w:val="22"/>
        </w:rPr>
        <w:t>1 mg/k</w:t>
      </w:r>
      <w:bookmarkEnd w:id="198"/>
      <w:r>
        <w:rPr>
          <w:rFonts w:ascii="Times New Roman" w:hAnsi="Times New Roman" w:cs="Times New Roman"/>
          <w:sz w:val="22"/>
          <w:szCs w:val="22"/>
        </w:rPr>
        <w:t xml:space="preserve">g) group, </w:t>
      </w:r>
      <w:bookmarkStart w:id="199" w:name="OLE_LINK33"/>
      <w:r>
        <w:rPr>
          <w:rFonts w:ascii="Times New Roman" w:hAnsi="Times New Roman" w:cs="Times New Roman"/>
          <w:sz w:val="22"/>
          <w:szCs w:val="22"/>
        </w:rPr>
        <w:t>resveratrol</w:t>
      </w:r>
      <w:bookmarkEnd w:id="199"/>
      <w:r>
        <w:rPr>
          <w:rFonts w:ascii="Times New Roman" w:hAnsi="Times New Roman" w:cs="Times New Roman"/>
          <w:sz w:val="22"/>
          <w:szCs w:val="22"/>
        </w:rPr>
        <w:t xml:space="preserve"> +</w:t>
      </w:r>
      <w:bookmarkStart w:id="200" w:name="OLE_LINK34"/>
      <w:r>
        <w:rPr>
          <w:rFonts w:ascii="Times New Roman" w:hAnsi="Times New Roman" w:cs="Times New Roman"/>
          <w:sz w:val="22"/>
          <w:szCs w:val="22"/>
        </w:rPr>
        <w:t>3-MA</w:t>
      </w:r>
      <w:bookmarkEnd w:id="200"/>
      <w:r>
        <w:rPr>
          <w:rFonts w:ascii="Times New Roman" w:hAnsi="Times New Roman" w:cs="Times New Roman"/>
          <w:sz w:val="22"/>
          <w:szCs w:val="22"/>
        </w:rPr>
        <w:t xml:space="preserve"> group (30 mg/kg +1 mg/kg 3-MA treatment). Resveratrol or 3-MA treatments were performed once per 3 days for 18 consecutive days. Tumor volume (A) and body weight (B) were measured once per 3 days.</w:t>
      </w:r>
      <w:bookmarkEnd w:id="194"/>
      <w:r>
        <w:rPr>
          <w:rFonts w:hint="eastAsia" w:ascii="Times New Roman" w:hAnsi="Times New Roman" w:cs="Times New Roman"/>
          <w:sz w:val="22"/>
          <w:szCs w:val="22"/>
        </w:rPr>
        <w:t xml:space="preserve"> n=6.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Roman">
    <w:altName w:val="Times New Roman"/>
    <w:panose1 w:val="00000000000000000000"/>
    <w:charset w:val="00"/>
    <w:family w:val="auto"/>
    <w:pitch w:val="default"/>
    <w:sig w:usb0="00000000" w:usb1="00000000" w:usb2="00000000" w:usb3="00000000" w:csb0="00000000" w:csb1="00000000"/>
  </w:font>
  <w:font w:name="AdvTT5235d5a9 + f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wdvvra2mt95zqer9xm59deevsx2dvzpwpx0&quot;&gt;My EndNote Library&lt;record-ids&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9&lt;/item&gt;&lt;item&gt;30&lt;/item&gt;&lt;item&gt;32&lt;/item&gt;&lt;item&gt;33&lt;/item&gt;&lt;item&gt;34&lt;/item&gt;&lt;item&gt;35&lt;/item&gt;&lt;item&gt;36&lt;/item&gt;&lt;item&gt;37&lt;/item&gt;&lt;item&gt;39&lt;/item&gt;&lt;item&gt;40&lt;/item&gt;&lt;item&gt;41&lt;/item&gt;&lt;item&gt;42&lt;/item&gt;&lt;/record-ids&gt;&lt;/item&gt;&lt;/Libraries&gt;"/>
  </w:docVars>
  <w:rsids>
    <w:rsidRoot w:val="00CA0052"/>
    <w:rsid w:val="00026CD3"/>
    <w:rsid w:val="000462AC"/>
    <w:rsid w:val="0007010E"/>
    <w:rsid w:val="000869D2"/>
    <w:rsid w:val="00145611"/>
    <w:rsid w:val="001523DA"/>
    <w:rsid w:val="0017296A"/>
    <w:rsid w:val="00173BDE"/>
    <w:rsid w:val="001A7928"/>
    <w:rsid w:val="001C7C41"/>
    <w:rsid w:val="0021134C"/>
    <w:rsid w:val="002866F0"/>
    <w:rsid w:val="002C5E7A"/>
    <w:rsid w:val="002D115F"/>
    <w:rsid w:val="003124D4"/>
    <w:rsid w:val="003C6315"/>
    <w:rsid w:val="003F11D4"/>
    <w:rsid w:val="00424918"/>
    <w:rsid w:val="004B6708"/>
    <w:rsid w:val="004D78E3"/>
    <w:rsid w:val="004E715A"/>
    <w:rsid w:val="0053642B"/>
    <w:rsid w:val="00540630"/>
    <w:rsid w:val="005B6E3B"/>
    <w:rsid w:val="005F7E1E"/>
    <w:rsid w:val="0062799B"/>
    <w:rsid w:val="0069018D"/>
    <w:rsid w:val="006B34C1"/>
    <w:rsid w:val="007127D3"/>
    <w:rsid w:val="00712C80"/>
    <w:rsid w:val="00751657"/>
    <w:rsid w:val="00777638"/>
    <w:rsid w:val="007B5752"/>
    <w:rsid w:val="007C5A96"/>
    <w:rsid w:val="008409C7"/>
    <w:rsid w:val="00853E5A"/>
    <w:rsid w:val="00892341"/>
    <w:rsid w:val="008C0770"/>
    <w:rsid w:val="008D4E12"/>
    <w:rsid w:val="008D5A5E"/>
    <w:rsid w:val="00954C8F"/>
    <w:rsid w:val="00973CF0"/>
    <w:rsid w:val="00976AD5"/>
    <w:rsid w:val="00A1110B"/>
    <w:rsid w:val="00A11DDA"/>
    <w:rsid w:val="00A12B89"/>
    <w:rsid w:val="00A90A8D"/>
    <w:rsid w:val="00AF4ED8"/>
    <w:rsid w:val="00B258DA"/>
    <w:rsid w:val="00BF2B83"/>
    <w:rsid w:val="00C26649"/>
    <w:rsid w:val="00C42AB9"/>
    <w:rsid w:val="00C76D34"/>
    <w:rsid w:val="00CA0052"/>
    <w:rsid w:val="00CF2E37"/>
    <w:rsid w:val="00D03AC6"/>
    <w:rsid w:val="00D21A2B"/>
    <w:rsid w:val="00D64FEA"/>
    <w:rsid w:val="00D72DB2"/>
    <w:rsid w:val="00DB4B0D"/>
    <w:rsid w:val="00DE260A"/>
    <w:rsid w:val="00DE6D8A"/>
    <w:rsid w:val="00DF322A"/>
    <w:rsid w:val="00E321AC"/>
    <w:rsid w:val="00E6679E"/>
    <w:rsid w:val="00E744D6"/>
    <w:rsid w:val="00E80949"/>
    <w:rsid w:val="00EA167D"/>
    <w:rsid w:val="00EB5552"/>
    <w:rsid w:val="00EE741E"/>
    <w:rsid w:val="00F159D3"/>
    <w:rsid w:val="01C02E38"/>
    <w:rsid w:val="04FD0BAA"/>
    <w:rsid w:val="0C6D040F"/>
    <w:rsid w:val="0E953C09"/>
    <w:rsid w:val="10BB12F2"/>
    <w:rsid w:val="19012783"/>
    <w:rsid w:val="1CCF157D"/>
    <w:rsid w:val="1F5377A0"/>
    <w:rsid w:val="21620547"/>
    <w:rsid w:val="273E7917"/>
    <w:rsid w:val="2B893E82"/>
    <w:rsid w:val="2CDB17ED"/>
    <w:rsid w:val="31EE22E6"/>
    <w:rsid w:val="32E35B90"/>
    <w:rsid w:val="38CD414C"/>
    <w:rsid w:val="3CCC1936"/>
    <w:rsid w:val="41F91045"/>
    <w:rsid w:val="48785EEC"/>
    <w:rsid w:val="49E34720"/>
    <w:rsid w:val="4C82151B"/>
    <w:rsid w:val="58D16517"/>
    <w:rsid w:val="594F3C02"/>
    <w:rsid w:val="69C87E0B"/>
    <w:rsid w:val="6B1C6EDB"/>
    <w:rsid w:val="6B7F1E70"/>
    <w:rsid w:val="6C247BD4"/>
    <w:rsid w:val="753A41D9"/>
    <w:rsid w:val="7B9817B1"/>
    <w:rsid w:val="7D003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21"/>
    <w:uiPriority w:val="0"/>
    <w:pPr>
      <w:tabs>
        <w:tab w:val="center" w:pos="4153"/>
        <w:tab w:val="right" w:pos="8306"/>
      </w:tabs>
      <w:snapToGrid w:val="0"/>
      <w:jc w:val="left"/>
    </w:pPr>
    <w:rPr>
      <w:sz w:val="18"/>
      <w:szCs w:val="18"/>
    </w:rPr>
  </w:style>
  <w:style w:type="paragraph" w:styleId="5">
    <w:name w:val="header"/>
    <w:basedOn w:val="1"/>
    <w:link w:val="20"/>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000FF"/>
      <w:u w:val="single"/>
    </w:rPr>
  </w:style>
  <w:style w:type="character" w:customStyle="1" w:styleId="9">
    <w:name w:val="fontstyle01"/>
    <w:basedOn w:val="6"/>
    <w:uiPriority w:val="0"/>
    <w:rPr>
      <w:rFonts w:ascii="Times-Roman" w:hAnsi="Times-Roman" w:eastAsia="Times-Roman" w:cs="Times-Roman"/>
      <w:color w:val="231F20"/>
      <w:sz w:val="16"/>
      <w:szCs w:val="16"/>
    </w:rPr>
  </w:style>
  <w:style w:type="paragraph" w:styleId="10">
    <w:name w:val="List Paragraph"/>
    <w:basedOn w:val="1"/>
    <w:link w:val="14"/>
    <w:qFormat/>
    <w:uiPriority w:val="34"/>
    <w:pPr>
      <w:ind w:firstLine="420" w:firstLineChars="200"/>
    </w:pPr>
  </w:style>
  <w:style w:type="character" w:customStyle="1" w:styleId="11">
    <w:name w:val="apple-converted-space"/>
    <w:basedOn w:val="6"/>
    <w:qFormat/>
    <w:uiPriority w:val="0"/>
  </w:style>
  <w:style w:type="character" w:customStyle="1" w:styleId="12">
    <w:name w:val="fontstyle21"/>
    <w:basedOn w:val="6"/>
    <w:qFormat/>
    <w:uiPriority w:val="0"/>
    <w:rPr>
      <w:rFonts w:ascii="AdvTT5235d5a9 + fb" w:hAnsi="AdvTT5235d5a9 + fb" w:eastAsia="AdvTT5235d5a9 + fb" w:cs="AdvTT5235d5a9 + fb"/>
      <w:color w:val="231F20"/>
      <w:sz w:val="16"/>
      <w:szCs w:val="16"/>
    </w:rPr>
  </w:style>
  <w:style w:type="paragraph" w:customStyle="1" w:styleId="13">
    <w:name w:val="EndNote Bibliography Title"/>
    <w:basedOn w:val="1"/>
    <w:link w:val="15"/>
    <w:qFormat/>
    <w:uiPriority w:val="0"/>
    <w:pPr>
      <w:jc w:val="center"/>
    </w:pPr>
    <w:rPr>
      <w:rFonts w:ascii="Calibri" w:hAnsi="Calibri" w:cs="Calibri"/>
      <w:sz w:val="20"/>
    </w:rPr>
  </w:style>
  <w:style w:type="character" w:customStyle="1" w:styleId="14">
    <w:name w:val="列出段落 Char"/>
    <w:basedOn w:val="6"/>
    <w:link w:val="10"/>
    <w:qFormat/>
    <w:uiPriority w:val="34"/>
    <w:rPr>
      <w:rFonts w:asciiTheme="minorHAnsi" w:hAnsiTheme="minorHAnsi" w:eastAsiaTheme="minorEastAsia" w:cstheme="minorBidi"/>
      <w:kern w:val="2"/>
      <w:sz w:val="21"/>
      <w:szCs w:val="24"/>
    </w:rPr>
  </w:style>
  <w:style w:type="character" w:customStyle="1" w:styleId="15">
    <w:name w:val="EndNote Bibliography Title Char"/>
    <w:basedOn w:val="14"/>
    <w:link w:val="13"/>
    <w:qFormat/>
    <w:uiPriority w:val="0"/>
    <w:rPr>
      <w:rFonts w:ascii="Calibri" w:hAnsi="Calibri" w:cs="Calibri" w:eastAsiaTheme="minorEastAsia"/>
      <w:kern w:val="2"/>
      <w:sz w:val="21"/>
      <w:szCs w:val="24"/>
    </w:rPr>
  </w:style>
  <w:style w:type="paragraph" w:customStyle="1" w:styleId="16">
    <w:name w:val="EndNote Bibliography"/>
    <w:basedOn w:val="1"/>
    <w:link w:val="17"/>
    <w:qFormat/>
    <w:uiPriority w:val="0"/>
    <w:rPr>
      <w:rFonts w:ascii="Calibri" w:hAnsi="Calibri" w:cs="Calibri"/>
      <w:sz w:val="20"/>
    </w:rPr>
  </w:style>
  <w:style w:type="character" w:customStyle="1" w:styleId="17">
    <w:name w:val="EndNote Bibliography Char"/>
    <w:basedOn w:val="14"/>
    <w:link w:val="16"/>
    <w:qFormat/>
    <w:uiPriority w:val="0"/>
    <w:rPr>
      <w:rFonts w:ascii="Calibri" w:hAnsi="Calibri" w:cs="Calibri" w:eastAsiaTheme="minorEastAsia"/>
      <w:kern w:val="2"/>
      <w:sz w:val="21"/>
      <w:szCs w:val="24"/>
    </w:rPr>
  </w:style>
  <w:style w:type="character" w:customStyle="1" w:styleId="18">
    <w:name w:val="标题 1 Char"/>
    <w:basedOn w:val="6"/>
    <w:link w:val="2"/>
    <w:qFormat/>
    <w:uiPriority w:val="0"/>
    <w:rPr>
      <w:rFonts w:asciiTheme="minorHAnsi" w:hAnsiTheme="minorHAnsi" w:eastAsiaTheme="minorEastAsia" w:cstheme="minorBidi"/>
      <w:b/>
      <w:bCs/>
      <w:kern w:val="44"/>
      <w:sz w:val="44"/>
      <w:szCs w:val="44"/>
    </w:rPr>
  </w:style>
  <w:style w:type="paragraph" w:customStyle="1" w:styleId="19">
    <w:name w:val="列出段落1"/>
    <w:basedOn w:val="1"/>
    <w:qFormat/>
    <w:uiPriority w:val="34"/>
    <w:pPr>
      <w:ind w:firstLine="420" w:firstLineChars="200"/>
    </w:pPr>
  </w:style>
  <w:style w:type="character" w:customStyle="1" w:styleId="20">
    <w:name w:val="页眉 Char"/>
    <w:basedOn w:val="6"/>
    <w:link w:val="5"/>
    <w:qFormat/>
    <w:uiPriority w:val="0"/>
    <w:rPr>
      <w:rFonts w:asciiTheme="minorHAnsi" w:hAnsiTheme="minorHAnsi" w:eastAsiaTheme="minorEastAsia" w:cstheme="minorBidi"/>
      <w:kern w:val="2"/>
      <w:sz w:val="18"/>
      <w:szCs w:val="18"/>
    </w:rPr>
  </w:style>
  <w:style w:type="character" w:customStyle="1" w:styleId="21">
    <w:name w:val="页脚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tiff"/><Relationship Id="rId7" Type="http://schemas.openxmlformats.org/officeDocument/2006/relationships/image" Target="media/image4.tiff"/><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8738D9-EA0B-4BA9-9373-532E69A6131A}">
  <ds:schemaRefs/>
</ds:datastoreItem>
</file>

<file path=docProps/app.xml><?xml version="1.0" encoding="utf-8"?>
<Properties xmlns="http://schemas.openxmlformats.org/officeDocument/2006/extended-properties" xmlns:vt="http://schemas.openxmlformats.org/officeDocument/2006/docPropsVTypes">
  <Template>Normal</Template>
  <Company>datathink</Company>
  <Pages>13</Pages>
  <Words>5151</Words>
  <Characters>29366</Characters>
  <Lines>244</Lines>
  <Paragraphs>68</Paragraphs>
  <TotalTime>41</TotalTime>
  <ScaleCrop>false</ScaleCrop>
  <LinksUpToDate>false</LinksUpToDate>
  <CharactersWithSpaces>34449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hh</cp:lastModifiedBy>
  <dcterms:modified xsi:type="dcterms:W3CDTF">2019-09-20T06:36:31Z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