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9569" w14:textId="250CB13C" w:rsidR="00423411" w:rsidRPr="0031130A" w:rsidRDefault="00915D38" w:rsidP="00A2023C">
      <w:pPr>
        <w:spacing w:line="276" w:lineRule="auto"/>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i">
            <w:drawing>
              <wp:anchor distT="0" distB="0" distL="114300" distR="114300" simplePos="0" relativeHeight="251659264" behindDoc="0" locked="0" layoutInCell="1" allowOverlap="1" wp14:anchorId="5B674888" wp14:editId="6987440E">
                <wp:simplePos x="0" y="0"/>
                <wp:positionH relativeFrom="column">
                  <wp:posOffset>396295</wp:posOffset>
                </wp:positionH>
                <wp:positionV relativeFrom="paragraph">
                  <wp:posOffset>146800</wp:posOffset>
                </wp:positionV>
                <wp:extent cx="25560" cy="17640"/>
                <wp:effectExtent l="38100" t="38100" r="50800" b="40005"/>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25560" cy="17640"/>
                      </w14:xfrm>
                    </w14:contentPart>
                  </a:graphicData>
                </a:graphic>
              </wp:anchor>
            </w:drawing>
          </mc:Choice>
          <mc:Fallback>
            <w:pict>
              <v:shapetype w14:anchorId="555248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0.5pt;margin-top:10.85pt;width:3.4pt;height:2.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v4N53AQAABwMAAA4AAABkcnMvZTJvRG9jLnhtbJxSXU/CMBR9N/E/&#10;NH2XbcjHXNh4kJjwoPKgP6B2LWtce5fbwuDfexkgoDEmvCy796Sn56OT6cbWbK3QG3A5T3oxZ8pJ&#10;KI1b5vz97eku5cwH4UpRg1M53yrPp8XtzaRtMtWHCupSISMS57O2yXkVQpNFkZeVssL3oFGOQA1o&#10;RaARl1GJoiV2W0f9OB5FLWDZIEjlPW1ne5AXHb/WSoZXrb0KrM55mo6HnIWcP8Qx6UTajFL6+aBN&#10;cj/kUTER2RJFUxl5kCSuUGSFcSTgm2omgmArNL+orJEIHnToSbARaG2k6vyQsyT+4WzuPneukoFc&#10;YSbBBeXCQmA4ZtcB11xha0qgfYaS2hGrAPzASPH8X8Ze9AzkypKefSOoahHoOfjKNJ5izkyZc5yX&#10;yUm/Wz+eHCzw5OvlEqBGooPlv45sNNpd2KSEbXJOdW53365LtQlM0rI/HI4IkIQk49GgQ4+8+/PH&#10;6SxYuvqiwvN5J+vs/RZfAAAA//8DAFBLAwQUAAYACAAAACEAABE1gusBAACfBAAAEAAAAGRycy9p&#10;bmsvaW5rMS54bWy0k8tunDAUhveV+g6Wu+gGg+3hrjBZdaRKrVQlqdQsCTiDFTAjY+by9j1cxkOU&#10;SVatkAAf+/w+5/Pvm9tjU6O90J1sVYaZSzESqmhLqbYZ/v2wITFGnclVmdetEhk+iQ7frj9/upHq&#10;palTeCNQUN3w19QZrozZpZ53OBzcw8pt9dbjlK687+rl5w+8nrNK8SyVNLBldw4VrTLiaAaxVJYZ&#10;LsyR2vWgfd/2uhB2eojo4rLC6LwQm1Y3ubGKVa6UqJHKG6j7D0bmtIMfCftshcaokdAw4S7zIz/+&#10;lkAgP2Z4Me6hxA4qabB3XfPxP2hu3moOZa14FEYYzSWVYj/U5I3M0/d7/6XbndBGigvmCco8cULF&#10;NB75TKC06Nq6H84Go31e94CMUQq2mPdm3hUgb/WAzT/VAy7v6i2Le41mbm/JYYZmLXU+WiMbAUZv&#10;dtZjpgPhIXxv9HgdOOWcUJ9w+sB4ypKUxW4YscVRzC4+az7pvqus3pO++HWcsdSmzg6yNJWFTl0a&#10;WOhL5NdSKyG3lfkod257TLbOuXIPRzOhuY878ZzhL+NVRGPmFBgbociPEQ+SlfOVwsNCnzo4oJhi&#10;woIwdkhAyYpE3IEPog5jJCF+EjqEMTTEY4dRRGHE2Ssj2+LghNZ/AQAA//8DAFBLAwQUAAYACAAA&#10;ACEAGH0yK90AAAAHAQAADwAAAGRycy9kb3ducmV2LnhtbEyPQUvDQBSE70L/w/IKXsRuUjWRmE0p&#10;QqEgOaRKztvsMwnNvg3ZbZv+e58nPQ4zzHyTb2Y7iAtOvnekIF5FIJAaZ3pqFXx97h5fQfigyejB&#10;ESq4oYdNsbjLdWbclSq8HEIruIR8phV0IYyZlL7p0Gq/ciMSe99usjqwnFppJn3lcjvIdRQl0uqe&#10;eKHTI7532JwOZ6vA1SXJsD2V1a5sP+p6P788PFVK3S/n7RuIgHP4C8MvPqNDwUxHdybjxaAgiflK&#10;ULCOUxDsJyk/ObJOn0EWufzPX/w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Ga/g3ncBAAAHAwAADgAAAAAAAAAAAAAAAAA8AgAAZHJzL2Uyb0RvYy54bWxQ&#10;SwECLQAUAAYACAAAACEAABE1gusBAACfBAAAEAAAAAAAAAAAAAAAAADfAwAAZHJzL2luay9pbmsx&#10;LnhtbFBLAQItABQABgAIAAAAIQAYfTIr3QAAAAcBAAAPAAAAAAAAAAAAAAAAAPgFAABkcnMvZG93&#10;bnJldi54bWxQSwECLQAUAAYACAAAACEAeRi8nb8AAAAhAQAAGQAAAAAAAAAAAAAAAAACBwAAZHJz&#10;L19yZWxzL2Uyb0RvYy54bWwucmVsc1BLBQYAAAAABgAGAHgBAAD4BwAAAAA=&#10;">
                <v:imagedata r:id="rId6" o:title=""/>
              </v:shape>
            </w:pict>
          </mc:Fallback>
        </mc:AlternateContent>
      </w:r>
      <w:r w:rsidR="0031130A" w:rsidRPr="7AB3F50C">
        <w:rPr>
          <w:rFonts w:ascii="Times New Roman" w:hAnsi="Times New Roman" w:cs="Times New Roman"/>
          <w:b/>
          <w:bCs/>
          <w:sz w:val="24"/>
          <w:szCs w:val="24"/>
          <w:lang w:val="en-US"/>
        </w:rPr>
        <w:t>Highly pathogenic avian influenza A H5 virus outbreaks in broiler farms in the Netherlands –</w:t>
      </w:r>
      <w:r w:rsidR="00976D13">
        <w:rPr>
          <w:rFonts w:ascii="Times New Roman" w:hAnsi="Times New Roman" w:cs="Times New Roman"/>
          <w:b/>
          <w:bCs/>
          <w:sz w:val="24"/>
          <w:szCs w:val="24"/>
          <w:lang w:val="en-US"/>
        </w:rPr>
        <w:t xml:space="preserve"> C</w:t>
      </w:r>
      <w:r w:rsidR="0031130A" w:rsidRPr="7AB3F50C">
        <w:rPr>
          <w:rFonts w:ascii="Times New Roman" w:hAnsi="Times New Roman" w:cs="Times New Roman"/>
          <w:b/>
          <w:bCs/>
          <w:sz w:val="24"/>
          <w:szCs w:val="24"/>
          <w:lang w:val="en-US"/>
        </w:rPr>
        <w:t>linical signs</w:t>
      </w:r>
      <w:r w:rsidR="005F499F">
        <w:rPr>
          <w:rFonts w:ascii="Times New Roman" w:hAnsi="Times New Roman" w:cs="Times New Roman"/>
          <w:b/>
          <w:bCs/>
          <w:sz w:val="24"/>
          <w:szCs w:val="24"/>
          <w:lang w:val="en-US"/>
        </w:rPr>
        <w:t>, transmission</w:t>
      </w:r>
      <w:r w:rsidR="00976D13">
        <w:rPr>
          <w:rFonts w:ascii="Times New Roman" w:hAnsi="Times New Roman" w:cs="Times New Roman"/>
          <w:b/>
          <w:bCs/>
          <w:sz w:val="24"/>
          <w:szCs w:val="24"/>
          <w:lang w:val="en-US"/>
        </w:rPr>
        <w:t xml:space="preserve"> and identification of reporting thresholds</w:t>
      </w:r>
      <w:r w:rsidR="0031130A" w:rsidRPr="7AB3F50C">
        <w:rPr>
          <w:rFonts w:ascii="Times New Roman" w:hAnsi="Times New Roman" w:cs="Times New Roman"/>
          <w:b/>
          <w:bCs/>
          <w:sz w:val="24"/>
          <w:szCs w:val="24"/>
          <w:lang w:val="en-US"/>
        </w:rPr>
        <w:t xml:space="preserve">. </w:t>
      </w:r>
    </w:p>
    <w:p w14:paraId="0E47CCB2" w14:textId="557D4ACA" w:rsidR="0031130A" w:rsidRPr="00D73986" w:rsidRDefault="0031130A" w:rsidP="00A2023C">
      <w:pPr>
        <w:spacing w:line="276" w:lineRule="auto"/>
        <w:rPr>
          <w:rFonts w:ascii="Times New Roman" w:hAnsi="Times New Roman" w:cs="Times New Roman"/>
          <w:sz w:val="24"/>
          <w:szCs w:val="24"/>
        </w:rPr>
      </w:pPr>
      <w:r w:rsidRPr="00D73986">
        <w:rPr>
          <w:rFonts w:ascii="Times New Roman" w:hAnsi="Times New Roman" w:cs="Times New Roman"/>
          <w:sz w:val="24"/>
          <w:szCs w:val="24"/>
        </w:rPr>
        <w:t>Jose L. Gonzales</w:t>
      </w:r>
      <w:r w:rsidR="00CD792D">
        <w:rPr>
          <w:rFonts w:ascii="Times New Roman" w:hAnsi="Times New Roman" w:cs="Times New Roman"/>
          <w:sz w:val="24"/>
          <w:szCs w:val="24"/>
          <w:vertAlign w:val="superscript"/>
        </w:rPr>
        <w:t>a</w:t>
      </w:r>
      <w:r w:rsidRPr="00D73986">
        <w:rPr>
          <w:rFonts w:ascii="Times New Roman" w:hAnsi="Times New Roman" w:cs="Times New Roman"/>
          <w:sz w:val="24"/>
          <w:szCs w:val="24"/>
          <w:vertAlign w:val="superscript"/>
        </w:rPr>
        <w:t>,</w:t>
      </w:r>
      <w:r w:rsidR="004229A8">
        <w:rPr>
          <w:rFonts w:ascii="Times New Roman" w:hAnsi="Times New Roman" w:cs="Times New Roman"/>
          <w:sz w:val="24"/>
          <w:szCs w:val="24"/>
          <w:vertAlign w:val="superscript"/>
        </w:rPr>
        <w:t>*</w:t>
      </w:r>
      <w:r w:rsidRPr="00D73986">
        <w:rPr>
          <w:rFonts w:ascii="Times New Roman" w:hAnsi="Times New Roman" w:cs="Times New Roman"/>
          <w:sz w:val="24"/>
          <w:szCs w:val="24"/>
        </w:rPr>
        <w:t xml:space="preserve">, </w:t>
      </w:r>
      <w:r w:rsidR="00D347CD">
        <w:rPr>
          <w:rFonts w:ascii="Times New Roman" w:hAnsi="Times New Roman" w:cs="Times New Roman"/>
          <w:sz w:val="24"/>
          <w:szCs w:val="24"/>
        </w:rPr>
        <w:t xml:space="preserve">Peter </w:t>
      </w:r>
      <w:r w:rsidR="00CD1D7E">
        <w:rPr>
          <w:rFonts w:ascii="Times New Roman" w:hAnsi="Times New Roman" w:cs="Times New Roman"/>
          <w:sz w:val="24"/>
          <w:szCs w:val="24"/>
        </w:rPr>
        <w:t xml:space="preserve">H.F. </w:t>
      </w:r>
      <w:r w:rsidR="00D347CD">
        <w:rPr>
          <w:rFonts w:ascii="Times New Roman" w:hAnsi="Times New Roman" w:cs="Times New Roman"/>
          <w:sz w:val="24"/>
          <w:szCs w:val="24"/>
        </w:rPr>
        <w:t>Hobbelen</w:t>
      </w:r>
      <w:r w:rsidR="00AC62F0">
        <w:rPr>
          <w:rFonts w:ascii="Times New Roman" w:hAnsi="Times New Roman" w:cs="Times New Roman"/>
          <w:sz w:val="24"/>
          <w:szCs w:val="24"/>
          <w:vertAlign w:val="superscript"/>
        </w:rPr>
        <w:t>a</w:t>
      </w:r>
      <w:r w:rsidR="00D347CD">
        <w:rPr>
          <w:rFonts w:ascii="Times New Roman" w:hAnsi="Times New Roman" w:cs="Times New Roman"/>
          <w:sz w:val="24"/>
          <w:szCs w:val="24"/>
        </w:rPr>
        <w:t xml:space="preserve">, </w:t>
      </w:r>
      <w:r w:rsidRPr="00D73986">
        <w:rPr>
          <w:rFonts w:ascii="Times New Roman" w:hAnsi="Times New Roman" w:cs="Times New Roman"/>
          <w:sz w:val="24"/>
          <w:szCs w:val="24"/>
        </w:rPr>
        <w:t>Arco N. van der Spek</w:t>
      </w:r>
      <w:r w:rsidR="00CD792D">
        <w:rPr>
          <w:rFonts w:ascii="Times New Roman" w:hAnsi="Times New Roman" w:cs="Times New Roman"/>
          <w:sz w:val="24"/>
          <w:szCs w:val="24"/>
          <w:vertAlign w:val="superscript"/>
        </w:rPr>
        <w:t>b</w:t>
      </w:r>
      <w:r w:rsidRPr="00D73986">
        <w:rPr>
          <w:rFonts w:ascii="Times New Roman" w:hAnsi="Times New Roman" w:cs="Times New Roman"/>
          <w:sz w:val="24"/>
          <w:szCs w:val="24"/>
        </w:rPr>
        <w:t>, Edwin P. Vries</w:t>
      </w:r>
      <w:r w:rsidR="00CD792D">
        <w:rPr>
          <w:rFonts w:ascii="Times New Roman" w:hAnsi="Times New Roman" w:cs="Times New Roman"/>
          <w:sz w:val="24"/>
          <w:szCs w:val="24"/>
          <w:vertAlign w:val="superscript"/>
        </w:rPr>
        <w:t>b</w:t>
      </w:r>
      <w:r w:rsidRPr="00D73986">
        <w:rPr>
          <w:rFonts w:ascii="Times New Roman" w:hAnsi="Times New Roman" w:cs="Times New Roman"/>
          <w:sz w:val="24"/>
          <w:szCs w:val="24"/>
        </w:rPr>
        <w:t>, Armin R.W. Elbers</w:t>
      </w:r>
      <w:r w:rsidR="00CD792D">
        <w:rPr>
          <w:rFonts w:ascii="Times New Roman" w:hAnsi="Times New Roman" w:cs="Times New Roman"/>
          <w:sz w:val="24"/>
          <w:szCs w:val="24"/>
          <w:vertAlign w:val="superscript"/>
        </w:rPr>
        <w:t>a</w:t>
      </w:r>
    </w:p>
    <w:p w14:paraId="165B1E0A" w14:textId="6829863C" w:rsidR="0031130A" w:rsidRDefault="00F17C08" w:rsidP="00A2023C">
      <w:pPr>
        <w:spacing w:line="276" w:lineRule="auto"/>
        <w:contextualSpacing/>
        <w:rPr>
          <w:rFonts w:ascii="Times New Roman" w:hAnsi="Times New Roman" w:cs="Times New Roman"/>
          <w:sz w:val="24"/>
          <w:szCs w:val="24"/>
          <w:lang w:val="en-US"/>
        </w:rPr>
      </w:pPr>
      <w:r>
        <w:rPr>
          <w:rFonts w:ascii="Times New Roman" w:hAnsi="Times New Roman" w:cs="Times New Roman"/>
          <w:sz w:val="24"/>
          <w:szCs w:val="24"/>
          <w:vertAlign w:val="superscript"/>
          <w:lang w:val="en-US"/>
        </w:rPr>
        <w:t>a</w:t>
      </w:r>
      <w:r w:rsidR="0031130A" w:rsidRPr="75A936BA">
        <w:rPr>
          <w:rFonts w:ascii="Times New Roman" w:hAnsi="Times New Roman" w:cs="Times New Roman"/>
          <w:sz w:val="24"/>
          <w:szCs w:val="24"/>
          <w:vertAlign w:val="superscript"/>
          <w:lang w:val="en-US"/>
        </w:rPr>
        <w:t xml:space="preserve"> </w:t>
      </w:r>
      <w:r w:rsidR="0031130A" w:rsidRPr="75A936BA">
        <w:rPr>
          <w:rFonts w:ascii="Times New Roman" w:hAnsi="Times New Roman" w:cs="Times New Roman"/>
          <w:sz w:val="24"/>
          <w:szCs w:val="24"/>
          <w:lang w:val="en-US"/>
        </w:rPr>
        <w:t xml:space="preserve">Wageningen Bioveterinary Research, Lelystad, the Netherlands </w:t>
      </w:r>
    </w:p>
    <w:p w14:paraId="744E8FC5" w14:textId="75E621AB" w:rsidR="145905FF" w:rsidRDefault="00F17C08" w:rsidP="00A2023C">
      <w:pPr>
        <w:spacing w:line="276" w:lineRule="auto"/>
        <w:contextualSpacing/>
        <w:rPr>
          <w:rFonts w:ascii="Times New Roman" w:hAnsi="Times New Roman" w:cs="Times New Roman"/>
          <w:sz w:val="24"/>
          <w:szCs w:val="24"/>
          <w:lang w:val="en-US"/>
        </w:rPr>
      </w:pPr>
      <w:r>
        <w:rPr>
          <w:rFonts w:ascii="Times New Roman" w:hAnsi="Times New Roman" w:cs="Times New Roman"/>
          <w:sz w:val="24"/>
          <w:szCs w:val="24"/>
          <w:vertAlign w:val="superscript"/>
          <w:lang w:val="en-US"/>
        </w:rPr>
        <w:t>b</w:t>
      </w:r>
      <w:r w:rsidR="145905FF" w:rsidRPr="75A936BA">
        <w:rPr>
          <w:rFonts w:ascii="Times New Roman" w:hAnsi="Times New Roman" w:cs="Times New Roman"/>
          <w:sz w:val="24"/>
          <w:szCs w:val="24"/>
          <w:vertAlign w:val="superscript"/>
          <w:lang w:val="en-US"/>
        </w:rPr>
        <w:t xml:space="preserve"> </w:t>
      </w:r>
      <w:r w:rsidR="145905FF" w:rsidRPr="75A936BA">
        <w:rPr>
          <w:rFonts w:ascii="Times New Roman" w:hAnsi="Times New Roman" w:cs="Times New Roman"/>
          <w:sz w:val="24"/>
          <w:szCs w:val="24"/>
          <w:lang w:val="en-US"/>
        </w:rPr>
        <w:t>Netherlands Food and Consumer Product Safety Authority, Utrecht, the Netherlands</w:t>
      </w:r>
    </w:p>
    <w:p w14:paraId="409C131D" w14:textId="77777777" w:rsidR="0031130A" w:rsidRDefault="0031130A" w:rsidP="00A2023C">
      <w:pPr>
        <w:spacing w:line="276" w:lineRule="auto"/>
        <w:contextualSpacing/>
        <w:rPr>
          <w:rFonts w:ascii="Times New Roman" w:hAnsi="Times New Roman" w:cs="Times New Roman"/>
          <w:sz w:val="24"/>
          <w:szCs w:val="24"/>
          <w:lang w:val="en-US"/>
        </w:rPr>
      </w:pPr>
    </w:p>
    <w:p w14:paraId="1CDDBB3A" w14:textId="77777777" w:rsidR="00A2023C" w:rsidRPr="008D18C1" w:rsidRDefault="00A2023C" w:rsidP="00A2023C">
      <w:pPr>
        <w:spacing w:line="276" w:lineRule="auto"/>
        <w:contextualSpacing/>
        <w:rPr>
          <w:rFonts w:ascii="Times New Roman" w:hAnsi="Times New Roman" w:cs="Times New Roman"/>
          <w:sz w:val="24"/>
          <w:szCs w:val="24"/>
          <w:lang w:val="en-US"/>
        </w:rPr>
      </w:pPr>
    </w:p>
    <w:p w14:paraId="3E962331" w14:textId="57103B1F" w:rsidR="0031130A" w:rsidRDefault="0031130A" w:rsidP="00A2023C">
      <w:pPr>
        <w:spacing w:line="276" w:lineRule="auto"/>
        <w:contextualSpacing/>
        <w:rPr>
          <w:rFonts w:ascii="Times New Roman" w:hAnsi="Times New Roman" w:cs="Times New Roman"/>
          <w:sz w:val="24"/>
          <w:szCs w:val="24"/>
          <w:lang w:val="en-US"/>
        </w:rPr>
      </w:pPr>
      <w:r w:rsidRPr="008D18C1">
        <w:rPr>
          <w:rFonts w:ascii="Times New Roman" w:hAnsi="Times New Roman" w:cs="Times New Roman"/>
          <w:sz w:val="24"/>
          <w:szCs w:val="24"/>
          <w:lang w:val="en-US"/>
        </w:rPr>
        <w:t xml:space="preserve">* </w:t>
      </w:r>
      <w:r w:rsidR="00AF0646" w:rsidRPr="00AF0646">
        <w:rPr>
          <w:rFonts w:ascii="Times New Roman" w:hAnsi="Times New Roman" w:cs="Times New Roman"/>
          <w:sz w:val="24"/>
          <w:szCs w:val="24"/>
          <w:lang w:val="en-US"/>
        </w:rPr>
        <w:t xml:space="preserve"> Corresponding autho</w:t>
      </w:r>
      <w:r w:rsidR="00AF0646">
        <w:rPr>
          <w:rFonts w:ascii="Times New Roman" w:hAnsi="Times New Roman" w:cs="Times New Roman"/>
          <w:sz w:val="24"/>
          <w:szCs w:val="24"/>
          <w:lang w:val="en-US"/>
        </w:rPr>
        <w:t>r</w:t>
      </w:r>
      <w:r w:rsidRPr="008D18C1">
        <w:rPr>
          <w:rFonts w:ascii="Times New Roman" w:hAnsi="Times New Roman" w:cs="Times New Roman"/>
          <w:sz w:val="24"/>
          <w:szCs w:val="24"/>
          <w:lang w:val="en-US"/>
        </w:rPr>
        <w:t xml:space="preserve">: Jose L. Gonzales, </w:t>
      </w:r>
      <w:r>
        <w:rPr>
          <w:rFonts w:ascii="Times New Roman" w:hAnsi="Times New Roman" w:cs="Times New Roman"/>
          <w:sz w:val="24"/>
          <w:szCs w:val="24"/>
          <w:lang w:val="en-US"/>
        </w:rPr>
        <w:t>Wageningen Bioveterinary Research</w:t>
      </w:r>
      <w:r w:rsidRPr="008D18C1">
        <w:rPr>
          <w:rFonts w:ascii="Times New Roman" w:hAnsi="Times New Roman" w:cs="Times New Roman"/>
          <w:sz w:val="24"/>
          <w:szCs w:val="24"/>
          <w:lang w:val="en-US"/>
        </w:rPr>
        <w:t xml:space="preserve">, Houtribweg 39, 9221RA, Lelystad, the Netherlands. Phone: 0031320238370.  Email: </w:t>
      </w:r>
      <w:hyperlink r:id="rId7" w:history="1">
        <w:r w:rsidRPr="008D18C1">
          <w:rPr>
            <w:rStyle w:val="Hyperlink"/>
            <w:rFonts w:ascii="Times New Roman" w:hAnsi="Times New Roman" w:cs="Times New Roman"/>
            <w:sz w:val="24"/>
            <w:szCs w:val="24"/>
            <w:lang w:val="en-US"/>
          </w:rPr>
          <w:t>jose.gonzales@wur.nl</w:t>
        </w:r>
      </w:hyperlink>
      <w:r w:rsidR="00F37F18">
        <w:rPr>
          <w:rFonts w:ascii="Times New Roman" w:hAnsi="Times New Roman" w:cs="Times New Roman"/>
          <w:sz w:val="24"/>
          <w:szCs w:val="24"/>
          <w:lang w:val="en-US"/>
        </w:rPr>
        <w:t xml:space="preserve">. </w:t>
      </w:r>
      <w:r w:rsidR="00C2078A">
        <w:rPr>
          <w:rFonts w:ascii="Times New Roman" w:hAnsi="Times New Roman" w:cs="Times New Roman"/>
          <w:sz w:val="24"/>
          <w:szCs w:val="24"/>
          <w:lang w:val="en-US"/>
        </w:rPr>
        <w:t>ORCID</w:t>
      </w:r>
      <w:r w:rsidR="0056237D">
        <w:rPr>
          <w:rFonts w:ascii="Times New Roman" w:hAnsi="Times New Roman" w:cs="Times New Roman"/>
          <w:sz w:val="24"/>
          <w:szCs w:val="24"/>
          <w:lang w:val="en-US"/>
        </w:rPr>
        <w:t xml:space="preserve">: </w:t>
      </w:r>
      <w:r w:rsidR="0056237D" w:rsidRPr="0056237D">
        <w:rPr>
          <w:rFonts w:ascii="Times New Roman" w:hAnsi="Times New Roman" w:cs="Times New Roman"/>
          <w:sz w:val="24"/>
          <w:szCs w:val="24"/>
          <w:lang w:val="en-US"/>
        </w:rPr>
        <w:t>0000-0002-7889-5380</w:t>
      </w:r>
    </w:p>
    <w:p w14:paraId="20D0D89B" w14:textId="105FACD2" w:rsidR="0031130A" w:rsidRDefault="0031130A" w:rsidP="00A2023C">
      <w:pPr>
        <w:spacing w:line="276" w:lineRule="auto"/>
        <w:contextualSpacing/>
        <w:rPr>
          <w:rFonts w:ascii="Times New Roman" w:hAnsi="Times New Roman" w:cs="Times New Roman"/>
          <w:sz w:val="24"/>
          <w:szCs w:val="24"/>
          <w:lang w:val="en-US"/>
        </w:rPr>
      </w:pPr>
    </w:p>
    <w:p w14:paraId="3A25A71A" w14:textId="77777777" w:rsidR="00A2023C" w:rsidRDefault="00A2023C" w:rsidP="00A2023C">
      <w:pPr>
        <w:spacing w:line="276" w:lineRule="auto"/>
        <w:contextualSpacing/>
        <w:rPr>
          <w:rFonts w:ascii="Times New Roman" w:hAnsi="Times New Roman" w:cs="Times New Roman"/>
          <w:sz w:val="24"/>
          <w:szCs w:val="24"/>
          <w:lang w:val="en-US"/>
        </w:rPr>
      </w:pPr>
    </w:p>
    <w:p w14:paraId="4175B879" w14:textId="520309B7" w:rsidR="008D6E6E" w:rsidRPr="008D18C1" w:rsidRDefault="008D6E6E" w:rsidP="00A2023C">
      <w:pPr>
        <w:spacing w:line="276" w:lineRule="auto"/>
        <w:contextualSpacing/>
        <w:rPr>
          <w:rFonts w:ascii="Times New Roman" w:hAnsi="Times New Roman" w:cs="Times New Roman"/>
          <w:sz w:val="24"/>
          <w:szCs w:val="24"/>
          <w:lang w:val="en-US"/>
        </w:rPr>
      </w:pPr>
      <w:r w:rsidRPr="008D4CD0">
        <w:rPr>
          <w:rFonts w:ascii="Times New Roman" w:hAnsi="Times New Roman" w:cs="Times New Roman"/>
          <w:b/>
          <w:bCs/>
          <w:sz w:val="24"/>
          <w:szCs w:val="24"/>
          <w:lang w:val="en-US"/>
        </w:rPr>
        <w:t>Running title:</w:t>
      </w:r>
      <w:r>
        <w:rPr>
          <w:rFonts w:ascii="Times New Roman" w:hAnsi="Times New Roman" w:cs="Times New Roman"/>
          <w:sz w:val="24"/>
          <w:szCs w:val="24"/>
          <w:lang w:val="en-US"/>
        </w:rPr>
        <w:t xml:space="preserve"> HPAIV outbreaks in broilers chickens flock in the Netherlands.   </w:t>
      </w:r>
    </w:p>
    <w:p w14:paraId="6AD4DFEA" w14:textId="727ADD10" w:rsidR="0031130A" w:rsidRPr="006F4E9B" w:rsidRDefault="0031130A">
      <w:pPr>
        <w:rPr>
          <w:rFonts w:ascii="Times New Roman" w:hAnsi="Times New Roman" w:cs="Times New Roman"/>
          <w:sz w:val="24"/>
          <w:szCs w:val="24"/>
          <w:lang w:val="en-US"/>
        </w:rPr>
      </w:pPr>
      <w:r w:rsidRPr="006F4E9B">
        <w:rPr>
          <w:rFonts w:ascii="Times New Roman" w:hAnsi="Times New Roman" w:cs="Times New Roman"/>
          <w:sz w:val="24"/>
          <w:szCs w:val="24"/>
          <w:lang w:val="en-US"/>
        </w:rPr>
        <w:br w:type="page"/>
      </w:r>
    </w:p>
    <w:p w14:paraId="7CC74840" w14:textId="2833248A" w:rsidR="0031130A" w:rsidRPr="00F24A52" w:rsidRDefault="0031130A" w:rsidP="00A2023C">
      <w:pPr>
        <w:spacing w:line="240" w:lineRule="auto"/>
        <w:rPr>
          <w:rFonts w:ascii="Times New Roman" w:hAnsi="Times New Roman" w:cs="Times New Roman"/>
          <w:b/>
          <w:bCs/>
          <w:sz w:val="24"/>
          <w:szCs w:val="24"/>
          <w:lang w:val="en-US"/>
        </w:rPr>
      </w:pPr>
      <w:r w:rsidRPr="00F24A52">
        <w:rPr>
          <w:rFonts w:ascii="Times New Roman" w:hAnsi="Times New Roman" w:cs="Times New Roman"/>
          <w:b/>
          <w:bCs/>
          <w:sz w:val="24"/>
          <w:szCs w:val="24"/>
          <w:lang w:val="en-US"/>
        </w:rPr>
        <w:lastRenderedPageBreak/>
        <w:t xml:space="preserve">Abstract </w:t>
      </w:r>
    </w:p>
    <w:p w14:paraId="4B47E833" w14:textId="4FC43832" w:rsidR="75A936BA" w:rsidRDefault="00842917" w:rsidP="00A2023C">
      <w:pPr>
        <w:spacing w:line="240" w:lineRule="auto"/>
        <w:rPr>
          <w:rFonts w:ascii="Times New Roman" w:hAnsi="Times New Roman" w:cs="Times New Roman"/>
          <w:sz w:val="24"/>
          <w:szCs w:val="24"/>
          <w:lang w:val="en-US"/>
        </w:rPr>
      </w:pPr>
      <w:r w:rsidRPr="008A532E">
        <w:rPr>
          <w:rFonts w:ascii="Times New Roman" w:hAnsi="Times New Roman" w:cs="Times New Roman"/>
          <w:b/>
          <w:bCs/>
          <w:sz w:val="24"/>
          <w:szCs w:val="24"/>
          <w:lang w:val="en-US"/>
        </w:rPr>
        <w:t>Background</w:t>
      </w:r>
      <w:r w:rsidR="008A532E">
        <w:rPr>
          <w:rFonts w:ascii="Times New Roman" w:hAnsi="Times New Roman" w:cs="Times New Roman"/>
          <w:sz w:val="24"/>
          <w:szCs w:val="24"/>
          <w:lang w:val="en-US"/>
        </w:rPr>
        <w:t xml:space="preserve">: </w:t>
      </w:r>
      <w:r w:rsidR="00687572">
        <w:rPr>
          <w:rFonts w:ascii="Times New Roman" w:hAnsi="Times New Roman" w:cs="Times New Roman"/>
          <w:sz w:val="24"/>
          <w:szCs w:val="24"/>
          <w:lang w:val="en-US"/>
        </w:rPr>
        <w:t>For a s</w:t>
      </w:r>
      <w:r w:rsidR="007A3F70">
        <w:rPr>
          <w:rFonts w:ascii="Times New Roman" w:hAnsi="Times New Roman" w:cs="Times New Roman"/>
          <w:sz w:val="24"/>
          <w:szCs w:val="24"/>
          <w:lang w:val="en-US"/>
        </w:rPr>
        <w:t xml:space="preserve">uccessful control of </w:t>
      </w:r>
      <w:r w:rsidR="00687572">
        <w:rPr>
          <w:rFonts w:ascii="Times New Roman" w:hAnsi="Times New Roman" w:cs="Times New Roman"/>
          <w:sz w:val="24"/>
          <w:szCs w:val="24"/>
          <w:lang w:val="en-US"/>
        </w:rPr>
        <w:t xml:space="preserve">highly pathogenic avian influenza </w:t>
      </w:r>
      <w:r w:rsidR="007A6C17">
        <w:rPr>
          <w:rFonts w:ascii="Times New Roman" w:hAnsi="Times New Roman" w:cs="Times New Roman"/>
          <w:sz w:val="24"/>
          <w:szCs w:val="24"/>
          <w:lang w:val="en-US"/>
        </w:rPr>
        <w:t xml:space="preserve">virus  </w:t>
      </w:r>
      <w:r w:rsidR="00687572">
        <w:rPr>
          <w:rFonts w:ascii="Times New Roman" w:hAnsi="Times New Roman" w:cs="Times New Roman"/>
          <w:sz w:val="24"/>
          <w:szCs w:val="24"/>
          <w:lang w:val="en-US"/>
        </w:rPr>
        <w:t>(HPAI</w:t>
      </w:r>
      <w:r w:rsidR="007A6C17">
        <w:rPr>
          <w:rFonts w:ascii="Times New Roman" w:hAnsi="Times New Roman" w:cs="Times New Roman"/>
          <w:sz w:val="24"/>
          <w:szCs w:val="24"/>
          <w:lang w:val="en-US"/>
        </w:rPr>
        <w:t>V</w:t>
      </w:r>
      <w:r w:rsidR="00687572">
        <w:rPr>
          <w:rFonts w:ascii="Times New Roman" w:hAnsi="Times New Roman" w:cs="Times New Roman"/>
          <w:sz w:val="24"/>
          <w:szCs w:val="24"/>
          <w:lang w:val="en-US"/>
        </w:rPr>
        <w:t>)</w:t>
      </w:r>
      <w:r w:rsidR="008F43BA">
        <w:rPr>
          <w:rFonts w:ascii="Times New Roman" w:hAnsi="Times New Roman" w:cs="Times New Roman"/>
          <w:sz w:val="24"/>
          <w:szCs w:val="24"/>
          <w:lang w:val="en-US"/>
        </w:rPr>
        <w:t xml:space="preserve"> epidemics</w:t>
      </w:r>
      <w:r w:rsidR="007A3F70">
        <w:rPr>
          <w:rFonts w:ascii="Times New Roman" w:hAnsi="Times New Roman" w:cs="Times New Roman"/>
          <w:sz w:val="24"/>
          <w:szCs w:val="24"/>
          <w:lang w:val="en-US"/>
        </w:rPr>
        <w:t xml:space="preserve"> </w:t>
      </w:r>
      <w:r w:rsidR="008F43BA">
        <w:rPr>
          <w:rFonts w:ascii="Times New Roman" w:hAnsi="Times New Roman" w:cs="Times New Roman"/>
          <w:sz w:val="24"/>
          <w:szCs w:val="24"/>
          <w:lang w:val="en-US"/>
        </w:rPr>
        <w:t>in poultry</w:t>
      </w:r>
      <w:r w:rsidR="00976D13">
        <w:rPr>
          <w:rFonts w:ascii="Times New Roman" w:hAnsi="Times New Roman" w:cs="Times New Roman"/>
          <w:sz w:val="24"/>
          <w:szCs w:val="24"/>
          <w:lang w:val="en-US"/>
        </w:rPr>
        <w:t>,</w:t>
      </w:r>
      <w:r w:rsidR="008F43BA">
        <w:rPr>
          <w:rFonts w:ascii="Times New Roman" w:hAnsi="Times New Roman" w:cs="Times New Roman"/>
          <w:sz w:val="24"/>
          <w:szCs w:val="24"/>
          <w:lang w:val="en-US"/>
        </w:rPr>
        <w:t xml:space="preserve"> early detection is </w:t>
      </w:r>
      <w:r w:rsidR="003D65E7">
        <w:rPr>
          <w:rFonts w:ascii="Times New Roman" w:hAnsi="Times New Roman" w:cs="Times New Roman"/>
          <w:sz w:val="24"/>
          <w:szCs w:val="24"/>
          <w:lang w:val="en-US"/>
        </w:rPr>
        <w:t>key and it is mostly dependent on the farmer</w:t>
      </w:r>
      <w:r w:rsidR="00687572">
        <w:rPr>
          <w:rFonts w:ascii="Times New Roman" w:hAnsi="Times New Roman" w:cs="Times New Roman"/>
          <w:sz w:val="24"/>
          <w:szCs w:val="24"/>
          <w:lang w:val="en-US"/>
        </w:rPr>
        <w:t>’s</w:t>
      </w:r>
      <w:r w:rsidR="00284659">
        <w:rPr>
          <w:rFonts w:ascii="Times New Roman" w:hAnsi="Times New Roman" w:cs="Times New Roman"/>
          <w:sz w:val="24"/>
          <w:szCs w:val="24"/>
          <w:lang w:val="en-US"/>
        </w:rPr>
        <w:t xml:space="preserve"> prompt identification </w:t>
      </w:r>
      <w:r w:rsidR="000B5AF7">
        <w:rPr>
          <w:rFonts w:ascii="Times New Roman" w:hAnsi="Times New Roman" w:cs="Times New Roman"/>
          <w:sz w:val="24"/>
          <w:szCs w:val="24"/>
          <w:lang w:val="en-US"/>
        </w:rPr>
        <w:t>of disease and reporting</w:t>
      </w:r>
      <w:r w:rsidR="005F7F4B">
        <w:rPr>
          <w:rFonts w:ascii="Times New Roman" w:hAnsi="Times New Roman" w:cs="Times New Roman"/>
          <w:sz w:val="24"/>
          <w:szCs w:val="24"/>
          <w:lang w:val="en-US"/>
        </w:rPr>
        <w:t xml:space="preserve"> suspicions. The lat</w:t>
      </w:r>
      <w:r w:rsidR="000814B7">
        <w:rPr>
          <w:rFonts w:ascii="Times New Roman" w:hAnsi="Times New Roman" w:cs="Times New Roman"/>
          <w:sz w:val="24"/>
          <w:szCs w:val="24"/>
          <w:lang w:val="en-US"/>
        </w:rPr>
        <w:t>t</w:t>
      </w:r>
      <w:r w:rsidR="005F7F4B">
        <w:rPr>
          <w:rFonts w:ascii="Times New Roman" w:hAnsi="Times New Roman" w:cs="Times New Roman"/>
          <w:sz w:val="24"/>
          <w:szCs w:val="24"/>
          <w:lang w:val="en-US"/>
        </w:rPr>
        <w:t xml:space="preserve">er could be </w:t>
      </w:r>
      <w:r w:rsidR="000814B7">
        <w:rPr>
          <w:rFonts w:ascii="Times New Roman" w:hAnsi="Times New Roman" w:cs="Times New Roman"/>
          <w:sz w:val="24"/>
          <w:szCs w:val="24"/>
          <w:lang w:val="en-US"/>
        </w:rPr>
        <w:t xml:space="preserve">further improved </w:t>
      </w:r>
      <w:r w:rsidR="001E6AC7">
        <w:rPr>
          <w:rFonts w:ascii="Times New Roman" w:hAnsi="Times New Roman" w:cs="Times New Roman"/>
          <w:sz w:val="24"/>
          <w:szCs w:val="24"/>
          <w:lang w:val="en-US"/>
        </w:rPr>
        <w:t xml:space="preserve">by providing references to farmers </w:t>
      </w:r>
      <w:r w:rsidR="00842E43">
        <w:rPr>
          <w:rFonts w:ascii="Times New Roman" w:hAnsi="Times New Roman" w:cs="Times New Roman"/>
          <w:sz w:val="24"/>
          <w:szCs w:val="24"/>
          <w:lang w:val="en-US"/>
        </w:rPr>
        <w:t>for</w:t>
      </w:r>
      <w:r w:rsidR="001E6AC7">
        <w:rPr>
          <w:rFonts w:ascii="Times New Roman" w:hAnsi="Times New Roman" w:cs="Times New Roman"/>
          <w:sz w:val="24"/>
          <w:szCs w:val="24"/>
          <w:lang w:val="en-US"/>
        </w:rPr>
        <w:t xml:space="preserve"> </w:t>
      </w:r>
      <w:r w:rsidR="00842E43">
        <w:rPr>
          <w:rFonts w:ascii="Times New Roman" w:hAnsi="Times New Roman" w:cs="Times New Roman"/>
          <w:sz w:val="24"/>
          <w:szCs w:val="24"/>
          <w:lang w:val="en-US"/>
        </w:rPr>
        <w:t>triggering</w:t>
      </w:r>
      <w:r w:rsidR="0000304F">
        <w:rPr>
          <w:rFonts w:ascii="Times New Roman" w:hAnsi="Times New Roman" w:cs="Times New Roman"/>
          <w:sz w:val="24"/>
          <w:szCs w:val="24"/>
          <w:lang w:val="en-US"/>
        </w:rPr>
        <w:t xml:space="preserve"> </w:t>
      </w:r>
      <w:r w:rsidR="001E6AC7">
        <w:rPr>
          <w:rFonts w:ascii="Times New Roman" w:hAnsi="Times New Roman" w:cs="Times New Roman"/>
          <w:sz w:val="24"/>
          <w:szCs w:val="24"/>
          <w:lang w:val="en-US"/>
        </w:rPr>
        <w:t>suspicions.</w:t>
      </w:r>
      <w:r w:rsidR="008A532E">
        <w:rPr>
          <w:rFonts w:ascii="Times New Roman" w:hAnsi="Times New Roman" w:cs="Times New Roman"/>
          <w:sz w:val="24"/>
          <w:szCs w:val="24"/>
          <w:lang w:val="en-US"/>
        </w:rPr>
        <w:t xml:space="preserve"> </w:t>
      </w:r>
      <w:r w:rsidR="008A532E" w:rsidRPr="008A532E">
        <w:rPr>
          <w:rFonts w:ascii="Times New Roman" w:hAnsi="Times New Roman" w:cs="Times New Roman"/>
          <w:b/>
          <w:bCs/>
          <w:sz w:val="24"/>
          <w:szCs w:val="24"/>
          <w:lang w:val="en-US"/>
        </w:rPr>
        <w:t>Methods</w:t>
      </w:r>
      <w:r w:rsidR="008A532E">
        <w:rPr>
          <w:rFonts w:ascii="Times New Roman" w:hAnsi="Times New Roman" w:cs="Times New Roman"/>
          <w:sz w:val="24"/>
          <w:szCs w:val="24"/>
          <w:lang w:val="en-US"/>
        </w:rPr>
        <w:t>:</w:t>
      </w:r>
      <w:r w:rsidR="003436EF">
        <w:rPr>
          <w:rFonts w:ascii="Times New Roman" w:hAnsi="Times New Roman" w:cs="Times New Roman"/>
          <w:sz w:val="24"/>
          <w:szCs w:val="24"/>
          <w:lang w:val="en-US"/>
        </w:rPr>
        <w:t xml:space="preserve"> Here we</w:t>
      </w:r>
      <w:r w:rsidR="0050410D">
        <w:rPr>
          <w:rFonts w:ascii="Times New Roman" w:hAnsi="Times New Roman" w:cs="Times New Roman"/>
          <w:sz w:val="24"/>
          <w:szCs w:val="24"/>
          <w:lang w:val="en-US"/>
        </w:rPr>
        <w:t xml:space="preserve"> report observations on clinical signs</w:t>
      </w:r>
      <w:r w:rsidR="004A794D">
        <w:rPr>
          <w:rFonts w:ascii="Times New Roman" w:hAnsi="Times New Roman" w:cs="Times New Roman"/>
          <w:sz w:val="24"/>
          <w:szCs w:val="24"/>
          <w:lang w:val="en-US"/>
        </w:rPr>
        <w:t xml:space="preserve"> </w:t>
      </w:r>
      <w:r w:rsidR="00DE55CC">
        <w:rPr>
          <w:rFonts w:ascii="Times New Roman" w:hAnsi="Times New Roman" w:cs="Times New Roman"/>
          <w:sz w:val="24"/>
          <w:szCs w:val="24"/>
          <w:lang w:val="en-US"/>
        </w:rPr>
        <w:t xml:space="preserve">of </w:t>
      </w:r>
      <w:r w:rsidR="004A794D" w:rsidRPr="7AB3F50C">
        <w:rPr>
          <w:rFonts w:ascii="Times New Roman" w:hAnsi="Times New Roman" w:cs="Times New Roman"/>
          <w:sz w:val="24"/>
          <w:szCs w:val="24"/>
          <w:lang w:val="en-US"/>
        </w:rPr>
        <w:t xml:space="preserve">HPAIV H5N1 and H5N8 infected broiler </w:t>
      </w:r>
      <w:r w:rsidR="004A794D">
        <w:rPr>
          <w:rFonts w:ascii="Times New Roman" w:hAnsi="Times New Roman" w:cs="Times New Roman"/>
          <w:sz w:val="24"/>
          <w:szCs w:val="24"/>
          <w:lang w:val="en-US"/>
        </w:rPr>
        <w:t>farms in the Netherlands</w:t>
      </w:r>
      <w:r w:rsidR="003436EF">
        <w:rPr>
          <w:rFonts w:ascii="Times New Roman" w:hAnsi="Times New Roman" w:cs="Times New Roman"/>
          <w:sz w:val="24"/>
          <w:szCs w:val="24"/>
          <w:lang w:val="en-US"/>
        </w:rPr>
        <w:t xml:space="preserve"> </w:t>
      </w:r>
      <w:r w:rsidR="00DE55CC">
        <w:rPr>
          <w:rFonts w:ascii="Times New Roman" w:hAnsi="Times New Roman" w:cs="Times New Roman"/>
          <w:sz w:val="24"/>
          <w:szCs w:val="24"/>
          <w:lang w:val="en-US"/>
        </w:rPr>
        <w:t xml:space="preserve">and </w:t>
      </w:r>
      <w:r w:rsidR="003436EF">
        <w:rPr>
          <w:rFonts w:ascii="Times New Roman" w:hAnsi="Times New Roman" w:cs="Times New Roman"/>
          <w:sz w:val="24"/>
          <w:szCs w:val="24"/>
          <w:lang w:val="en-US"/>
        </w:rPr>
        <w:t xml:space="preserve">analyze </w:t>
      </w:r>
      <w:r w:rsidR="001C2EEE">
        <w:rPr>
          <w:rFonts w:ascii="Times New Roman" w:hAnsi="Times New Roman" w:cs="Times New Roman"/>
          <w:sz w:val="24"/>
          <w:szCs w:val="24"/>
          <w:lang w:val="en-US"/>
        </w:rPr>
        <w:t xml:space="preserve">their </w:t>
      </w:r>
      <w:r w:rsidR="003436EF">
        <w:rPr>
          <w:rFonts w:ascii="Times New Roman" w:hAnsi="Times New Roman" w:cs="Times New Roman"/>
          <w:sz w:val="24"/>
          <w:szCs w:val="24"/>
          <w:lang w:val="en-US"/>
        </w:rPr>
        <w:t xml:space="preserve">daily mortality and </w:t>
      </w:r>
      <w:r w:rsidR="008A532E">
        <w:rPr>
          <w:rFonts w:ascii="Times New Roman" w:hAnsi="Times New Roman" w:cs="Times New Roman"/>
          <w:sz w:val="24"/>
          <w:szCs w:val="24"/>
          <w:lang w:val="en-US"/>
        </w:rPr>
        <w:t>feed and water intake</w:t>
      </w:r>
      <w:r w:rsidR="003436EF">
        <w:rPr>
          <w:rFonts w:ascii="Times New Roman" w:hAnsi="Times New Roman" w:cs="Times New Roman"/>
          <w:sz w:val="24"/>
          <w:szCs w:val="24"/>
          <w:lang w:val="en-US"/>
        </w:rPr>
        <w:t xml:space="preserve"> data </w:t>
      </w:r>
      <w:r w:rsidR="007B101D">
        <w:rPr>
          <w:rFonts w:ascii="Times New Roman" w:hAnsi="Times New Roman" w:cs="Times New Roman"/>
          <w:sz w:val="24"/>
          <w:szCs w:val="24"/>
          <w:lang w:val="en-US"/>
        </w:rPr>
        <w:t xml:space="preserve">in order to identify </w:t>
      </w:r>
      <w:r w:rsidR="007A6C17">
        <w:rPr>
          <w:rFonts w:ascii="Times New Roman" w:hAnsi="Times New Roman" w:cs="Times New Roman"/>
          <w:sz w:val="24"/>
          <w:szCs w:val="24"/>
          <w:lang w:val="en-US"/>
        </w:rPr>
        <w:t>thresholds for reporting suspicions.</w:t>
      </w:r>
      <w:r w:rsidR="000D6066">
        <w:rPr>
          <w:rFonts w:ascii="Times New Roman" w:hAnsi="Times New Roman" w:cs="Times New Roman"/>
          <w:sz w:val="24"/>
          <w:szCs w:val="24"/>
          <w:lang w:val="en-US"/>
        </w:rPr>
        <w:t xml:space="preserve"> In addition</w:t>
      </w:r>
      <w:r w:rsidR="006D7FAF">
        <w:rPr>
          <w:rFonts w:ascii="Times New Roman" w:hAnsi="Times New Roman" w:cs="Times New Roman"/>
          <w:sz w:val="24"/>
          <w:szCs w:val="24"/>
          <w:lang w:val="en-US"/>
        </w:rPr>
        <w:t>, mortality data was used to characterize the transmissibility of these viruses</w:t>
      </w:r>
      <w:r w:rsidR="00842E43">
        <w:rPr>
          <w:rFonts w:ascii="Times New Roman" w:hAnsi="Times New Roman" w:cs="Times New Roman"/>
          <w:sz w:val="24"/>
          <w:szCs w:val="24"/>
          <w:lang w:val="en-US"/>
        </w:rPr>
        <w:t>, which could help estimate how fast infection spreads within the flock and when infection was likely introduced</w:t>
      </w:r>
      <w:r w:rsidR="004F77CC">
        <w:rPr>
          <w:rFonts w:ascii="Times New Roman" w:hAnsi="Times New Roman" w:cs="Times New Roman"/>
          <w:sz w:val="24"/>
          <w:szCs w:val="24"/>
          <w:lang w:val="en-US"/>
        </w:rPr>
        <w:t>.</w:t>
      </w:r>
      <w:r w:rsidR="001C2EEE">
        <w:rPr>
          <w:rFonts w:ascii="Times New Roman" w:hAnsi="Times New Roman" w:cs="Times New Roman"/>
          <w:sz w:val="24"/>
          <w:szCs w:val="24"/>
          <w:lang w:val="en-US"/>
        </w:rPr>
        <w:t xml:space="preserve"> </w:t>
      </w:r>
      <w:r w:rsidR="005506FF" w:rsidRPr="005506FF">
        <w:rPr>
          <w:rFonts w:ascii="Times New Roman" w:hAnsi="Times New Roman" w:cs="Times New Roman"/>
          <w:b/>
          <w:bCs/>
          <w:sz w:val="24"/>
          <w:szCs w:val="24"/>
          <w:lang w:val="en-US"/>
        </w:rPr>
        <w:t>Results</w:t>
      </w:r>
      <w:r w:rsidR="005506FF">
        <w:rPr>
          <w:rFonts w:ascii="Times New Roman" w:hAnsi="Times New Roman" w:cs="Times New Roman"/>
          <w:sz w:val="24"/>
          <w:szCs w:val="24"/>
          <w:lang w:val="en-US"/>
        </w:rPr>
        <w:t xml:space="preserve">: </w:t>
      </w:r>
      <w:r w:rsidR="001C2EEE" w:rsidRPr="7AB3F50C">
        <w:rPr>
          <w:rFonts w:ascii="Times New Roman" w:hAnsi="Times New Roman" w:cs="Times New Roman"/>
          <w:sz w:val="24"/>
          <w:szCs w:val="24"/>
          <w:lang w:val="en-US"/>
        </w:rPr>
        <w:t>The most frequent</w:t>
      </w:r>
      <w:r w:rsidR="000814B7">
        <w:rPr>
          <w:rFonts w:ascii="Times New Roman" w:hAnsi="Times New Roman" w:cs="Times New Roman"/>
          <w:sz w:val="24"/>
          <w:szCs w:val="24"/>
          <w:lang w:val="en-US"/>
        </w:rPr>
        <w:t>ly</w:t>
      </w:r>
      <w:r w:rsidR="001C2EEE" w:rsidRPr="7AB3F50C">
        <w:rPr>
          <w:rFonts w:ascii="Times New Roman" w:hAnsi="Times New Roman" w:cs="Times New Roman"/>
          <w:sz w:val="24"/>
          <w:szCs w:val="24"/>
          <w:lang w:val="en-US"/>
        </w:rPr>
        <w:t xml:space="preserve"> </w:t>
      </w:r>
      <w:r w:rsidR="00136C1E">
        <w:rPr>
          <w:rFonts w:ascii="Times New Roman" w:hAnsi="Times New Roman" w:cs="Times New Roman"/>
          <w:sz w:val="24"/>
          <w:szCs w:val="24"/>
          <w:lang w:val="en-US"/>
        </w:rPr>
        <w:t xml:space="preserve">observed </w:t>
      </w:r>
      <w:r w:rsidR="001C2EEE" w:rsidRPr="7AB3F50C">
        <w:rPr>
          <w:rFonts w:ascii="Times New Roman" w:hAnsi="Times New Roman" w:cs="Times New Roman"/>
          <w:sz w:val="24"/>
          <w:szCs w:val="24"/>
          <w:lang w:val="en-US"/>
        </w:rPr>
        <w:t>clinical signs in affected flocks were sudden increase in mortality, cyanosis of wattles comb and/or legs and hemorrhagic conjunctiva.</w:t>
      </w:r>
      <w:r w:rsidR="00284659">
        <w:rPr>
          <w:rFonts w:ascii="Times New Roman" w:hAnsi="Times New Roman" w:cs="Times New Roman"/>
          <w:sz w:val="24"/>
          <w:szCs w:val="24"/>
          <w:lang w:val="en-US"/>
        </w:rPr>
        <w:t xml:space="preserve"> </w:t>
      </w:r>
      <w:r w:rsidR="75A936BA" w:rsidRPr="7AB3F50C">
        <w:rPr>
          <w:rFonts w:ascii="Times New Roman" w:hAnsi="Times New Roman" w:cs="Times New Roman"/>
          <w:sz w:val="24"/>
          <w:szCs w:val="24"/>
          <w:lang w:val="en-US"/>
        </w:rPr>
        <w:t xml:space="preserve">Analysis of mortality data indicate that daily mortality </w:t>
      </w:r>
      <w:r w:rsidR="00A94849">
        <w:rPr>
          <w:rFonts w:ascii="Times New Roman" w:hAnsi="Times New Roman" w:cs="Times New Roman"/>
          <w:sz w:val="24"/>
          <w:szCs w:val="24"/>
          <w:lang w:val="en-US"/>
        </w:rPr>
        <w:t xml:space="preserve">higher than </w:t>
      </w:r>
      <w:r w:rsidR="00A94849" w:rsidRPr="7AB3F50C">
        <w:rPr>
          <w:rFonts w:ascii="Times New Roman" w:hAnsi="Times New Roman" w:cs="Times New Roman"/>
          <w:sz w:val="24"/>
          <w:szCs w:val="24"/>
          <w:lang w:val="en-US"/>
        </w:rPr>
        <w:t xml:space="preserve">0.17% </w:t>
      </w:r>
      <w:r w:rsidR="75A936BA" w:rsidRPr="7AB3F50C">
        <w:rPr>
          <w:rFonts w:ascii="Times New Roman" w:hAnsi="Times New Roman" w:cs="Times New Roman"/>
          <w:sz w:val="24"/>
          <w:szCs w:val="24"/>
          <w:lang w:val="en-US"/>
        </w:rPr>
        <w:t>is an effective threshold for reporting a HPAIV-suspicion.</w:t>
      </w:r>
      <w:r w:rsidR="00D97569">
        <w:rPr>
          <w:rFonts w:ascii="Times New Roman" w:hAnsi="Times New Roman" w:cs="Times New Roman"/>
          <w:sz w:val="24"/>
          <w:szCs w:val="24"/>
          <w:lang w:val="en-US"/>
        </w:rPr>
        <w:t xml:space="preserve"> Reliable thresholds </w:t>
      </w:r>
      <w:r w:rsidR="00515FE8">
        <w:rPr>
          <w:rFonts w:ascii="Times New Roman" w:hAnsi="Times New Roman" w:cs="Times New Roman"/>
          <w:sz w:val="24"/>
          <w:szCs w:val="24"/>
          <w:lang w:val="en-US"/>
        </w:rPr>
        <w:t>for food or water intake could not be stablished.</w:t>
      </w:r>
      <w:r w:rsidR="00D97569">
        <w:rPr>
          <w:rFonts w:ascii="Times New Roman" w:hAnsi="Times New Roman" w:cs="Times New Roman"/>
          <w:sz w:val="24"/>
          <w:szCs w:val="24"/>
          <w:lang w:val="en-US"/>
        </w:rPr>
        <w:t xml:space="preserve"> </w:t>
      </w:r>
      <w:r w:rsidR="004F77CC">
        <w:rPr>
          <w:rFonts w:ascii="Times New Roman" w:hAnsi="Times New Roman" w:cs="Times New Roman"/>
          <w:sz w:val="24"/>
          <w:szCs w:val="24"/>
          <w:lang w:val="en-US"/>
        </w:rPr>
        <w:t xml:space="preserve"> The estim</w:t>
      </w:r>
      <w:r w:rsidR="00862A99">
        <w:rPr>
          <w:rFonts w:ascii="Times New Roman" w:hAnsi="Times New Roman" w:cs="Times New Roman"/>
          <w:sz w:val="24"/>
          <w:szCs w:val="24"/>
          <w:lang w:val="en-US"/>
        </w:rPr>
        <w:t xml:space="preserve">ated </w:t>
      </w:r>
      <w:r w:rsidR="00A96A04">
        <w:rPr>
          <w:rFonts w:ascii="Times New Roman" w:hAnsi="Times New Roman" w:cs="Times New Roman"/>
          <w:sz w:val="24"/>
          <w:szCs w:val="24"/>
          <w:lang w:val="en-US"/>
        </w:rPr>
        <w:t xml:space="preserve">within-flock </w:t>
      </w:r>
      <w:r w:rsidR="00862A99">
        <w:rPr>
          <w:rFonts w:ascii="Times New Roman" w:hAnsi="Times New Roman" w:cs="Times New Roman"/>
          <w:sz w:val="24"/>
          <w:szCs w:val="24"/>
          <w:lang w:val="en-US"/>
        </w:rPr>
        <w:t>transmission rat</w:t>
      </w:r>
      <w:r w:rsidR="008C39F4">
        <w:rPr>
          <w:rFonts w:ascii="Times New Roman" w:hAnsi="Times New Roman" w:cs="Times New Roman"/>
          <w:sz w:val="24"/>
          <w:szCs w:val="24"/>
          <w:lang w:val="en-US"/>
        </w:rPr>
        <w:t xml:space="preserve">es ranged from 1.1 to 2.0 </w:t>
      </w:r>
      <w:r w:rsidR="001B0AB5">
        <w:rPr>
          <w:rFonts w:ascii="Times New Roman" w:hAnsi="Times New Roman" w:cs="Times New Roman"/>
          <w:sz w:val="24"/>
          <w:szCs w:val="24"/>
          <w:lang w:val="en-US"/>
        </w:rPr>
        <w:t>infections</w:t>
      </w:r>
      <w:r w:rsidR="003412AB">
        <w:rPr>
          <w:rFonts w:ascii="Times New Roman" w:hAnsi="Times New Roman" w:cs="Times New Roman"/>
          <w:sz w:val="24"/>
          <w:szCs w:val="24"/>
          <w:lang w:val="en-US"/>
        </w:rPr>
        <w:t xml:space="preserve"> caused by </w:t>
      </w:r>
      <w:r w:rsidR="00DD1375">
        <w:rPr>
          <w:rFonts w:ascii="Times New Roman" w:hAnsi="Times New Roman" w:cs="Times New Roman"/>
          <w:sz w:val="24"/>
          <w:szCs w:val="24"/>
          <w:lang w:val="en-US"/>
        </w:rPr>
        <w:t xml:space="preserve">one </w:t>
      </w:r>
      <w:r w:rsidR="003412AB">
        <w:rPr>
          <w:rFonts w:ascii="Times New Roman" w:hAnsi="Times New Roman" w:cs="Times New Roman"/>
          <w:sz w:val="24"/>
          <w:szCs w:val="24"/>
          <w:lang w:val="en-US"/>
        </w:rPr>
        <w:t xml:space="preserve">infectious </w:t>
      </w:r>
      <w:r w:rsidR="00A116FF">
        <w:rPr>
          <w:rFonts w:ascii="Times New Roman" w:hAnsi="Times New Roman" w:cs="Times New Roman"/>
          <w:sz w:val="24"/>
          <w:szCs w:val="24"/>
          <w:lang w:val="en-US"/>
        </w:rPr>
        <w:t xml:space="preserve">broiler </w:t>
      </w:r>
      <w:r w:rsidR="003412AB">
        <w:rPr>
          <w:rFonts w:ascii="Times New Roman" w:hAnsi="Times New Roman" w:cs="Times New Roman"/>
          <w:sz w:val="24"/>
          <w:szCs w:val="24"/>
          <w:lang w:val="en-US"/>
        </w:rPr>
        <w:t>chicken</w:t>
      </w:r>
      <w:r w:rsidR="001B0AB5">
        <w:rPr>
          <w:rFonts w:ascii="Times New Roman" w:hAnsi="Times New Roman" w:cs="Times New Roman"/>
          <w:sz w:val="24"/>
          <w:szCs w:val="24"/>
          <w:lang w:val="en-US"/>
        </w:rPr>
        <w:t xml:space="preserve"> per day</w:t>
      </w:r>
      <w:r w:rsidR="00C61FEF">
        <w:rPr>
          <w:rFonts w:ascii="Times New Roman" w:hAnsi="Times New Roman" w:cs="Times New Roman"/>
          <w:sz w:val="24"/>
          <w:szCs w:val="24"/>
          <w:lang w:val="en-US"/>
        </w:rPr>
        <w:t>.</w:t>
      </w:r>
      <w:r w:rsidR="0087253B">
        <w:rPr>
          <w:rFonts w:ascii="Times New Roman" w:hAnsi="Times New Roman" w:cs="Times New Roman"/>
          <w:sz w:val="24"/>
          <w:szCs w:val="24"/>
          <w:lang w:val="en-US"/>
        </w:rPr>
        <w:t xml:space="preserve"> </w:t>
      </w:r>
      <w:r w:rsidR="006E5F14" w:rsidRPr="006E5F14">
        <w:rPr>
          <w:rFonts w:ascii="Times New Roman" w:hAnsi="Times New Roman" w:cs="Times New Roman"/>
          <w:b/>
          <w:bCs/>
          <w:sz w:val="24"/>
          <w:szCs w:val="24"/>
          <w:lang w:val="en-US"/>
        </w:rPr>
        <w:t>Conclusions</w:t>
      </w:r>
      <w:r w:rsidR="006E5F14">
        <w:rPr>
          <w:rFonts w:ascii="Times New Roman" w:hAnsi="Times New Roman" w:cs="Times New Roman"/>
          <w:b/>
          <w:bCs/>
          <w:sz w:val="24"/>
          <w:szCs w:val="24"/>
          <w:lang w:val="en-US"/>
        </w:rPr>
        <w:t>:</w:t>
      </w:r>
      <w:r w:rsidR="006E5F14">
        <w:rPr>
          <w:rFonts w:ascii="Times New Roman" w:hAnsi="Times New Roman" w:cs="Times New Roman"/>
          <w:sz w:val="24"/>
          <w:szCs w:val="24"/>
          <w:lang w:val="en-US"/>
        </w:rPr>
        <w:t xml:space="preserve"> </w:t>
      </w:r>
      <w:r w:rsidR="005C190A">
        <w:rPr>
          <w:rFonts w:ascii="Times New Roman" w:hAnsi="Times New Roman" w:cs="Times New Roman"/>
          <w:sz w:val="24"/>
          <w:szCs w:val="24"/>
          <w:lang w:val="en-US"/>
        </w:rPr>
        <w:t>W</w:t>
      </w:r>
      <w:r w:rsidR="00891FC3">
        <w:rPr>
          <w:rFonts w:ascii="Times New Roman" w:hAnsi="Times New Roman" w:cs="Times New Roman"/>
          <w:sz w:val="24"/>
          <w:szCs w:val="24"/>
          <w:lang w:val="en-US"/>
        </w:rPr>
        <w:t>e</w:t>
      </w:r>
      <w:r w:rsidR="005C190A">
        <w:rPr>
          <w:rFonts w:ascii="Times New Roman" w:hAnsi="Times New Roman" w:cs="Times New Roman"/>
          <w:sz w:val="24"/>
          <w:szCs w:val="24"/>
          <w:lang w:val="en-US"/>
        </w:rPr>
        <w:t xml:space="preserve"> identified effective </w:t>
      </w:r>
      <w:r w:rsidR="00712339">
        <w:rPr>
          <w:rFonts w:ascii="Times New Roman" w:hAnsi="Times New Roman" w:cs="Times New Roman"/>
          <w:sz w:val="24"/>
          <w:szCs w:val="24"/>
          <w:lang w:val="en-US"/>
        </w:rPr>
        <w:t xml:space="preserve">mortality </w:t>
      </w:r>
      <w:r w:rsidR="00C95BE1">
        <w:rPr>
          <w:rFonts w:ascii="Times New Roman" w:hAnsi="Times New Roman" w:cs="Times New Roman"/>
          <w:sz w:val="24"/>
          <w:szCs w:val="24"/>
          <w:lang w:val="en-US"/>
        </w:rPr>
        <w:t>threshold</w:t>
      </w:r>
      <w:r w:rsidR="00891FC3">
        <w:rPr>
          <w:rFonts w:ascii="Times New Roman" w:hAnsi="Times New Roman" w:cs="Times New Roman"/>
          <w:sz w:val="24"/>
          <w:szCs w:val="24"/>
          <w:lang w:val="en-US"/>
        </w:rPr>
        <w:t>s</w:t>
      </w:r>
      <w:r w:rsidR="00C95BE1">
        <w:rPr>
          <w:rFonts w:ascii="Times New Roman" w:hAnsi="Times New Roman" w:cs="Times New Roman"/>
          <w:sz w:val="24"/>
          <w:szCs w:val="24"/>
          <w:lang w:val="en-US"/>
        </w:rPr>
        <w:t xml:space="preserve"> for reporting suspicions of HPAIV infections</w:t>
      </w:r>
      <w:r w:rsidR="00551646">
        <w:rPr>
          <w:rFonts w:ascii="Times New Roman" w:hAnsi="Times New Roman" w:cs="Times New Roman"/>
          <w:sz w:val="24"/>
          <w:szCs w:val="24"/>
          <w:lang w:val="en-US"/>
        </w:rPr>
        <w:t>.</w:t>
      </w:r>
      <w:r w:rsidR="00891FC3">
        <w:rPr>
          <w:rFonts w:ascii="Times New Roman" w:hAnsi="Times New Roman" w:cs="Times New Roman"/>
          <w:sz w:val="24"/>
          <w:szCs w:val="24"/>
          <w:lang w:val="en-US"/>
        </w:rPr>
        <w:t xml:space="preserve"> </w:t>
      </w:r>
      <w:r w:rsidR="00C95BE1">
        <w:rPr>
          <w:rFonts w:ascii="Times New Roman" w:hAnsi="Times New Roman" w:cs="Times New Roman"/>
          <w:sz w:val="24"/>
          <w:szCs w:val="24"/>
          <w:lang w:val="en-US"/>
        </w:rPr>
        <w:t xml:space="preserve"> </w:t>
      </w:r>
      <w:r w:rsidR="00551646">
        <w:rPr>
          <w:rFonts w:ascii="Times New Roman" w:hAnsi="Times New Roman" w:cs="Times New Roman"/>
          <w:sz w:val="24"/>
          <w:szCs w:val="24"/>
          <w:lang w:val="en-US"/>
        </w:rPr>
        <w:t>T</w:t>
      </w:r>
      <w:r w:rsidR="00C61FEF">
        <w:rPr>
          <w:rFonts w:ascii="Times New Roman" w:hAnsi="Times New Roman" w:cs="Times New Roman"/>
          <w:sz w:val="24"/>
          <w:szCs w:val="24"/>
          <w:lang w:val="en-US"/>
        </w:rPr>
        <w:t>he estimated transmission</w:t>
      </w:r>
      <w:r w:rsidR="0088299C">
        <w:rPr>
          <w:rFonts w:ascii="Times New Roman" w:hAnsi="Times New Roman" w:cs="Times New Roman"/>
          <w:sz w:val="24"/>
          <w:szCs w:val="24"/>
          <w:lang w:val="en-US"/>
        </w:rPr>
        <w:t xml:space="preserve"> rates</w:t>
      </w:r>
      <w:r w:rsidR="00C61FEF">
        <w:rPr>
          <w:rFonts w:ascii="Times New Roman" w:hAnsi="Times New Roman" w:cs="Times New Roman"/>
          <w:sz w:val="24"/>
          <w:szCs w:val="24"/>
          <w:lang w:val="en-US"/>
        </w:rPr>
        <w:t xml:space="preserve"> appear to indicate a slow progression of a</w:t>
      </w:r>
      <w:r w:rsidR="00A51F9E">
        <w:rPr>
          <w:rFonts w:ascii="Times New Roman" w:hAnsi="Times New Roman" w:cs="Times New Roman"/>
          <w:sz w:val="24"/>
          <w:szCs w:val="24"/>
          <w:lang w:val="en-US"/>
        </w:rPr>
        <w:t xml:space="preserve"> H5 HPAIV</w:t>
      </w:r>
      <w:r w:rsidR="00C61FEF">
        <w:rPr>
          <w:rFonts w:ascii="Times New Roman" w:hAnsi="Times New Roman" w:cs="Times New Roman"/>
          <w:sz w:val="24"/>
          <w:szCs w:val="24"/>
          <w:lang w:val="en-US"/>
        </w:rPr>
        <w:t xml:space="preserve"> outbreak in affected broiler flocks.</w:t>
      </w:r>
      <w:r w:rsidR="002175A9">
        <w:rPr>
          <w:rFonts w:ascii="Times New Roman" w:hAnsi="Times New Roman" w:cs="Times New Roman"/>
          <w:sz w:val="24"/>
          <w:szCs w:val="24"/>
          <w:lang w:val="en-US"/>
        </w:rPr>
        <w:t xml:space="preserve"> </w:t>
      </w:r>
      <w:r w:rsidR="0088299C">
        <w:rPr>
          <w:rFonts w:ascii="Times New Roman" w:hAnsi="Times New Roman" w:cs="Times New Roman"/>
          <w:sz w:val="24"/>
          <w:szCs w:val="24"/>
          <w:lang w:val="en-US"/>
        </w:rPr>
        <w:t xml:space="preserve"> </w:t>
      </w:r>
      <w:r w:rsidR="003412AB">
        <w:rPr>
          <w:rFonts w:ascii="Times New Roman" w:hAnsi="Times New Roman" w:cs="Times New Roman"/>
          <w:sz w:val="24"/>
          <w:szCs w:val="24"/>
          <w:lang w:val="en-US"/>
        </w:rPr>
        <w:t>Th</w:t>
      </w:r>
      <w:r w:rsidR="00AD08D8">
        <w:rPr>
          <w:rFonts w:ascii="Times New Roman" w:hAnsi="Times New Roman" w:cs="Times New Roman"/>
          <w:sz w:val="24"/>
          <w:szCs w:val="24"/>
          <w:lang w:val="en-US"/>
        </w:rPr>
        <w:t>e</w:t>
      </w:r>
      <w:r w:rsidR="003412AB">
        <w:rPr>
          <w:rFonts w:ascii="Times New Roman" w:hAnsi="Times New Roman" w:cs="Times New Roman"/>
          <w:sz w:val="24"/>
          <w:szCs w:val="24"/>
          <w:lang w:val="en-US"/>
        </w:rPr>
        <w:t xml:space="preserve"> information </w:t>
      </w:r>
      <w:r w:rsidR="00AD08D8">
        <w:rPr>
          <w:rFonts w:ascii="Times New Roman" w:hAnsi="Times New Roman" w:cs="Times New Roman"/>
          <w:sz w:val="24"/>
          <w:szCs w:val="24"/>
          <w:lang w:val="en-US"/>
        </w:rPr>
        <w:t xml:space="preserve">here provided </w:t>
      </w:r>
      <w:r w:rsidR="003412AB">
        <w:rPr>
          <w:rFonts w:ascii="Times New Roman" w:hAnsi="Times New Roman" w:cs="Times New Roman"/>
          <w:sz w:val="24"/>
          <w:szCs w:val="24"/>
          <w:lang w:val="en-US"/>
        </w:rPr>
        <w:t xml:space="preserve">can be used to improve </w:t>
      </w:r>
      <w:r w:rsidR="00AD08D8">
        <w:rPr>
          <w:rFonts w:ascii="Times New Roman" w:hAnsi="Times New Roman" w:cs="Times New Roman"/>
          <w:sz w:val="24"/>
          <w:szCs w:val="24"/>
          <w:lang w:val="en-US"/>
        </w:rPr>
        <w:t xml:space="preserve">syndromic surveillance and </w:t>
      </w:r>
      <w:r w:rsidR="00783C74">
        <w:rPr>
          <w:rFonts w:ascii="Times New Roman" w:hAnsi="Times New Roman" w:cs="Times New Roman"/>
          <w:sz w:val="24"/>
          <w:szCs w:val="24"/>
          <w:lang w:val="en-US"/>
        </w:rPr>
        <w:t>guide</w:t>
      </w:r>
      <w:r w:rsidR="00E01A02">
        <w:rPr>
          <w:rFonts w:ascii="Times New Roman" w:hAnsi="Times New Roman" w:cs="Times New Roman"/>
          <w:sz w:val="24"/>
          <w:szCs w:val="24"/>
          <w:lang w:val="en-US"/>
        </w:rPr>
        <w:t xml:space="preserve"> outbreak response. </w:t>
      </w:r>
    </w:p>
    <w:p w14:paraId="6FC5E6C0" w14:textId="4AFA8B31" w:rsidR="008D4CD0" w:rsidRDefault="00E6179F" w:rsidP="00A2023C">
      <w:pPr>
        <w:spacing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Keywords: </w:t>
      </w:r>
      <w:r w:rsidRPr="006F4E9B">
        <w:rPr>
          <w:rFonts w:ascii="Times New Roman" w:hAnsi="Times New Roman" w:cs="Times New Roman"/>
          <w:sz w:val="24"/>
          <w:szCs w:val="24"/>
          <w:lang w:val="en-US"/>
        </w:rPr>
        <w:t>HPAI,</w:t>
      </w:r>
      <w:r>
        <w:rPr>
          <w:rFonts w:ascii="Times New Roman" w:hAnsi="Times New Roman" w:cs="Times New Roman"/>
          <w:sz w:val="24"/>
          <w:szCs w:val="24"/>
          <w:lang w:val="en-US"/>
        </w:rPr>
        <w:t xml:space="preserve"> Avian Influenza, Mortality, </w:t>
      </w:r>
      <w:r w:rsidR="00EB656B">
        <w:rPr>
          <w:rFonts w:ascii="Times New Roman" w:hAnsi="Times New Roman" w:cs="Times New Roman"/>
          <w:sz w:val="24"/>
          <w:szCs w:val="24"/>
          <w:lang w:val="en-US"/>
        </w:rPr>
        <w:t>Broilers</w:t>
      </w:r>
      <w:r w:rsidR="00E01A02">
        <w:rPr>
          <w:rFonts w:ascii="Times New Roman" w:hAnsi="Times New Roman" w:cs="Times New Roman"/>
          <w:sz w:val="24"/>
          <w:szCs w:val="24"/>
          <w:lang w:val="en-US"/>
        </w:rPr>
        <w:t>, Transmission</w:t>
      </w:r>
      <w:r w:rsidR="0022193C">
        <w:rPr>
          <w:rFonts w:ascii="Times New Roman" w:hAnsi="Times New Roman" w:cs="Times New Roman"/>
          <w:sz w:val="24"/>
          <w:szCs w:val="24"/>
          <w:lang w:val="en-US"/>
        </w:rPr>
        <w:t>, Outbreaks</w:t>
      </w:r>
    </w:p>
    <w:p w14:paraId="5DDEE4C0" w14:textId="45A8893A" w:rsidR="008D4CD0" w:rsidRPr="008D4CD0" w:rsidRDefault="008D4CD0" w:rsidP="00A2023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51DA283" w14:textId="77777777" w:rsidR="0031130A" w:rsidRPr="00F24A52" w:rsidRDefault="00EE7F90" w:rsidP="00A2023C">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 </w:t>
      </w:r>
      <w:r w:rsidR="00B10526">
        <w:rPr>
          <w:rFonts w:ascii="Times New Roman" w:hAnsi="Times New Roman" w:cs="Times New Roman"/>
          <w:b/>
          <w:bCs/>
          <w:sz w:val="24"/>
          <w:szCs w:val="24"/>
          <w:lang w:val="en-US"/>
        </w:rPr>
        <w:t xml:space="preserve">Introduction </w:t>
      </w:r>
    </w:p>
    <w:p w14:paraId="55811BBD" w14:textId="4E5587A3" w:rsidR="00D17CAE" w:rsidRDefault="00AC76DC" w:rsidP="00A2023C">
      <w:pPr>
        <w:spacing w:line="240" w:lineRule="auto"/>
        <w:ind w:firstLine="708"/>
        <w:rPr>
          <w:rFonts w:ascii="Times New Roman" w:hAnsi="Times New Roman" w:cs="Times New Roman"/>
          <w:sz w:val="24"/>
          <w:szCs w:val="24"/>
          <w:lang w:val="en-US"/>
        </w:rPr>
      </w:pPr>
      <w:r w:rsidRPr="434251AF">
        <w:rPr>
          <w:rFonts w:ascii="Times New Roman" w:hAnsi="Times New Roman" w:cs="Times New Roman"/>
          <w:sz w:val="24"/>
          <w:szCs w:val="24"/>
          <w:lang w:val="en-US"/>
        </w:rPr>
        <w:t>H</w:t>
      </w:r>
      <w:r w:rsidR="0031130A" w:rsidRPr="434251AF">
        <w:rPr>
          <w:rFonts w:ascii="Times New Roman" w:hAnsi="Times New Roman" w:cs="Times New Roman"/>
          <w:sz w:val="24"/>
          <w:szCs w:val="24"/>
          <w:lang w:val="en-US"/>
        </w:rPr>
        <w:t>ighly pathogenic avian influenza</w:t>
      </w:r>
      <w:r w:rsidRPr="434251AF">
        <w:rPr>
          <w:rFonts w:ascii="Times New Roman" w:hAnsi="Times New Roman" w:cs="Times New Roman"/>
          <w:sz w:val="24"/>
          <w:szCs w:val="24"/>
          <w:lang w:val="en-US"/>
        </w:rPr>
        <w:t xml:space="preserve"> </w:t>
      </w:r>
      <w:r w:rsidR="0031130A" w:rsidRPr="434251AF">
        <w:rPr>
          <w:rFonts w:ascii="Times New Roman" w:hAnsi="Times New Roman" w:cs="Times New Roman"/>
          <w:sz w:val="24"/>
          <w:szCs w:val="24"/>
          <w:lang w:val="en-US"/>
        </w:rPr>
        <w:t>A</w:t>
      </w:r>
      <w:r w:rsidRPr="434251AF">
        <w:rPr>
          <w:rFonts w:ascii="Times New Roman" w:hAnsi="Times New Roman" w:cs="Times New Roman"/>
          <w:sz w:val="24"/>
          <w:szCs w:val="24"/>
          <w:lang w:val="en-US"/>
        </w:rPr>
        <w:t xml:space="preserve"> </w:t>
      </w:r>
      <w:r w:rsidR="0018244C" w:rsidRPr="434251AF">
        <w:rPr>
          <w:rFonts w:ascii="Times New Roman" w:hAnsi="Times New Roman" w:cs="Times New Roman"/>
          <w:sz w:val="24"/>
          <w:szCs w:val="24"/>
          <w:lang w:val="en-US"/>
        </w:rPr>
        <w:t xml:space="preserve">viruses (HPAIV) of the </w:t>
      </w:r>
      <w:r w:rsidRPr="434251AF">
        <w:rPr>
          <w:rFonts w:ascii="Times New Roman" w:hAnsi="Times New Roman" w:cs="Times New Roman"/>
          <w:sz w:val="24"/>
          <w:szCs w:val="24"/>
          <w:lang w:val="en-US"/>
        </w:rPr>
        <w:t>H5</w:t>
      </w:r>
      <w:r w:rsidR="0031130A" w:rsidRPr="434251AF">
        <w:rPr>
          <w:rFonts w:ascii="Times New Roman" w:hAnsi="Times New Roman" w:cs="Times New Roman"/>
          <w:sz w:val="24"/>
          <w:szCs w:val="24"/>
          <w:lang w:val="en-US"/>
        </w:rPr>
        <w:t xml:space="preserve"> </w:t>
      </w:r>
      <w:r w:rsidR="0018244C" w:rsidRPr="434251AF">
        <w:rPr>
          <w:rFonts w:ascii="Times New Roman" w:hAnsi="Times New Roman" w:cs="Times New Roman"/>
          <w:sz w:val="24"/>
          <w:szCs w:val="24"/>
          <w:lang w:val="en-US"/>
        </w:rPr>
        <w:t>subtypes can infect wild birds and poultry causing severe disease and high mortalities as well as sporadically infect humans</w:t>
      </w:r>
      <w:r w:rsidR="00753EBF" w:rsidRPr="434251AF">
        <w:rPr>
          <w:rFonts w:ascii="Times New Roman" w:hAnsi="Times New Roman" w:cs="Times New Roman"/>
          <w:sz w:val="24"/>
          <w:szCs w:val="24"/>
          <w:lang w:val="en-US"/>
        </w:rPr>
        <w:t xml:space="preserve"> </w:t>
      </w:r>
      <w:r w:rsidRPr="434251AF">
        <w:rPr>
          <w:rFonts w:ascii="Times New Roman" w:hAnsi="Times New Roman" w:cs="Times New Roman"/>
          <w:sz w:val="24"/>
          <w:szCs w:val="24"/>
          <w:lang w:val="en-US"/>
        </w:rPr>
        <w:fldChar w:fldCharType="begin"/>
      </w:r>
      <w:r w:rsidR="00C618E2">
        <w:rPr>
          <w:rFonts w:ascii="Times New Roman" w:hAnsi="Times New Roman" w:cs="Times New Roman"/>
          <w:sz w:val="24"/>
          <w:szCs w:val="24"/>
          <w:lang w:val="en-US"/>
        </w:rPr>
        <w:instrText xml:space="preserve"> ADDIN EN.CITE &lt;EndNote&gt;&lt;Cite&gt;&lt;Author&gt;Swayne&lt;/Author&gt;&lt;Year&gt;2020&lt;/Year&gt;&lt;RecNum&gt;6&lt;/RecNum&gt;&lt;DisplayText&gt;(1)&lt;/DisplayText&gt;&lt;record&gt;&lt;rec-number&gt;6&lt;/rec-number&gt;&lt;foreign-keys&gt;&lt;key app="EN" db-id="frewptvvivr9vyeaaszvdas8ddetexvewvxz" timestamp="1645604966"&gt;6&lt;/key&gt;&lt;/foreign-keys&gt;&lt;ref-type name="Book Section"&gt;5&lt;/ref-type&gt;&lt;contributors&gt;&lt;authors&gt;&lt;author&gt;Swayne, D.E. &lt;/author&gt;&lt;author&gt;Suarez, D.L. &lt;/author&gt;&lt;author&gt;Sims, L.D.&lt;/author&gt;&lt;/authors&gt;&lt;secondary-authors&gt;&lt;author&gt;Swayne, D.E.&lt;/author&gt;&lt;/secondary-authors&gt;&lt;/contributors&gt;&lt;titles&gt;&lt;title&gt;Influenza&lt;/title&gt;&lt;secondary-title&gt;Diseases of Poultry&lt;/secondary-title&gt;&lt;/titles&gt;&lt;pages&gt;210 - 256&lt;/pages&gt;&lt;edition&gt;14th&lt;/edition&gt;&lt;dates&gt;&lt;year&gt;2020&lt;/year&gt;&lt;/dates&gt;&lt;publisher&gt;John Wiley &amp;amp; Sons&lt;/publisher&gt;&lt;urls&gt;&lt;/urls&gt;&lt;/record&gt;&lt;/Cite&gt;&lt;/EndNote&gt;</w:instrText>
      </w:r>
      <w:r w:rsidRPr="434251AF">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(1)</w:t>
      </w:r>
      <w:r w:rsidRPr="434251AF">
        <w:rPr>
          <w:rFonts w:ascii="Times New Roman" w:hAnsi="Times New Roman" w:cs="Times New Roman"/>
          <w:sz w:val="24"/>
          <w:szCs w:val="24"/>
          <w:lang w:val="en-US"/>
        </w:rPr>
        <w:fldChar w:fldCharType="end"/>
      </w:r>
      <w:r w:rsidR="0018244C" w:rsidRPr="434251AF">
        <w:rPr>
          <w:rFonts w:ascii="Times New Roman" w:hAnsi="Times New Roman" w:cs="Times New Roman"/>
          <w:sz w:val="24"/>
          <w:szCs w:val="24"/>
          <w:lang w:val="en-US"/>
        </w:rPr>
        <w:t xml:space="preserve">. </w:t>
      </w:r>
      <w:r w:rsidR="006F76B2" w:rsidRPr="434251AF">
        <w:rPr>
          <w:rFonts w:ascii="Times New Roman" w:hAnsi="Times New Roman" w:cs="Times New Roman"/>
          <w:sz w:val="24"/>
          <w:szCs w:val="24"/>
          <w:lang w:val="en-US"/>
        </w:rPr>
        <w:t xml:space="preserve">Since </w:t>
      </w:r>
      <w:r w:rsidR="00936012" w:rsidRPr="434251AF">
        <w:rPr>
          <w:rFonts w:ascii="Times New Roman" w:hAnsi="Times New Roman" w:cs="Times New Roman"/>
          <w:sz w:val="24"/>
          <w:szCs w:val="24"/>
          <w:lang w:val="en-US"/>
        </w:rPr>
        <w:t xml:space="preserve">October </w:t>
      </w:r>
      <w:r w:rsidR="006F76B2" w:rsidRPr="434251AF">
        <w:rPr>
          <w:rFonts w:ascii="Times New Roman" w:hAnsi="Times New Roman" w:cs="Times New Roman"/>
          <w:sz w:val="24"/>
          <w:szCs w:val="24"/>
          <w:lang w:val="en-US"/>
        </w:rPr>
        <w:t xml:space="preserve">2021, Europe is </w:t>
      </w:r>
      <w:r w:rsidR="00936012" w:rsidRPr="434251AF">
        <w:rPr>
          <w:rFonts w:ascii="Times New Roman" w:hAnsi="Times New Roman" w:cs="Times New Roman"/>
          <w:sz w:val="24"/>
          <w:szCs w:val="24"/>
          <w:lang w:val="en-US"/>
        </w:rPr>
        <w:t xml:space="preserve">facing </w:t>
      </w:r>
      <w:r w:rsidR="006F76B2" w:rsidRPr="434251AF">
        <w:rPr>
          <w:rFonts w:ascii="Times New Roman" w:hAnsi="Times New Roman" w:cs="Times New Roman"/>
          <w:sz w:val="24"/>
          <w:szCs w:val="24"/>
          <w:lang w:val="en-US"/>
        </w:rPr>
        <w:t xml:space="preserve">the biggest recorded epidemic </w:t>
      </w:r>
      <w:r w:rsidR="000A332D" w:rsidRPr="434251AF">
        <w:rPr>
          <w:rFonts w:ascii="Times New Roman" w:hAnsi="Times New Roman" w:cs="Times New Roman"/>
          <w:sz w:val="24"/>
          <w:szCs w:val="24"/>
          <w:lang w:val="en-US"/>
        </w:rPr>
        <w:t xml:space="preserve">caused by </w:t>
      </w:r>
      <w:r w:rsidR="006F76B2" w:rsidRPr="434251AF">
        <w:rPr>
          <w:rFonts w:ascii="Times New Roman" w:hAnsi="Times New Roman" w:cs="Times New Roman"/>
          <w:sz w:val="24"/>
          <w:szCs w:val="24"/>
          <w:lang w:val="en-US"/>
        </w:rPr>
        <w:t>HPAI</w:t>
      </w:r>
      <w:r w:rsidR="000A332D" w:rsidRPr="434251AF">
        <w:rPr>
          <w:rFonts w:ascii="Times New Roman" w:hAnsi="Times New Roman" w:cs="Times New Roman"/>
          <w:sz w:val="24"/>
          <w:szCs w:val="24"/>
          <w:lang w:val="en-US"/>
        </w:rPr>
        <w:t xml:space="preserve"> H5 (clade 2.3.4.4b) viruses, predominantly of the H5N1 subtype</w:t>
      </w:r>
      <w:r w:rsidR="007D7A61" w:rsidRPr="434251AF">
        <w:rPr>
          <w:rFonts w:ascii="Times New Roman" w:hAnsi="Times New Roman" w:cs="Times New Roman"/>
          <w:sz w:val="24"/>
          <w:szCs w:val="24"/>
          <w:lang w:val="en-US"/>
        </w:rPr>
        <w:t xml:space="preserve"> </w:t>
      </w:r>
      <w:r w:rsidRPr="434251AF">
        <w:rPr>
          <w:rFonts w:ascii="Times New Roman" w:hAnsi="Times New Roman" w:cs="Times New Roman"/>
          <w:sz w:val="24"/>
          <w:szCs w:val="24"/>
          <w:lang w:val="en-US"/>
        </w:rPr>
        <w:fldChar w:fldCharType="begin"/>
      </w:r>
      <w:r w:rsidR="00C618E2">
        <w:rPr>
          <w:rFonts w:ascii="Times New Roman" w:hAnsi="Times New Roman" w:cs="Times New Roman"/>
          <w:sz w:val="24"/>
          <w:szCs w:val="24"/>
          <w:lang w:val="en-US"/>
        </w:rPr>
        <w:instrText xml:space="preserve"> ADDIN EN.CITE &lt;EndNote&gt;&lt;Cite&gt;&lt;Author&gt;Adlhoch&lt;/Author&gt;&lt;Year&gt;2021&lt;/Year&gt;&lt;RecNum&gt;2&lt;/RecNum&gt;&lt;DisplayText&gt;(2)&lt;/DisplayText&gt;&lt;record&gt;&lt;rec-number&gt;2&lt;/rec-number&gt;&lt;foreign-keys&gt;&lt;key app="EN" db-id="frewptvvivr9vyeaaszvdas8ddetexvewvxz" timestamp="1645604012"&gt;2&lt;/key&gt;&lt;/foreign-keys&gt;&lt;ref-type name="Journal Article"&gt;17&lt;/ref-type&gt;&lt;contributors&gt;&lt;authors&gt;&lt;author&gt;Adlhoch, C.&lt;/author&gt;&lt;author&gt;Fusaro, A.&lt;/author&gt;&lt;author&gt;Gonzales, J. L.&lt;/author&gt;&lt;author&gt;Kuiken, T.&lt;/author&gt;&lt;author&gt;Marangon, S.&lt;/author&gt;&lt;author&gt;Niqueux, É&lt;/author&gt;&lt;author&gt;Staubach, C.&lt;/author&gt;&lt;author&gt;Terregino, C.&lt;/author&gt;&lt;author&gt;Aznar, I.&lt;/author&gt;&lt;author&gt;Muñoz Guajardo, I.&lt;/author&gt;&lt;author&gt;Baldinelli, F.&lt;/author&gt;&lt;/authors&gt;&lt;/contributors&gt;&lt;titles&gt;&lt;title&gt;Avian influenza overview September - December 2021&lt;/title&gt;&lt;secondary-title&gt;Efsa j&lt;/secondary-title&gt;&lt;/titles&gt;&lt;periodical&gt;&lt;full-title&gt;Efsa j&lt;/full-title&gt;&lt;/periodical&gt;&lt;pages&gt;e07108&lt;/pages&gt;&lt;volume&gt;19&lt;/volume&gt;&lt;number&gt;12&lt;/number&gt;&lt;edition&gt;2022/01/07&lt;/edition&gt;&lt;keywords&gt;&lt;keyword&gt;Hpai/lpai&lt;/keyword&gt;&lt;keyword&gt;avian influenza&lt;/keyword&gt;&lt;keyword&gt;captive birds&lt;/keyword&gt;&lt;keyword&gt;humans&lt;/keyword&gt;&lt;keyword&gt;monitoring&lt;/keyword&gt;&lt;keyword&gt;poultry&lt;/keyword&gt;&lt;keyword&gt;wild birds&lt;/keyword&gt;&lt;/keywords&gt;&lt;dates&gt;&lt;year&gt;2021&lt;/year&gt;&lt;pub-dates&gt;&lt;date&gt;Dec&lt;/date&gt;&lt;/pub-dates&gt;&lt;/dates&gt;&lt;isbn&gt;1831-4732&lt;/isbn&gt;&lt;accession-num&gt;34987626&lt;/accession-num&gt;&lt;urls&gt;&lt;/urls&gt;&lt;custom2&gt;PMC8698678&lt;/custom2&gt;&lt;electronic-resource-num&gt;10.2903/j.efsa.2021.7108&lt;/electronic-resource-num&gt;&lt;remote-database-provider&gt;NLM&lt;/remote-database-provider&gt;&lt;language&gt;eng&lt;/language&gt;&lt;/record&gt;&lt;/Cite&gt;&lt;/EndNote&gt;</w:instrText>
      </w:r>
      <w:r w:rsidRPr="434251AF">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(2)</w:t>
      </w:r>
      <w:r w:rsidRPr="434251AF">
        <w:rPr>
          <w:rFonts w:ascii="Times New Roman" w:hAnsi="Times New Roman" w:cs="Times New Roman"/>
          <w:sz w:val="24"/>
          <w:szCs w:val="24"/>
          <w:lang w:val="en-US"/>
        </w:rPr>
        <w:fldChar w:fldCharType="end"/>
      </w:r>
      <w:r w:rsidR="000A332D" w:rsidRPr="434251AF">
        <w:rPr>
          <w:rFonts w:ascii="Times New Roman" w:hAnsi="Times New Roman" w:cs="Times New Roman"/>
          <w:sz w:val="24"/>
          <w:szCs w:val="24"/>
          <w:lang w:val="en-US"/>
        </w:rPr>
        <w:t xml:space="preserve">. This epidemic </w:t>
      </w:r>
      <w:r w:rsidR="00522EA7">
        <w:rPr>
          <w:rFonts w:ascii="Times New Roman" w:hAnsi="Times New Roman" w:cs="Times New Roman"/>
          <w:sz w:val="24"/>
          <w:szCs w:val="24"/>
          <w:lang w:val="en-US"/>
        </w:rPr>
        <w:t>has</w:t>
      </w:r>
      <w:r w:rsidR="000A332D" w:rsidRPr="434251AF">
        <w:rPr>
          <w:rFonts w:ascii="Times New Roman" w:hAnsi="Times New Roman" w:cs="Times New Roman"/>
          <w:sz w:val="24"/>
          <w:szCs w:val="24"/>
          <w:lang w:val="en-US"/>
        </w:rPr>
        <w:t xml:space="preserve"> further spread towards Africa and North America </w:t>
      </w:r>
      <w:r w:rsidRPr="434251AF">
        <w:rPr>
          <w:rFonts w:ascii="Times New Roman" w:hAnsi="Times New Roman" w:cs="Times New Roman"/>
          <w:sz w:val="24"/>
          <w:szCs w:val="24"/>
          <w:lang w:val="en-US"/>
        </w:rPr>
        <w:fldChar w:fldCharType="begin"/>
      </w:r>
      <w:r w:rsidR="00C618E2">
        <w:rPr>
          <w:rFonts w:ascii="Times New Roman" w:hAnsi="Times New Roman" w:cs="Times New Roman"/>
          <w:sz w:val="24"/>
          <w:szCs w:val="24"/>
          <w:lang w:val="en-US"/>
        </w:rPr>
        <w:instrText xml:space="preserve"> ADDIN EN.CITE &lt;EndNote&gt;&lt;Cite&gt;&lt;Author&gt;WOAH&lt;/Author&gt;&lt;Year&gt;2022&lt;/Year&gt;&lt;RecNum&gt;5&lt;/RecNum&gt;&lt;DisplayText&gt;(3)&lt;/DisplayText&gt;&lt;record&gt;&lt;rec-number&gt;5&lt;/rec-number&gt;&lt;foreign-keys&gt;&lt;key app="EN" db-id="frewptvvivr9vyeaaszvdas8ddetexvewvxz" timestamp="1645604617"&gt;5&lt;/key&gt;&lt;/foreign-keys&gt;&lt;ref-type name="Web Page"&gt;12&lt;/ref-type&gt;&lt;contributors&gt;&lt;authors&gt;&lt;author&gt;WOAH, &lt;/author&gt;&lt;/authors&gt;&lt;/contributors&gt;&lt;titles&gt;&lt;title&gt;WOAH-WAHIS. Animal disease events, immediate notifications and follow up reports&lt;/title&gt;&lt;/titles&gt;&lt;number&gt;23-02-2022&lt;/number&gt;&lt;dates&gt;&lt;year&gt;2022&lt;/year&gt;&lt;/dates&gt;&lt;urls&gt;&lt;related-urls&gt;&lt;url&gt;https://wahis.oie.int/#/events?viewAll=true&lt;/url&gt;&lt;/related-urls&gt;&lt;/urls&gt;&lt;/record&gt;&lt;/Cite&gt;&lt;/EndNote&gt;</w:instrText>
      </w:r>
      <w:r w:rsidRPr="434251AF">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(3)</w:t>
      </w:r>
      <w:r w:rsidRPr="434251AF">
        <w:rPr>
          <w:rFonts w:ascii="Times New Roman" w:hAnsi="Times New Roman" w:cs="Times New Roman"/>
          <w:sz w:val="24"/>
          <w:szCs w:val="24"/>
          <w:lang w:val="en-US"/>
        </w:rPr>
        <w:fldChar w:fldCharType="end"/>
      </w:r>
      <w:r w:rsidR="000A332D" w:rsidRPr="434251AF">
        <w:rPr>
          <w:rFonts w:ascii="Times New Roman" w:hAnsi="Times New Roman" w:cs="Times New Roman"/>
          <w:sz w:val="24"/>
          <w:szCs w:val="24"/>
          <w:lang w:val="en-US"/>
        </w:rPr>
        <w:t>. Striking observation</w:t>
      </w:r>
      <w:r w:rsidR="00B64C2D" w:rsidRPr="434251AF">
        <w:rPr>
          <w:rFonts w:ascii="Times New Roman" w:hAnsi="Times New Roman" w:cs="Times New Roman"/>
          <w:sz w:val="24"/>
          <w:szCs w:val="24"/>
          <w:lang w:val="en-US"/>
        </w:rPr>
        <w:t>s</w:t>
      </w:r>
      <w:r w:rsidR="000A332D" w:rsidRPr="434251AF">
        <w:rPr>
          <w:rFonts w:ascii="Times New Roman" w:hAnsi="Times New Roman" w:cs="Times New Roman"/>
          <w:sz w:val="24"/>
          <w:szCs w:val="24"/>
          <w:lang w:val="en-US"/>
        </w:rPr>
        <w:t xml:space="preserve"> during the </w:t>
      </w:r>
      <w:r w:rsidR="00A15751">
        <w:rPr>
          <w:rFonts w:ascii="Times New Roman" w:hAnsi="Times New Roman" w:cs="Times New Roman"/>
          <w:sz w:val="24"/>
          <w:szCs w:val="24"/>
          <w:lang w:val="en-US"/>
        </w:rPr>
        <w:t>2021-2022</w:t>
      </w:r>
      <w:r w:rsidR="000A332D" w:rsidRPr="434251AF">
        <w:rPr>
          <w:rFonts w:ascii="Times New Roman" w:hAnsi="Times New Roman" w:cs="Times New Roman"/>
          <w:sz w:val="24"/>
          <w:szCs w:val="24"/>
          <w:lang w:val="en-US"/>
        </w:rPr>
        <w:t xml:space="preserve"> epidemic</w:t>
      </w:r>
      <w:r w:rsidR="00A15751">
        <w:rPr>
          <w:rFonts w:ascii="Times New Roman" w:hAnsi="Times New Roman" w:cs="Times New Roman"/>
          <w:sz w:val="24"/>
          <w:szCs w:val="24"/>
          <w:lang w:val="en-US"/>
        </w:rPr>
        <w:t xml:space="preserve"> season</w:t>
      </w:r>
      <w:r w:rsidR="000A332D" w:rsidRPr="434251AF">
        <w:rPr>
          <w:rFonts w:ascii="Times New Roman" w:hAnsi="Times New Roman" w:cs="Times New Roman"/>
          <w:sz w:val="24"/>
          <w:szCs w:val="24"/>
          <w:lang w:val="en-US"/>
        </w:rPr>
        <w:t xml:space="preserve"> in Europe </w:t>
      </w:r>
      <w:r w:rsidR="00B64C2D" w:rsidRPr="434251AF">
        <w:rPr>
          <w:rFonts w:ascii="Times New Roman" w:hAnsi="Times New Roman" w:cs="Times New Roman"/>
          <w:sz w:val="24"/>
          <w:szCs w:val="24"/>
          <w:lang w:val="en-US"/>
        </w:rPr>
        <w:t>are the increased frequency of outbreaks in broiler flocks, compared to previous epidemics</w:t>
      </w:r>
      <w:r w:rsidR="004909DF">
        <w:rPr>
          <w:rFonts w:ascii="Times New Roman" w:hAnsi="Times New Roman" w:cs="Times New Roman"/>
          <w:sz w:val="24"/>
          <w:szCs w:val="24"/>
          <w:lang w:val="en-US"/>
        </w:rPr>
        <w:t xml:space="preserve"> </w:t>
      </w:r>
      <w:r w:rsidR="00E12B12">
        <w:rPr>
          <w:rFonts w:ascii="Times New Roman" w:hAnsi="Times New Roman" w:cs="Times New Roman"/>
          <w:sz w:val="24"/>
          <w:szCs w:val="24"/>
          <w:lang w:val="en-US"/>
        </w:rPr>
        <w:fldChar w:fldCharType="begin">
          <w:fldData xml:space="preserve">PEVuZE5vdGU+PENpdGU+PEF1dGhvcj5BbGV4YW5kZXI8L0F1dGhvcj48WWVhcj4yMDAzPC9ZZWFy
PjxSZWNOdW0+MjE8L1JlY051bT48RGlzcGxheVRleHQ+KDIsIDQtOSk8L0Rpc3BsYXlUZXh0Pjxy
ZWNvcmQ+PHJlYy1udW1iZXI+MjE8L3JlYy1udW1iZXI+PGZvcmVpZ24ta2V5cz48a2V5IGFwcD0i
RU4iIGRiLWlkPSJmcmV3cHR2dml2cjl2eWVhYXN6dmRhczhkZGV0ZXh2ZXd2eHoiIHRpbWVzdGFt
cD0iMTY2NTM5MzIwMiI+MjE8L2tleT48L2ZvcmVpZ24ta2V5cz48cmVmLXR5cGUgbmFtZT0iSm91
cm5hbCBBcnRpY2xlIj4xNzwvcmVmLXR5cGU+PGNvbnRyaWJ1dG9ycz48YXV0aG9ycz48YXV0aG9y
PkFsZXhhbmRlciwgRC4gSi48L2F1dGhvcj48L2F1dGhvcnM+PC9jb250cmlidXRvcnM+PGF1dGgt
YWRkcmVzcz5WaXJvbG9neSBEZXBhcnRtZW50LCBWZXRlcmluYXJ5IExhYm9yYXRvcmllcyBBZ2Vu
Y3kgV2V5YnJpZGdlLCBBZGRsZXN0b25lLCBTdXJyZXkgS1QxNSAzTkIsIFVuaXRlZCBLaW5nZG9t
LjwvYXV0aC1hZGRyZXNzPjx0aXRsZXM+PHRpdGxlPlJlcG9ydCBvbiBhdmlhbiBpbmZsdWVuemEg
aW4gdGhlIEVhc3Rlcm4gSGVtaXNwaGVyZSBkdXJpbmcgMTk5Ny0yMDAyPC90aXRsZT48c2Vjb25k
YXJ5LXRpdGxlPkF2aWFuIERpczwvc2Vjb25kYXJ5LXRpdGxlPjwvdGl0bGVzPjxwZXJpb2RpY2Fs
PjxmdWxsLXRpdGxlPkF2aWFuIERpczwvZnVsbC10aXRsZT48L3BlcmlvZGljYWw+PHBhZ2VzPjc5
Mi03PC9wYWdlcz48dm9sdW1lPjQ3PC92b2x1bWU+PG51bWJlcj4zIFN1cHBsPC9udW1iZXI+PGVk
aXRpb24+MjAwMy8xMC8yNTwvZWRpdGlvbj48a2V5d29yZHM+PGtleXdvcmQ+QW5pbWFsczwva2V5
d29yZD48a2V5d29yZD5BbmltYWxzLCBEb21lc3RpYzwva2V5d29yZD48a2V5d29yZD5BbmltYWxz
LCBXaWxkPC9rZXl3b3JkPjxrZXl3b3JkPkJpcmRzPC9rZXl3b3JkPjxrZXl3b3JkPkNoaWNrZW5z
PC9rZXl3b3JkPjxrZXl3b3JkPkRpc2Vhc2UgT3V0YnJlYWtzPC9rZXl3b3JkPjxrZXl3b3JkPkhv
bmcgS29uZy9lcGlkZW1pb2xvZ3k8L2tleXdvcmQ+PGtleXdvcmQ+SW5mbHVlbnphIEEgdmlydXMv
KnBhdGhvZ2VuaWNpdHk8L2tleXdvcmQ+PGtleXdvcmQ+SW5mbHVlbnphIGluIEJpcmRzLyplcGlk
ZW1pb2xvZ3k8L2tleXdvcmQ+PGtleXdvcmQ+SXRhbHkvZXBpZGVtaW9sb2d5PC9rZXl3b3JkPjxr
ZXl3b3JkPlBvdWx0cnkgRGlzZWFzZXMvZXBpZGVtaW9sb2d5L3Zpcm9sb2d5PC9rZXl3b3JkPjxr
ZXl3b3JkPlR1cmtleTwva2V5d29yZD48L2tleXdvcmRzPjxkYXRlcz48eWVhcj4yMDAzPC95ZWFy
PjwvZGF0ZXM+PGlzYm4+MDAwNS0yMDg2IChQcmludCkmI3hEOzAwMDUtMjA4NjwvaXNibj48YWNj
ZXNzaW9uLW51bT4xNDU3NTA2NjwvYWNjZXNzaW9uLW51bT48dXJscz48L3VybHM+PGVsZWN0cm9u
aWMtcmVzb3VyY2UtbnVtPjEwLjE2MzcvMDAwNS0yMDg2LTQ3LnMzLjc5MjwvZWxlY3Ryb25pYy1y
ZXNvdXJjZS1udW0+PHJlbW90ZS1kYXRhYmFzZS1wcm92aWRlcj5OTE08L3JlbW90ZS1kYXRhYmFz
ZS1wcm92aWRlcj48bGFuZ3VhZ2U+ZW5nPC9sYW5ndWFnZT48L3JlY29yZD48L0NpdGU+PENpdGU+
PEF1dGhvcj5BbGV4YW5kZXI8L0F1dGhvcj48WWVhcj4yMDA3PC9ZZWFyPjxSZWNOdW0+MjI8L1Jl
Y051bT48cmVjb3JkPjxyZWMtbnVtYmVyPjIyPC9yZWMtbnVtYmVyPjxmb3JlaWduLWtleXM+PGtl
eSBhcHA9IkVOIiBkYi1pZD0iZnJld3B0dnZpdnI5dnllYWFzenZkYXM4ZGRldGV4dmV3dnh6IiB0
aW1lc3RhbXA9IjE2NjUzOTMyMjYiPjIyPC9rZXk+PC9mb3JlaWduLWtleXM+PHJlZi10eXBlIG5h
bWU9IkpvdXJuYWwgQXJ0aWNsZSI+MTc8L3JlZi10eXBlPjxjb250cmlidXRvcnM+PGF1dGhvcnM+
PGF1dGhvcj5BbGV4YW5kZXIsIEQuIEouPC9hdXRob3I+PC9hdXRob3JzPjwvY29udHJpYnV0b3Jz
PjxhdXRoLWFkZHJlc3M+Vmlyb2xvZ3kgRGVwYXJ0bWVudCwgVmV0ZXJpbmFyeSBMYWJvcmF0b3Jp
ZXMgQWdlbmN5LCBXZXlicmlkZ2UsIEFkZGxlc3RvbmUsIFN1cnJleSwgVW5pdGVkIEtpbmdkb20u
PC9hdXRoLWFkZHJlc3M+PHRpdGxlcz48dGl0bGU+U3VtbWFyeSBvZiBhdmlhbiBpbmZsdWVuemEg
YWN0aXZpdHkgaW4gRXVyb3BlLCBBc2lhLCBBZnJpY2EsIGFuZCBBdXN0cmFsYXNpYSwgMjAwMi0y
MDA2PC90aXRsZT48c2Vjb25kYXJ5LXRpdGxlPkF2aWFuIERpczwvc2Vjb25kYXJ5LXRpdGxlPjwv
dGl0bGVzPjxwZXJpb2RpY2FsPjxmdWxsLXRpdGxlPkF2aWFuIERpczwvZnVsbC10aXRsZT48L3Bl
cmlvZGljYWw+PHBhZ2VzPjE2MS02PC9wYWdlcz48dm9sdW1lPjUxPC92b2x1bWU+PG51bWJlcj4x
IFN1cHBsPC9udW1iZXI+PGVkaXRpb24+MjAwNy8wNS8xNTwvZWRpdGlvbj48a2V5d29yZHM+PGtl
eXdvcmQ+QWZyaWNhL2VwaWRlbWlvbG9neTwva2V5d29yZD48a2V5d29yZD5BbmltYWxzPC9rZXl3
b3JkPjxrZXl3b3JkPkFzaWEvZXBpZGVtaW9sb2d5PC9rZXl3b3JkPjxrZXl3b3JkPkF1c3RyYWxh
c2lhPC9rZXl3b3JkPjxrZXl3b3JkPkJpcmRzL3Zpcm9sb2d5PC9rZXl3b3JkPjxrZXl3b3JkPkRp
c2Vhc2UgT3V0YnJlYWtzL3ZldGVyaW5hcnk8L2tleXdvcmQ+PGtleXdvcmQ+RXVyb3BlL2VwaWRl
bWlvbG9neTwva2V5d29yZD48a2V5d29yZD5JbmZsdWVuemEgQSBWaXJ1cywgSDVOMSBTdWJ0eXBl
L2NsYXNzaWZpY2F0aW9uLyppc29sYXRpb24gJmFtcDs8L2tleXdvcmQ+PGtleXdvcmQ+cHVyaWZp
Y2F0aW9uL3BhdGhvZ2VuaWNpdHk8L2tleXdvcmQ+PGtleXdvcmQ+SW5mbHVlbnphIGluIEJpcmRz
LyplcGlkZW1pb2xvZ3kvKnZpcm9sb2d5PC9rZXl3b3JkPjxrZXl3b3JkPlRpbWUgRmFjdG9yczwv
a2V5d29yZD48L2tleXdvcmRzPjxkYXRlcz48eWVhcj4yMDA3PC95ZWFyPjxwdWItZGF0ZXM+PGRh
dGU+TWFyPC9kYXRlPjwvcHViLWRhdGVzPjwvZGF0ZXM+PGlzYm4+MDAwNS0yMDg2IChQcmludCkm
I3hEOzAwMDUtMjA4NjwvaXNibj48YWNjZXNzaW9uLW51bT4xNzQ5NDU0ODwvYWNjZXNzaW9uLW51
bT48dXJscz48L3VybHM+PGVsZWN0cm9uaWMtcmVzb3VyY2UtbnVtPjEwLjE2MzcvNzYwMi0wNDEz
MDZyLjE8L2VsZWN0cm9uaWMtcmVzb3VyY2UtbnVtPjxyZW1vdGUtZGF0YWJhc2UtcHJvdmlkZXI+
TkxNPC9yZW1vdGUtZGF0YWJhc2UtcHJvdmlkZXI+PGxhbmd1YWdlPmVuZzwvbGFuZ3VhZ2U+PC9y
ZWNvcmQ+PC9DaXRlPjxDaXRlPjxBdXRob3I+QnJvd248L0F1dGhvcj48WWVhcj4yMDEwPC9ZZWFy
PjxSZWNOdW0+MjQ8L1JlY051bT48cmVjb3JkPjxyZWMtbnVtYmVyPjI0PC9yZWMtbnVtYmVyPjxm
b3JlaWduLWtleXM+PGtleSBhcHA9IkVOIiBkYi1pZD0iZnJld3B0dnZpdnI5dnllYWFzenZkYXM4
ZGRldGV4dmV3dnh6IiB0aW1lc3RhbXA9IjE2NjUzOTM1MjYiPjI0PC9rZXk+PC9mb3JlaWduLWtl
eXM+PHJlZi10eXBlIG5hbWU9IkpvdXJuYWwgQXJ0aWNsZSI+MTc8L3JlZi10eXBlPjxjb250cmli
dXRvcnM+PGF1dGhvcnM+PGF1dGhvcj5Ccm93biwgSS4gSC48L2F1dGhvcj48L2F1dGhvcnM+PC9j
b250cmlidXRvcnM+PGF1dGgtYWRkcmVzcz5WaXJvbG9neSBEZXBhcnRtZW50LCBWZXRlcmluYXJ5
IExhYm9yYXRvcmllcyBBZ2VuY3ktV2V5YnJpZGdlLCBBZGRsZXN0b25lLCBTdXJyZXkgS1QxNSAz
TkIsIFVuaXRlZCBLaW5nZG9tLiBpLmguYnJvd25AdmxhLmRlZnJhLmdzaS5nb3YudWs8L2F1dGgt
YWRkcmVzcz48dGl0bGVzPjx0aXRsZT5TdW1tYXJ5IG9mIGF2aWFuIGluZmx1ZW56YSBhY3Rpdml0
eSBpbiBFdXJvcGUsIEFzaWEsIGFuZCBBZnJpY2EsIDIwMDYtMjAwOTwvdGl0bGU+PHNlY29uZGFy
eS10aXRsZT5BdmlhbiBEaXM8L3NlY29uZGFyeS10aXRsZT48L3RpdGxlcz48cGVyaW9kaWNhbD48
ZnVsbC10aXRsZT5BdmlhbiBEaXM8L2Z1bGwtdGl0bGU+PC9wZXJpb2RpY2FsPjxwYWdlcz4xODct
OTM8L3BhZ2VzPjx2b2x1bWU+NTQ8L3ZvbHVtZT48bnVtYmVyPjEgU3VwcGw8L251bWJlcj48ZWRp
dGlvbj4yMDEwLzA2LzA1PC9lZGl0aW9uPjxrZXl3b3Jkcz48a2V5d29yZD5BZnJpY2EvZXBpZGVt
aW9sb2d5PC9rZXl3b3JkPjxrZXl3b3JkPkFuaW1hbHM8L2tleXdvcmQ+PGtleXdvcmQ+QXNpYS9l
cGlkZW1pb2xvZ3k8L2tleXdvcmQ+PGtleXdvcmQ+QmlyZHM8L2tleXdvcmQ+PGtleXdvcmQ+RGlz
ZWFzZSBPdXRicmVha3M8L2tleXdvcmQ+PGtleXdvcmQ+RXVyb3BlL2VwaWRlbWlvbG9neTwva2V5
d29yZD48a2V5d29yZD5IZW1hZ2dsdXRpbmluIEdseWNvcHJvdGVpbnMsIEluZmx1ZW56YSBWaXJ1
cy9jbGFzc2lmaWNhdGlvbi9nZW5ldGljczwva2V5d29yZD48a2V5d29yZD5JbmZsdWVuemEgQSB2
aXJ1cy8qY2xhc3NpZmljYXRpb248L2tleXdvcmQ+PGtleXdvcmQ+SW5mbHVlbnphIGluIEJpcmRz
LyplcGlkZW1pb2xvZ3k8L2tleXdvcmQ+PC9rZXl3b3Jkcz48ZGF0ZXM+PHllYXI+MjAxMDwveWVh
cj48cHViLWRhdGVzPjxkYXRlPk1hcjwvZGF0ZT48L3B1Yi1kYXRlcz48L2RhdGVzPjxpc2JuPjAw
MDUtMjA4NiAoUHJpbnQpJiN4RDswMDA1LTIwODY8L2lzYm4+PGFjY2Vzc2lvbi1udW0+MjA1MjE2
MzE8L2FjY2Vzc2lvbi1udW0+PHVybHM+PC91cmxzPjxlbGVjdHJvbmljLXJlc291cmNlLW51bT4x
MC4xNjM3Lzg5NDktMDUzMTA5LVJlZy4xPC9lbGVjdHJvbmljLXJlc291cmNlLW51bT48cmVtb3Rl
LWRhdGFiYXNlLXByb3ZpZGVyPk5MTTwvcmVtb3RlLWRhdGFiYXNlLXByb3ZpZGVyPjxsYW5ndWFn
ZT5lbmc8L2xhbmd1YWdlPjwvcmVjb3JkPjwvQ2l0ZT48Q2l0ZT48QXV0aG9yPkNoYW5nPC9BdXRo
b3I+PFllYXI+MjAxNjwvWWVhcj48UmVjTnVtPjI1PC9SZWNOdW0+PHJlY29yZD48cmVjLW51bWJl
cj4yNTwvcmVjLW51bWJlcj48Zm9yZWlnbi1rZXlzPjxrZXkgYXBwPSJFTiIgZGItaWQ9ImZyZXdw
dHZ2aXZyOXZ5ZWFhc3p2ZGFzOGRkZXRleHZld3Z4eiIgdGltZXN0YW1wPSIxNjY1MzkzNTc4Ij4y
NTwva2V5PjwvZm9yZWlnbi1rZXlzPjxyZWYtdHlwZSBuYW1lPSJKb3VybmFsIEFydGljbGUiPjE3
PC9yZWYtdHlwZT48Y29udHJpYnV0b3JzPjxhdXRob3JzPjxhdXRob3I+Q2hhbmcsIEMuIEYuPC9h
dXRob3I+PGF1dGhvcj5LaW5nLCBDLiBDLjwvYXV0aG9yPjxhdXRob3I+V2FuLCBDLiBILjwvYXV0
aG9yPjxhdXRob3I+Q2hhbmcsIFkuIEMuPC9hdXRob3I+PGF1dGhvcj5DaGFuLCBULiBDLjwvYXV0
aG9yPjxhdXRob3I+RGF2aWQgTGVlLCBDLiBDLjwvYXV0aG9yPjxhdXRob3I+Q2hvdSwgUC4gSC48
L2F1dGhvcj48YXV0aG9yPkxpLCBaLiBSLjwvYXV0aG9yPjxhdXRob3I+TGksIFkuIFQuPC9hdXRo
b3I+PGF1dGhvcj5Uc2VuZywgVC4gSi48L2F1dGhvcj48YXV0aG9yPkxlZSwgUC4gRi48L2F1dGhv
cj48YXV0aG9yPkNoYW5nLCBDLiBILjwvYXV0aG9yPjwvYXV0aG9ycz48L2NvbnRyaWJ1dG9ycz48
YXV0aC1hZGRyZXNzPkEgSW5zdGl0dXRlIG9mIEJpb21lZGljYWwgSW5mb3JtYXRpY3MsIE5hdGlv
bmFsIFlhbmctTWluZyBVbml2ZXJzaXR5LCBUYWlwZWksIFRhaXdhbiwgUmVwdWJsaWMgb2YgQ2hp
bmEuJiN4RDtCIEluc3RpdHV0ZSBvZiBFcGlkZW1pb2xvZ3kgYW5kIFByZXZlbnRpdmUgTWVkaWNp
bmUsIENvbGxlZ2Ugb2YgUHVibGljIEhlYWx0aCwgTmF0aW9uYWwgVGFpd2FuIFVuaXZlcnNpdHks
IFRhaXBlaSwgVGFpd2FuICgxMDApLCBSZXB1YmxpYyBvZiBDaGluYS4mI3hEO0MgSW5zdGl0dXRl
IG9mIE1vbGVjdWxhciAmYW1wOyBDb21wYXJhdGl2ZSBQYXRob2Jpb2xvZ3ksIFNjaG9vbCBvZiBW
ZXRlcmluYXJ5IE1lZGljaW5lLCBOYXRpb25hbCBUYWl3YW4gVW5pdmVyc2l0eSwgVGFpcGVpLCBU
YWl3YW4gKDEwNiksIFJlcHVibGljIG9mIENoaW5hLiYjeEQ7RCBSZXNlYXJjaCBDZW50ZXIgZm9y
IEh1bWFuaXRpZXMgYW5kIFNvY2lhbCBTY2llbmNlcywgQWNhZGVtaWEgU2luaWNhLCBUYWlwZWks
IFRhaXdhbiAoMTE1KSwgUmVwdWJsaWMgb2YgQ2hpbmEuJiN4RDtFIEdlbm9taWNzIFJlc2VhcmNo
IENlbnRlciwgQWNhZGVtaWEgU2luaWNhLCBUYWlwZWksIFRhaXdhbiAoMTE1KSwgUmVwdWJsaWMg
b2YgQ2hpbmEuJiN4RDtGIERlcGFydG1lbnQgb2YgUHVibGljIEhlYWx0aCwgQ29sbGVnZSBvZiBN
ZWRpY2luZSwgRnUgSmVuIENhdGhvbGljIFVuaXZlcnNpdHksIE5ldyBUYWlwZWksIFRhaXdhbiAo
MjQyKSwgUmVwdWJsaWMgb2YgQ2hpbmEuJiN4RDtHIEluc3RpdHV0ZSBvZiBFY29sb2d5IGFuZCBF
dm9sdXRpb25hcnkgQmlvbG9neSwgQ29sbGVnZSBvZiBMaWZlIFNjaWVuY2VzLCBOYXRpb25hbCBU
YWl3YW4gVW5pdmVyc2l0eSwgVGFpcGVpLCBUYWl3YW4gKDEwNiksIFJlcHVibGljIG9mIENoaW5h
LjwvYXV0aC1hZGRyZXNzPjx0aXRsZXM+PHRpdGxlPkxlc3NvbnMgZnJvbSB0aGUgTGFyZ2VzdCBF
cGlkZW1pYyBvZiBBdmlhbiBJbmZsdWVuemEgVmlydXNlcyBpbiBUYWl3YW4sIDIwMTU8L3RpdGxl
PjxzZWNvbmRhcnktdGl0bGU+QXZpYW4gRGlzPC9zZWNvbmRhcnktdGl0bGU+PC90aXRsZXM+PHBl
cmlvZGljYWw+PGZ1bGwtdGl0bGU+QXZpYW4gRGlzPC9mdWxsLXRpdGxlPjwvcGVyaW9kaWNhbD48
cGFnZXM+MTU2LTcxPC9wYWdlcz48dm9sdW1lPjYwPC92b2x1bWU+PG51bWJlcj4xIFN1cHBsPC9u
dW1iZXI+PGVkaXRpb24+MjAxNi8wNi8xNzwvZWRpdGlvbj48a2V5d29yZHM+PGtleXdvcmQ+QW5p
bWFsczwva2V5d29yZD48a2V5d29yZD5BbmltYWxzLCBXaWxkL3Zpcm9sb2d5PC9rZXl3b3JkPjxr
ZXl3b3JkPkNoaWNrZW5zPC9rZXl3b3JkPjxrZXl3b3JkPkRpc2Vhc2UgT3V0YnJlYWtzPC9rZXl3
b3JkPjxrZXl3b3JkPkR1Y2tzPC9rZXl3b3JkPjxrZXl3b3JkPkdlZXNlPC9rZXl3b3JkPjxrZXl3
b3JkPkluZmx1ZW56YSBBIHZpcnVzL2NsYXNzaWZpY2F0aW9uL2dlbmV0aWNzLyppc29sYXRpb24g
JmFtcDsgcHVyaWZpY2F0aW9uPC9rZXl3b3JkPjxrZXl3b3JkPkluZmx1ZW56YSBpbiBCaXJkcy8q
ZXBpZGVtaW9sb2d5L3Zpcm9sb2d5PC9rZXl3b3JkPjxrZXl3b3JkPlBoeWxvZ2VueTwva2V5d29y
ZD48a2V5d29yZD5Qb3VsdHJ5IERpc2Vhc2VzLyplcGlkZW1pb2xvZ3kvdmlyb2xvZ3k8L2tleXdv
cmQ+PGtleXdvcmQ+VGFpd2FuL2VwaWRlbWlvbG9neTwva2V5d29yZD48a2V5d29yZD5UYWl3YW48
L2tleXdvcmQ+PGtleXdvcmQ+ZXBpZGVtaW9sb2d5PC9rZXl3b3JkPjxrZXl3b3JkPmhpZ2hseSBw
YXRob2dlbmljIGF2aWFuIGluZmx1ZW56YSBINSB2aXJ1czwva2V5d29yZD48a2V5d29yZD5waHls
b2dlbmV0aWMgYW5hbHlzaXM8L2tleXdvcmQ+PGtleXdvcmQ+cHJldmVudGlvbiBhbmQgY29udHJv
bCBwb2xpY3k8L2tleXdvcmQ+PGtleXdvcmQ+c3VydmVpbGxhbmNlPC9rZXl3b3JkPjwva2V5d29y
ZHM+PGRhdGVzPjx5ZWFyPjIwMTY8L3llYXI+PHB1Yi1kYXRlcz48ZGF0ZT5NYXk8L2RhdGU+PC9w
dWItZGF0ZXM+PC9kYXRlcz48aXNibj4wMDA1LTIwODY8L2lzYm4+PGFjY2Vzc2lvbi1udW0+Mjcz
MDkwNTE8L2FjY2Vzc2lvbi1udW0+PHVybHM+PC91cmxzPjxlbGVjdHJvbmljLXJlc291cmNlLW51
bT4xMC4xNjM3LzExMTY4LTA1MTkxNS1SZWc8L2VsZWN0cm9uaWMtcmVzb3VyY2UtbnVtPjxyZW1v
dGUtZGF0YWJhc2UtcHJvdmlkZXI+TkxNPC9yZW1vdGUtZGF0YWJhc2UtcHJvdmlkZXI+PGxhbmd1
YWdlPmVuZzwvbGFuZ3VhZ2U+PC9yZWNvcmQ+PC9DaXRlPjxDaXRlPjxBdXRob3I+QWRsaG9jaDwv
QXV0aG9yPjxZZWFyPjIwMjE8L1llYXI+PFJlY051bT4yPC9SZWNOdW0+PHJlY29yZD48cmVjLW51
bWJlcj4yPC9yZWMtbnVtYmVyPjxmb3JlaWduLWtleXM+PGtleSBhcHA9IkVOIiBkYi1pZD0iZnJl
d3B0dnZpdnI5dnllYWFzenZkYXM4ZGRldGV4dmV3dnh6IiB0aW1lc3RhbXA9IjE2NDU2MDQwMTIi
PjI8L2tleT48L2ZvcmVpZ24ta2V5cz48cmVmLXR5cGUgbmFtZT0iSm91cm5hbCBBcnRpY2xlIj4x
NzwvcmVmLXR5cGU+PGNvbnRyaWJ1dG9ycz48YXV0aG9ycz48YXV0aG9yPkFkbGhvY2gsIEMuPC9h
dXRob3I+PGF1dGhvcj5GdXNhcm8sIEEuPC9hdXRob3I+PGF1dGhvcj5Hb256YWxlcywgSi4gTC48
L2F1dGhvcj48YXV0aG9yPkt1aWtlbiwgVC48L2F1dGhvcj48YXV0aG9yPk1hcmFuZ29uLCBTLjwv
YXV0aG9yPjxhdXRob3I+TmlxdWV1eCwgw4k8L2F1dGhvcj48YXV0aG9yPlN0YXViYWNoLCBDLjwv
YXV0aG9yPjxhdXRob3I+VGVycmVnaW5vLCBDLjwvYXV0aG9yPjxhdXRob3I+QXpuYXIsIEkuPC9h
dXRob3I+PGF1dGhvcj5NdcOxb3ogR3VhamFyZG8sIEkuPC9hdXRob3I+PGF1dGhvcj5CYWxkaW5l
bGxpLCBGLjwvYXV0aG9yPjwvYXV0aG9ycz48L2NvbnRyaWJ1dG9ycz48dGl0bGVzPjx0aXRsZT5B
dmlhbiBpbmZsdWVuemEgb3ZlcnZpZXcgU2VwdGVtYmVyIC0gRGVjZW1iZXIgMjAyMTwvdGl0bGU+
PHNlY29uZGFyeS10aXRsZT5FZnNhIGo8L3NlY29uZGFyeS10aXRsZT48L3RpdGxlcz48cGVyaW9k
aWNhbD48ZnVsbC10aXRsZT5FZnNhIGo8L2Z1bGwtdGl0bGU+PC9wZXJpb2RpY2FsPjxwYWdlcz5l
MDcxMDg8L3BhZ2VzPjx2b2x1bWU+MTk8L3ZvbHVtZT48bnVtYmVyPjEyPC9udW1iZXI+PGVkaXRp
b24+MjAyMi8wMS8wNzwvZWRpdGlvbj48a2V5d29yZHM+PGtleXdvcmQ+SHBhaS9scGFpPC9rZXl3
b3JkPjxrZXl3b3JkPmF2aWFuIGluZmx1ZW56YTwva2V5d29yZD48a2V5d29yZD5jYXB0aXZlIGJp
cmRzPC9rZXl3b3JkPjxrZXl3b3JkPmh1bWFuczwva2V5d29yZD48a2V5d29yZD5tb25pdG9yaW5n
PC9rZXl3b3JkPjxrZXl3b3JkPnBvdWx0cnk8L2tleXdvcmQ+PGtleXdvcmQ+d2lsZCBiaXJkczwv
a2V5d29yZD48L2tleXdvcmRzPjxkYXRlcz48eWVhcj4yMDIxPC95ZWFyPjxwdWItZGF0ZXM+PGRh
dGU+RGVjPC9kYXRlPjwvcHViLWRhdGVzPjwvZGF0ZXM+PGlzYm4+MTgzMS00NzMyPC9pc2JuPjxh
Y2Nlc3Npb24tbnVtPjM0OTg3NjI2PC9hY2Nlc3Npb24tbnVtPjx1cmxzPjwvdXJscz48Y3VzdG9t
Mj5QTUM4Njk4Njc4PC9jdXN0b20yPjxlbGVjdHJvbmljLXJlc291cmNlLW51bT4xMC4yOTAzL2ou
ZWZzYS4yMDIxLjcxMDg8L2VsZWN0cm9uaWMtcmVzb3VyY2UtbnVtPjxyZW1vdGUtZGF0YWJhc2Ut
cHJvdmlkZXI+TkxNPC9yZW1vdGUtZGF0YWJhc2UtcHJvdmlkZXI+PGxhbmd1YWdlPmVuZzwvbGFu
Z3VhZ2U+PC9yZWNvcmQ+PC9DaXRlPjxDaXRlPjxBdXRob3I+RWxiZXJzPC9BdXRob3I+PFllYXI+
MjAwNTwvWWVhcj48UmVjTnVtPjI5PC9SZWNOdW0+PHJlY29yZD48cmVjLW51bWJlcj4yOTwvcmVj
LW51bWJlcj48Zm9yZWlnbi1rZXlzPjxrZXkgYXBwPSJFTiIgZGItaWQ9ImZyZXdwdHZ2aXZyOXZ5
ZWFhc3p2ZGFzOGRkZXRleHZld3Z4eiIgdGltZXN0YW1wPSIxNjY1Mzk5MTQ0Ij4yOTwva2V5Pjwv
Zm9yZWlnbi1rZXlzPjxyZWYtdHlwZSBuYW1lPSJKb3VybmFsIEFydGljbGUiPjE3PC9yZWYtdHlw
ZT48Y29udHJpYnV0b3JzPjxhdXRob3JzPjxhdXRob3I+RWxiZXJzLCBBcm1pbiBSLiBXLjwvYXV0
aG9yPjxhdXRob3I+S29jaCwgR3V1czwvYXV0aG9yPjxhdXRob3I+Qm91bWEsIEFubmVtYXJpZTwv
YXV0aG9yPjwvYXV0aG9ycz48L2NvbnRyaWJ1dG9ycz48dGl0bGVzPjx0aXRsZT5QZXJmb3JtYW5j
ZSBvZiBjbGluaWNhbCBzaWducyBpbiBwb3VsdHJ5IGZvciB0aGUgZGV0ZWN0aW9uIG9mIG91dGJy
ZWFrcyBkdXJpbmcgdGhlIGF2aWFuIGluZmx1ZW56YSBBIChIN043KSBlcGlkZW1pYyBpbiBUaGUg
TmV0aGVybGFuZHMgaW4gMjAwMzwvdGl0bGU+PHNlY29uZGFyeS10aXRsZT5BdmlhbiBQYXRob2xv
Z3k8L3NlY29uZGFyeS10aXRsZT48L3RpdGxlcz48cGVyaW9kaWNhbD48ZnVsbC10aXRsZT5Bdmlh
biBQYXRob2xvZ3k8L2Z1bGwtdGl0bGU+PC9wZXJpb2RpY2FsPjxwYWdlcz4xODEtMTg3PC9wYWdl
cz48dm9sdW1lPjM0PC92b2x1bWU+PG51bWJlcj4zPC9udW1iZXI+PGRhdGVzPjx5ZWFyPjIwMDU8
L3llYXI+PHB1Yi1kYXRlcz48ZGF0ZT4yMDA1LzA2LzAxPC9kYXRlPjwvcHViLWRhdGVzPjwvZGF0
ZXM+PHB1Ymxpc2hlcj5UYXlsb3IgJmFtcDsgRnJhbmNpczwvcHVibGlzaGVyPjxpc2JuPjAzMDct
OTQ1NzwvaXNibj48dXJscz48cmVsYXRlZC11cmxzPjx1cmw+aHR0cHM6Ly9kb2kub3JnLzEwLjEw
ODAvMDMwNzk0NTA1MDAwOTY0OTc8L3VybD48L3JlbGF0ZWQtdXJscz48L3VybHM+PGVsZWN0cm9u
aWMtcmVzb3VyY2UtbnVtPjEwLjEwODAvMDMwNzk0NTA1MDAwOTY0OTc8L2VsZWN0cm9uaWMtcmVz
b3VyY2UtbnVtPjwvcmVjb3JkPjwvQ2l0ZT48Q2l0ZT48QXV0aG9yPkJ1c2FuaTwvQXV0aG9yPjxZ
ZWFyPjIwMDk8L1llYXI+PFJlY051bT4zMDwvUmVjTnVtPjxyZWNvcmQ+PHJlYy1udW1iZXI+MzA8
L3JlYy1udW1iZXI+PGZvcmVpZ24ta2V5cz48a2V5IGFwcD0iRU4iIGRiLWlkPSJmcmV3cHR2dml2
cjl2eWVhYXN6dmRhczhkZGV0ZXh2ZXd2eHoiIHRpbWVzdGFtcD0iMTY2NjkzOTc4MiI+MzA8L2tl
eT48L2ZvcmVpZ24ta2V5cz48cmVmLXR5cGUgbmFtZT0iSm91cm5hbCBBcnRpY2xlIj4xNzwvcmVm
LXR5cGU+PGNvbnRyaWJ1dG9ycz48YXV0aG9ycz48YXV0aG9yPkJ1c2FuaSwgTC48L2F1dGhvcj48
YXV0aG9yPlZhbHNlY2NoaSwgTS4gRy48L2F1dGhvcj48YXV0aG9yPlJvc3NpLCBFLjwvYXV0aG9y
PjxhdXRob3I+VG9zb24sIE0uPC9hdXRob3I+PGF1dGhvcj5GZXJyw6gsIE4uPC9hdXRob3I+PGF1
dGhvcj5Qb3p6YSwgTS4gRC48L2F1dGhvcj48YXV0aG9yPk1hcmFuZ29uLCBTLjwvYXV0aG9yPjwv
YXV0aG9ycz48L2NvbnRyaWJ1dG9ycz48YXV0aC1hZGRyZXNzPklzdGl0dXRvIFpvb3Byb2ZpbGF0
dGljbyBkZWxsZSBWZW5lemllLCB2aWFsZSBkZWxsJmFwb3M7VW5pdmVyc2l0w6AgMTAsIDM1MDIw
IExlZ25hcm8sIFBhZG92YSwgSXRhbHkuIGNyZXYubGJ1c2FuaUBpenN2ZW5lemllLml0PC9hdXRo
LWFkZHJlc3M+PHRpdGxlcz48dGl0bGU+UmlzayBmYWN0b3JzIGZvciBoaWdobHkgcGF0aG9nZW5p
YyBIN04xIGF2aWFuIGluZmx1ZW56YSB2aXJ1cyBpbmZlY3Rpb24gaW4gcG91bHRyeSBkdXJpbmcg
dGhlIDE5OTktMjAwMCBlcGlkZW1pYyBpbiBJdGFseTwvdGl0bGU+PHNlY29uZGFyeS10aXRsZT5W
ZXQgSjwvc2Vjb25kYXJ5LXRpdGxlPjwvdGl0bGVzPjxwZXJpb2RpY2FsPjxmdWxsLXRpdGxlPlZl
dCBKPC9mdWxsLXRpdGxlPjwvcGVyaW9kaWNhbD48cGFnZXM+MTcxLTc8L3BhZ2VzPjx2b2x1bWU+
MTgxPC92b2x1bWU+PG51bWJlcj4yPC9udW1iZXI+PGVkaXRpb24+MjAwOC8wOC8wODwvZWRpdGlv
bj48a2V5d29yZHM+PGtleXdvcmQ+QW5pbWFsczwva2V5d29yZD48a2V5d29yZD5DaGlja2Vucy92
aXJvbG9neTwva2V5d29yZD48a2V5d29yZD5JbmNpZGVuY2U8L2tleXdvcmQ+PGtleXdvcmQ+SW5m
bHVlbnphIEEgdmlydXMvKnBhdGhvZ2VuaWNpdHk8L2tleXdvcmQ+PGtleXdvcmQ+SW5mbHVlbnph
IGluIEJpcmRzL2VwaWRlbWlvbG9neS90cmFuc21pc3Npb24vKnZpcm9sb2d5PC9rZXl3b3JkPjxr
ZXl3b3JkPkl0YWx5L2VwaWRlbWlvbG9neTwva2V5d29yZD48a2V5d29yZD5NZWF0L3Zpcm9sb2d5
PC9rZXl3b3JkPjxrZXl3b3JkPlBvdWx0cnkgRGlzZWFzZXMvZXBpZGVtaW9sb2d5L3RyYW5zbWlz
c2lvbi8qdmlyb2xvZ3k8L2tleXdvcmQ+PGtleXdvcmQ+UmVncmVzc2lvbiBBbmFseXNpczwva2V5
d29yZD48a2V5d29yZD5SaXNrIEZhY3RvcnM8L2tleXdvcmQ+PGtleXdvcmQ+VHVya2V5cy92aXJv
bG9neTwva2V5d29yZD48L2tleXdvcmRzPjxkYXRlcz48eWVhcj4yMDA5PC95ZWFyPjxwdWItZGF0
ZXM+PGRhdGU+QXVnPC9kYXRlPjwvcHViLWRhdGVzPjwvZGF0ZXM+PGlzYm4+MTA5MC0wMjMzIChQ
cmludCkmI3hEOzEwOTAtMDIzMzwvaXNibj48YWNjZXNzaW9uLW51bT4xODY4NDY0OTwvYWNjZXNz
aW9uLW51bT48dXJscz48L3VybHM+PGVsZWN0cm9uaWMtcmVzb3VyY2UtbnVtPjEwLjEwMTYvai50
dmpsLjIwMDguMDIuMDEzPC9lbGVjdHJvbmljLXJlc291cmNlLW51bT48cmVtb3RlLWRhdGFiYXNl
LXByb3ZpZGVyPk5MTTwvcmVtb3RlLWRhdGFiYXNlLXByb3ZpZGVyPjxsYW5ndWFnZT5lbmc8L2xh
bmd1YWdlPjwvcmVjb3JkPjwvQ2l0ZT48L0VuZE5vdGU+
</w:fldData>
        </w:fldChar>
      </w:r>
      <w:r w:rsidR="00C618E2">
        <w:rPr>
          <w:rFonts w:ascii="Times New Roman" w:hAnsi="Times New Roman" w:cs="Times New Roman"/>
          <w:sz w:val="24"/>
          <w:szCs w:val="24"/>
          <w:lang w:val="en-US"/>
        </w:rPr>
        <w:instrText xml:space="preserve"> ADDIN EN.CITE </w:instrText>
      </w:r>
      <w:r w:rsidR="00C618E2">
        <w:rPr>
          <w:rFonts w:ascii="Times New Roman" w:hAnsi="Times New Roman" w:cs="Times New Roman"/>
          <w:sz w:val="24"/>
          <w:szCs w:val="24"/>
          <w:lang w:val="en-US"/>
        </w:rPr>
        <w:fldChar w:fldCharType="begin">
          <w:fldData xml:space="preserve">PEVuZE5vdGU+PENpdGU+PEF1dGhvcj5BbGV4YW5kZXI8L0F1dGhvcj48WWVhcj4yMDAzPC9ZZWFy
PjxSZWNOdW0+MjE8L1JlY051bT48RGlzcGxheVRleHQ+KDIsIDQtOSk8L0Rpc3BsYXlUZXh0Pjxy
ZWNvcmQ+PHJlYy1udW1iZXI+MjE8L3JlYy1udW1iZXI+PGZvcmVpZ24ta2V5cz48a2V5IGFwcD0i
RU4iIGRiLWlkPSJmcmV3cHR2dml2cjl2eWVhYXN6dmRhczhkZGV0ZXh2ZXd2eHoiIHRpbWVzdGFt
cD0iMTY2NTM5MzIwMiI+MjE8L2tleT48L2ZvcmVpZ24ta2V5cz48cmVmLXR5cGUgbmFtZT0iSm91
cm5hbCBBcnRpY2xlIj4xNzwvcmVmLXR5cGU+PGNvbnRyaWJ1dG9ycz48YXV0aG9ycz48YXV0aG9y
PkFsZXhhbmRlciwgRC4gSi48L2F1dGhvcj48L2F1dGhvcnM+PC9jb250cmlidXRvcnM+PGF1dGgt
YWRkcmVzcz5WaXJvbG9neSBEZXBhcnRtZW50LCBWZXRlcmluYXJ5IExhYm9yYXRvcmllcyBBZ2Vu
Y3kgV2V5YnJpZGdlLCBBZGRsZXN0b25lLCBTdXJyZXkgS1QxNSAzTkIsIFVuaXRlZCBLaW5nZG9t
LjwvYXV0aC1hZGRyZXNzPjx0aXRsZXM+PHRpdGxlPlJlcG9ydCBvbiBhdmlhbiBpbmZsdWVuemEg
aW4gdGhlIEVhc3Rlcm4gSGVtaXNwaGVyZSBkdXJpbmcgMTk5Ny0yMDAyPC90aXRsZT48c2Vjb25k
YXJ5LXRpdGxlPkF2aWFuIERpczwvc2Vjb25kYXJ5LXRpdGxlPjwvdGl0bGVzPjxwZXJpb2RpY2Fs
PjxmdWxsLXRpdGxlPkF2aWFuIERpczwvZnVsbC10aXRsZT48L3BlcmlvZGljYWw+PHBhZ2VzPjc5
Mi03PC9wYWdlcz48dm9sdW1lPjQ3PC92b2x1bWU+PG51bWJlcj4zIFN1cHBsPC9udW1iZXI+PGVk
aXRpb24+MjAwMy8xMC8yNTwvZWRpdGlvbj48a2V5d29yZHM+PGtleXdvcmQ+QW5pbWFsczwva2V5
d29yZD48a2V5d29yZD5BbmltYWxzLCBEb21lc3RpYzwva2V5d29yZD48a2V5d29yZD5BbmltYWxz
LCBXaWxkPC9rZXl3b3JkPjxrZXl3b3JkPkJpcmRzPC9rZXl3b3JkPjxrZXl3b3JkPkNoaWNrZW5z
PC9rZXl3b3JkPjxrZXl3b3JkPkRpc2Vhc2UgT3V0YnJlYWtzPC9rZXl3b3JkPjxrZXl3b3JkPkhv
bmcgS29uZy9lcGlkZW1pb2xvZ3k8L2tleXdvcmQ+PGtleXdvcmQ+SW5mbHVlbnphIEEgdmlydXMv
KnBhdGhvZ2VuaWNpdHk8L2tleXdvcmQ+PGtleXdvcmQ+SW5mbHVlbnphIGluIEJpcmRzLyplcGlk
ZW1pb2xvZ3k8L2tleXdvcmQ+PGtleXdvcmQ+SXRhbHkvZXBpZGVtaW9sb2d5PC9rZXl3b3JkPjxr
ZXl3b3JkPlBvdWx0cnkgRGlzZWFzZXMvZXBpZGVtaW9sb2d5L3Zpcm9sb2d5PC9rZXl3b3JkPjxr
ZXl3b3JkPlR1cmtleTwva2V5d29yZD48L2tleXdvcmRzPjxkYXRlcz48eWVhcj4yMDAzPC95ZWFy
PjwvZGF0ZXM+PGlzYm4+MDAwNS0yMDg2IChQcmludCkmI3hEOzAwMDUtMjA4NjwvaXNibj48YWNj
ZXNzaW9uLW51bT4xNDU3NTA2NjwvYWNjZXNzaW9uLW51bT48dXJscz48L3VybHM+PGVsZWN0cm9u
aWMtcmVzb3VyY2UtbnVtPjEwLjE2MzcvMDAwNS0yMDg2LTQ3LnMzLjc5MjwvZWxlY3Ryb25pYy1y
ZXNvdXJjZS1udW0+PHJlbW90ZS1kYXRhYmFzZS1wcm92aWRlcj5OTE08L3JlbW90ZS1kYXRhYmFz
ZS1wcm92aWRlcj48bGFuZ3VhZ2U+ZW5nPC9sYW5ndWFnZT48L3JlY29yZD48L0NpdGU+PENpdGU+
PEF1dGhvcj5BbGV4YW5kZXI8L0F1dGhvcj48WWVhcj4yMDA3PC9ZZWFyPjxSZWNOdW0+MjI8L1Jl
Y051bT48cmVjb3JkPjxyZWMtbnVtYmVyPjIyPC9yZWMtbnVtYmVyPjxmb3JlaWduLWtleXM+PGtl
eSBhcHA9IkVOIiBkYi1pZD0iZnJld3B0dnZpdnI5dnllYWFzenZkYXM4ZGRldGV4dmV3dnh6IiB0
aW1lc3RhbXA9IjE2NjUzOTMyMjYiPjIyPC9rZXk+PC9mb3JlaWduLWtleXM+PHJlZi10eXBlIG5h
bWU9IkpvdXJuYWwgQXJ0aWNsZSI+MTc8L3JlZi10eXBlPjxjb250cmlidXRvcnM+PGF1dGhvcnM+
PGF1dGhvcj5BbGV4YW5kZXIsIEQuIEouPC9hdXRob3I+PC9hdXRob3JzPjwvY29udHJpYnV0b3Jz
PjxhdXRoLWFkZHJlc3M+Vmlyb2xvZ3kgRGVwYXJ0bWVudCwgVmV0ZXJpbmFyeSBMYWJvcmF0b3Jp
ZXMgQWdlbmN5LCBXZXlicmlkZ2UsIEFkZGxlc3RvbmUsIFN1cnJleSwgVW5pdGVkIEtpbmdkb20u
PC9hdXRoLWFkZHJlc3M+PHRpdGxlcz48dGl0bGU+U3VtbWFyeSBvZiBhdmlhbiBpbmZsdWVuemEg
YWN0aXZpdHkgaW4gRXVyb3BlLCBBc2lhLCBBZnJpY2EsIGFuZCBBdXN0cmFsYXNpYSwgMjAwMi0y
MDA2PC90aXRsZT48c2Vjb25kYXJ5LXRpdGxlPkF2aWFuIERpczwvc2Vjb25kYXJ5LXRpdGxlPjwv
dGl0bGVzPjxwZXJpb2RpY2FsPjxmdWxsLXRpdGxlPkF2aWFuIERpczwvZnVsbC10aXRsZT48L3Bl
cmlvZGljYWw+PHBhZ2VzPjE2MS02PC9wYWdlcz48dm9sdW1lPjUxPC92b2x1bWU+PG51bWJlcj4x
IFN1cHBsPC9udW1iZXI+PGVkaXRpb24+MjAwNy8wNS8xNTwvZWRpdGlvbj48a2V5d29yZHM+PGtl
eXdvcmQ+QWZyaWNhL2VwaWRlbWlvbG9neTwva2V5d29yZD48a2V5d29yZD5BbmltYWxzPC9rZXl3
b3JkPjxrZXl3b3JkPkFzaWEvZXBpZGVtaW9sb2d5PC9rZXl3b3JkPjxrZXl3b3JkPkF1c3RyYWxh
c2lhPC9rZXl3b3JkPjxrZXl3b3JkPkJpcmRzL3Zpcm9sb2d5PC9rZXl3b3JkPjxrZXl3b3JkPkRp
c2Vhc2UgT3V0YnJlYWtzL3ZldGVyaW5hcnk8L2tleXdvcmQ+PGtleXdvcmQ+RXVyb3BlL2VwaWRl
bWlvbG9neTwva2V5d29yZD48a2V5d29yZD5JbmZsdWVuemEgQSBWaXJ1cywgSDVOMSBTdWJ0eXBl
L2NsYXNzaWZpY2F0aW9uLyppc29sYXRpb24gJmFtcDs8L2tleXdvcmQ+PGtleXdvcmQ+cHVyaWZp
Y2F0aW9uL3BhdGhvZ2VuaWNpdHk8L2tleXdvcmQ+PGtleXdvcmQ+SW5mbHVlbnphIGluIEJpcmRz
LyplcGlkZW1pb2xvZ3kvKnZpcm9sb2d5PC9rZXl3b3JkPjxrZXl3b3JkPlRpbWUgRmFjdG9yczwv
a2V5d29yZD48L2tleXdvcmRzPjxkYXRlcz48eWVhcj4yMDA3PC95ZWFyPjxwdWItZGF0ZXM+PGRh
dGU+TWFyPC9kYXRlPjwvcHViLWRhdGVzPjwvZGF0ZXM+PGlzYm4+MDAwNS0yMDg2IChQcmludCkm
I3hEOzAwMDUtMjA4NjwvaXNibj48YWNjZXNzaW9uLW51bT4xNzQ5NDU0ODwvYWNjZXNzaW9uLW51
bT48dXJscz48L3VybHM+PGVsZWN0cm9uaWMtcmVzb3VyY2UtbnVtPjEwLjE2MzcvNzYwMi0wNDEz
MDZyLjE8L2VsZWN0cm9uaWMtcmVzb3VyY2UtbnVtPjxyZW1vdGUtZGF0YWJhc2UtcHJvdmlkZXI+
TkxNPC9yZW1vdGUtZGF0YWJhc2UtcHJvdmlkZXI+PGxhbmd1YWdlPmVuZzwvbGFuZ3VhZ2U+PC9y
ZWNvcmQ+PC9DaXRlPjxDaXRlPjxBdXRob3I+QnJvd248L0F1dGhvcj48WWVhcj4yMDEwPC9ZZWFy
PjxSZWNOdW0+MjQ8L1JlY051bT48cmVjb3JkPjxyZWMtbnVtYmVyPjI0PC9yZWMtbnVtYmVyPjxm
b3JlaWduLWtleXM+PGtleSBhcHA9IkVOIiBkYi1pZD0iZnJld3B0dnZpdnI5dnllYWFzenZkYXM4
ZGRldGV4dmV3dnh6IiB0aW1lc3RhbXA9IjE2NjUzOTM1MjYiPjI0PC9rZXk+PC9mb3JlaWduLWtl
eXM+PHJlZi10eXBlIG5hbWU9IkpvdXJuYWwgQXJ0aWNsZSI+MTc8L3JlZi10eXBlPjxjb250cmli
dXRvcnM+PGF1dGhvcnM+PGF1dGhvcj5Ccm93biwgSS4gSC48L2F1dGhvcj48L2F1dGhvcnM+PC9j
b250cmlidXRvcnM+PGF1dGgtYWRkcmVzcz5WaXJvbG9neSBEZXBhcnRtZW50LCBWZXRlcmluYXJ5
IExhYm9yYXRvcmllcyBBZ2VuY3ktV2V5YnJpZGdlLCBBZGRsZXN0b25lLCBTdXJyZXkgS1QxNSAz
TkIsIFVuaXRlZCBLaW5nZG9tLiBpLmguYnJvd25AdmxhLmRlZnJhLmdzaS5nb3YudWs8L2F1dGgt
YWRkcmVzcz48dGl0bGVzPjx0aXRsZT5TdW1tYXJ5IG9mIGF2aWFuIGluZmx1ZW56YSBhY3Rpdml0
eSBpbiBFdXJvcGUsIEFzaWEsIGFuZCBBZnJpY2EsIDIwMDYtMjAwOTwvdGl0bGU+PHNlY29uZGFy
eS10aXRsZT5BdmlhbiBEaXM8L3NlY29uZGFyeS10aXRsZT48L3RpdGxlcz48cGVyaW9kaWNhbD48
ZnVsbC10aXRsZT5BdmlhbiBEaXM8L2Z1bGwtdGl0bGU+PC9wZXJpb2RpY2FsPjxwYWdlcz4xODct
OTM8L3BhZ2VzPjx2b2x1bWU+NTQ8L3ZvbHVtZT48bnVtYmVyPjEgU3VwcGw8L251bWJlcj48ZWRp
dGlvbj4yMDEwLzA2LzA1PC9lZGl0aW9uPjxrZXl3b3Jkcz48a2V5d29yZD5BZnJpY2EvZXBpZGVt
aW9sb2d5PC9rZXl3b3JkPjxrZXl3b3JkPkFuaW1hbHM8L2tleXdvcmQ+PGtleXdvcmQ+QXNpYS9l
cGlkZW1pb2xvZ3k8L2tleXdvcmQ+PGtleXdvcmQ+QmlyZHM8L2tleXdvcmQ+PGtleXdvcmQ+RGlz
ZWFzZSBPdXRicmVha3M8L2tleXdvcmQ+PGtleXdvcmQ+RXVyb3BlL2VwaWRlbWlvbG9neTwva2V5
d29yZD48a2V5d29yZD5IZW1hZ2dsdXRpbmluIEdseWNvcHJvdGVpbnMsIEluZmx1ZW56YSBWaXJ1
cy9jbGFzc2lmaWNhdGlvbi9nZW5ldGljczwva2V5d29yZD48a2V5d29yZD5JbmZsdWVuemEgQSB2
aXJ1cy8qY2xhc3NpZmljYXRpb248L2tleXdvcmQ+PGtleXdvcmQ+SW5mbHVlbnphIGluIEJpcmRz
LyplcGlkZW1pb2xvZ3k8L2tleXdvcmQ+PC9rZXl3b3Jkcz48ZGF0ZXM+PHllYXI+MjAxMDwveWVh
cj48cHViLWRhdGVzPjxkYXRlPk1hcjwvZGF0ZT48L3B1Yi1kYXRlcz48L2RhdGVzPjxpc2JuPjAw
MDUtMjA4NiAoUHJpbnQpJiN4RDswMDA1LTIwODY8L2lzYm4+PGFjY2Vzc2lvbi1udW0+MjA1MjE2
MzE8L2FjY2Vzc2lvbi1udW0+PHVybHM+PC91cmxzPjxlbGVjdHJvbmljLXJlc291cmNlLW51bT4x
MC4xNjM3Lzg5NDktMDUzMTA5LVJlZy4xPC9lbGVjdHJvbmljLXJlc291cmNlLW51bT48cmVtb3Rl
LWRhdGFiYXNlLXByb3ZpZGVyPk5MTTwvcmVtb3RlLWRhdGFiYXNlLXByb3ZpZGVyPjxsYW5ndWFn
ZT5lbmc8L2xhbmd1YWdlPjwvcmVjb3JkPjwvQ2l0ZT48Q2l0ZT48QXV0aG9yPkNoYW5nPC9BdXRo
b3I+PFllYXI+MjAxNjwvWWVhcj48UmVjTnVtPjI1PC9SZWNOdW0+PHJlY29yZD48cmVjLW51bWJl
cj4yNTwvcmVjLW51bWJlcj48Zm9yZWlnbi1rZXlzPjxrZXkgYXBwPSJFTiIgZGItaWQ9ImZyZXdw
dHZ2aXZyOXZ5ZWFhc3p2ZGFzOGRkZXRleHZld3Z4eiIgdGltZXN0YW1wPSIxNjY1MzkzNTc4Ij4y
NTwva2V5PjwvZm9yZWlnbi1rZXlzPjxyZWYtdHlwZSBuYW1lPSJKb3VybmFsIEFydGljbGUiPjE3
PC9yZWYtdHlwZT48Y29udHJpYnV0b3JzPjxhdXRob3JzPjxhdXRob3I+Q2hhbmcsIEMuIEYuPC9h
dXRob3I+PGF1dGhvcj5LaW5nLCBDLiBDLjwvYXV0aG9yPjxhdXRob3I+V2FuLCBDLiBILjwvYXV0
aG9yPjxhdXRob3I+Q2hhbmcsIFkuIEMuPC9hdXRob3I+PGF1dGhvcj5DaGFuLCBULiBDLjwvYXV0
aG9yPjxhdXRob3I+RGF2aWQgTGVlLCBDLiBDLjwvYXV0aG9yPjxhdXRob3I+Q2hvdSwgUC4gSC48
L2F1dGhvcj48YXV0aG9yPkxpLCBaLiBSLjwvYXV0aG9yPjxhdXRob3I+TGksIFkuIFQuPC9hdXRo
b3I+PGF1dGhvcj5Uc2VuZywgVC4gSi48L2F1dGhvcj48YXV0aG9yPkxlZSwgUC4gRi48L2F1dGhv
cj48YXV0aG9yPkNoYW5nLCBDLiBILjwvYXV0aG9yPjwvYXV0aG9ycz48L2NvbnRyaWJ1dG9ycz48
YXV0aC1hZGRyZXNzPkEgSW5zdGl0dXRlIG9mIEJpb21lZGljYWwgSW5mb3JtYXRpY3MsIE5hdGlv
bmFsIFlhbmctTWluZyBVbml2ZXJzaXR5LCBUYWlwZWksIFRhaXdhbiwgUmVwdWJsaWMgb2YgQ2hp
bmEuJiN4RDtCIEluc3RpdHV0ZSBvZiBFcGlkZW1pb2xvZ3kgYW5kIFByZXZlbnRpdmUgTWVkaWNp
bmUsIENvbGxlZ2Ugb2YgUHVibGljIEhlYWx0aCwgTmF0aW9uYWwgVGFpd2FuIFVuaXZlcnNpdHks
IFRhaXBlaSwgVGFpd2FuICgxMDApLCBSZXB1YmxpYyBvZiBDaGluYS4mI3hEO0MgSW5zdGl0dXRl
IG9mIE1vbGVjdWxhciAmYW1wOyBDb21wYXJhdGl2ZSBQYXRob2Jpb2xvZ3ksIFNjaG9vbCBvZiBW
ZXRlcmluYXJ5IE1lZGljaW5lLCBOYXRpb25hbCBUYWl3YW4gVW5pdmVyc2l0eSwgVGFpcGVpLCBU
YWl3YW4gKDEwNiksIFJlcHVibGljIG9mIENoaW5hLiYjeEQ7RCBSZXNlYXJjaCBDZW50ZXIgZm9y
IEh1bWFuaXRpZXMgYW5kIFNvY2lhbCBTY2llbmNlcywgQWNhZGVtaWEgU2luaWNhLCBUYWlwZWks
IFRhaXdhbiAoMTE1KSwgUmVwdWJsaWMgb2YgQ2hpbmEuJiN4RDtFIEdlbm9taWNzIFJlc2VhcmNo
IENlbnRlciwgQWNhZGVtaWEgU2luaWNhLCBUYWlwZWksIFRhaXdhbiAoMTE1KSwgUmVwdWJsaWMg
b2YgQ2hpbmEuJiN4RDtGIERlcGFydG1lbnQgb2YgUHVibGljIEhlYWx0aCwgQ29sbGVnZSBvZiBN
ZWRpY2luZSwgRnUgSmVuIENhdGhvbGljIFVuaXZlcnNpdHksIE5ldyBUYWlwZWksIFRhaXdhbiAo
MjQyKSwgUmVwdWJsaWMgb2YgQ2hpbmEuJiN4RDtHIEluc3RpdHV0ZSBvZiBFY29sb2d5IGFuZCBF
dm9sdXRpb25hcnkgQmlvbG9neSwgQ29sbGVnZSBvZiBMaWZlIFNjaWVuY2VzLCBOYXRpb25hbCBU
YWl3YW4gVW5pdmVyc2l0eSwgVGFpcGVpLCBUYWl3YW4gKDEwNiksIFJlcHVibGljIG9mIENoaW5h
LjwvYXV0aC1hZGRyZXNzPjx0aXRsZXM+PHRpdGxlPkxlc3NvbnMgZnJvbSB0aGUgTGFyZ2VzdCBF
cGlkZW1pYyBvZiBBdmlhbiBJbmZsdWVuemEgVmlydXNlcyBpbiBUYWl3YW4sIDIwMTU8L3RpdGxl
PjxzZWNvbmRhcnktdGl0bGU+QXZpYW4gRGlzPC9zZWNvbmRhcnktdGl0bGU+PC90aXRsZXM+PHBl
cmlvZGljYWw+PGZ1bGwtdGl0bGU+QXZpYW4gRGlzPC9mdWxsLXRpdGxlPjwvcGVyaW9kaWNhbD48
cGFnZXM+MTU2LTcxPC9wYWdlcz48dm9sdW1lPjYwPC92b2x1bWU+PG51bWJlcj4xIFN1cHBsPC9u
dW1iZXI+PGVkaXRpb24+MjAxNi8wNi8xNzwvZWRpdGlvbj48a2V5d29yZHM+PGtleXdvcmQ+QW5p
bWFsczwva2V5d29yZD48a2V5d29yZD5BbmltYWxzLCBXaWxkL3Zpcm9sb2d5PC9rZXl3b3JkPjxr
ZXl3b3JkPkNoaWNrZW5zPC9rZXl3b3JkPjxrZXl3b3JkPkRpc2Vhc2UgT3V0YnJlYWtzPC9rZXl3
b3JkPjxrZXl3b3JkPkR1Y2tzPC9rZXl3b3JkPjxrZXl3b3JkPkdlZXNlPC9rZXl3b3JkPjxrZXl3
b3JkPkluZmx1ZW56YSBBIHZpcnVzL2NsYXNzaWZpY2F0aW9uL2dlbmV0aWNzLyppc29sYXRpb24g
JmFtcDsgcHVyaWZpY2F0aW9uPC9rZXl3b3JkPjxrZXl3b3JkPkluZmx1ZW56YSBpbiBCaXJkcy8q
ZXBpZGVtaW9sb2d5L3Zpcm9sb2d5PC9rZXl3b3JkPjxrZXl3b3JkPlBoeWxvZ2VueTwva2V5d29y
ZD48a2V5d29yZD5Qb3VsdHJ5IERpc2Vhc2VzLyplcGlkZW1pb2xvZ3kvdmlyb2xvZ3k8L2tleXdv
cmQ+PGtleXdvcmQ+VGFpd2FuL2VwaWRlbWlvbG9neTwva2V5d29yZD48a2V5d29yZD5UYWl3YW48
L2tleXdvcmQ+PGtleXdvcmQ+ZXBpZGVtaW9sb2d5PC9rZXl3b3JkPjxrZXl3b3JkPmhpZ2hseSBw
YXRob2dlbmljIGF2aWFuIGluZmx1ZW56YSBINSB2aXJ1czwva2V5d29yZD48a2V5d29yZD5waHls
b2dlbmV0aWMgYW5hbHlzaXM8L2tleXdvcmQ+PGtleXdvcmQ+cHJldmVudGlvbiBhbmQgY29udHJv
bCBwb2xpY3k8L2tleXdvcmQ+PGtleXdvcmQ+c3VydmVpbGxhbmNlPC9rZXl3b3JkPjwva2V5d29y
ZHM+PGRhdGVzPjx5ZWFyPjIwMTY8L3llYXI+PHB1Yi1kYXRlcz48ZGF0ZT5NYXk8L2RhdGU+PC9w
dWItZGF0ZXM+PC9kYXRlcz48aXNibj4wMDA1LTIwODY8L2lzYm4+PGFjY2Vzc2lvbi1udW0+Mjcz
MDkwNTE8L2FjY2Vzc2lvbi1udW0+PHVybHM+PC91cmxzPjxlbGVjdHJvbmljLXJlc291cmNlLW51
bT4xMC4xNjM3LzExMTY4LTA1MTkxNS1SZWc8L2VsZWN0cm9uaWMtcmVzb3VyY2UtbnVtPjxyZW1v
dGUtZGF0YWJhc2UtcHJvdmlkZXI+TkxNPC9yZW1vdGUtZGF0YWJhc2UtcHJvdmlkZXI+PGxhbmd1
YWdlPmVuZzwvbGFuZ3VhZ2U+PC9yZWNvcmQ+PC9DaXRlPjxDaXRlPjxBdXRob3I+QWRsaG9jaDwv
QXV0aG9yPjxZZWFyPjIwMjE8L1llYXI+PFJlY051bT4yPC9SZWNOdW0+PHJlY29yZD48cmVjLW51
bWJlcj4yPC9yZWMtbnVtYmVyPjxmb3JlaWduLWtleXM+PGtleSBhcHA9IkVOIiBkYi1pZD0iZnJl
d3B0dnZpdnI5dnllYWFzenZkYXM4ZGRldGV4dmV3dnh6IiB0aW1lc3RhbXA9IjE2NDU2MDQwMTIi
PjI8L2tleT48L2ZvcmVpZ24ta2V5cz48cmVmLXR5cGUgbmFtZT0iSm91cm5hbCBBcnRpY2xlIj4x
NzwvcmVmLXR5cGU+PGNvbnRyaWJ1dG9ycz48YXV0aG9ycz48YXV0aG9yPkFkbGhvY2gsIEMuPC9h
dXRob3I+PGF1dGhvcj5GdXNhcm8sIEEuPC9hdXRob3I+PGF1dGhvcj5Hb256YWxlcywgSi4gTC48
L2F1dGhvcj48YXV0aG9yPkt1aWtlbiwgVC48L2F1dGhvcj48YXV0aG9yPk1hcmFuZ29uLCBTLjwv
YXV0aG9yPjxhdXRob3I+TmlxdWV1eCwgw4k8L2F1dGhvcj48YXV0aG9yPlN0YXViYWNoLCBDLjwv
YXV0aG9yPjxhdXRob3I+VGVycmVnaW5vLCBDLjwvYXV0aG9yPjxhdXRob3I+QXpuYXIsIEkuPC9h
dXRob3I+PGF1dGhvcj5NdcOxb3ogR3VhamFyZG8sIEkuPC9hdXRob3I+PGF1dGhvcj5CYWxkaW5l
bGxpLCBGLjwvYXV0aG9yPjwvYXV0aG9ycz48L2NvbnRyaWJ1dG9ycz48dGl0bGVzPjx0aXRsZT5B
dmlhbiBpbmZsdWVuemEgb3ZlcnZpZXcgU2VwdGVtYmVyIC0gRGVjZW1iZXIgMjAyMTwvdGl0bGU+
PHNlY29uZGFyeS10aXRsZT5FZnNhIGo8L3NlY29uZGFyeS10aXRsZT48L3RpdGxlcz48cGVyaW9k
aWNhbD48ZnVsbC10aXRsZT5FZnNhIGo8L2Z1bGwtdGl0bGU+PC9wZXJpb2RpY2FsPjxwYWdlcz5l
MDcxMDg8L3BhZ2VzPjx2b2x1bWU+MTk8L3ZvbHVtZT48bnVtYmVyPjEyPC9udW1iZXI+PGVkaXRp
b24+MjAyMi8wMS8wNzwvZWRpdGlvbj48a2V5d29yZHM+PGtleXdvcmQ+SHBhaS9scGFpPC9rZXl3
b3JkPjxrZXl3b3JkPmF2aWFuIGluZmx1ZW56YTwva2V5d29yZD48a2V5d29yZD5jYXB0aXZlIGJp
cmRzPC9rZXl3b3JkPjxrZXl3b3JkPmh1bWFuczwva2V5d29yZD48a2V5d29yZD5tb25pdG9yaW5n
PC9rZXl3b3JkPjxrZXl3b3JkPnBvdWx0cnk8L2tleXdvcmQ+PGtleXdvcmQ+d2lsZCBiaXJkczwv
a2V5d29yZD48L2tleXdvcmRzPjxkYXRlcz48eWVhcj4yMDIxPC95ZWFyPjxwdWItZGF0ZXM+PGRh
dGU+RGVjPC9kYXRlPjwvcHViLWRhdGVzPjwvZGF0ZXM+PGlzYm4+MTgzMS00NzMyPC9pc2JuPjxh
Y2Nlc3Npb24tbnVtPjM0OTg3NjI2PC9hY2Nlc3Npb24tbnVtPjx1cmxzPjwvdXJscz48Y3VzdG9t
Mj5QTUM4Njk4Njc4PC9jdXN0b20yPjxlbGVjdHJvbmljLXJlc291cmNlLW51bT4xMC4yOTAzL2ou
ZWZzYS4yMDIxLjcxMDg8L2VsZWN0cm9uaWMtcmVzb3VyY2UtbnVtPjxyZW1vdGUtZGF0YWJhc2Ut
cHJvdmlkZXI+TkxNPC9yZW1vdGUtZGF0YWJhc2UtcHJvdmlkZXI+PGxhbmd1YWdlPmVuZzwvbGFu
Z3VhZ2U+PC9yZWNvcmQ+PC9DaXRlPjxDaXRlPjxBdXRob3I+RWxiZXJzPC9BdXRob3I+PFllYXI+
MjAwNTwvWWVhcj48UmVjTnVtPjI5PC9SZWNOdW0+PHJlY29yZD48cmVjLW51bWJlcj4yOTwvcmVj
LW51bWJlcj48Zm9yZWlnbi1rZXlzPjxrZXkgYXBwPSJFTiIgZGItaWQ9ImZyZXdwdHZ2aXZyOXZ5
ZWFhc3p2ZGFzOGRkZXRleHZld3Z4eiIgdGltZXN0YW1wPSIxNjY1Mzk5MTQ0Ij4yOTwva2V5Pjwv
Zm9yZWlnbi1rZXlzPjxyZWYtdHlwZSBuYW1lPSJKb3VybmFsIEFydGljbGUiPjE3PC9yZWYtdHlw
ZT48Y29udHJpYnV0b3JzPjxhdXRob3JzPjxhdXRob3I+RWxiZXJzLCBBcm1pbiBSLiBXLjwvYXV0
aG9yPjxhdXRob3I+S29jaCwgR3V1czwvYXV0aG9yPjxhdXRob3I+Qm91bWEsIEFubmVtYXJpZTwv
YXV0aG9yPjwvYXV0aG9ycz48L2NvbnRyaWJ1dG9ycz48dGl0bGVzPjx0aXRsZT5QZXJmb3JtYW5j
ZSBvZiBjbGluaWNhbCBzaWducyBpbiBwb3VsdHJ5IGZvciB0aGUgZGV0ZWN0aW9uIG9mIG91dGJy
ZWFrcyBkdXJpbmcgdGhlIGF2aWFuIGluZmx1ZW56YSBBIChIN043KSBlcGlkZW1pYyBpbiBUaGUg
TmV0aGVybGFuZHMgaW4gMjAwMzwvdGl0bGU+PHNlY29uZGFyeS10aXRsZT5BdmlhbiBQYXRob2xv
Z3k8L3NlY29uZGFyeS10aXRsZT48L3RpdGxlcz48cGVyaW9kaWNhbD48ZnVsbC10aXRsZT5Bdmlh
biBQYXRob2xvZ3k8L2Z1bGwtdGl0bGU+PC9wZXJpb2RpY2FsPjxwYWdlcz4xODEtMTg3PC9wYWdl
cz48dm9sdW1lPjM0PC92b2x1bWU+PG51bWJlcj4zPC9udW1iZXI+PGRhdGVzPjx5ZWFyPjIwMDU8
L3llYXI+PHB1Yi1kYXRlcz48ZGF0ZT4yMDA1LzA2LzAxPC9kYXRlPjwvcHViLWRhdGVzPjwvZGF0
ZXM+PHB1Ymxpc2hlcj5UYXlsb3IgJmFtcDsgRnJhbmNpczwvcHVibGlzaGVyPjxpc2JuPjAzMDct
OTQ1NzwvaXNibj48dXJscz48cmVsYXRlZC11cmxzPjx1cmw+aHR0cHM6Ly9kb2kub3JnLzEwLjEw
ODAvMDMwNzk0NTA1MDAwOTY0OTc8L3VybD48L3JlbGF0ZWQtdXJscz48L3VybHM+PGVsZWN0cm9u
aWMtcmVzb3VyY2UtbnVtPjEwLjEwODAvMDMwNzk0NTA1MDAwOTY0OTc8L2VsZWN0cm9uaWMtcmVz
b3VyY2UtbnVtPjwvcmVjb3JkPjwvQ2l0ZT48Q2l0ZT48QXV0aG9yPkJ1c2FuaTwvQXV0aG9yPjxZ
ZWFyPjIwMDk8L1llYXI+PFJlY051bT4zMDwvUmVjTnVtPjxyZWNvcmQ+PHJlYy1udW1iZXI+MzA8
L3JlYy1udW1iZXI+PGZvcmVpZ24ta2V5cz48a2V5IGFwcD0iRU4iIGRiLWlkPSJmcmV3cHR2dml2
cjl2eWVhYXN6dmRhczhkZGV0ZXh2ZXd2eHoiIHRpbWVzdGFtcD0iMTY2NjkzOTc4MiI+MzA8L2tl
eT48L2ZvcmVpZ24ta2V5cz48cmVmLXR5cGUgbmFtZT0iSm91cm5hbCBBcnRpY2xlIj4xNzwvcmVm
LXR5cGU+PGNvbnRyaWJ1dG9ycz48YXV0aG9ycz48YXV0aG9yPkJ1c2FuaSwgTC48L2F1dGhvcj48
YXV0aG9yPlZhbHNlY2NoaSwgTS4gRy48L2F1dGhvcj48YXV0aG9yPlJvc3NpLCBFLjwvYXV0aG9y
PjxhdXRob3I+VG9zb24sIE0uPC9hdXRob3I+PGF1dGhvcj5GZXJyw6gsIE4uPC9hdXRob3I+PGF1
dGhvcj5Qb3p6YSwgTS4gRC48L2F1dGhvcj48YXV0aG9yPk1hcmFuZ29uLCBTLjwvYXV0aG9yPjwv
YXV0aG9ycz48L2NvbnRyaWJ1dG9ycz48YXV0aC1hZGRyZXNzPklzdGl0dXRvIFpvb3Byb2ZpbGF0
dGljbyBkZWxsZSBWZW5lemllLCB2aWFsZSBkZWxsJmFwb3M7VW5pdmVyc2l0w6AgMTAsIDM1MDIw
IExlZ25hcm8sIFBhZG92YSwgSXRhbHkuIGNyZXYubGJ1c2FuaUBpenN2ZW5lemllLml0PC9hdXRo
LWFkZHJlc3M+PHRpdGxlcz48dGl0bGU+UmlzayBmYWN0b3JzIGZvciBoaWdobHkgcGF0aG9nZW5p
YyBIN04xIGF2aWFuIGluZmx1ZW56YSB2aXJ1cyBpbmZlY3Rpb24gaW4gcG91bHRyeSBkdXJpbmcg
dGhlIDE5OTktMjAwMCBlcGlkZW1pYyBpbiBJdGFseTwvdGl0bGU+PHNlY29uZGFyeS10aXRsZT5W
ZXQgSjwvc2Vjb25kYXJ5LXRpdGxlPjwvdGl0bGVzPjxwZXJpb2RpY2FsPjxmdWxsLXRpdGxlPlZl
dCBKPC9mdWxsLXRpdGxlPjwvcGVyaW9kaWNhbD48cGFnZXM+MTcxLTc8L3BhZ2VzPjx2b2x1bWU+
MTgxPC92b2x1bWU+PG51bWJlcj4yPC9udW1iZXI+PGVkaXRpb24+MjAwOC8wOC8wODwvZWRpdGlv
bj48a2V5d29yZHM+PGtleXdvcmQ+QW5pbWFsczwva2V5d29yZD48a2V5d29yZD5DaGlja2Vucy92
aXJvbG9neTwva2V5d29yZD48a2V5d29yZD5JbmNpZGVuY2U8L2tleXdvcmQ+PGtleXdvcmQ+SW5m
bHVlbnphIEEgdmlydXMvKnBhdGhvZ2VuaWNpdHk8L2tleXdvcmQ+PGtleXdvcmQ+SW5mbHVlbnph
IGluIEJpcmRzL2VwaWRlbWlvbG9neS90cmFuc21pc3Npb24vKnZpcm9sb2d5PC9rZXl3b3JkPjxr
ZXl3b3JkPkl0YWx5L2VwaWRlbWlvbG9neTwva2V5d29yZD48a2V5d29yZD5NZWF0L3Zpcm9sb2d5
PC9rZXl3b3JkPjxrZXl3b3JkPlBvdWx0cnkgRGlzZWFzZXMvZXBpZGVtaW9sb2d5L3RyYW5zbWlz
c2lvbi8qdmlyb2xvZ3k8L2tleXdvcmQ+PGtleXdvcmQ+UmVncmVzc2lvbiBBbmFseXNpczwva2V5
d29yZD48a2V5d29yZD5SaXNrIEZhY3RvcnM8L2tleXdvcmQ+PGtleXdvcmQ+VHVya2V5cy92aXJv
bG9neTwva2V5d29yZD48L2tleXdvcmRzPjxkYXRlcz48eWVhcj4yMDA5PC95ZWFyPjxwdWItZGF0
ZXM+PGRhdGU+QXVnPC9kYXRlPjwvcHViLWRhdGVzPjwvZGF0ZXM+PGlzYm4+MTA5MC0wMjMzIChQ
cmludCkmI3hEOzEwOTAtMDIzMzwvaXNibj48YWNjZXNzaW9uLW51bT4xODY4NDY0OTwvYWNjZXNz
aW9uLW51bT48dXJscz48L3VybHM+PGVsZWN0cm9uaWMtcmVzb3VyY2UtbnVtPjEwLjEwMTYvai50
dmpsLjIwMDguMDIuMDEzPC9lbGVjdHJvbmljLXJlc291cmNlLW51bT48cmVtb3RlLWRhdGFiYXNl
LXByb3ZpZGVyPk5MTTwvcmVtb3RlLWRhdGFiYXNlLXByb3ZpZGVyPjxsYW5ndWFnZT5lbmc8L2xh
bmd1YWdlPjwvcmVjb3JkPjwvQ2l0ZT48L0VuZE5vdGU+
</w:fldData>
        </w:fldChar>
      </w:r>
      <w:r w:rsidR="00C618E2">
        <w:rPr>
          <w:rFonts w:ascii="Times New Roman" w:hAnsi="Times New Roman" w:cs="Times New Roman"/>
          <w:sz w:val="24"/>
          <w:szCs w:val="24"/>
          <w:lang w:val="en-US"/>
        </w:rPr>
        <w:instrText xml:space="preserve"> ADDIN EN.CITE.DATA </w:instrText>
      </w:r>
      <w:r w:rsidR="00C618E2">
        <w:rPr>
          <w:rFonts w:ascii="Times New Roman" w:hAnsi="Times New Roman" w:cs="Times New Roman"/>
          <w:sz w:val="24"/>
          <w:szCs w:val="24"/>
          <w:lang w:val="en-US"/>
        </w:rPr>
      </w:r>
      <w:r w:rsidR="00C618E2">
        <w:rPr>
          <w:rFonts w:ascii="Times New Roman" w:hAnsi="Times New Roman" w:cs="Times New Roman"/>
          <w:sz w:val="24"/>
          <w:szCs w:val="24"/>
          <w:lang w:val="en-US"/>
        </w:rPr>
        <w:fldChar w:fldCharType="end"/>
      </w:r>
      <w:r w:rsidR="00E12B12">
        <w:rPr>
          <w:rFonts w:ascii="Times New Roman" w:hAnsi="Times New Roman" w:cs="Times New Roman"/>
          <w:sz w:val="24"/>
          <w:szCs w:val="24"/>
          <w:lang w:val="en-US"/>
        </w:rPr>
      </w:r>
      <w:r w:rsidR="00E12B12">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(2, 4-9)</w:t>
      </w:r>
      <w:r w:rsidR="00E12B12">
        <w:rPr>
          <w:rFonts w:ascii="Times New Roman" w:hAnsi="Times New Roman" w:cs="Times New Roman"/>
          <w:sz w:val="24"/>
          <w:szCs w:val="24"/>
          <w:lang w:val="en-US"/>
        </w:rPr>
        <w:fldChar w:fldCharType="end"/>
      </w:r>
      <w:r w:rsidR="00B12C02" w:rsidRPr="434251AF">
        <w:rPr>
          <w:rFonts w:ascii="Times New Roman" w:hAnsi="Times New Roman" w:cs="Times New Roman"/>
          <w:sz w:val="24"/>
          <w:szCs w:val="24"/>
          <w:lang w:val="en-US"/>
        </w:rPr>
        <w:t>,</w:t>
      </w:r>
      <w:r w:rsidR="00B64C2D" w:rsidRPr="434251AF">
        <w:rPr>
          <w:rFonts w:ascii="Times New Roman" w:hAnsi="Times New Roman" w:cs="Times New Roman"/>
          <w:sz w:val="24"/>
          <w:szCs w:val="24"/>
          <w:lang w:val="en-US"/>
        </w:rPr>
        <w:t xml:space="preserve"> </w:t>
      </w:r>
      <w:r w:rsidR="006829E8">
        <w:rPr>
          <w:rFonts w:ascii="Times New Roman" w:hAnsi="Times New Roman" w:cs="Times New Roman"/>
          <w:sz w:val="24"/>
          <w:szCs w:val="24"/>
          <w:lang w:val="en-US"/>
        </w:rPr>
        <w:t>as well as</w:t>
      </w:r>
      <w:r w:rsidR="00B64C2D" w:rsidRPr="434251AF">
        <w:rPr>
          <w:rFonts w:ascii="Times New Roman" w:hAnsi="Times New Roman" w:cs="Times New Roman"/>
          <w:sz w:val="24"/>
          <w:szCs w:val="24"/>
          <w:lang w:val="en-US"/>
        </w:rPr>
        <w:t xml:space="preserve"> </w:t>
      </w:r>
      <w:r w:rsidR="000A332D" w:rsidRPr="434251AF">
        <w:rPr>
          <w:rFonts w:ascii="Times New Roman" w:hAnsi="Times New Roman" w:cs="Times New Roman"/>
          <w:sz w:val="24"/>
          <w:szCs w:val="24"/>
          <w:lang w:val="en-US"/>
        </w:rPr>
        <w:t xml:space="preserve">reports on non-evident clinical signs or absence of increased mortality in </w:t>
      </w:r>
      <w:r w:rsidR="00500782">
        <w:rPr>
          <w:rFonts w:ascii="Times New Roman" w:hAnsi="Times New Roman" w:cs="Times New Roman"/>
          <w:sz w:val="24"/>
          <w:szCs w:val="24"/>
          <w:lang w:val="en-US"/>
        </w:rPr>
        <w:t>affected</w:t>
      </w:r>
      <w:r w:rsidR="000A332D" w:rsidRPr="434251AF">
        <w:rPr>
          <w:rFonts w:ascii="Times New Roman" w:hAnsi="Times New Roman" w:cs="Times New Roman"/>
          <w:sz w:val="24"/>
          <w:szCs w:val="24"/>
          <w:lang w:val="en-US"/>
        </w:rPr>
        <w:t xml:space="preserve"> broiler flocks in Italy</w:t>
      </w:r>
      <w:r w:rsidR="00B64C2D" w:rsidRPr="434251AF">
        <w:rPr>
          <w:rFonts w:ascii="Times New Roman" w:hAnsi="Times New Roman" w:cs="Times New Roman"/>
          <w:sz w:val="24"/>
          <w:szCs w:val="24"/>
          <w:lang w:val="en-US"/>
        </w:rPr>
        <w:t xml:space="preserve"> </w:t>
      </w:r>
      <w:r w:rsidRPr="434251AF">
        <w:rPr>
          <w:rFonts w:ascii="Times New Roman" w:hAnsi="Times New Roman" w:cs="Times New Roman"/>
          <w:sz w:val="24"/>
          <w:szCs w:val="24"/>
          <w:lang w:val="en-US"/>
        </w:rPr>
        <w:fldChar w:fldCharType="begin">
          <w:fldData xml:space="preserve">PEVuZE5vdGU+PENpdGU+PEF1dGhvcj5BZGxob2NoPC9BdXRob3I+PFllYXI+MjAyMTwvWWVhcj48
UmVjTnVtPjI8L1JlY051bT48RGlzcGxheVRleHQ+KDIsIDEwKTwvRGlzcGxheVRleHQ+PHJlY29y
ZD48cmVjLW51bWJlcj4yPC9yZWMtbnVtYmVyPjxmb3JlaWduLWtleXM+PGtleSBhcHA9IkVOIiBk
Yi1pZD0iZnJld3B0dnZpdnI5dnllYWFzenZkYXM4ZGRldGV4dmV3dnh6IiB0aW1lc3RhbXA9IjE2
NDU2MDQwMTIiPjI8L2tleT48L2ZvcmVpZ24ta2V5cz48cmVmLXR5cGUgbmFtZT0iSm91cm5hbCBB
cnRpY2xlIj4xNzwvcmVmLXR5cGU+PGNvbnRyaWJ1dG9ycz48YXV0aG9ycz48YXV0aG9yPkFkbGhv
Y2gsIEMuPC9hdXRob3I+PGF1dGhvcj5GdXNhcm8sIEEuPC9hdXRob3I+PGF1dGhvcj5Hb256YWxl
cywgSi4gTC48L2F1dGhvcj48YXV0aG9yPkt1aWtlbiwgVC48L2F1dGhvcj48YXV0aG9yPk1hcmFu
Z29uLCBTLjwvYXV0aG9yPjxhdXRob3I+TmlxdWV1eCwgw4k8L2F1dGhvcj48YXV0aG9yPlN0YXVi
YWNoLCBDLjwvYXV0aG9yPjxhdXRob3I+VGVycmVnaW5vLCBDLjwvYXV0aG9yPjxhdXRob3I+QXpu
YXIsIEkuPC9hdXRob3I+PGF1dGhvcj5NdcOxb3ogR3VhamFyZG8sIEkuPC9hdXRob3I+PGF1dGhv
cj5CYWxkaW5lbGxpLCBGLjwvYXV0aG9yPjwvYXV0aG9ycz48L2NvbnRyaWJ1dG9ycz48dGl0bGVz
Pjx0aXRsZT5BdmlhbiBpbmZsdWVuemEgb3ZlcnZpZXcgU2VwdGVtYmVyIC0gRGVjZW1iZXIgMjAy
MTwvdGl0bGU+PHNlY29uZGFyeS10aXRsZT5FZnNhIGo8L3NlY29uZGFyeS10aXRsZT48L3RpdGxl
cz48cGVyaW9kaWNhbD48ZnVsbC10aXRsZT5FZnNhIGo8L2Z1bGwtdGl0bGU+PC9wZXJpb2RpY2Fs
PjxwYWdlcz5lMDcxMDg8L3BhZ2VzPjx2b2x1bWU+MTk8L3ZvbHVtZT48bnVtYmVyPjEyPC9udW1i
ZXI+PGVkaXRpb24+MjAyMi8wMS8wNzwvZWRpdGlvbj48a2V5d29yZHM+PGtleXdvcmQ+SHBhaS9s
cGFpPC9rZXl3b3JkPjxrZXl3b3JkPmF2aWFuIGluZmx1ZW56YTwva2V5d29yZD48a2V5d29yZD5j
YXB0aXZlIGJpcmRzPC9rZXl3b3JkPjxrZXl3b3JkPmh1bWFuczwva2V5d29yZD48a2V5d29yZD5t
b25pdG9yaW5nPC9rZXl3b3JkPjxrZXl3b3JkPnBvdWx0cnk8L2tleXdvcmQ+PGtleXdvcmQ+d2ls
ZCBiaXJkczwva2V5d29yZD48L2tleXdvcmRzPjxkYXRlcz48eWVhcj4yMDIxPC95ZWFyPjxwdWIt
ZGF0ZXM+PGRhdGU+RGVjPC9kYXRlPjwvcHViLWRhdGVzPjwvZGF0ZXM+PGlzYm4+MTgzMS00NzMy
PC9pc2JuPjxhY2Nlc3Npb24tbnVtPjM0OTg3NjI2PC9hY2Nlc3Npb24tbnVtPjx1cmxzPjwvdXJs
cz48Y3VzdG9tMj5QTUM4Njk4Njc4PC9jdXN0b20yPjxlbGVjdHJvbmljLXJlc291cmNlLW51bT4x
MC4yOTAzL2ouZWZzYS4yMDIxLjcxMDg8L2VsZWN0cm9uaWMtcmVzb3VyY2UtbnVtPjxyZW1vdGUt
ZGF0YWJhc2UtcHJvdmlkZXI+TkxNPC9yZW1vdGUtZGF0YWJhc2UtcHJvdmlkZXI+PGxhbmd1YWdl
PmVuZzwvbGFuZ3VhZ2U+PC9yZWNvcmQ+PC9DaXRlPjxDaXRlPjxBdXRob3I+R29iYm88L0F1dGhv
cj48WWVhcj4yMDIyPC9ZZWFyPjxSZWNOdW0+MTY8L1JlY051bT48cmVjb3JkPjxyZWMtbnVtYmVy
PjE2PC9yZWMtbnVtYmVyPjxmb3JlaWduLWtleXM+PGtleSBhcHA9IkVOIiBkYi1pZD0iZnJld3B0
dnZpdnI5dnllYWFzenZkYXM4ZGRldGV4dmV3dnh6IiB0aW1lc3RhbXA9IjE2NjUwNDU4NjMiPjE2
PC9rZXk+PC9mb3JlaWduLWtleXM+PHJlZi10eXBlIG5hbWU9IkpvdXJuYWwgQXJ0aWNsZSI+MTc8
L3JlZi10eXBlPjxjb250cmlidXRvcnM+PGF1dGhvcnM+PGF1dGhvcj5Hb2JibywgRmVkZXJpY2E8
L2F1dGhvcj48YXV0aG9yPlphbmFyZGVsbG8sIENsYXVkaWE8L2F1dGhvcj48YXV0aG9yPkJvdHRp
bmVsbGksIE1hcmNvPC9hdXRob3I+PGF1dGhvcj5CdWRhaSwgSmFuZTwvYXV0aG9yPjxhdXRob3I+
QnJ1bm8sIEZyYW5jZXNjYTwvYXV0aG9yPjxhdXRob3I+RGUgTmFyZGksIFJvYmVydGE8L2F1dGhv
cj48YXV0aG9yPlBhdHJlZ25hbmksIFRvbW1hc288L2F1dGhvcj48YXV0aG9yPkNhdGFuaWEsIFNh
bHZhdG9yZTwvYXV0aG9yPjxhdXRob3I+VGVycmVnaW5vLCBDYWxvZ2VybzwvYXV0aG9yPjwvYXV0
aG9ycz48L2NvbnRyaWJ1dG9ycz48dGl0bGVzPjx0aXRsZT5TaWxlbnQgSW5mZWN0aW9uIG9mIEhp
Z2hseSBQYXRob2dlbmljIEF2aWFuIEluZmx1ZW56YSBWaXJ1cyAoSDVOMSkgQ2xhZGUgMi4zLjQu
NGIgaW4gYSBDb21tZXJjaWFsIENoaWNrZW4gQnJvaWxlciBGbG9jayBpbiBJdGFseTwvdGl0bGU+
PHNlY29uZGFyeS10aXRsZT5WaXJ1c2VzPC9zZWNvbmRhcnktdGl0bGU+PC90aXRsZXM+PHBlcmlv
ZGljYWw+PGZ1bGwtdGl0bGU+VmlydXNlczwvZnVsbC10aXRsZT48L3BlcmlvZGljYWw+PHBhZ2Vz
PjE2MDA8L3BhZ2VzPjx2b2x1bWU+MTQ8L3ZvbHVtZT48bnVtYmVyPjg8L251bWJlcj48ZGF0ZXM+
PHllYXI+MjAyMjwveWVhcj48L2RhdGVzPjxpc2JuPjE5OTktNDkxNTwvaXNibj48YWNjZXNzaW9u
LW51bT5kb2k6MTAuMzM5MC92MTQwODE2MDA8L2FjY2Vzc2lvbi1udW0+PHVybHM+PHJlbGF0ZWQt
dXJscz48dXJsPmh0dHBzOi8vd3d3Lm1kcGkuY29tLzE5OTktNDkxNS8xNC84LzE2MDA8L3VybD48
dXJsPmh0dHBzOi8vbWRwaS1yZXMuY29tL2RfYXR0YWNobWVudC92aXJ1c2VzL3ZpcnVzZXMtMTQt
MDE2MDAvYXJ0aWNsZV9kZXBsb3kvdmlydXNlcy0xNC0wMTYwMC5wZGY/dmVyc2lvbj0xNjU4NDk4
NDQ0PC91cmw+PC9yZWxhdGVkLXVybHM+PC91cmxzPjwvcmVjb3JkPjwvQ2l0ZT48L0VuZE5vdGU+
AG==
</w:fldData>
        </w:fldChar>
      </w:r>
      <w:r w:rsidR="00C618E2">
        <w:rPr>
          <w:rFonts w:ascii="Times New Roman" w:hAnsi="Times New Roman" w:cs="Times New Roman"/>
          <w:sz w:val="24"/>
          <w:szCs w:val="24"/>
          <w:lang w:val="en-US"/>
        </w:rPr>
        <w:instrText xml:space="preserve"> ADDIN EN.CITE </w:instrText>
      </w:r>
      <w:r w:rsidR="00C618E2">
        <w:rPr>
          <w:rFonts w:ascii="Times New Roman" w:hAnsi="Times New Roman" w:cs="Times New Roman"/>
          <w:sz w:val="24"/>
          <w:szCs w:val="24"/>
          <w:lang w:val="en-US"/>
        </w:rPr>
        <w:fldChar w:fldCharType="begin">
          <w:fldData xml:space="preserve">PEVuZE5vdGU+PENpdGU+PEF1dGhvcj5BZGxob2NoPC9BdXRob3I+PFllYXI+MjAyMTwvWWVhcj48
UmVjTnVtPjI8L1JlY051bT48RGlzcGxheVRleHQ+KDIsIDEwKTwvRGlzcGxheVRleHQ+PHJlY29y
ZD48cmVjLW51bWJlcj4yPC9yZWMtbnVtYmVyPjxmb3JlaWduLWtleXM+PGtleSBhcHA9IkVOIiBk
Yi1pZD0iZnJld3B0dnZpdnI5dnllYWFzenZkYXM4ZGRldGV4dmV3dnh6IiB0aW1lc3RhbXA9IjE2
NDU2MDQwMTIiPjI8L2tleT48L2ZvcmVpZ24ta2V5cz48cmVmLXR5cGUgbmFtZT0iSm91cm5hbCBB
cnRpY2xlIj4xNzwvcmVmLXR5cGU+PGNvbnRyaWJ1dG9ycz48YXV0aG9ycz48YXV0aG9yPkFkbGhv
Y2gsIEMuPC9hdXRob3I+PGF1dGhvcj5GdXNhcm8sIEEuPC9hdXRob3I+PGF1dGhvcj5Hb256YWxl
cywgSi4gTC48L2F1dGhvcj48YXV0aG9yPkt1aWtlbiwgVC48L2F1dGhvcj48YXV0aG9yPk1hcmFu
Z29uLCBTLjwvYXV0aG9yPjxhdXRob3I+TmlxdWV1eCwgw4k8L2F1dGhvcj48YXV0aG9yPlN0YXVi
YWNoLCBDLjwvYXV0aG9yPjxhdXRob3I+VGVycmVnaW5vLCBDLjwvYXV0aG9yPjxhdXRob3I+QXpu
YXIsIEkuPC9hdXRob3I+PGF1dGhvcj5NdcOxb3ogR3VhamFyZG8sIEkuPC9hdXRob3I+PGF1dGhv
cj5CYWxkaW5lbGxpLCBGLjwvYXV0aG9yPjwvYXV0aG9ycz48L2NvbnRyaWJ1dG9ycz48dGl0bGVz
Pjx0aXRsZT5BdmlhbiBpbmZsdWVuemEgb3ZlcnZpZXcgU2VwdGVtYmVyIC0gRGVjZW1iZXIgMjAy
MTwvdGl0bGU+PHNlY29uZGFyeS10aXRsZT5FZnNhIGo8L3NlY29uZGFyeS10aXRsZT48L3RpdGxl
cz48cGVyaW9kaWNhbD48ZnVsbC10aXRsZT5FZnNhIGo8L2Z1bGwtdGl0bGU+PC9wZXJpb2RpY2Fs
PjxwYWdlcz5lMDcxMDg8L3BhZ2VzPjx2b2x1bWU+MTk8L3ZvbHVtZT48bnVtYmVyPjEyPC9udW1i
ZXI+PGVkaXRpb24+MjAyMi8wMS8wNzwvZWRpdGlvbj48a2V5d29yZHM+PGtleXdvcmQ+SHBhaS9s
cGFpPC9rZXl3b3JkPjxrZXl3b3JkPmF2aWFuIGluZmx1ZW56YTwva2V5d29yZD48a2V5d29yZD5j
YXB0aXZlIGJpcmRzPC9rZXl3b3JkPjxrZXl3b3JkPmh1bWFuczwva2V5d29yZD48a2V5d29yZD5t
b25pdG9yaW5nPC9rZXl3b3JkPjxrZXl3b3JkPnBvdWx0cnk8L2tleXdvcmQ+PGtleXdvcmQ+d2ls
ZCBiaXJkczwva2V5d29yZD48L2tleXdvcmRzPjxkYXRlcz48eWVhcj4yMDIxPC95ZWFyPjxwdWIt
ZGF0ZXM+PGRhdGU+RGVjPC9kYXRlPjwvcHViLWRhdGVzPjwvZGF0ZXM+PGlzYm4+MTgzMS00NzMy
PC9pc2JuPjxhY2Nlc3Npb24tbnVtPjM0OTg3NjI2PC9hY2Nlc3Npb24tbnVtPjx1cmxzPjwvdXJs
cz48Y3VzdG9tMj5QTUM4Njk4Njc4PC9jdXN0b20yPjxlbGVjdHJvbmljLXJlc291cmNlLW51bT4x
MC4yOTAzL2ouZWZzYS4yMDIxLjcxMDg8L2VsZWN0cm9uaWMtcmVzb3VyY2UtbnVtPjxyZW1vdGUt
ZGF0YWJhc2UtcHJvdmlkZXI+TkxNPC9yZW1vdGUtZGF0YWJhc2UtcHJvdmlkZXI+PGxhbmd1YWdl
PmVuZzwvbGFuZ3VhZ2U+PC9yZWNvcmQ+PC9DaXRlPjxDaXRlPjxBdXRob3I+R29iYm88L0F1dGhv
cj48WWVhcj4yMDIyPC9ZZWFyPjxSZWNOdW0+MTY8L1JlY051bT48cmVjb3JkPjxyZWMtbnVtYmVy
PjE2PC9yZWMtbnVtYmVyPjxmb3JlaWduLWtleXM+PGtleSBhcHA9IkVOIiBkYi1pZD0iZnJld3B0
dnZpdnI5dnllYWFzenZkYXM4ZGRldGV4dmV3dnh6IiB0aW1lc3RhbXA9IjE2NjUwNDU4NjMiPjE2
PC9rZXk+PC9mb3JlaWduLWtleXM+PHJlZi10eXBlIG5hbWU9IkpvdXJuYWwgQXJ0aWNsZSI+MTc8
L3JlZi10eXBlPjxjb250cmlidXRvcnM+PGF1dGhvcnM+PGF1dGhvcj5Hb2JibywgRmVkZXJpY2E8
L2F1dGhvcj48YXV0aG9yPlphbmFyZGVsbG8sIENsYXVkaWE8L2F1dGhvcj48YXV0aG9yPkJvdHRp
bmVsbGksIE1hcmNvPC9hdXRob3I+PGF1dGhvcj5CdWRhaSwgSmFuZTwvYXV0aG9yPjxhdXRob3I+
QnJ1bm8sIEZyYW5jZXNjYTwvYXV0aG9yPjxhdXRob3I+RGUgTmFyZGksIFJvYmVydGE8L2F1dGhv
cj48YXV0aG9yPlBhdHJlZ25hbmksIFRvbW1hc288L2F1dGhvcj48YXV0aG9yPkNhdGFuaWEsIFNh
bHZhdG9yZTwvYXV0aG9yPjxhdXRob3I+VGVycmVnaW5vLCBDYWxvZ2VybzwvYXV0aG9yPjwvYXV0
aG9ycz48L2NvbnRyaWJ1dG9ycz48dGl0bGVzPjx0aXRsZT5TaWxlbnQgSW5mZWN0aW9uIG9mIEhp
Z2hseSBQYXRob2dlbmljIEF2aWFuIEluZmx1ZW56YSBWaXJ1cyAoSDVOMSkgQ2xhZGUgMi4zLjQu
NGIgaW4gYSBDb21tZXJjaWFsIENoaWNrZW4gQnJvaWxlciBGbG9jayBpbiBJdGFseTwvdGl0bGU+
PHNlY29uZGFyeS10aXRsZT5WaXJ1c2VzPC9zZWNvbmRhcnktdGl0bGU+PC90aXRsZXM+PHBlcmlv
ZGljYWw+PGZ1bGwtdGl0bGU+VmlydXNlczwvZnVsbC10aXRsZT48L3BlcmlvZGljYWw+PHBhZ2Vz
PjE2MDA8L3BhZ2VzPjx2b2x1bWU+MTQ8L3ZvbHVtZT48bnVtYmVyPjg8L251bWJlcj48ZGF0ZXM+
PHllYXI+MjAyMjwveWVhcj48L2RhdGVzPjxpc2JuPjE5OTktNDkxNTwvaXNibj48YWNjZXNzaW9u
LW51bT5kb2k6MTAuMzM5MC92MTQwODE2MDA8L2FjY2Vzc2lvbi1udW0+PHVybHM+PHJlbGF0ZWQt
dXJscz48dXJsPmh0dHBzOi8vd3d3Lm1kcGkuY29tLzE5OTktNDkxNS8xNC84LzE2MDA8L3VybD48
dXJsPmh0dHBzOi8vbWRwaS1yZXMuY29tL2RfYXR0YWNobWVudC92aXJ1c2VzL3ZpcnVzZXMtMTQt
MDE2MDAvYXJ0aWNsZV9kZXBsb3kvdmlydXNlcy0xNC0wMTYwMC5wZGY/dmVyc2lvbj0xNjU4NDk4
NDQ0PC91cmw+PC9yZWxhdGVkLXVybHM+PC91cmxzPjwvcmVjb3JkPjwvQ2l0ZT48L0VuZE5vdGU+
AG==
</w:fldData>
        </w:fldChar>
      </w:r>
      <w:r w:rsidR="00C618E2">
        <w:rPr>
          <w:rFonts w:ascii="Times New Roman" w:hAnsi="Times New Roman" w:cs="Times New Roman"/>
          <w:sz w:val="24"/>
          <w:szCs w:val="24"/>
          <w:lang w:val="en-US"/>
        </w:rPr>
        <w:instrText xml:space="preserve"> ADDIN EN.CITE.DATA </w:instrText>
      </w:r>
      <w:r w:rsidR="00C618E2">
        <w:rPr>
          <w:rFonts w:ascii="Times New Roman" w:hAnsi="Times New Roman" w:cs="Times New Roman"/>
          <w:sz w:val="24"/>
          <w:szCs w:val="24"/>
          <w:lang w:val="en-US"/>
        </w:rPr>
      </w:r>
      <w:r w:rsidR="00C618E2">
        <w:rPr>
          <w:rFonts w:ascii="Times New Roman" w:hAnsi="Times New Roman" w:cs="Times New Roman"/>
          <w:sz w:val="24"/>
          <w:szCs w:val="24"/>
          <w:lang w:val="en-US"/>
        </w:rPr>
        <w:fldChar w:fldCharType="end"/>
      </w:r>
      <w:r w:rsidRPr="434251AF">
        <w:rPr>
          <w:rFonts w:ascii="Times New Roman" w:hAnsi="Times New Roman" w:cs="Times New Roman"/>
          <w:sz w:val="24"/>
          <w:szCs w:val="24"/>
          <w:lang w:val="en-US"/>
        </w:rPr>
      </w:r>
      <w:r w:rsidRPr="434251AF">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(2, 10)</w:t>
      </w:r>
      <w:r w:rsidRPr="434251AF">
        <w:rPr>
          <w:rFonts w:ascii="Times New Roman" w:hAnsi="Times New Roman" w:cs="Times New Roman"/>
          <w:sz w:val="24"/>
          <w:szCs w:val="24"/>
          <w:lang w:val="en-US"/>
        </w:rPr>
        <w:fldChar w:fldCharType="end"/>
      </w:r>
      <w:r w:rsidR="000A332D" w:rsidRPr="434251AF">
        <w:rPr>
          <w:rFonts w:ascii="Times New Roman" w:hAnsi="Times New Roman" w:cs="Times New Roman"/>
          <w:sz w:val="24"/>
          <w:szCs w:val="24"/>
          <w:lang w:val="en-US"/>
        </w:rPr>
        <w:t xml:space="preserve">. </w:t>
      </w:r>
      <w:r w:rsidR="00783C74">
        <w:rPr>
          <w:rFonts w:ascii="Times New Roman" w:hAnsi="Times New Roman" w:cs="Times New Roman"/>
          <w:sz w:val="24"/>
          <w:szCs w:val="24"/>
          <w:lang w:val="en-US"/>
        </w:rPr>
        <w:t>The lower frequency of outbreaks in broilers flocks than</w:t>
      </w:r>
      <w:r w:rsidR="00535692">
        <w:rPr>
          <w:rFonts w:ascii="Times New Roman" w:hAnsi="Times New Roman" w:cs="Times New Roman"/>
          <w:sz w:val="24"/>
          <w:szCs w:val="24"/>
          <w:lang w:val="en-US"/>
        </w:rPr>
        <w:t xml:space="preserve"> in other poultry species and production systems observed in previous epidemics has limited the extend at which HPAI infections have been </w:t>
      </w:r>
      <w:r w:rsidR="00DE640E">
        <w:rPr>
          <w:rFonts w:ascii="Times New Roman" w:hAnsi="Times New Roman" w:cs="Times New Roman"/>
          <w:sz w:val="24"/>
          <w:szCs w:val="24"/>
          <w:lang w:val="en-US"/>
        </w:rPr>
        <w:t>studied</w:t>
      </w:r>
      <w:r w:rsidR="00535692">
        <w:rPr>
          <w:rFonts w:ascii="Times New Roman" w:hAnsi="Times New Roman" w:cs="Times New Roman"/>
          <w:sz w:val="24"/>
          <w:szCs w:val="24"/>
          <w:lang w:val="en-US"/>
        </w:rPr>
        <w:t xml:space="preserve"> in broiler flocks</w:t>
      </w:r>
      <w:r w:rsidR="005F55A6">
        <w:rPr>
          <w:rFonts w:ascii="Times New Roman" w:hAnsi="Times New Roman" w:cs="Times New Roman"/>
          <w:sz w:val="24"/>
          <w:szCs w:val="24"/>
          <w:lang w:val="en-US"/>
        </w:rPr>
        <w:t xml:space="preserve"> in industrialized production sys</w:t>
      </w:r>
      <w:r w:rsidR="00897AC6">
        <w:rPr>
          <w:rFonts w:ascii="Times New Roman" w:hAnsi="Times New Roman" w:cs="Times New Roman"/>
          <w:sz w:val="24"/>
          <w:szCs w:val="24"/>
          <w:lang w:val="en-US"/>
        </w:rPr>
        <w:t>tems</w:t>
      </w:r>
      <w:r w:rsidR="00B12F08">
        <w:rPr>
          <w:rFonts w:ascii="Times New Roman" w:hAnsi="Times New Roman" w:cs="Times New Roman"/>
          <w:sz w:val="24"/>
          <w:szCs w:val="24"/>
          <w:lang w:val="en-US"/>
        </w:rPr>
        <w:t>. For example</w:t>
      </w:r>
      <w:r w:rsidR="00B227A4">
        <w:rPr>
          <w:rFonts w:ascii="Times New Roman" w:hAnsi="Times New Roman" w:cs="Times New Roman"/>
          <w:sz w:val="24"/>
          <w:szCs w:val="24"/>
          <w:lang w:val="en-US"/>
        </w:rPr>
        <w:t xml:space="preserve">, </w:t>
      </w:r>
      <w:r w:rsidR="00A53CA1">
        <w:rPr>
          <w:rFonts w:ascii="Times New Roman" w:hAnsi="Times New Roman" w:cs="Times New Roman"/>
          <w:sz w:val="24"/>
          <w:szCs w:val="24"/>
          <w:lang w:val="en-US"/>
        </w:rPr>
        <w:t>outbreak data from chicken layer</w:t>
      </w:r>
      <w:r w:rsidR="00BC57FB">
        <w:rPr>
          <w:rFonts w:ascii="Times New Roman" w:hAnsi="Times New Roman" w:cs="Times New Roman"/>
          <w:sz w:val="24"/>
          <w:szCs w:val="24"/>
          <w:lang w:val="en-US"/>
        </w:rPr>
        <w:t>s, broiler ducks and breeder ducks have been use</w:t>
      </w:r>
      <w:r w:rsidR="002E73EC">
        <w:rPr>
          <w:rFonts w:ascii="Times New Roman" w:hAnsi="Times New Roman" w:cs="Times New Roman"/>
          <w:sz w:val="24"/>
          <w:szCs w:val="24"/>
          <w:lang w:val="en-US"/>
        </w:rPr>
        <w:t>d</w:t>
      </w:r>
      <w:r w:rsidR="00BC57FB">
        <w:rPr>
          <w:rFonts w:ascii="Times New Roman" w:hAnsi="Times New Roman" w:cs="Times New Roman"/>
          <w:sz w:val="24"/>
          <w:szCs w:val="24"/>
          <w:lang w:val="en-US"/>
        </w:rPr>
        <w:t xml:space="preserve"> to </w:t>
      </w:r>
      <w:r w:rsidR="00DB75A7">
        <w:rPr>
          <w:rFonts w:ascii="Times New Roman" w:hAnsi="Times New Roman" w:cs="Times New Roman"/>
          <w:sz w:val="24"/>
          <w:szCs w:val="24"/>
          <w:lang w:val="en-US"/>
        </w:rPr>
        <w:t>stablish</w:t>
      </w:r>
      <w:r w:rsidR="00B12F08">
        <w:rPr>
          <w:rFonts w:ascii="Times New Roman" w:hAnsi="Times New Roman" w:cs="Times New Roman"/>
          <w:sz w:val="24"/>
          <w:szCs w:val="24"/>
          <w:lang w:val="en-US"/>
        </w:rPr>
        <w:t xml:space="preserve"> </w:t>
      </w:r>
      <w:r w:rsidR="00900005">
        <w:rPr>
          <w:rFonts w:ascii="Times New Roman" w:hAnsi="Times New Roman" w:cs="Times New Roman"/>
          <w:sz w:val="24"/>
          <w:szCs w:val="24"/>
          <w:lang w:val="en-US"/>
        </w:rPr>
        <w:t xml:space="preserve">reference thresholds for reporting suspicions of HPAI outbreaks based on </w:t>
      </w:r>
      <w:r w:rsidR="00B227A4">
        <w:rPr>
          <w:rFonts w:ascii="Times New Roman" w:hAnsi="Times New Roman" w:cs="Times New Roman"/>
          <w:sz w:val="24"/>
          <w:szCs w:val="24"/>
          <w:lang w:val="en-US"/>
        </w:rPr>
        <w:t>daily mortality or egg production</w:t>
      </w:r>
      <w:r w:rsidR="00DB75A7">
        <w:rPr>
          <w:rFonts w:ascii="Times New Roman" w:hAnsi="Times New Roman" w:cs="Times New Roman"/>
          <w:sz w:val="24"/>
          <w:szCs w:val="24"/>
          <w:lang w:val="en-US"/>
        </w:rPr>
        <w:t xml:space="preserve"> </w:t>
      </w:r>
      <w:r w:rsidR="00DB75A7">
        <w:rPr>
          <w:rFonts w:ascii="Times New Roman" w:hAnsi="Times New Roman" w:cs="Times New Roman"/>
          <w:sz w:val="24"/>
          <w:szCs w:val="24"/>
          <w:lang w:val="en-US"/>
        </w:rPr>
        <w:fldChar w:fldCharType="begin">
          <w:fldData xml:space="preserve">PEVuZE5vdGU+PENpdGU+PEF1dGhvcj5Hb256YWxlczwvQXV0aG9yPjxZZWFyPjIwMTg8L1llYXI+
PFJlY051bT4zPC9SZWNOdW0+PERpc3BsYXlUZXh0PigxMSwgMTIpPC9EaXNwbGF5VGV4dD48cmVj
b3JkPjxyZWMtbnVtYmVyPjM8L3JlYy1udW1iZXI+PGZvcmVpZ24ta2V5cz48a2V5IGFwcD0iRU4i
IGRiLWlkPSJmcmV3cHR2dml2cjl2eWVhYXN6dmRhczhkZGV0ZXh2ZXd2eHoiIHRpbWVzdGFtcD0i
MTY0NTYwNDExNyI+Mzwva2V5PjwvZm9yZWlnbi1rZXlzPjxyZWYtdHlwZSBuYW1lPSJKb3VybmFs
IEFydGljbGUiPjE3PC9yZWYtdHlwZT48Y29udHJpYnV0b3JzPjxhdXRob3JzPjxhdXRob3I+R29u
emFsZXMsIEpvc2UgTC48L2F1dGhvcj48YXV0aG9yPkVsYmVycywgQXJtaW4gUi4gVy48L2F1dGhv
cj48L2F1dGhvcnM+PC9jb250cmlidXRvcnM+PHRpdGxlcz48dGl0bGU+RWZmZWN0aXZlIHRocmVz
aG9sZHMgZm9yIHJlcG9ydGluZyBzdXNwaWNpb25zIGFuZCBpbXByb3ZlIGVhcmx5IGRldGVjdGlv
biBvZiBhdmlhbiBpbmZsdWVuemEgb3V0YnJlYWtzIGluIGxheWVyIGNoaWNrZW5zPC90aXRsZT48
c2Vjb25kYXJ5LXRpdGxlPlNjaWVudGlmaWMgUmVwb3J0czwvc2Vjb25kYXJ5LXRpdGxlPjwvdGl0
bGVzPjxwZXJpb2RpY2FsPjxmdWxsLXRpdGxlPlNjaWVudGlmaWMgUmVwb3J0czwvZnVsbC10aXRs
ZT48L3BlcmlvZGljYWw+PHBhZ2VzPjg1MzM8L3BhZ2VzPjx2b2x1bWU+ODwvdm9sdW1lPjxudW1i
ZXI+MTwvbnVtYmVyPjxkYXRlcz48eWVhcj4yMDE4PC95ZWFyPjxwdWItZGF0ZXM+PGRhdGU+MjAx
OC8wNi8wNDwvZGF0ZT48L3B1Yi1kYXRlcz48L2RhdGVzPjxpc2JuPjIwNDUtMjMyMjwvaXNibj48
dXJscz48cmVsYXRlZC11cmxzPjx1cmw+aHR0cHM6Ly9kb2kub3JnLzEwLjEwMzgvczQxNTk4LTAx
OC0yNjk1NC05PC91cmw+PHVybD5odHRwczovL3d3dy5uY2JpLm5sbS5uaWguZ292L3BtYy9hcnRp
Y2xlcy9QTUM1OTg2Nzc1L3BkZi80MTU5OF8yMDE4X0FydGljbGVfMjY5NTQucGRmPC91cmw+PC9y
ZWxhdGVkLXVybHM+PC91cmxzPjxlbGVjdHJvbmljLXJlc291cmNlLW51bT4xMC4xMDM4L3M0MTU5
OC0wMTgtMjY5NTQtOTwvZWxlY3Ryb25pYy1yZXNvdXJjZS1udW0+PC9yZWNvcmQ+PC9DaXRlPjxD
aXRlPjxBdXRob3I+RWxiZXJzPC9BdXRob3I+PFllYXI+MjAyMTwvWWVhcj48UmVjTnVtPjQ8L1Jl
Y051bT48cmVjb3JkPjxyZWMtbnVtYmVyPjQ8L3JlYy1udW1iZXI+PGZvcmVpZ24ta2V5cz48a2V5
IGFwcD0iRU4iIGRiLWlkPSJmcmV3cHR2dml2cjl2eWVhYXN6dmRhczhkZGV0ZXh2ZXd2eHoiIHRp
bWVzdGFtcD0iMTY0NTYwNDE0NSI+NDwva2V5PjwvZm9yZWlnbi1rZXlzPjxyZWYtdHlwZSBuYW1l
PSJKb3VybmFsIEFydGljbGUiPjE3PC9yZWYtdHlwZT48Y29udHJpYnV0b3JzPjxhdXRob3JzPjxh
dXRob3I+RWxiZXJzLCBBLiBSLiBXLjwvYXV0aG9yPjxhdXRob3I+R29uemFsZXMsIEouIEwuPC9h
dXRob3I+PC9hdXRob3JzPjwvY29udHJpYnV0b3JzPjxhdXRoLWFkZHJlc3M+RGVwYXJ0bWVudCBv
ZiBFcGlkZW1pb2xvZ3ksIEJpb2luZm9ybWF0aWNzIGFuZCBBbmltYWwgTW9kZWxzLCBXYWdlbmlu
Z2VuIEJpb3ZldGVyaW5hcnkgUmVzZWFyY2gsIDgyMjEgUkEgTGVseXN0YWQsIFRoZSBOZXRoZXJs
YW5kcy48L2F1dGgtYWRkcmVzcz48dGl0bGVzPjx0aXRsZT5Nb3J0YWxpdHkgTGV2ZWxzIGFuZCBQ
cm9kdWN0aW9uIEluZGljYXRvcnMgZm9yIFN1c3BpY2lvbiBvZiBIaWdobHkgUGF0aG9nZW5pYyBB
dmlhbiBJbmZsdWVuemEgVmlydXMgSW5mZWN0aW9uIGluIENvbW1lcmNpYWxseSBGYXJtZWQgRHVj
a3M8L3RpdGxlPjxzZWNvbmRhcnktdGl0bGU+UGF0aG9nZW5zPC9zZWNvbmRhcnktdGl0bGU+PC90
aXRsZXM+PHBlcmlvZGljYWw+PGZ1bGwtdGl0bGU+UGF0aG9nZW5zPC9mdWxsLXRpdGxlPjwvcGVy
aW9kaWNhbD48dm9sdW1lPjEwPC92b2x1bWU+PG51bWJlcj4xMTwvbnVtYmVyPjxlZGl0aW9uPjIw
MjEvMTEvMjg8L2VkaXRpb24+PGtleXdvcmRzPjxrZXl3b3JkPkhwYWk8L2tleXdvcmQ+PGtleXdv
cmQ+YnJlZWRlciBhbmQgYnJvaWxlciBkdWNrczwva2V5d29yZD48a2V5d29yZD5lYXJseSBkZXRl
Y3Rpb248L2tleXdvcmQ+PGtleXdvcmQ+cmVwb3J0aW5nIHRocmVzaG9sZHM8L2tleXdvcmQ+PC9r
ZXl3b3Jkcz48ZGF0ZXM+PHllYXI+MjAyMTwveWVhcj48cHViLWRhdGVzPjxkYXRlPk5vdiAxNzwv
ZGF0ZT48L3B1Yi1kYXRlcz48L2RhdGVzPjxpc2JuPjIwNzYtMDgxNyAoUHJpbnQpJiN4RDsyMDc2
LTA4MTc8L2lzYm4+PGFjY2Vzc2lvbi1udW0+MzQ4MzI2NTM8L2FjY2Vzc2lvbi1udW0+PHVybHM+
PHJlbGF0ZWQtdXJscz48dXJsPmh0dHBzOi8vbWRwaS1yZXMuY29tL2RfYXR0YWNobWVudC9wYXRo
b2dlbnMvcGF0aG9nZW5zLTEwLTAxNDk4L2FydGljbGVfZGVwbG95L3BhdGhvZ2Vucy0xMC0wMTQ5
OC12Mi5wZGY/dmVyc2lvbj0xNjM3Mjg3NjE3PC91cmw+PC9yZWxhdGVkLXVybHM+PC91cmxzPjxj
dXN0b20yPlBNQzg2MjAyNjI8L2N1c3RvbTI+PGVsZWN0cm9uaWMtcmVzb3VyY2UtbnVtPjEwLjMz
OTAvcGF0aG9nZW5zMTAxMTE0OTg8L2VsZWN0cm9uaWMtcmVzb3VyY2UtbnVtPjxyZW1vdGUtZGF0
YWJhc2UtcHJvdmlkZXI+TkxNPC9yZW1vdGUtZGF0YWJhc2UtcHJvdmlkZXI+PGxhbmd1YWdlPmVu
ZzwvbGFuZ3VhZ2U+PC9yZWNvcmQ+PC9DaXRlPjwvRW5kTm90ZT4A
</w:fldData>
        </w:fldChar>
      </w:r>
      <w:r w:rsidR="00C618E2">
        <w:rPr>
          <w:rFonts w:ascii="Times New Roman" w:hAnsi="Times New Roman" w:cs="Times New Roman"/>
          <w:sz w:val="24"/>
          <w:szCs w:val="24"/>
          <w:lang w:val="en-US"/>
        </w:rPr>
        <w:instrText xml:space="preserve"> ADDIN EN.CITE </w:instrText>
      </w:r>
      <w:r w:rsidR="00C618E2">
        <w:rPr>
          <w:rFonts w:ascii="Times New Roman" w:hAnsi="Times New Roman" w:cs="Times New Roman"/>
          <w:sz w:val="24"/>
          <w:szCs w:val="24"/>
          <w:lang w:val="en-US"/>
        </w:rPr>
        <w:fldChar w:fldCharType="begin">
          <w:fldData xml:space="preserve">PEVuZE5vdGU+PENpdGU+PEF1dGhvcj5Hb256YWxlczwvQXV0aG9yPjxZZWFyPjIwMTg8L1llYXI+
PFJlY051bT4zPC9SZWNOdW0+PERpc3BsYXlUZXh0PigxMSwgMTIpPC9EaXNwbGF5VGV4dD48cmVj
b3JkPjxyZWMtbnVtYmVyPjM8L3JlYy1udW1iZXI+PGZvcmVpZ24ta2V5cz48a2V5IGFwcD0iRU4i
IGRiLWlkPSJmcmV3cHR2dml2cjl2eWVhYXN6dmRhczhkZGV0ZXh2ZXd2eHoiIHRpbWVzdGFtcD0i
MTY0NTYwNDExNyI+Mzwva2V5PjwvZm9yZWlnbi1rZXlzPjxyZWYtdHlwZSBuYW1lPSJKb3VybmFs
IEFydGljbGUiPjE3PC9yZWYtdHlwZT48Y29udHJpYnV0b3JzPjxhdXRob3JzPjxhdXRob3I+R29u
emFsZXMsIEpvc2UgTC48L2F1dGhvcj48YXV0aG9yPkVsYmVycywgQXJtaW4gUi4gVy48L2F1dGhv
cj48L2F1dGhvcnM+PC9jb250cmlidXRvcnM+PHRpdGxlcz48dGl0bGU+RWZmZWN0aXZlIHRocmVz
aG9sZHMgZm9yIHJlcG9ydGluZyBzdXNwaWNpb25zIGFuZCBpbXByb3ZlIGVhcmx5IGRldGVjdGlv
biBvZiBhdmlhbiBpbmZsdWVuemEgb3V0YnJlYWtzIGluIGxheWVyIGNoaWNrZW5zPC90aXRsZT48
c2Vjb25kYXJ5LXRpdGxlPlNjaWVudGlmaWMgUmVwb3J0czwvc2Vjb25kYXJ5LXRpdGxlPjwvdGl0
bGVzPjxwZXJpb2RpY2FsPjxmdWxsLXRpdGxlPlNjaWVudGlmaWMgUmVwb3J0czwvZnVsbC10aXRs
ZT48L3BlcmlvZGljYWw+PHBhZ2VzPjg1MzM8L3BhZ2VzPjx2b2x1bWU+ODwvdm9sdW1lPjxudW1i
ZXI+MTwvbnVtYmVyPjxkYXRlcz48eWVhcj4yMDE4PC95ZWFyPjxwdWItZGF0ZXM+PGRhdGU+MjAx
OC8wNi8wNDwvZGF0ZT48L3B1Yi1kYXRlcz48L2RhdGVzPjxpc2JuPjIwNDUtMjMyMjwvaXNibj48
dXJscz48cmVsYXRlZC11cmxzPjx1cmw+aHR0cHM6Ly9kb2kub3JnLzEwLjEwMzgvczQxNTk4LTAx
OC0yNjk1NC05PC91cmw+PHVybD5odHRwczovL3d3dy5uY2JpLm5sbS5uaWguZ292L3BtYy9hcnRp
Y2xlcy9QTUM1OTg2Nzc1L3BkZi80MTU5OF8yMDE4X0FydGljbGVfMjY5NTQucGRmPC91cmw+PC9y
ZWxhdGVkLXVybHM+PC91cmxzPjxlbGVjdHJvbmljLXJlc291cmNlLW51bT4xMC4xMDM4L3M0MTU5
OC0wMTgtMjY5NTQtOTwvZWxlY3Ryb25pYy1yZXNvdXJjZS1udW0+PC9yZWNvcmQ+PC9DaXRlPjxD
aXRlPjxBdXRob3I+RWxiZXJzPC9BdXRob3I+PFllYXI+MjAyMTwvWWVhcj48UmVjTnVtPjQ8L1Jl
Y051bT48cmVjb3JkPjxyZWMtbnVtYmVyPjQ8L3JlYy1udW1iZXI+PGZvcmVpZ24ta2V5cz48a2V5
IGFwcD0iRU4iIGRiLWlkPSJmcmV3cHR2dml2cjl2eWVhYXN6dmRhczhkZGV0ZXh2ZXd2eHoiIHRp
bWVzdGFtcD0iMTY0NTYwNDE0NSI+NDwva2V5PjwvZm9yZWlnbi1rZXlzPjxyZWYtdHlwZSBuYW1l
PSJKb3VybmFsIEFydGljbGUiPjE3PC9yZWYtdHlwZT48Y29udHJpYnV0b3JzPjxhdXRob3JzPjxh
dXRob3I+RWxiZXJzLCBBLiBSLiBXLjwvYXV0aG9yPjxhdXRob3I+R29uemFsZXMsIEouIEwuPC9h
dXRob3I+PC9hdXRob3JzPjwvY29udHJpYnV0b3JzPjxhdXRoLWFkZHJlc3M+RGVwYXJ0bWVudCBv
ZiBFcGlkZW1pb2xvZ3ksIEJpb2luZm9ybWF0aWNzIGFuZCBBbmltYWwgTW9kZWxzLCBXYWdlbmlu
Z2VuIEJpb3ZldGVyaW5hcnkgUmVzZWFyY2gsIDgyMjEgUkEgTGVseXN0YWQsIFRoZSBOZXRoZXJs
YW5kcy48L2F1dGgtYWRkcmVzcz48dGl0bGVzPjx0aXRsZT5Nb3J0YWxpdHkgTGV2ZWxzIGFuZCBQ
cm9kdWN0aW9uIEluZGljYXRvcnMgZm9yIFN1c3BpY2lvbiBvZiBIaWdobHkgUGF0aG9nZW5pYyBB
dmlhbiBJbmZsdWVuemEgVmlydXMgSW5mZWN0aW9uIGluIENvbW1lcmNpYWxseSBGYXJtZWQgRHVj
a3M8L3RpdGxlPjxzZWNvbmRhcnktdGl0bGU+UGF0aG9nZW5zPC9zZWNvbmRhcnktdGl0bGU+PC90
aXRsZXM+PHBlcmlvZGljYWw+PGZ1bGwtdGl0bGU+UGF0aG9nZW5zPC9mdWxsLXRpdGxlPjwvcGVy
aW9kaWNhbD48dm9sdW1lPjEwPC92b2x1bWU+PG51bWJlcj4xMTwvbnVtYmVyPjxlZGl0aW9uPjIw
MjEvMTEvMjg8L2VkaXRpb24+PGtleXdvcmRzPjxrZXl3b3JkPkhwYWk8L2tleXdvcmQ+PGtleXdv
cmQ+YnJlZWRlciBhbmQgYnJvaWxlciBkdWNrczwva2V5d29yZD48a2V5d29yZD5lYXJseSBkZXRl
Y3Rpb248L2tleXdvcmQ+PGtleXdvcmQ+cmVwb3J0aW5nIHRocmVzaG9sZHM8L2tleXdvcmQ+PC9r
ZXl3b3Jkcz48ZGF0ZXM+PHllYXI+MjAyMTwveWVhcj48cHViLWRhdGVzPjxkYXRlPk5vdiAxNzwv
ZGF0ZT48L3B1Yi1kYXRlcz48L2RhdGVzPjxpc2JuPjIwNzYtMDgxNyAoUHJpbnQpJiN4RDsyMDc2
LTA4MTc8L2lzYm4+PGFjY2Vzc2lvbi1udW0+MzQ4MzI2NTM8L2FjY2Vzc2lvbi1udW0+PHVybHM+
PHJlbGF0ZWQtdXJscz48dXJsPmh0dHBzOi8vbWRwaS1yZXMuY29tL2RfYXR0YWNobWVudC9wYXRo
b2dlbnMvcGF0aG9nZW5zLTEwLTAxNDk4L2FydGljbGVfZGVwbG95L3BhdGhvZ2Vucy0xMC0wMTQ5
OC12Mi5wZGY/dmVyc2lvbj0xNjM3Mjg3NjE3PC91cmw+PC9yZWxhdGVkLXVybHM+PC91cmxzPjxj
dXN0b20yPlBNQzg2MjAyNjI8L2N1c3RvbTI+PGVsZWN0cm9uaWMtcmVzb3VyY2UtbnVtPjEwLjMz
OTAvcGF0aG9nZW5zMTAxMTE0OTg8L2VsZWN0cm9uaWMtcmVzb3VyY2UtbnVtPjxyZW1vdGUtZGF0
YWJhc2UtcHJvdmlkZXI+TkxNPC9yZW1vdGUtZGF0YWJhc2UtcHJvdmlkZXI+PGxhbmd1YWdlPmVu
ZzwvbGFuZ3VhZ2U+PC9yZWNvcmQ+PC9DaXRlPjwvRW5kTm90ZT4A
</w:fldData>
        </w:fldChar>
      </w:r>
      <w:r w:rsidR="00C618E2">
        <w:rPr>
          <w:rFonts w:ascii="Times New Roman" w:hAnsi="Times New Roman" w:cs="Times New Roman"/>
          <w:sz w:val="24"/>
          <w:szCs w:val="24"/>
          <w:lang w:val="en-US"/>
        </w:rPr>
        <w:instrText xml:space="preserve"> ADDIN EN.CITE.DATA </w:instrText>
      </w:r>
      <w:r w:rsidR="00C618E2">
        <w:rPr>
          <w:rFonts w:ascii="Times New Roman" w:hAnsi="Times New Roman" w:cs="Times New Roman"/>
          <w:sz w:val="24"/>
          <w:szCs w:val="24"/>
          <w:lang w:val="en-US"/>
        </w:rPr>
      </w:r>
      <w:r w:rsidR="00C618E2">
        <w:rPr>
          <w:rFonts w:ascii="Times New Roman" w:hAnsi="Times New Roman" w:cs="Times New Roman"/>
          <w:sz w:val="24"/>
          <w:szCs w:val="24"/>
          <w:lang w:val="en-US"/>
        </w:rPr>
        <w:fldChar w:fldCharType="end"/>
      </w:r>
      <w:r w:rsidR="00DB75A7">
        <w:rPr>
          <w:rFonts w:ascii="Times New Roman" w:hAnsi="Times New Roman" w:cs="Times New Roman"/>
          <w:sz w:val="24"/>
          <w:szCs w:val="24"/>
          <w:lang w:val="en-US"/>
        </w:rPr>
      </w:r>
      <w:r w:rsidR="00DB75A7">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(11, 12)</w:t>
      </w:r>
      <w:r w:rsidR="00DB75A7">
        <w:rPr>
          <w:rFonts w:ascii="Times New Roman" w:hAnsi="Times New Roman" w:cs="Times New Roman"/>
          <w:sz w:val="24"/>
          <w:szCs w:val="24"/>
          <w:lang w:val="en-US"/>
        </w:rPr>
        <w:fldChar w:fldCharType="end"/>
      </w:r>
      <w:r w:rsidR="006F60A5">
        <w:rPr>
          <w:rFonts w:ascii="Times New Roman" w:hAnsi="Times New Roman" w:cs="Times New Roman"/>
          <w:sz w:val="24"/>
          <w:szCs w:val="24"/>
          <w:lang w:val="en-US"/>
        </w:rPr>
        <w:t xml:space="preserve"> and similar thresholds have not yet been stablished for broiler flocks</w:t>
      </w:r>
      <w:r w:rsidR="000B0C2C">
        <w:rPr>
          <w:rFonts w:ascii="Times New Roman" w:hAnsi="Times New Roman" w:cs="Times New Roman"/>
          <w:sz w:val="24"/>
          <w:szCs w:val="24"/>
          <w:lang w:val="en-US"/>
        </w:rPr>
        <w:t>. These reference</w:t>
      </w:r>
      <w:r w:rsidR="00E377BA">
        <w:rPr>
          <w:rFonts w:ascii="Times New Roman" w:hAnsi="Times New Roman" w:cs="Times New Roman"/>
          <w:sz w:val="24"/>
          <w:szCs w:val="24"/>
          <w:lang w:val="en-US"/>
        </w:rPr>
        <w:t>s</w:t>
      </w:r>
      <w:r w:rsidR="000B0C2C">
        <w:rPr>
          <w:rFonts w:ascii="Times New Roman" w:hAnsi="Times New Roman" w:cs="Times New Roman"/>
          <w:sz w:val="24"/>
          <w:szCs w:val="24"/>
          <w:lang w:val="en-US"/>
        </w:rPr>
        <w:t xml:space="preserve"> can </w:t>
      </w:r>
      <w:r w:rsidR="00E377BA">
        <w:rPr>
          <w:rFonts w:ascii="Times New Roman" w:hAnsi="Times New Roman" w:cs="Times New Roman"/>
          <w:sz w:val="24"/>
          <w:szCs w:val="24"/>
          <w:lang w:val="en-US"/>
        </w:rPr>
        <w:t>help farmer</w:t>
      </w:r>
      <w:r w:rsidR="0057717D">
        <w:rPr>
          <w:rFonts w:ascii="Times New Roman" w:hAnsi="Times New Roman" w:cs="Times New Roman"/>
          <w:sz w:val="24"/>
          <w:szCs w:val="24"/>
          <w:lang w:val="en-US"/>
        </w:rPr>
        <w:t>s</w:t>
      </w:r>
      <w:r w:rsidR="00E377BA">
        <w:rPr>
          <w:rFonts w:ascii="Times New Roman" w:hAnsi="Times New Roman" w:cs="Times New Roman"/>
          <w:sz w:val="24"/>
          <w:szCs w:val="24"/>
          <w:lang w:val="en-US"/>
        </w:rPr>
        <w:t xml:space="preserve"> </w:t>
      </w:r>
      <w:r w:rsidR="0057717D">
        <w:rPr>
          <w:rFonts w:ascii="Times New Roman" w:hAnsi="Times New Roman" w:cs="Times New Roman"/>
          <w:sz w:val="24"/>
          <w:szCs w:val="24"/>
          <w:lang w:val="en-US"/>
        </w:rPr>
        <w:t>suspect</w:t>
      </w:r>
      <w:r w:rsidR="00C25293">
        <w:rPr>
          <w:rFonts w:ascii="Times New Roman" w:hAnsi="Times New Roman" w:cs="Times New Roman"/>
          <w:sz w:val="24"/>
          <w:szCs w:val="24"/>
          <w:lang w:val="en-US"/>
        </w:rPr>
        <w:t xml:space="preserve"> of potential HPAI outbreaks in their flock</w:t>
      </w:r>
      <w:r w:rsidR="001C3A81">
        <w:rPr>
          <w:rFonts w:ascii="Times New Roman" w:hAnsi="Times New Roman" w:cs="Times New Roman"/>
          <w:sz w:val="24"/>
          <w:szCs w:val="24"/>
          <w:lang w:val="en-US"/>
        </w:rPr>
        <w:t>s</w:t>
      </w:r>
      <w:r w:rsidR="00515A9B">
        <w:rPr>
          <w:rFonts w:ascii="Times New Roman" w:hAnsi="Times New Roman" w:cs="Times New Roman"/>
          <w:sz w:val="24"/>
          <w:szCs w:val="24"/>
          <w:lang w:val="en-US"/>
        </w:rPr>
        <w:t xml:space="preserve"> </w:t>
      </w:r>
      <w:r w:rsidR="00802930">
        <w:rPr>
          <w:rFonts w:ascii="Times New Roman" w:hAnsi="Times New Roman" w:cs="Times New Roman"/>
          <w:sz w:val="24"/>
          <w:szCs w:val="24"/>
          <w:lang w:val="en-US"/>
        </w:rPr>
        <w:t>and report th</w:t>
      </w:r>
      <w:r w:rsidR="00062A26">
        <w:rPr>
          <w:rFonts w:ascii="Times New Roman" w:hAnsi="Times New Roman" w:cs="Times New Roman"/>
          <w:sz w:val="24"/>
          <w:szCs w:val="24"/>
          <w:lang w:val="en-US"/>
        </w:rPr>
        <w:t>is</w:t>
      </w:r>
      <w:r w:rsidR="00802930">
        <w:rPr>
          <w:rFonts w:ascii="Times New Roman" w:hAnsi="Times New Roman" w:cs="Times New Roman"/>
          <w:sz w:val="24"/>
          <w:szCs w:val="24"/>
          <w:lang w:val="en-US"/>
        </w:rPr>
        <w:t xml:space="preserve"> suspicion faster.</w:t>
      </w:r>
      <w:r w:rsidR="000B0C2C">
        <w:rPr>
          <w:rFonts w:ascii="Times New Roman" w:hAnsi="Times New Roman" w:cs="Times New Roman"/>
          <w:sz w:val="24"/>
          <w:szCs w:val="24"/>
          <w:lang w:val="en-US"/>
        </w:rPr>
        <w:t xml:space="preserve"> </w:t>
      </w:r>
      <w:r w:rsidR="00127FA7">
        <w:rPr>
          <w:rFonts w:ascii="Times New Roman" w:hAnsi="Times New Roman" w:cs="Times New Roman"/>
          <w:sz w:val="24"/>
          <w:szCs w:val="24"/>
          <w:lang w:val="en-US"/>
        </w:rPr>
        <w:t xml:space="preserve"> </w:t>
      </w:r>
      <w:r w:rsidR="00B227A4">
        <w:rPr>
          <w:rFonts w:ascii="Times New Roman" w:hAnsi="Times New Roman" w:cs="Times New Roman"/>
          <w:sz w:val="24"/>
          <w:szCs w:val="24"/>
          <w:lang w:val="en-US"/>
        </w:rPr>
        <w:t xml:space="preserve"> </w:t>
      </w:r>
    </w:p>
    <w:p w14:paraId="5692F1E9" w14:textId="42BFCF3F" w:rsidR="005F4E98" w:rsidRDefault="007913B3" w:rsidP="00A2023C">
      <w:pPr>
        <w:spacing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In order to improve our understanding of H5 HPAIV infections in broiler flocks</w:t>
      </w:r>
      <w:r w:rsidR="00B673F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64C2D" w:rsidRPr="434251AF">
        <w:rPr>
          <w:rFonts w:ascii="Times New Roman" w:hAnsi="Times New Roman" w:cs="Times New Roman"/>
          <w:sz w:val="24"/>
          <w:szCs w:val="24"/>
          <w:lang w:val="en-US"/>
        </w:rPr>
        <w:t xml:space="preserve"> we describe </w:t>
      </w:r>
      <w:r w:rsidR="00936012" w:rsidRPr="434251AF">
        <w:rPr>
          <w:rFonts w:ascii="Times New Roman" w:hAnsi="Times New Roman" w:cs="Times New Roman"/>
          <w:sz w:val="24"/>
          <w:szCs w:val="24"/>
          <w:lang w:val="en-US"/>
        </w:rPr>
        <w:t xml:space="preserve">the clinical observations of infected </w:t>
      </w:r>
      <w:r w:rsidR="00B64C2D" w:rsidRPr="434251AF">
        <w:rPr>
          <w:rFonts w:ascii="Times New Roman" w:hAnsi="Times New Roman" w:cs="Times New Roman"/>
          <w:sz w:val="24"/>
          <w:szCs w:val="24"/>
          <w:lang w:val="en-US"/>
        </w:rPr>
        <w:t>broiler farms in the Netherlands and analyze their data on daily mortality and feed and water intake with the aim of stablishing indicators (thresholds) for reporting suspicions of HPAIV outbreaks</w:t>
      </w:r>
      <w:r w:rsidR="00E726FD">
        <w:rPr>
          <w:rFonts w:ascii="Times New Roman" w:hAnsi="Times New Roman" w:cs="Times New Roman"/>
          <w:sz w:val="24"/>
          <w:szCs w:val="24"/>
          <w:lang w:val="en-US"/>
        </w:rPr>
        <w:t>, which could help improve syndromic surveillance</w:t>
      </w:r>
      <w:r w:rsidR="00B64C2D" w:rsidRPr="434251AF">
        <w:rPr>
          <w:rFonts w:ascii="Times New Roman" w:hAnsi="Times New Roman" w:cs="Times New Roman"/>
          <w:sz w:val="24"/>
          <w:szCs w:val="24"/>
          <w:lang w:val="en-US"/>
        </w:rPr>
        <w:t>.</w:t>
      </w:r>
      <w:r w:rsidR="00B673FF">
        <w:rPr>
          <w:rFonts w:ascii="Times New Roman" w:hAnsi="Times New Roman" w:cs="Times New Roman"/>
          <w:sz w:val="24"/>
          <w:szCs w:val="24"/>
          <w:lang w:val="en-US"/>
        </w:rPr>
        <w:t xml:space="preserve"> </w:t>
      </w:r>
      <w:r w:rsidR="00C83D90">
        <w:rPr>
          <w:rFonts w:ascii="Times New Roman" w:hAnsi="Times New Roman" w:cs="Times New Roman"/>
          <w:sz w:val="24"/>
          <w:szCs w:val="24"/>
          <w:lang w:val="en-US"/>
        </w:rPr>
        <w:t xml:space="preserve"> Additionally, we use </w:t>
      </w:r>
      <w:r w:rsidR="00DF7D3E">
        <w:rPr>
          <w:rFonts w:ascii="Times New Roman" w:hAnsi="Times New Roman" w:cs="Times New Roman"/>
          <w:sz w:val="24"/>
          <w:szCs w:val="24"/>
          <w:lang w:val="en-US"/>
        </w:rPr>
        <w:t xml:space="preserve">mortality data to </w:t>
      </w:r>
      <w:r w:rsidR="00C95614">
        <w:rPr>
          <w:rFonts w:ascii="Times New Roman" w:hAnsi="Times New Roman" w:cs="Times New Roman"/>
          <w:sz w:val="24"/>
          <w:szCs w:val="24"/>
          <w:lang w:val="en-US"/>
        </w:rPr>
        <w:t xml:space="preserve">quantify the </w:t>
      </w:r>
      <w:r w:rsidR="00DF7D3E">
        <w:rPr>
          <w:rFonts w:ascii="Times New Roman" w:hAnsi="Times New Roman" w:cs="Times New Roman"/>
          <w:sz w:val="24"/>
          <w:szCs w:val="24"/>
          <w:lang w:val="en-US"/>
        </w:rPr>
        <w:t>within flock transmission</w:t>
      </w:r>
      <w:r w:rsidR="00C95614">
        <w:rPr>
          <w:rFonts w:ascii="Times New Roman" w:hAnsi="Times New Roman" w:cs="Times New Roman"/>
          <w:sz w:val="24"/>
          <w:szCs w:val="24"/>
          <w:lang w:val="en-US"/>
        </w:rPr>
        <w:t xml:space="preserve"> dynamics</w:t>
      </w:r>
      <w:r w:rsidR="00D81DBA">
        <w:rPr>
          <w:rFonts w:ascii="Times New Roman" w:hAnsi="Times New Roman" w:cs="Times New Roman"/>
          <w:sz w:val="24"/>
          <w:szCs w:val="24"/>
          <w:lang w:val="en-US"/>
        </w:rPr>
        <w:t xml:space="preserve"> in infected flocks</w:t>
      </w:r>
      <w:r w:rsidR="00DF7D3E">
        <w:rPr>
          <w:rFonts w:ascii="Times New Roman" w:hAnsi="Times New Roman" w:cs="Times New Roman"/>
          <w:sz w:val="24"/>
          <w:szCs w:val="24"/>
          <w:lang w:val="en-US"/>
        </w:rPr>
        <w:t>.</w:t>
      </w:r>
      <w:r w:rsidR="00494BC5">
        <w:rPr>
          <w:rFonts w:ascii="Times New Roman" w:hAnsi="Times New Roman" w:cs="Times New Roman"/>
          <w:sz w:val="24"/>
          <w:szCs w:val="24"/>
          <w:lang w:val="en-US"/>
        </w:rPr>
        <w:t xml:space="preserve"> This information is relevant to understand how transmissible </w:t>
      </w:r>
      <w:r w:rsidR="0070757F">
        <w:rPr>
          <w:rFonts w:ascii="Times New Roman" w:hAnsi="Times New Roman" w:cs="Times New Roman"/>
          <w:sz w:val="24"/>
          <w:szCs w:val="24"/>
          <w:lang w:val="en-US"/>
        </w:rPr>
        <w:t xml:space="preserve"> these H5 HPAIV are in broiler flocks and h</w:t>
      </w:r>
      <w:r w:rsidR="006C48D1">
        <w:rPr>
          <w:rFonts w:ascii="Times New Roman" w:hAnsi="Times New Roman" w:cs="Times New Roman"/>
          <w:sz w:val="24"/>
          <w:szCs w:val="24"/>
          <w:lang w:val="en-US"/>
        </w:rPr>
        <w:t>ow</w:t>
      </w:r>
      <w:r w:rsidR="0070757F">
        <w:rPr>
          <w:rFonts w:ascii="Times New Roman" w:hAnsi="Times New Roman" w:cs="Times New Roman"/>
          <w:sz w:val="24"/>
          <w:szCs w:val="24"/>
          <w:lang w:val="en-US"/>
        </w:rPr>
        <w:t xml:space="preserve"> fast  infection spread</w:t>
      </w:r>
      <w:r w:rsidR="005C6E1B">
        <w:rPr>
          <w:rFonts w:ascii="Times New Roman" w:hAnsi="Times New Roman" w:cs="Times New Roman"/>
          <w:sz w:val="24"/>
          <w:szCs w:val="24"/>
          <w:lang w:val="en-US"/>
        </w:rPr>
        <w:t>s</w:t>
      </w:r>
      <w:r w:rsidR="0070757F">
        <w:rPr>
          <w:rFonts w:ascii="Times New Roman" w:hAnsi="Times New Roman" w:cs="Times New Roman"/>
          <w:sz w:val="24"/>
          <w:szCs w:val="24"/>
          <w:lang w:val="en-US"/>
        </w:rPr>
        <w:t xml:space="preserve"> in an infected flock</w:t>
      </w:r>
      <w:r w:rsidR="005253F0">
        <w:rPr>
          <w:rFonts w:ascii="Times New Roman" w:hAnsi="Times New Roman" w:cs="Times New Roman"/>
          <w:sz w:val="24"/>
          <w:szCs w:val="24"/>
          <w:lang w:val="en-US"/>
        </w:rPr>
        <w:t>. This information is relevant to guide trancing activities during outbreak response</w:t>
      </w:r>
      <w:r w:rsidR="00DC6361">
        <w:rPr>
          <w:rFonts w:ascii="Times New Roman" w:hAnsi="Times New Roman" w:cs="Times New Roman"/>
          <w:sz w:val="24"/>
          <w:szCs w:val="24"/>
          <w:lang w:val="en-US"/>
        </w:rPr>
        <w:t xml:space="preserve"> </w:t>
      </w:r>
      <w:r w:rsidR="00DC6361">
        <w:rPr>
          <w:rFonts w:ascii="Times New Roman" w:hAnsi="Times New Roman" w:cs="Times New Roman"/>
          <w:sz w:val="24"/>
          <w:szCs w:val="24"/>
          <w:lang w:val="en-US"/>
        </w:rPr>
        <w:fldChar w:fldCharType="begin">
          <w:fldData xml:space="preserve">PEVuZE5vdGU+PENpdGU+PEF1dGhvcj5Ib2JiZWxlbjwvQXV0aG9yPjxZZWFyPjIwMjA8L1llYXI+
PFJlY051bT4xMjwvUmVjTnVtPjxEaXNwbGF5VGV4dD4oMTMsIDE0KTwvRGlzcGxheVRleHQ+PHJl
Y29yZD48cmVjLW51bWJlcj4xMjwvcmVjLW51bWJlcj48Zm9yZWlnbi1rZXlzPjxrZXkgYXBwPSJF
TiIgZGItaWQ9ImZyZXdwdHZ2aXZyOXZ5ZWFhc3p2ZGFzOGRkZXRleHZld3Z4eiIgdGltZXN0YW1w
PSIxNjUwNDg2MzA0Ij4xMjwva2V5PjwvZm9yZWlnbi1rZXlzPjxyZWYtdHlwZSBuYW1lPSJKb3Vy
bmFsIEFydGljbGUiPjE3PC9yZWYtdHlwZT48Y29udHJpYnV0b3JzPjxhdXRob3JzPjxhdXRob3I+
SG9iYmVsZW4sIFAuIEguIEYuPC9hdXRob3I+PGF1dGhvcj5FbGJlcnMsIEEuIFIuIFcuPC9hdXRo
b3I+PGF1dGhvcj5XZXJrbWFuLCBNLjwvYXV0aG9yPjxhdXRob3I+S29jaCwgRy48L2F1dGhvcj48
YXV0aG9yPlZlbGtlcnMsIEYuIEMuPC9hdXRob3I+PGF1dGhvcj5TdGVnZW1hbiwgQS48L2F1dGhv
cj48YXV0aG9yPkhhZ2VuYWFycywgVC4gSi48L2F1dGhvcj48L2F1dGhvcnM+PC9jb250cmlidXRv
cnM+PGF1dGgtYWRkcmVzcz5XYWdlbmluZ2VuIEJpb3ZldGVyaW5hcnkgUmVzZWFyY2gsIEhvdXRy
aWJ3ZWcgMzksIDgyMjEgUkEsIExlbHlzdGFkLCBUaGUgTmV0aGVybGFuZHMuIHBldGVyLmhvYmJl
bGVuQHd1ci5ubC4mI3hEO1dhZ2VuaW5nZW4gQmlvdmV0ZXJpbmFyeSBSZXNlYXJjaCwgSG91dHJp
YndlZyAzOSwgODIyMSBSQSwgTGVseXN0YWQsIFRoZSBOZXRoZXJsYW5kcy4mI3hEO0p1bGl1cyBD
ZW50cmUgZm9yIEhlYWx0aCBTY2llbmNlcyBhbmQgUHJpbWFyeSBDYXJlLCBVbml2ZXJzaXR5IE1l
ZGljYWwgQ2VudHJlIFV0cmVjaHQsIFV0cmVjaHQsIFRoZSBOZXRoZXJsYW5kcy4mI3hEO0RlcGFy
dG1lbnQgb2YgRmFybSBBbmltYWwgSGVhbHRoLCBGYWN1bHR5IG9mIFZldGVyaW5hcnkgTWVkaWNp
bmUsIFV0cmVjaHQgVW5pdmVyc2l0eSwgVXRyZWNodCwgVGhlIE5ldGhlcmxhbmRzLjwvYXV0aC1h
ZGRyZXNzPjx0aXRsZXM+PHRpdGxlPkVzdGltYXRpbmcgdGhlIGludHJvZHVjdGlvbiB0aW1lIG9m
IGhpZ2hseSBwYXRob2dlbmljIGF2aWFuIGluZmx1ZW56YSBpbnRvIHBvdWx0cnkgZmxvY2tzPC90
aXRsZT48c2Vjb25kYXJ5LXRpdGxlPlNjaSBSZXA8L3NlY29uZGFyeS10aXRsZT48L3RpdGxlcz48
cGVyaW9kaWNhbD48ZnVsbC10aXRsZT5TY2kgUmVwPC9mdWxsLXRpdGxlPjwvcGVyaW9kaWNhbD48
cGFnZXM+MTIzODg8L3BhZ2VzPjx2b2x1bWU+MTA8L3ZvbHVtZT48bnVtYmVyPjE8L251bWJlcj48
ZWRpdGlvbj4yMDIwLzA3LzI4PC9lZGl0aW9uPjxrZXl3b3Jkcz48a2V5d29yZD5BbmltYWxzPC9r
ZXl3b3JkPjxrZXl3b3JkPkRpc2Vhc2UgT3V0YnJlYWtzPC9rZXl3b3JkPjxrZXl3b3JkPkZhcm1z
PC9rZXl3b3JkPjxrZXl3b3JkPkluZmx1ZW56YSBpbiBCaXJkcy8qZXBpZGVtaW9sb2d5L21vcnRh
bGl0eS90cmFuc21pc3Npb248L2tleXdvcmQ+PGtleXdvcmQ+TW9kZWxzLCBTdGF0aXN0aWNhbDwv
a2V5d29yZD48a2V5d29yZD5Qb3VsdHJ5Lyp2aXJvbG9neTwva2V5d29yZD48a2V5d29yZD5UaW1l
IEZhY3RvcnM8L2tleXdvcmQ+PC9rZXl3b3Jkcz48ZGF0ZXM+PHllYXI+MjAyMDwveWVhcj48cHVi
LWRhdGVzPjxkYXRlPkp1bCAyNDwvZGF0ZT48L3B1Yi1kYXRlcz48L2RhdGVzPjxpc2JuPjIwNDUt
MjMyMjwvaXNibj48YWNjZXNzaW9uLW51bT4zMjcwOTk2NTwvYWNjZXNzaW9uLW51bT48dXJscz48
cmVsYXRlZC11cmxzPjx1cmw+aHR0cHM6Ly93d3cubmNiaS5ubG0ubmloLmdvdi9wbWMvYXJ0aWNs
ZXMvUE1DNzM4MTY1Ni9wZGYvNDE1OThfMjAyMF9BcnRpY2xlXzY4NjIzLnBkZjwvdXJsPjwvcmVs
YXRlZC11cmxzPjwvdXJscz48Y3VzdG9tMj5QTUM3MzgxNjU2PC9jdXN0b20yPjxlbGVjdHJvbmlj
LXJlc291cmNlLW51bT4xMC4xMDM4L3M0MTU5OC0wMjAtNjg2MjMtdzwvZWxlY3Ryb25pYy1yZXNv
dXJjZS1udW0+PHJlbW90ZS1kYXRhYmFzZS1wcm92aWRlcj5OTE08L3JlbW90ZS1kYXRhYmFzZS1w
cm92aWRlcj48bGFuZ3VhZ2U+ZW5nPC9sYW5ndWFnZT48L3JlY29yZD48L0NpdGU+PENpdGU+PEF1
dGhvcj5WZXJnbmU8L0F1dGhvcj48WWVhcj4yMDIxPC9ZZWFyPjxSZWNOdW0+MTc8L1JlY051bT48
cmVjb3JkPjxyZWMtbnVtYmVyPjE3PC9yZWMtbnVtYmVyPjxmb3JlaWduLWtleXM+PGtleSBhcHA9
IkVOIiBkYi1pZD0iZnJld3B0dnZpdnI5dnllYWFzenZkYXM4ZGRldGV4dmV3dnh6IiB0aW1lc3Rh
bXA9IjE2NjUyMTY4MTQiPjE3PC9rZXk+PC9mb3JlaWduLWtleXM+PHJlZi10eXBlIG5hbWU9Ikpv
dXJuYWwgQXJ0aWNsZSI+MTc8L3JlZi10eXBlPjxjb250cmlidXRvcnM+PGF1dGhvcnM+PGF1dGhv
cj5WZXJnbmUsIFRpbW90aMOpZTwvYXV0aG9yPjxhdXRob3I+R3ViYmlucywgU2ltb248L2F1dGhv
cj48YXV0aG9yPkd1aW5hdCwgQ2xhaXJlPC9hdXRob3I+PGF1dGhvcj5CYXV6aWxlLCBCaWxseTwv
YXV0aG9yPjxhdXRob3I+RGVscG9udCwgTWF0dGlhczwvYXV0aG9yPjxhdXRob3I+Q2hha3JhYm9y
dHksIERlYmFwcml5bzwvYXV0aG9yPjxhdXRob3I+R3J1c29uLCBIdWdvPC9hdXRob3I+PGF1dGhv
cj5Sb2NoZSwgQmVuamFtaW48L2F1dGhvcj48YXV0aG9yPkFuZHJhdWQsIE1hdGhpZXU8L2F1dGhv
cj48YXV0aG9yPlBhdWwsIE1hdGhpbGRlPC9hdXRob3I+PGF1dGhvcj5HdcOpcmluLCBKZWFuLUx1
YzwvYXV0aG9yPjwvYXV0aG9ycz48L2NvbnRyaWJ1dG9ycz48dGl0bGVzPjx0aXRsZT5JbmZlcnJp
bmcgd2l0aGluLWZsb2NrIHRyYW5zbWlzc2lvbiBkeW5hbWljcyBvZiBoaWdobHkgcGF0aG9nZW5p
YyBhdmlhbiBpbmZsdWVuemEgSDVOOCB2aXJ1cyBpbiBGcmFuY2UsIDIwMjA8L3RpdGxlPjxzZWNv
bmRhcnktdGl0bGU+VHJhbnNib3VuZGFyeSBhbmQgRW1lcmdpbmcgRGlzZWFzZXM8L3NlY29uZGFy
eS10aXRsZT48L3RpdGxlcz48cGVyaW9kaWNhbD48ZnVsbC10aXRsZT5UcmFuc2JvdW5kYXJ5IGFu
ZCBFbWVyZ2luZyBEaXNlYXNlczwvZnVsbC10aXRsZT48L3BlcmlvZGljYWw+PHBhZ2VzPjMxNTEt
MzE1NTwvcGFnZXM+PHZvbHVtZT42ODwvdm9sdW1lPjxudW1iZXI+NjwvbnVtYmVyPjxkYXRlcz48
eWVhcj4yMDIxPC95ZWFyPjwvZGF0ZXM+PGlzYm4+MTg2NS0xNjc0PC9pc2JuPjx1cmxzPjxyZWxh
dGVkLXVybHM+PHVybD5odHRwczovL29ubGluZWxpYnJhcnkud2lsZXkuY29tL2RvaS9hYnMvMTAu
MTExMS90YmVkLjE0MjAyPC91cmw+PHVybD5odHRwczovL3d3dy5uY2JpLm5sbS5uaWguZ292L3Bt
Yy9hcnRpY2xlcy9QTUM5MjkxOTY0L3BkZi9UQkVELTY4LTMxNTEucGRmPC91cmw+PC9yZWxhdGVk
LXVybHM+PC91cmxzPjxlbGVjdHJvbmljLXJlc291cmNlLW51bT5odHRwczovL2RvaS5vcmcvMTAu
MTExMS90YmVkLjE0MjAyPC9lbGVjdHJvbmljLXJlc291cmNlLW51bT48L3JlY29yZD48L0NpdGU+
PC9FbmROb3RlPgB=
</w:fldData>
        </w:fldChar>
      </w:r>
      <w:r w:rsidR="00C618E2">
        <w:rPr>
          <w:rFonts w:ascii="Times New Roman" w:hAnsi="Times New Roman" w:cs="Times New Roman"/>
          <w:sz w:val="24"/>
          <w:szCs w:val="24"/>
          <w:lang w:val="en-US"/>
        </w:rPr>
        <w:instrText xml:space="preserve"> ADDIN EN.CITE </w:instrText>
      </w:r>
      <w:r w:rsidR="00C618E2">
        <w:rPr>
          <w:rFonts w:ascii="Times New Roman" w:hAnsi="Times New Roman" w:cs="Times New Roman"/>
          <w:sz w:val="24"/>
          <w:szCs w:val="24"/>
          <w:lang w:val="en-US"/>
        </w:rPr>
        <w:fldChar w:fldCharType="begin">
          <w:fldData xml:space="preserve">PEVuZE5vdGU+PENpdGU+PEF1dGhvcj5Ib2JiZWxlbjwvQXV0aG9yPjxZZWFyPjIwMjA8L1llYXI+
PFJlY051bT4xMjwvUmVjTnVtPjxEaXNwbGF5VGV4dD4oMTMsIDE0KTwvRGlzcGxheVRleHQ+PHJl
Y29yZD48cmVjLW51bWJlcj4xMjwvcmVjLW51bWJlcj48Zm9yZWlnbi1rZXlzPjxrZXkgYXBwPSJF
TiIgZGItaWQ9ImZyZXdwdHZ2aXZyOXZ5ZWFhc3p2ZGFzOGRkZXRleHZld3Z4eiIgdGltZXN0YW1w
PSIxNjUwNDg2MzA0Ij4xMjwva2V5PjwvZm9yZWlnbi1rZXlzPjxyZWYtdHlwZSBuYW1lPSJKb3Vy
bmFsIEFydGljbGUiPjE3PC9yZWYtdHlwZT48Y29udHJpYnV0b3JzPjxhdXRob3JzPjxhdXRob3I+
SG9iYmVsZW4sIFAuIEguIEYuPC9hdXRob3I+PGF1dGhvcj5FbGJlcnMsIEEuIFIuIFcuPC9hdXRo
b3I+PGF1dGhvcj5XZXJrbWFuLCBNLjwvYXV0aG9yPjxhdXRob3I+S29jaCwgRy48L2F1dGhvcj48
YXV0aG9yPlZlbGtlcnMsIEYuIEMuPC9hdXRob3I+PGF1dGhvcj5TdGVnZW1hbiwgQS48L2F1dGhv
cj48YXV0aG9yPkhhZ2VuYWFycywgVC4gSi48L2F1dGhvcj48L2F1dGhvcnM+PC9jb250cmlidXRv
cnM+PGF1dGgtYWRkcmVzcz5XYWdlbmluZ2VuIEJpb3ZldGVyaW5hcnkgUmVzZWFyY2gsIEhvdXRy
aWJ3ZWcgMzksIDgyMjEgUkEsIExlbHlzdGFkLCBUaGUgTmV0aGVybGFuZHMuIHBldGVyLmhvYmJl
bGVuQHd1ci5ubC4mI3hEO1dhZ2VuaW5nZW4gQmlvdmV0ZXJpbmFyeSBSZXNlYXJjaCwgSG91dHJp
YndlZyAzOSwgODIyMSBSQSwgTGVseXN0YWQsIFRoZSBOZXRoZXJsYW5kcy4mI3hEO0p1bGl1cyBD
ZW50cmUgZm9yIEhlYWx0aCBTY2llbmNlcyBhbmQgUHJpbWFyeSBDYXJlLCBVbml2ZXJzaXR5IE1l
ZGljYWwgQ2VudHJlIFV0cmVjaHQsIFV0cmVjaHQsIFRoZSBOZXRoZXJsYW5kcy4mI3hEO0RlcGFy
dG1lbnQgb2YgRmFybSBBbmltYWwgSGVhbHRoLCBGYWN1bHR5IG9mIFZldGVyaW5hcnkgTWVkaWNp
bmUsIFV0cmVjaHQgVW5pdmVyc2l0eSwgVXRyZWNodCwgVGhlIE5ldGhlcmxhbmRzLjwvYXV0aC1h
ZGRyZXNzPjx0aXRsZXM+PHRpdGxlPkVzdGltYXRpbmcgdGhlIGludHJvZHVjdGlvbiB0aW1lIG9m
IGhpZ2hseSBwYXRob2dlbmljIGF2aWFuIGluZmx1ZW56YSBpbnRvIHBvdWx0cnkgZmxvY2tzPC90
aXRsZT48c2Vjb25kYXJ5LXRpdGxlPlNjaSBSZXA8L3NlY29uZGFyeS10aXRsZT48L3RpdGxlcz48
cGVyaW9kaWNhbD48ZnVsbC10aXRsZT5TY2kgUmVwPC9mdWxsLXRpdGxlPjwvcGVyaW9kaWNhbD48
cGFnZXM+MTIzODg8L3BhZ2VzPjx2b2x1bWU+MTA8L3ZvbHVtZT48bnVtYmVyPjE8L251bWJlcj48
ZWRpdGlvbj4yMDIwLzA3LzI4PC9lZGl0aW9uPjxrZXl3b3Jkcz48a2V5d29yZD5BbmltYWxzPC9r
ZXl3b3JkPjxrZXl3b3JkPkRpc2Vhc2UgT3V0YnJlYWtzPC9rZXl3b3JkPjxrZXl3b3JkPkZhcm1z
PC9rZXl3b3JkPjxrZXl3b3JkPkluZmx1ZW56YSBpbiBCaXJkcy8qZXBpZGVtaW9sb2d5L21vcnRh
bGl0eS90cmFuc21pc3Npb248L2tleXdvcmQ+PGtleXdvcmQ+TW9kZWxzLCBTdGF0aXN0aWNhbDwv
a2V5d29yZD48a2V5d29yZD5Qb3VsdHJ5Lyp2aXJvbG9neTwva2V5d29yZD48a2V5d29yZD5UaW1l
IEZhY3RvcnM8L2tleXdvcmQ+PC9rZXl3b3Jkcz48ZGF0ZXM+PHllYXI+MjAyMDwveWVhcj48cHVi
LWRhdGVzPjxkYXRlPkp1bCAyNDwvZGF0ZT48L3B1Yi1kYXRlcz48L2RhdGVzPjxpc2JuPjIwNDUt
MjMyMjwvaXNibj48YWNjZXNzaW9uLW51bT4zMjcwOTk2NTwvYWNjZXNzaW9uLW51bT48dXJscz48
cmVsYXRlZC11cmxzPjx1cmw+aHR0cHM6Ly93d3cubmNiaS5ubG0ubmloLmdvdi9wbWMvYXJ0aWNs
ZXMvUE1DNzM4MTY1Ni9wZGYvNDE1OThfMjAyMF9BcnRpY2xlXzY4NjIzLnBkZjwvdXJsPjwvcmVs
YXRlZC11cmxzPjwvdXJscz48Y3VzdG9tMj5QTUM3MzgxNjU2PC9jdXN0b20yPjxlbGVjdHJvbmlj
LXJlc291cmNlLW51bT4xMC4xMDM4L3M0MTU5OC0wMjAtNjg2MjMtdzwvZWxlY3Ryb25pYy1yZXNv
dXJjZS1udW0+PHJlbW90ZS1kYXRhYmFzZS1wcm92aWRlcj5OTE08L3JlbW90ZS1kYXRhYmFzZS1w
cm92aWRlcj48bGFuZ3VhZ2U+ZW5nPC9sYW5ndWFnZT48L3JlY29yZD48L0NpdGU+PENpdGU+PEF1
dGhvcj5WZXJnbmU8L0F1dGhvcj48WWVhcj4yMDIxPC9ZZWFyPjxSZWNOdW0+MTc8L1JlY051bT48
cmVjb3JkPjxyZWMtbnVtYmVyPjE3PC9yZWMtbnVtYmVyPjxmb3JlaWduLWtleXM+PGtleSBhcHA9
IkVOIiBkYi1pZD0iZnJld3B0dnZpdnI5dnllYWFzenZkYXM4ZGRldGV4dmV3dnh6IiB0aW1lc3Rh
bXA9IjE2NjUyMTY4MTQiPjE3PC9rZXk+PC9mb3JlaWduLWtleXM+PHJlZi10eXBlIG5hbWU9Ikpv
dXJuYWwgQXJ0aWNsZSI+MTc8L3JlZi10eXBlPjxjb250cmlidXRvcnM+PGF1dGhvcnM+PGF1dGhv
cj5WZXJnbmUsIFRpbW90aMOpZTwvYXV0aG9yPjxhdXRob3I+R3ViYmlucywgU2ltb248L2F1dGhv
cj48YXV0aG9yPkd1aW5hdCwgQ2xhaXJlPC9hdXRob3I+PGF1dGhvcj5CYXV6aWxlLCBCaWxseTwv
YXV0aG9yPjxhdXRob3I+RGVscG9udCwgTWF0dGlhczwvYXV0aG9yPjxhdXRob3I+Q2hha3JhYm9y
dHksIERlYmFwcml5bzwvYXV0aG9yPjxhdXRob3I+R3J1c29uLCBIdWdvPC9hdXRob3I+PGF1dGhv
cj5Sb2NoZSwgQmVuamFtaW48L2F1dGhvcj48YXV0aG9yPkFuZHJhdWQsIE1hdGhpZXU8L2F1dGhv
cj48YXV0aG9yPlBhdWwsIE1hdGhpbGRlPC9hdXRob3I+PGF1dGhvcj5HdcOpcmluLCBKZWFuLUx1
YzwvYXV0aG9yPjwvYXV0aG9ycz48L2NvbnRyaWJ1dG9ycz48dGl0bGVzPjx0aXRsZT5JbmZlcnJp
bmcgd2l0aGluLWZsb2NrIHRyYW5zbWlzc2lvbiBkeW5hbWljcyBvZiBoaWdobHkgcGF0aG9nZW5p
YyBhdmlhbiBpbmZsdWVuemEgSDVOOCB2aXJ1cyBpbiBGcmFuY2UsIDIwMjA8L3RpdGxlPjxzZWNv
bmRhcnktdGl0bGU+VHJhbnNib3VuZGFyeSBhbmQgRW1lcmdpbmcgRGlzZWFzZXM8L3NlY29uZGFy
eS10aXRsZT48L3RpdGxlcz48cGVyaW9kaWNhbD48ZnVsbC10aXRsZT5UcmFuc2JvdW5kYXJ5IGFu
ZCBFbWVyZ2luZyBEaXNlYXNlczwvZnVsbC10aXRsZT48L3BlcmlvZGljYWw+PHBhZ2VzPjMxNTEt
MzE1NTwvcGFnZXM+PHZvbHVtZT42ODwvdm9sdW1lPjxudW1iZXI+NjwvbnVtYmVyPjxkYXRlcz48
eWVhcj4yMDIxPC95ZWFyPjwvZGF0ZXM+PGlzYm4+MTg2NS0xNjc0PC9pc2JuPjx1cmxzPjxyZWxh
dGVkLXVybHM+PHVybD5odHRwczovL29ubGluZWxpYnJhcnkud2lsZXkuY29tL2RvaS9hYnMvMTAu
MTExMS90YmVkLjE0MjAyPC91cmw+PHVybD5odHRwczovL3d3dy5uY2JpLm5sbS5uaWguZ292L3Bt
Yy9hcnRpY2xlcy9QTUM5MjkxOTY0L3BkZi9UQkVELTY4LTMxNTEucGRmPC91cmw+PC9yZWxhdGVk
LXVybHM+PC91cmxzPjxlbGVjdHJvbmljLXJlc291cmNlLW51bT5odHRwczovL2RvaS5vcmcvMTAu
MTExMS90YmVkLjE0MjAyPC9lbGVjdHJvbmljLXJlc291cmNlLW51bT48L3JlY29yZD48L0NpdGU+
PC9FbmROb3RlPgB=
</w:fldData>
        </w:fldChar>
      </w:r>
      <w:r w:rsidR="00C618E2">
        <w:rPr>
          <w:rFonts w:ascii="Times New Roman" w:hAnsi="Times New Roman" w:cs="Times New Roman"/>
          <w:sz w:val="24"/>
          <w:szCs w:val="24"/>
          <w:lang w:val="en-US"/>
        </w:rPr>
        <w:instrText xml:space="preserve"> ADDIN EN.CITE.DATA </w:instrText>
      </w:r>
      <w:r w:rsidR="00C618E2">
        <w:rPr>
          <w:rFonts w:ascii="Times New Roman" w:hAnsi="Times New Roman" w:cs="Times New Roman"/>
          <w:sz w:val="24"/>
          <w:szCs w:val="24"/>
          <w:lang w:val="en-US"/>
        </w:rPr>
      </w:r>
      <w:r w:rsidR="00C618E2">
        <w:rPr>
          <w:rFonts w:ascii="Times New Roman" w:hAnsi="Times New Roman" w:cs="Times New Roman"/>
          <w:sz w:val="24"/>
          <w:szCs w:val="24"/>
          <w:lang w:val="en-US"/>
        </w:rPr>
        <w:fldChar w:fldCharType="end"/>
      </w:r>
      <w:r w:rsidR="00DC6361">
        <w:rPr>
          <w:rFonts w:ascii="Times New Roman" w:hAnsi="Times New Roman" w:cs="Times New Roman"/>
          <w:sz w:val="24"/>
          <w:szCs w:val="24"/>
          <w:lang w:val="en-US"/>
        </w:rPr>
      </w:r>
      <w:r w:rsidR="00DC6361">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(13, 14)</w:t>
      </w:r>
      <w:r w:rsidR="00DC6361">
        <w:rPr>
          <w:rFonts w:ascii="Times New Roman" w:hAnsi="Times New Roman" w:cs="Times New Roman"/>
          <w:sz w:val="24"/>
          <w:szCs w:val="24"/>
          <w:lang w:val="en-US"/>
        </w:rPr>
        <w:fldChar w:fldCharType="end"/>
      </w:r>
      <w:r w:rsidR="005253F0">
        <w:rPr>
          <w:rFonts w:ascii="Times New Roman" w:hAnsi="Times New Roman" w:cs="Times New Roman"/>
          <w:sz w:val="24"/>
          <w:szCs w:val="24"/>
          <w:lang w:val="en-US"/>
        </w:rPr>
        <w:t xml:space="preserve">. </w:t>
      </w:r>
      <w:r w:rsidR="00B64C2D" w:rsidRPr="434251AF">
        <w:rPr>
          <w:rFonts w:ascii="Times New Roman" w:hAnsi="Times New Roman" w:cs="Times New Roman"/>
          <w:sz w:val="24"/>
          <w:szCs w:val="24"/>
          <w:lang w:val="en-US"/>
        </w:rPr>
        <w:t xml:space="preserve">  </w:t>
      </w:r>
    </w:p>
    <w:p w14:paraId="4BF98164" w14:textId="49E1D5F1" w:rsidR="006B025E" w:rsidRDefault="00094C3F" w:rsidP="00A2023C">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 </w:t>
      </w:r>
      <w:r w:rsidR="00E37E7B" w:rsidRPr="00E37E7B">
        <w:rPr>
          <w:rFonts w:ascii="Times New Roman" w:hAnsi="Times New Roman" w:cs="Times New Roman"/>
          <w:b/>
          <w:bCs/>
          <w:sz w:val="24"/>
          <w:szCs w:val="24"/>
          <w:lang w:val="en-US"/>
        </w:rPr>
        <w:t>Methods</w:t>
      </w:r>
    </w:p>
    <w:p w14:paraId="67F21179" w14:textId="1046C46F" w:rsidR="00D61F7B" w:rsidRDefault="005A58D8" w:rsidP="00A2023C">
      <w:pPr>
        <w:spacing w:line="240" w:lineRule="auto"/>
        <w:rPr>
          <w:rFonts w:ascii="Times New Roman" w:hAnsi="Times New Roman" w:cs="Times New Roman"/>
          <w:i/>
          <w:iCs/>
          <w:sz w:val="24"/>
          <w:szCs w:val="24"/>
          <w:lang w:val="en-US"/>
        </w:rPr>
      </w:pPr>
      <w:r w:rsidRPr="005A58D8">
        <w:rPr>
          <w:rFonts w:ascii="Times New Roman" w:hAnsi="Times New Roman" w:cs="Times New Roman"/>
          <w:sz w:val="24"/>
          <w:szCs w:val="24"/>
          <w:lang w:val="en-US"/>
        </w:rPr>
        <w:t>2.1</w:t>
      </w:r>
      <w:r w:rsidR="008366C0">
        <w:rPr>
          <w:rFonts w:ascii="Times New Roman" w:hAnsi="Times New Roman" w:cs="Times New Roman"/>
          <w:sz w:val="24"/>
          <w:szCs w:val="24"/>
          <w:lang w:val="en-US"/>
        </w:rPr>
        <w:t>.</w:t>
      </w:r>
      <w:r w:rsidRPr="005A58D8">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Cases  </w:t>
      </w:r>
    </w:p>
    <w:p w14:paraId="00A417E6" w14:textId="48852947" w:rsidR="007579FB" w:rsidRDefault="00686285" w:rsidP="00A2023C">
      <w:pPr>
        <w:spacing w:line="240" w:lineRule="auto"/>
        <w:ind w:firstLine="708"/>
        <w:rPr>
          <w:rFonts w:ascii="Times New Roman" w:hAnsi="Times New Roman" w:cs="Times New Roman"/>
          <w:sz w:val="24"/>
          <w:szCs w:val="24"/>
          <w:lang w:val="en-US"/>
        </w:rPr>
      </w:pPr>
      <w:r w:rsidRPr="434251AF">
        <w:rPr>
          <w:rFonts w:ascii="Times New Roman" w:hAnsi="Times New Roman" w:cs="Times New Roman"/>
          <w:sz w:val="24"/>
          <w:szCs w:val="24"/>
          <w:lang w:val="en-US"/>
        </w:rPr>
        <w:t xml:space="preserve">Observations  from six broiler farms infected with H5N1 HPAIV during  October-January 2021-2022 and two broiler farms with H5N8 HPAIV during the fall-winter of  2020-2021 were included in the analysis. All eight outbreaks were primary introductions and no transmission towards other farms was observed </w:t>
      </w:r>
      <w:r w:rsidRPr="434251AF">
        <w:rPr>
          <w:rFonts w:ascii="Times New Roman" w:hAnsi="Times New Roman" w:cs="Times New Roman"/>
          <w:sz w:val="24"/>
          <w:szCs w:val="24"/>
          <w:lang w:val="en-US"/>
        </w:rPr>
        <w:fldChar w:fldCharType="begin"/>
      </w:r>
      <w:r w:rsidR="00C618E2">
        <w:rPr>
          <w:rFonts w:ascii="Times New Roman" w:hAnsi="Times New Roman" w:cs="Times New Roman"/>
          <w:sz w:val="24"/>
          <w:szCs w:val="24"/>
          <w:lang w:val="en-US"/>
        </w:rPr>
        <w:instrText xml:space="preserve"> ADDIN EN.CITE &lt;EndNote&gt;&lt;Cite&gt;&lt;Author&gt;WOAH&lt;/Author&gt;&lt;Year&gt;2022&lt;/Year&gt;&lt;RecNum&gt;5&lt;/RecNum&gt;&lt;DisplayText&gt;(3)&lt;/DisplayText&gt;&lt;record&gt;&lt;rec-number&gt;5&lt;/rec-number&gt;&lt;foreign-keys&gt;&lt;key app="EN" db-id="frewptvvivr9vyeaaszvdas8ddetexvewvxz" timestamp="1645604617"&gt;5&lt;/key&gt;&lt;/foreign-keys&gt;&lt;ref-type name="Web Page"&gt;12&lt;/ref-type&gt;&lt;contributors&gt;&lt;authors&gt;&lt;author&gt;WOAH, &lt;/author&gt;&lt;/authors&gt;&lt;/contributors&gt;&lt;titles&gt;&lt;title&gt;WOAH-WAHIS. Animal disease events, immediate notifications and follow up reports&lt;/title&gt;&lt;/titles&gt;&lt;number&gt;23-02-2022&lt;/number&gt;&lt;dates&gt;&lt;year&gt;2022&lt;/year&gt;&lt;/dates&gt;&lt;urls&gt;&lt;related-urls&gt;&lt;url&gt;https://wahis.oie.int/#/events?viewAll=true&lt;/url&gt;&lt;/related-urls&gt;&lt;/urls&gt;&lt;/record&gt;&lt;/Cite&gt;&lt;/EndNote&gt;</w:instrText>
      </w:r>
      <w:r w:rsidRPr="434251AF">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(3)</w:t>
      </w:r>
      <w:r w:rsidRPr="434251AF">
        <w:rPr>
          <w:rFonts w:ascii="Times New Roman" w:hAnsi="Times New Roman" w:cs="Times New Roman"/>
          <w:sz w:val="24"/>
          <w:szCs w:val="24"/>
          <w:lang w:val="en-US"/>
        </w:rPr>
        <w:fldChar w:fldCharType="end"/>
      </w:r>
      <w:r w:rsidRPr="434251AF">
        <w:rPr>
          <w:rFonts w:ascii="Times New Roman" w:hAnsi="Times New Roman" w:cs="Times New Roman"/>
          <w:sz w:val="24"/>
          <w:szCs w:val="24"/>
          <w:lang w:val="en-US"/>
        </w:rPr>
        <w:t>. Data on clinical signs and daily production were collected by the competent authority using standard forms for outbreak response and the production charts of the broiler farms. Seven of these farms had multiple poultry sheds (median 3 (2 – 4)) on the premises. In six of these farms, clinical signs were observed and infection was confirmed in only one poultry shed per farm, and on one farm two out of 4 poultry sheds were infected</w:t>
      </w:r>
      <w:r w:rsidR="004017CF">
        <w:rPr>
          <w:rFonts w:ascii="Times New Roman" w:hAnsi="Times New Roman" w:cs="Times New Roman"/>
          <w:sz w:val="24"/>
          <w:szCs w:val="24"/>
          <w:lang w:val="en-US"/>
        </w:rPr>
        <w:t xml:space="preserve"> (Figure 1)</w:t>
      </w:r>
      <w:r w:rsidR="00050165">
        <w:rPr>
          <w:rFonts w:ascii="Times New Roman" w:hAnsi="Times New Roman" w:cs="Times New Roman"/>
          <w:sz w:val="24"/>
          <w:szCs w:val="24"/>
          <w:lang w:val="en-US"/>
        </w:rPr>
        <w:t>.</w:t>
      </w:r>
      <w:r w:rsidR="004575A0">
        <w:rPr>
          <w:rFonts w:ascii="Times New Roman" w:hAnsi="Times New Roman" w:cs="Times New Roman"/>
          <w:sz w:val="24"/>
          <w:szCs w:val="24"/>
          <w:lang w:val="en-US"/>
        </w:rPr>
        <w:t xml:space="preserve"> Suspicion of infection was detected </w:t>
      </w:r>
      <w:r w:rsidR="00F633A9">
        <w:rPr>
          <w:rFonts w:ascii="Times New Roman" w:hAnsi="Times New Roman" w:cs="Times New Roman"/>
          <w:sz w:val="24"/>
          <w:szCs w:val="24"/>
          <w:lang w:val="en-US"/>
        </w:rPr>
        <w:t>in the 4</w:t>
      </w:r>
      <w:r w:rsidR="00F633A9" w:rsidRPr="00F633A9">
        <w:rPr>
          <w:rFonts w:ascii="Times New Roman" w:hAnsi="Times New Roman" w:cs="Times New Roman"/>
          <w:sz w:val="24"/>
          <w:szCs w:val="24"/>
          <w:vertAlign w:val="superscript"/>
          <w:lang w:val="en-US"/>
        </w:rPr>
        <w:t>th</w:t>
      </w:r>
      <w:r w:rsidR="00F633A9">
        <w:rPr>
          <w:rFonts w:ascii="Times New Roman" w:hAnsi="Times New Roman" w:cs="Times New Roman"/>
          <w:sz w:val="24"/>
          <w:szCs w:val="24"/>
          <w:lang w:val="en-US"/>
        </w:rPr>
        <w:t>-7</w:t>
      </w:r>
      <w:r w:rsidR="00F633A9" w:rsidRPr="00F633A9">
        <w:rPr>
          <w:rFonts w:ascii="Times New Roman" w:hAnsi="Times New Roman" w:cs="Times New Roman"/>
          <w:sz w:val="24"/>
          <w:szCs w:val="24"/>
          <w:vertAlign w:val="superscript"/>
          <w:lang w:val="en-US"/>
        </w:rPr>
        <w:t>th</w:t>
      </w:r>
      <w:r w:rsidR="00F633A9">
        <w:rPr>
          <w:rFonts w:ascii="Times New Roman" w:hAnsi="Times New Roman" w:cs="Times New Roman"/>
          <w:sz w:val="24"/>
          <w:szCs w:val="24"/>
          <w:lang w:val="en-US"/>
        </w:rPr>
        <w:t xml:space="preserve"> week of production</w:t>
      </w:r>
      <w:r w:rsidR="00354D5E">
        <w:rPr>
          <w:rFonts w:ascii="Times New Roman" w:hAnsi="Times New Roman" w:cs="Times New Roman"/>
          <w:sz w:val="24"/>
          <w:szCs w:val="24"/>
          <w:lang w:val="en-US"/>
        </w:rPr>
        <w:t xml:space="preserve">, so towards the end of </w:t>
      </w:r>
      <w:r w:rsidR="00224C10">
        <w:rPr>
          <w:rFonts w:ascii="Times New Roman" w:hAnsi="Times New Roman" w:cs="Times New Roman"/>
          <w:sz w:val="24"/>
          <w:szCs w:val="24"/>
          <w:lang w:val="en-US"/>
        </w:rPr>
        <w:t xml:space="preserve">the </w:t>
      </w:r>
      <w:r w:rsidR="00354D5E">
        <w:rPr>
          <w:rFonts w:ascii="Times New Roman" w:hAnsi="Times New Roman" w:cs="Times New Roman"/>
          <w:sz w:val="24"/>
          <w:szCs w:val="24"/>
          <w:lang w:val="en-US"/>
        </w:rPr>
        <w:t>production</w:t>
      </w:r>
      <w:r w:rsidR="00F633A9">
        <w:rPr>
          <w:rFonts w:ascii="Times New Roman" w:hAnsi="Times New Roman" w:cs="Times New Roman"/>
          <w:sz w:val="24"/>
          <w:szCs w:val="24"/>
          <w:lang w:val="en-US"/>
        </w:rPr>
        <w:t xml:space="preserve"> </w:t>
      </w:r>
      <w:r w:rsidR="00224C10">
        <w:rPr>
          <w:rFonts w:ascii="Times New Roman" w:hAnsi="Times New Roman" w:cs="Times New Roman"/>
          <w:sz w:val="24"/>
          <w:szCs w:val="24"/>
          <w:lang w:val="en-US"/>
        </w:rPr>
        <w:t>period</w:t>
      </w:r>
      <w:r w:rsidR="00354D5E">
        <w:rPr>
          <w:rFonts w:ascii="Times New Roman" w:hAnsi="Times New Roman" w:cs="Times New Roman"/>
          <w:sz w:val="24"/>
          <w:szCs w:val="24"/>
          <w:lang w:val="en-US"/>
        </w:rPr>
        <w:t>.</w:t>
      </w:r>
    </w:p>
    <w:p w14:paraId="378D596B" w14:textId="77777777" w:rsidR="007579FB" w:rsidRDefault="007579FB" w:rsidP="00A2023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5DC891F" w14:textId="22F35F8B" w:rsidR="005A58D8" w:rsidRDefault="007579FB" w:rsidP="003A0816">
      <w:pPr>
        <w:spacing w:line="480" w:lineRule="auto"/>
        <w:ind w:firstLine="708"/>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6DA5214C" wp14:editId="71500ABF">
            <wp:extent cx="5760720" cy="5095875"/>
            <wp:effectExtent l="0" t="0" r="0" b="952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5095875"/>
                    </a:xfrm>
                    <a:prstGeom prst="rect">
                      <a:avLst/>
                    </a:prstGeom>
                  </pic:spPr>
                </pic:pic>
              </a:graphicData>
            </a:graphic>
          </wp:inline>
        </w:drawing>
      </w:r>
    </w:p>
    <w:p w14:paraId="5A2F506C" w14:textId="37912E08" w:rsidR="006D3611" w:rsidRDefault="006D3611" w:rsidP="00A2023C">
      <w:pPr>
        <w:tabs>
          <w:tab w:val="left" w:pos="913"/>
        </w:tabs>
        <w:spacing w:line="240" w:lineRule="auto"/>
        <w:ind w:left="708"/>
        <w:rPr>
          <w:rFonts w:ascii="Times New Roman" w:hAnsi="Times New Roman" w:cs="Times New Roman"/>
          <w:sz w:val="22"/>
          <w:lang w:val="en-US"/>
        </w:rPr>
      </w:pPr>
      <w:r>
        <w:rPr>
          <w:rFonts w:ascii="Times New Roman" w:hAnsi="Times New Roman" w:cs="Times New Roman"/>
          <w:sz w:val="22"/>
          <w:lang w:val="en-US"/>
        </w:rPr>
        <w:t xml:space="preserve">Figure 1. </w:t>
      </w:r>
      <w:r w:rsidRPr="006B1CE9">
        <w:rPr>
          <w:rFonts w:ascii="Times New Roman" w:hAnsi="Times New Roman" w:cs="Times New Roman"/>
          <w:sz w:val="22"/>
          <w:lang w:val="en-US"/>
        </w:rPr>
        <w:t>Daily mortality observed in eight broiler farms where outbreaks of HPAIV H5N1 (Farms 1 to 6) and</w:t>
      </w:r>
      <w:r>
        <w:rPr>
          <w:rFonts w:ascii="Times New Roman" w:hAnsi="Times New Roman" w:cs="Times New Roman"/>
          <w:sz w:val="22"/>
          <w:lang w:val="en-US"/>
        </w:rPr>
        <w:t xml:space="preserve"> </w:t>
      </w:r>
      <w:r w:rsidRPr="006B1CE9">
        <w:rPr>
          <w:rFonts w:ascii="Times New Roman" w:hAnsi="Times New Roman" w:cs="Times New Roman"/>
          <w:sz w:val="22"/>
          <w:lang w:val="en-US"/>
        </w:rPr>
        <w:t>H5N8 (Farms 7 and 8) were confirmed. Farms are identified by number and the decimals represent the</w:t>
      </w:r>
      <w:r>
        <w:rPr>
          <w:rFonts w:ascii="Times New Roman" w:hAnsi="Times New Roman" w:cs="Times New Roman"/>
          <w:sz w:val="22"/>
          <w:lang w:val="en-US"/>
        </w:rPr>
        <w:t xml:space="preserve"> </w:t>
      </w:r>
      <w:r w:rsidRPr="006B1CE9">
        <w:rPr>
          <w:rFonts w:ascii="Times New Roman" w:hAnsi="Times New Roman" w:cs="Times New Roman"/>
          <w:sz w:val="22"/>
          <w:lang w:val="en-US"/>
        </w:rPr>
        <w:t>flock (shed) identification within each farm. Eg</w:t>
      </w:r>
      <w:r w:rsidR="003A0816">
        <w:rPr>
          <w:rFonts w:ascii="Times New Roman" w:hAnsi="Times New Roman" w:cs="Times New Roman"/>
          <w:sz w:val="22"/>
          <w:lang w:val="en-US"/>
        </w:rPr>
        <w:t>.</w:t>
      </w:r>
      <w:r w:rsidRPr="006B1CE9">
        <w:rPr>
          <w:rFonts w:ascii="Times New Roman" w:hAnsi="Times New Roman" w:cs="Times New Roman"/>
          <w:sz w:val="22"/>
          <w:lang w:val="en-US"/>
        </w:rPr>
        <w:t xml:space="preserve"> for Farm 2 the infected flocks are 2.1 and 2.2, and the not</w:t>
      </w:r>
      <w:r>
        <w:rPr>
          <w:rFonts w:ascii="Times New Roman" w:hAnsi="Times New Roman" w:cs="Times New Roman"/>
          <w:sz w:val="22"/>
          <w:lang w:val="en-US"/>
        </w:rPr>
        <w:t xml:space="preserve"> </w:t>
      </w:r>
      <w:r w:rsidRPr="006B1CE9">
        <w:rPr>
          <w:rFonts w:ascii="Times New Roman" w:hAnsi="Times New Roman" w:cs="Times New Roman"/>
          <w:sz w:val="22"/>
          <w:lang w:val="en-US"/>
        </w:rPr>
        <w:t>infected flocks in this farm are 2.3 and 2.4. The horizontal dashed line indicates the 0.17% mortality</w:t>
      </w:r>
      <w:r>
        <w:rPr>
          <w:rFonts w:ascii="Times New Roman" w:hAnsi="Times New Roman" w:cs="Times New Roman"/>
          <w:sz w:val="22"/>
          <w:lang w:val="en-US"/>
        </w:rPr>
        <w:t xml:space="preserve"> </w:t>
      </w:r>
      <w:r w:rsidRPr="006B1CE9">
        <w:rPr>
          <w:rFonts w:ascii="Times New Roman" w:hAnsi="Times New Roman" w:cs="Times New Roman"/>
          <w:sz w:val="22"/>
          <w:lang w:val="en-US"/>
        </w:rPr>
        <w:t>threshold. Red dots are days where mortality was higher than this threshold.</w:t>
      </w:r>
    </w:p>
    <w:p w14:paraId="191C83EA" w14:textId="77777777" w:rsidR="003A0816" w:rsidRPr="003A0816" w:rsidRDefault="003A0816" w:rsidP="009D051A">
      <w:pPr>
        <w:tabs>
          <w:tab w:val="left" w:pos="913"/>
        </w:tabs>
        <w:spacing w:line="276" w:lineRule="auto"/>
        <w:ind w:left="708"/>
        <w:rPr>
          <w:rFonts w:ascii="Times New Roman" w:hAnsi="Times New Roman" w:cs="Times New Roman"/>
          <w:sz w:val="22"/>
          <w:lang w:val="en-US"/>
        </w:rPr>
      </w:pPr>
    </w:p>
    <w:p w14:paraId="32479152" w14:textId="350ADA0C" w:rsidR="00686285" w:rsidRDefault="00686285" w:rsidP="00A2023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2.2</w:t>
      </w:r>
      <w:r w:rsidR="008366C0">
        <w:rPr>
          <w:rFonts w:ascii="Times New Roman" w:hAnsi="Times New Roman" w:cs="Times New Roman"/>
          <w:sz w:val="24"/>
          <w:szCs w:val="24"/>
          <w:lang w:val="en-US"/>
        </w:rPr>
        <w:t xml:space="preserve">. </w:t>
      </w:r>
      <w:r w:rsidR="0036333A">
        <w:rPr>
          <w:rFonts w:ascii="Times New Roman" w:hAnsi="Times New Roman" w:cs="Times New Roman"/>
          <w:i/>
          <w:iCs/>
          <w:sz w:val="24"/>
          <w:szCs w:val="24"/>
          <w:lang w:val="en-US"/>
        </w:rPr>
        <w:t>Data</w:t>
      </w:r>
      <w:r w:rsidR="008366C0">
        <w:rPr>
          <w:rFonts w:ascii="Times New Roman" w:hAnsi="Times New Roman" w:cs="Times New Roman"/>
          <w:i/>
          <w:iCs/>
          <w:sz w:val="24"/>
          <w:szCs w:val="24"/>
          <w:lang w:val="en-US"/>
        </w:rPr>
        <w:t xml:space="preserve"> </w:t>
      </w:r>
      <w:r w:rsidR="0036333A">
        <w:rPr>
          <w:rFonts w:ascii="Times New Roman" w:hAnsi="Times New Roman" w:cs="Times New Roman"/>
          <w:i/>
          <w:iCs/>
          <w:sz w:val="24"/>
          <w:szCs w:val="24"/>
          <w:lang w:val="en-US"/>
        </w:rPr>
        <w:t>analysis</w:t>
      </w:r>
    </w:p>
    <w:p w14:paraId="3071001A" w14:textId="32A9BFE8" w:rsidR="0036333A" w:rsidRPr="0036333A" w:rsidRDefault="00D31826" w:rsidP="00A2023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2.2.1 Identification of reporting thresholds</w:t>
      </w:r>
    </w:p>
    <w:p w14:paraId="6E9FEE12" w14:textId="6DD21B5F" w:rsidR="007662DC" w:rsidRPr="00754884" w:rsidRDefault="007662DC" w:rsidP="00A2023C">
      <w:pPr>
        <w:spacing w:line="240" w:lineRule="auto"/>
        <w:rPr>
          <w:rFonts w:ascii="Times New Roman" w:hAnsi="Times New Roman" w:cs="Times New Roman"/>
          <w:i/>
          <w:iCs/>
          <w:sz w:val="24"/>
          <w:szCs w:val="24"/>
          <w:lang w:val="en-US"/>
        </w:rPr>
      </w:pPr>
      <w:r w:rsidRPr="00754884">
        <w:rPr>
          <w:rFonts w:ascii="Times New Roman" w:hAnsi="Times New Roman" w:cs="Times New Roman"/>
          <w:i/>
          <w:iCs/>
          <w:sz w:val="24"/>
          <w:szCs w:val="24"/>
          <w:lang w:val="en-US"/>
        </w:rPr>
        <w:t>Daily mortality</w:t>
      </w:r>
    </w:p>
    <w:p w14:paraId="087D27C5" w14:textId="27CE516D" w:rsidR="007662DC" w:rsidRPr="00FF7C09" w:rsidRDefault="007662DC" w:rsidP="00A2023C">
      <w:pPr>
        <w:spacing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 s</w:t>
      </w:r>
      <w:r w:rsidRPr="00FF7C09">
        <w:rPr>
          <w:rFonts w:ascii="Times New Roman" w:hAnsi="Times New Roman" w:cs="Times New Roman"/>
          <w:sz w:val="24"/>
          <w:szCs w:val="24"/>
          <w:lang w:val="en-US"/>
        </w:rPr>
        <w:t>imilar</w:t>
      </w:r>
      <w:r>
        <w:rPr>
          <w:rFonts w:ascii="Times New Roman" w:hAnsi="Times New Roman" w:cs="Times New Roman"/>
          <w:sz w:val="24"/>
          <w:szCs w:val="24"/>
          <w:lang w:val="en-US"/>
        </w:rPr>
        <w:t xml:space="preserve"> analysis</w:t>
      </w:r>
      <w:r w:rsidRPr="00FF7C09">
        <w:rPr>
          <w:rFonts w:ascii="Times New Roman" w:hAnsi="Times New Roman" w:cs="Times New Roman"/>
          <w:sz w:val="24"/>
          <w:szCs w:val="24"/>
          <w:lang w:val="en-US"/>
        </w:rPr>
        <w:t xml:space="preserve"> </w:t>
      </w:r>
      <w:r>
        <w:rPr>
          <w:rFonts w:ascii="Times New Roman" w:hAnsi="Times New Roman" w:cs="Times New Roman"/>
          <w:sz w:val="24"/>
          <w:szCs w:val="24"/>
          <w:lang w:val="en-US"/>
        </w:rPr>
        <w:t>approach</w:t>
      </w:r>
      <w:r w:rsidRPr="00FF7C09">
        <w:rPr>
          <w:rFonts w:ascii="Times New Roman" w:hAnsi="Times New Roman" w:cs="Times New Roman"/>
          <w:sz w:val="24"/>
          <w:szCs w:val="24"/>
          <w:lang w:val="en-US"/>
        </w:rPr>
        <w:t xml:space="preserve"> to </w:t>
      </w:r>
      <w:r>
        <w:rPr>
          <w:rFonts w:ascii="Times New Roman" w:hAnsi="Times New Roman" w:cs="Times New Roman"/>
          <w:sz w:val="24"/>
          <w:szCs w:val="24"/>
          <w:lang w:val="en-US"/>
        </w:rPr>
        <w:t>that</w:t>
      </w:r>
      <w:r w:rsidRPr="00FF7C09">
        <w:rPr>
          <w:rFonts w:ascii="Times New Roman" w:hAnsi="Times New Roman" w:cs="Times New Roman"/>
          <w:sz w:val="24"/>
          <w:szCs w:val="24"/>
          <w:lang w:val="en-US"/>
        </w:rPr>
        <w:t xml:space="preserve"> </w:t>
      </w:r>
      <w:r>
        <w:rPr>
          <w:rFonts w:ascii="Times New Roman" w:hAnsi="Times New Roman" w:cs="Times New Roman"/>
          <w:sz w:val="24"/>
          <w:szCs w:val="24"/>
          <w:lang w:val="en-US"/>
        </w:rPr>
        <w:t>used</w:t>
      </w:r>
      <w:r w:rsidRPr="00FF7C09">
        <w:rPr>
          <w:rFonts w:ascii="Times New Roman" w:hAnsi="Times New Roman" w:cs="Times New Roman"/>
          <w:sz w:val="24"/>
          <w:szCs w:val="24"/>
          <w:lang w:val="en-US"/>
        </w:rPr>
        <w:t xml:space="preserve"> for </w:t>
      </w:r>
      <w:r>
        <w:rPr>
          <w:rFonts w:ascii="Times New Roman" w:hAnsi="Times New Roman" w:cs="Times New Roman"/>
          <w:sz w:val="24"/>
          <w:szCs w:val="24"/>
          <w:lang w:val="en-US"/>
        </w:rPr>
        <w:t xml:space="preserve">broiler ducks </w:t>
      </w:r>
      <w:r>
        <w:rPr>
          <w:rFonts w:ascii="Times New Roman" w:hAnsi="Times New Roman" w:cs="Times New Roman"/>
          <w:sz w:val="24"/>
          <w:szCs w:val="24"/>
          <w:lang w:val="en-US"/>
        </w:rPr>
        <w:fldChar w:fldCharType="begin"/>
      </w:r>
      <w:r w:rsidR="00C618E2">
        <w:rPr>
          <w:rFonts w:ascii="Times New Roman" w:hAnsi="Times New Roman" w:cs="Times New Roman"/>
          <w:sz w:val="24"/>
          <w:szCs w:val="24"/>
          <w:lang w:val="en-US"/>
        </w:rPr>
        <w:instrText xml:space="preserve"> ADDIN EN.CITE &lt;EndNote&gt;&lt;Cite&gt;&lt;Author&gt;Elbers&lt;/Author&gt;&lt;Year&gt;2021&lt;/Year&gt;&lt;RecNum&gt;4&lt;/RecNum&gt;&lt;DisplayText&gt;(12)&lt;/DisplayText&gt;&lt;record&gt;&lt;rec-number&gt;4&lt;/rec-number&gt;&lt;foreign-keys&gt;&lt;key app="EN" db-id="frewptvvivr9vyeaaszvdas8ddetexvewvxz" timestamp="1645604145"&gt;4&lt;/key&gt;&lt;/foreign-keys&gt;&lt;ref-type name="Journal Article"&gt;17&lt;/ref-type&gt;&lt;contributors&gt;&lt;authors&gt;&lt;author&gt;Elbers, A. R. W.&lt;/author&gt;&lt;author&gt;Gonzales, J. L.&lt;/author&gt;&lt;/authors&gt;&lt;/contributors&gt;&lt;auth-address&gt;Department of Epidemiology, Bioinformatics and Animal Models, Wageningen Bioveterinary Research, 8221 RA Lelystad, The Netherlands.&lt;/auth-address&gt;&lt;titles&gt;&lt;title&gt;Mortality Levels and Production Indicators for Suspicion of Highly Pathogenic Avian Influenza Virus Infection in Commercially Farmed Ducks&lt;/title&gt;&lt;secondary-title&gt;Pathogens&lt;/secondary-title&gt;&lt;/titles&gt;&lt;periodical&gt;&lt;full-title&gt;Pathogens&lt;/full-title&gt;&lt;/periodical&gt;&lt;volume&gt;10&lt;/volume&gt;&lt;number&gt;11&lt;/number&gt;&lt;edition&gt;2021/11/28&lt;/edition&gt;&lt;keywords&gt;&lt;keyword&gt;Hpai&lt;/keyword&gt;&lt;keyword&gt;breeder and broiler ducks&lt;/keyword&gt;&lt;keyword&gt;early detection&lt;/keyword&gt;&lt;keyword&gt;reporting thresholds&lt;/keyword&gt;&lt;/keywords&gt;&lt;dates&gt;&lt;year&gt;2021&lt;/year&gt;&lt;pub-dates&gt;&lt;date&gt;Nov 17&lt;/date&gt;&lt;/pub-dates&gt;&lt;/dates&gt;&lt;isbn&gt;2076-0817 (Print)&amp;#xD;2076-0817&lt;/isbn&gt;&lt;accession-num&gt;34832653&lt;/accession-num&gt;&lt;urls&gt;&lt;related-urls&gt;&lt;url&gt;https://mdpi-res.com/d_attachment/pathogens/pathogens-10-01498/article_deploy/pathogens-10-01498-v2.pdf?version=1637287617&lt;/url&gt;&lt;/related-urls&gt;&lt;/urls&gt;&lt;custom2&gt;PMC8620262&lt;/custom2&gt;&lt;electronic-resource-num&gt;10.3390/pathogens10111498&lt;/electronic-resource-num&gt;&lt;remote-database-provider&gt;NLM&lt;/remote-database-provider&gt;&lt;language&gt;eng&lt;/language&gt;&lt;/record&gt;&lt;/Cite&gt;&lt;/EndNote&gt;</w:instrText>
      </w:r>
      <w:r>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(12)</w:t>
      </w:r>
      <w:r>
        <w:rPr>
          <w:rFonts w:ascii="Times New Roman" w:hAnsi="Times New Roman" w:cs="Times New Roman"/>
          <w:sz w:val="24"/>
          <w:szCs w:val="24"/>
          <w:lang w:val="en-US"/>
        </w:rPr>
        <w:fldChar w:fldCharType="end"/>
      </w:r>
      <w:r w:rsidRPr="00FF7C0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the identification of fixed mortality thresholds </w:t>
      </w:r>
      <w:r w:rsidRPr="00FF7C09">
        <w:rPr>
          <w:rFonts w:ascii="Times New Roman" w:hAnsi="Times New Roman" w:cs="Times New Roman"/>
          <w:sz w:val="24"/>
          <w:szCs w:val="24"/>
          <w:lang w:val="en-US"/>
        </w:rPr>
        <w:t xml:space="preserve">were </w:t>
      </w:r>
      <w:r>
        <w:rPr>
          <w:rFonts w:ascii="Times New Roman" w:hAnsi="Times New Roman" w:cs="Times New Roman"/>
          <w:sz w:val="24"/>
          <w:szCs w:val="24"/>
          <w:lang w:val="en-US"/>
        </w:rPr>
        <w:t>used</w:t>
      </w:r>
      <w:r w:rsidRPr="00FF7C09">
        <w:rPr>
          <w:rFonts w:ascii="Times New Roman" w:hAnsi="Times New Roman" w:cs="Times New Roman"/>
          <w:sz w:val="24"/>
          <w:szCs w:val="24"/>
          <w:lang w:val="en-US"/>
        </w:rPr>
        <w:t xml:space="preserve"> for this study. Daily mortality rates in </w:t>
      </w:r>
      <w:r>
        <w:rPr>
          <w:rFonts w:ascii="Times New Roman" w:hAnsi="Times New Roman" w:cs="Times New Roman"/>
          <w:sz w:val="24"/>
          <w:szCs w:val="24"/>
          <w:lang w:val="en-US"/>
        </w:rPr>
        <w:t>“</w:t>
      </w:r>
      <w:r w:rsidRPr="00FF7C09">
        <w:rPr>
          <w:rFonts w:ascii="Times New Roman" w:hAnsi="Times New Roman" w:cs="Times New Roman"/>
          <w:sz w:val="24"/>
          <w:szCs w:val="24"/>
          <w:lang w:val="en-US"/>
        </w:rPr>
        <w:t>no</w:t>
      </w:r>
      <w:r>
        <w:rPr>
          <w:rFonts w:ascii="Times New Roman" w:hAnsi="Times New Roman" w:cs="Times New Roman"/>
          <w:sz w:val="24"/>
          <w:szCs w:val="24"/>
          <w:lang w:val="en-US"/>
        </w:rPr>
        <w:t>t</w:t>
      </w:r>
      <w:r w:rsidR="00B129D5">
        <w:rPr>
          <w:rFonts w:ascii="Times New Roman" w:hAnsi="Times New Roman" w:cs="Times New Roman"/>
          <w:sz w:val="24"/>
          <w:szCs w:val="24"/>
          <w:lang w:val="en-US"/>
        </w:rPr>
        <w:t>-</w:t>
      </w:r>
      <w:r w:rsidRPr="00FF7C09">
        <w:rPr>
          <w:rFonts w:ascii="Times New Roman" w:hAnsi="Times New Roman" w:cs="Times New Roman"/>
          <w:sz w:val="24"/>
          <w:szCs w:val="24"/>
          <w:lang w:val="en-US"/>
        </w:rPr>
        <w:t>infected</w:t>
      </w:r>
      <w:r>
        <w:rPr>
          <w:rFonts w:ascii="Times New Roman" w:hAnsi="Times New Roman" w:cs="Times New Roman"/>
          <w:sz w:val="24"/>
          <w:szCs w:val="24"/>
          <w:lang w:val="en-US"/>
        </w:rPr>
        <w:t xml:space="preserve">” </w:t>
      </w:r>
      <w:r w:rsidRPr="00FF7C09">
        <w:rPr>
          <w:rFonts w:ascii="Times New Roman" w:hAnsi="Times New Roman" w:cs="Times New Roman"/>
          <w:sz w:val="24"/>
          <w:szCs w:val="24"/>
          <w:lang w:val="en-US"/>
        </w:rPr>
        <w:t>flocks</w:t>
      </w:r>
      <w:r>
        <w:rPr>
          <w:rFonts w:ascii="Times New Roman" w:hAnsi="Times New Roman" w:cs="Times New Roman"/>
          <w:sz w:val="24"/>
          <w:szCs w:val="24"/>
          <w:lang w:val="en-US"/>
        </w:rPr>
        <w:t xml:space="preserve"> (s</w:t>
      </w:r>
      <w:r w:rsidR="00E86BB1">
        <w:rPr>
          <w:rFonts w:ascii="Times New Roman" w:hAnsi="Times New Roman" w:cs="Times New Roman"/>
          <w:sz w:val="24"/>
          <w:szCs w:val="24"/>
          <w:lang w:val="en-US"/>
        </w:rPr>
        <w:t>heds</w:t>
      </w:r>
      <w:r>
        <w:rPr>
          <w:rFonts w:ascii="Times New Roman" w:hAnsi="Times New Roman" w:cs="Times New Roman"/>
          <w:sz w:val="24"/>
          <w:szCs w:val="24"/>
          <w:lang w:val="en-US"/>
        </w:rPr>
        <w:t xml:space="preserve"> within the farms</w:t>
      </w:r>
      <w:r w:rsidR="00B54596">
        <w:rPr>
          <w:rFonts w:ascii="Times New Roman" w:hAnsi="Times New Roman" w:cs="Times New Roman"/>
          <w:sz w:val="24"/>
          <w:szCs w:val="24"/>
          <w:lang w:val="en-US"/>
        </w:rPr>
        <w:t>, n = 13</w:t>
      </w:r>
      <w:r>
        <w:rPr>
          <w:rFonts w:ascii="Times New Roman" w:hAnsi="Times New Roman" w:cs="Times New Roman"/>
          <w:sz w:val="24"/>
          <w:szCs w:val="24"/>
          <w:lang w:val="en-US"/>
        </w:rPr>
        <w:t xml:space="preserve">) </w:t>
      </w:r>
      <w:r w:rsidRPr="00FF7C09">
        <w:rPr>
          <w:rFonts w:ascii="Times New Roman" w:hAnsi="Times New Roman" w:cs="Times New Roman"/>
          <w:sz w:val="24"/>
          <w:szCs w:val="24"/>
          <w:lang w:val="en-US"/>
        </w:rPr>
        <w:t xml:space="preserve"> were modelled using </w:t>
      </w:r>
      <w:r>
        <w:rPr>
          <w:rFonts w:ascii="Times New Roman" w:hAnsi="Times New Roman" w:cs="Times New Roman"/>
          <w:sz w:val="24"/>
          <w:szCs w:val="24"/>
          <w:lang w:val="en-US"/>
        </w:rPr>
        <w:t xml:space="preserve">a </w:t>
      </w:r>
      <w:r w:rsidRPr="00FF7C09">
        <w:rPr>
          <w:rFonts w:ascii="Times New Roman" w:hAnsi="Times New Roman" w:cs="Times New Roman"/>
          <w:sz w:val="24"/>
          <w:szCs w:val="24"/>
          <w:lang w:val="en-US"/>
        </w:rPr>
        <w:t xml:space="preserve">generalized linear mixed model (GLMM) with </w:t>
      </w:r>
      <w:r>
        <w:rPr>
          <w:rFonts w:ascii="Times New Roman" w:hAnsi="Times New Roman" w:cs="Times New Roman"/>
          <w:sz w:val="24"/>
          <w:szCs w:val="24"/>
          <w:lang w:val="en-US"/>
        </w:rPr>
        <w:t xml:space="preserve">a </w:t>
      </w:r>
      <w:r w:rsidRPr="00FF7C09">
        <w:rPr>
          <w:rFonts w:ascii="Times New Roman" w:hAnsi="Times New Roman" w:cs="Times New Roman"/>
          <w:sz w:val="24"/>
          <w:szCs w:val="24"/>
          <w:lang w:val="en-US"/>
        </w:rPr>
        <w:t>negative binomial distribution (</w:t>
      </w:r>
      <w:r>
        <w:rPr>
          <w:rFonts w:ascii="Times New Roman" w:hAnsi="Times New Roman" w:cs="Times New Roman"/>
          <w:sz w:val="24"/>
          <w:szCs w:val="24"/>
          <w:lang w:val="en-US"/>
        </w:rPr>
        <w:t xml:space="preserve">this models fitted better than using a Poisson distribution which showed </w:t>
      </w:r>
      <w:r w:rsidRPr="00FF7C09">
        <w:rPr>
          <w:rFonts w:ascii="Times New Roman" w:hAnsi="Times New Roman" w:cs="Times New Roman"/>
          <w:sz w:val="24"/>
          <w:szCs w:val="24"/>
          <w:lang w:val="en-US"/>
        </w:rPr>
        <w:t>overdispersion)</w:t>
      </w:r>
      <w:r>
        <w:rPr>
          <w:rFonts w:ascii="Times New Roman" w:hAnsi="Times New Roman" w:cs="Times New Roman"/>
          <w:sz w:val="24"/>
          <w:szCs w:val="24"/>
          <w:lang w:val="en-US"/>
        </w:rPr>
        <w:t>.</w:t>
      </w:r>
      <w:r w:rsidRPr="00FF7C09">
        <w:rPr>
          <w:rFonts w:ascii="Times New Roman" w:hAnsi="Times New Roman" w:cs="Times New Roman"/>
          <w:sz w:val="24"/>
          <w:szCs w:val="24"/>
          <w:lang w:val="en-US"/>
        </w:rPr>
        <w:t xml:space="preserve"> </w:t>
      </w:r>
      <w:r>
        <w:rPr>
          <w:rFonts w:ascii="Times New Roman" w:hAnsi="Times New Roman" w:cs="Times New Roman"/>
          <w:sz w:val="24"/>
          <w:szCs w:val="24"/>
          <w:lang w:val="en-US"/>
        </w:rPr>
        <w:t>In this model</w:t>
      </w:r>
      <w:r w:rsidRPr="00FF7C09">
        <w:rPr>
          <w:rFonts w:ascii="Times New Roman" w:hAnsi="Times New Roman" w:cs="Times New Roman"/>
          <w:sz w:val="24"/>
          <w:szCs w:val="24"/>
          <w:lang w:val="en-US"/>
        </w:rPr>
        <w:t xml:space="preserve"> the daily number of dead </w:t>
      </w:r>
      <w:r>
        <w:rPr>
          <w:rFonts w:ascii="Times New Roman" w:hAnsi="Times New Roman" w:cs="Times New Roman"/>
          <w:sz w:val="24"/>
          <w:szCs w:val="24"/>
          <w:lang w:val="en-US"/>
        </w:rPr>
        <w:t>broilers</w:t>
      </w:r>
      <w:r w:rsidRPr="00FF7C09">
        <w:rPr>
          <w:rFonts w:ascii="Times New Roman" w:hAnsi="Times New Roman" w:cs="Times New Roman"/>
          <w:sz w:val="24"/>
          <w:szCs w:val="24"/>
          <w:lang w:val="en-US"/>
        </w:rPr>
        <w:t xml:space="preserve"> was the explanatory variable; the natural log of the daily population size of the flock was the offset, and the age of the </w:t>
      </w:r>
      <w:r>
        <w:rPr>
          <w:rFonts w:ascii="Times New Roman" w:hAnsi="Times New Roman" w:cs="Times New Roman"/>
          <w:sz w:val="24"/>
          <w:szCs w:val="24"/>
          <w:lang w:val="en-US"/>
        </w:rPr>
        <w:t>broilers</w:t>
      </w:r>
      <w:r w:rsidRPr="00FF7C09">
        <w:rPr>
          <w:rFonts w:ascii="Times New Roman" w:hAnsi="Times New Roman" w:cs="Times New Roman"/>
          <w:sz w:val="24"/>
          <w:szCs w:val="24"/>
          <w:lang w:val="en-US"/>
        </w:rPr>
        <w:t xml:space="preserve"> in days was the response variable. To account for deviations in linearity in time, natural cubic splines</w:t>
      </w:r>
      <w:r>
        <w:rPr>
          <w:rFonts w:ascii="Times New Roman" w:hAnsi="Times New Roman" w:cs="Times New Roman"/>
          <w:sz w:val="24"/>
          <w:szCs w:val="24"/>
          <w:lang w:val="en-US"/>
        </w:rPr>
        <w:t xml:space="preserve"> </w:t>
      </w:r>
      <w:r w:rsidRPr="00FF7C09">
        <w:rPr>
          <w:rFonts w:ascii="Times New Roman" w:hAnsi="Times New Roman" w:cs="Times New Roman"/>
          <w:sz w:val="24"/>
          <w:szCs w:val="24"/>
          <w:lang w:val="en-US"/>
        </w:rPr>
        <w:t>w</w:t>
      </w:r>
      <w:r>
        <w:rPr>
          <w:rFonts w:ascii="Times New Roman" w:hAnsi="Times New Roman" w:cs="Times New Roman"/>
          <w:sz w:val="24"/>
          <w:szCs w:val="24"/>
          <w:lang w:val="en-US"/>
        </w:rPr>
        <w:t>ere</w:t>
      </w:r>
      <w:r w:rsidRPr="00FF7C09">
        <w:rPr>
          <w:rFonts w:ascii="Times New Roman" w:hAnsi="Times New Roman" w:cs="Times New Roman"/>
          <w:sz w:val="24"/>
          <w:szCs w:val="24"/>
          <w:lang w:val="en-US"/>
        </w:rPr>
        <w:t xml:space="preserve"> used on the variable age. The </w:t>
      </w:r>
      <w:r>
        <w:rPr>
          <w:rFonts w:ascii="Times New Roman" w:hAnsi="Times New Roman" w:cs="Times New Roman"/>
          <w:sz w:val="24"/>
          <w:szCs w:val="24"/>
          <w:lang w:val="en-US"/>
        </w:rPr>
        <w:t xml:space="preserve">flock identifier nested within the farm </w:t>
      </w:r>
      <w:r w:rsidRPr="00FF7C09">
        <w:rPr>
          <w:rFonts w:ascii="Times New Roman" w:hAnsi="Times New Roman" w:cs="Times New Roman"/>
          <w:sz w:val="24"/>
          <w:szCs w:val="24"/>
          <w:lang w:val="en-US"/>
        </w:rPr>
        <w:t xml:space="preserve"> identifier w</w:t>
      </w:r>
      <w:r>
        <w:rPr>
          <w:rFonts w:ascii="Times New Roman" w:hAnsi="Times New Roman" w:cs="Times New Roman"/>
          <w:sz w:val="24"/>
          <w:szCs w:val="24"/>
          <w:lang w:val="en-US"/>
        </w:rPr>
        <w:t>ere</w:t>
      </w:r>
      <w:r w:rsidRPr="00FF7C09">
        <w:rPr>
          <w:rFonts w:ascii="Times New Roman" w:hAnsi="Times New Roman" w:cs="Times New Roman"/>
          <w:sz w:val="24"/>
          <w:szCs w:val="24"/>
          <w:lang w:val="en-US"/>
        </w:rPr>
        <w:t xml:space="preserve"> used as the grouping variable</w:t>
      </w:r>
      <w:r>
        <w:rPr>
          <w:rFonts w:ascii="Times New Roman" w:hAnsi="Times New Roman" w:cs="Times New Roman"/>
          <w:sz w:val="24"/>
          <w:szCs w:val="24"/>
          <w:lang w:val="en-US"/>
        </w:rPr>
        <w:t>s</w:t>
      </w:r>
      <w:r w:rsidRPr="00FF7C09">
        <w:rPr>
          <w:rFonts w:ascii="Times New Roman" w:hAnsi="Times New Roman" w:cs="Times New Roman"/>
          <w:sz w:val="24"/>
          <w:szCs w:val="24"/>
          <w:lang w:val="en-US"/>
        </w:rPr>
        <w:t xml:space="preserve"> (random </w:t>
      </w:r>
      <w:r>
        <w:rPr>
          <w:rFonts w:ascii="Times New Roman" w:hAnsi="Times New Roman" w:cs="Times New Roman"/>
          <w:sz w:val="24"/>
          <w:szCs w:val="24"/>
          <w:lang w:val="en-US"/>
        </w:rPr>
        <w:t>intercepts, that account for between flock variation on mortality on arrival to the farm (first day)</w:t>
      </w:r>
      <w:r w:rsidRPr="00FF7C09">
        <w:rPr>
          <w:rFonts w:ascii="Times New Roman" w:hAnsi="Times New Roman" w:cs="Times New Roman"/>
          <w:sz w:val="24"/>
          <w:szCs w:val="24"/>
          <w:lang w:val="en-US"/>
        </w:rPr>
        <w:t>)</w:t>
      </w:r>
      <w:r>
        <w:rPr>
          <w:rFonts w:ascii="Times New Roman" w:hAnsi="Times New Roman" w:cs="Times New Roman"/>
          <w:sz w:val="24"/>
          <w:szCs w:val="24"/>
          <w:lang w:val="en-US"/>
        </w:rPr>
        <w:t xml:space="preserve"> and age of the broilers as random slope (to account for between flock (within a farm) variation in changes in daily mortality)</w:t>
      </w:r>
      <w:r w:rsidRPr="00FF7C0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best fitting model is </w:t>
      </w:r>
      <w:r w:rsidR="006824FB">
        <w:rPr>
          <w:rFonts w:ascii="Times New Roman" w:hAnsi="Times New Roman" w:cs="Times New Roman"/>
          <w:sz w:val="24"/>
          <w:szCs w:val="24"/>
          <w:lang w:val="en-US"/>
        </w:rPr>
        <w:t>provided as supplementary</w:t>
      </w:r>
      <w:r w:rsidR="00C1772C">
        <w:rPr>
          <w:rFonts w:ascii="Times New Roman" w:hAnsi="Times New Roman" w:cs="Times New Roman"/>
          <w:sz w:val="24"/>
          <w:szCs w:val="24"/>
          <w:lang w:val="en-US"/>
        </w:rPr>
        <w:t xml:space="preserve"> information (Table S1)</w:t>
      </w:r>
      <w:r>
        <w:rPr>
          <w:rFonts w:ascii="Times New Roman" w:hAnsi="Times New Roman" w:cs="Times New Roman"/>
          <w:sz w:val="24"/>
          <w:szCs w:val="24"/>
          <w:lang w:val="en-US"/>
        </w:rPr>
        <w:t xml:space="preserve">. </w:t>
      </w:r>
      <w:r w:rsidRPr="00FF7C09">
        <w:rPr>
          <w:rFonts w:ascii="Times New Roman" w:hAnsi="Times New Roman" w:cs="Times New Roman"/>
          <w:sz w:val="24"/>
          <w:szCs w:val="24"/>
          <w:lang w:val="en-US"/>
        </w:rPr>
        <w:t>Th</w:t>
      </w:r>
      <w:r>
        <w:rPr>
          <w:rFonts w:ascii="Times New Roman" w:hAnsi="Times New Roman" w:cs="Times New Roman"/>
          <w:sz w:val="24"/>
          <w:szCs w:val="24"/>
          <w:lang w:val="en-US"/>
        </w:rPr>
        <w:t>is</w:t>
      </w:r>
      <w:r w:rsidRPr="00FF7C09">
        <w:rPr>
          <w:rFonts w:ascii="Times New Roman" w:hAnsi="Times New Roman" w:cs="Times New Roman"/>
          <w:sz w:val="24"/>
          <w:szCs w:val="24"/>
          <w:lang w:val="en-US"/>
        </w:rPr>
        <w:t xml:space="preserve"> model </w:t>
      </w:r>
      <w:r>
        <w:rPr>
          <w:rFonts w:ascii="Times New Roman" w:hAnsi="Times New Roman" w:cs="Times New Roman"/>
          <w:sz w:val="24"/>
          <w:szCs w:val="24"/>
          <w:lang w:val="en-US"/>
        </w:rPr>
        <w:t xml:space="preserve">was used </w:t>
      </w:r>
      <w:r w:rsidRPr="00FF7C09">
        <w:rPr>
          <w:rFonts w:ascii="Times New Roman" w:hAnsi="Times New Roman" w:cs="Times New Roman"/>
          <w:sz w:val="24"/>
          <w:szCs w:val="24"/>
          <w:lang w:val="en-US"/>
        </w:rPr>
        <w:t>to calculate the daily expected mortality and variance (which combines the variance of the fixed and random variables) in a non-infected flock and corresponding 95% upper confidence limits (UCL), estimated by bootstrapping. The latter were considered the maximum mortality rates expected in a non-infected flock and were used to set fixed reporting thresholds. The first (Q1), second (Q2) and third quantiles (Q3) of the estimated UCL were selected and evaluated as reporting thresholds.</w:t>
      </w:r>
    </w:p>
    <w:p w14:paraId="446B7487" w14:textId="77777777" w:rsidR="007662DC" w:rsidRPr="00754884" w:rsidRDefault="007662DC" w:rsidP="00A2023C">
      <w:pPr>
        <w:spacing w:line="240" w:lineRule="auto"/>
        <w:rPr>
          <w:rFonts w:ascii="Times New Roman" w:hAnsi="Times New Roman" w:cs="Times New Roman"/>
          <w:i/>
          <w:iCs/>
          <w:sz w:val="24"/>
          <w:szCs w:val="24"/>
          <w:lang w:val="en-US"/>
        </w:rPr>
      </w:pPr>
      <w:r w:rsidRPr="00754884">
        <w:rPr>
          <w:rFonts w:ascii="Times New Roman" w:hAnsi="Times New Roman" w:cs="Times New Roman"/>
          <w:i/>
          <w:iCs/>
          <w:sz w:val="24"/>
          <w:szCs w:val="24"/>
          <w:lang w:val="en-US"/>
        </w:rPr>
        <w:t>Feed and water intake</w:t>
      </w:r>
    </w:p>
    <w:p w14:paraId="69622F37" w14:textId="660FD241" w:rsidR="007662DC" w:rsidRDefault="007662DC" w:rsidP="00A2023C">
      <w:pPr>
        <w:spacing w:line="240" w:lineRule="auto"/>
        <w:ind w:firstLine="708"/>
        <w:rPr>
          <w:rFonts w:ascii="Times New Roman" w:hAnsi="Times New Roman" w:cs="Times New Roman"/>
          <w:sz w:val="24"/>
          <w:szCs w:val="24"/>
          <w:lang w:val="en-US"/>
        </w:rPr>
      </w:pPr>
      <w:r w:rsidRPr="00FF7C09">
        <w:rPr>
          <w:rFonts w:ascii="Times New Roman" w:hAnsi="Times New Roman" w:cs="Times New Roman"/>
          <w:sz w:val="24"/>
          <w:szCs w:val="24"/>
          <w:lang w:val="en-US"/>
        </w:rPr>
        <w:t>The expected mean and variance of the daily rate of increase in feed (gr of feed/</w:t>
      </w:r>
      <w:r>
        <w:rPr>
          <w:rFonts w:ascii="Times New Roman" w:hAnsi="Times New Roman" w:cs="Times New Roman"/>
          <w:sz w:val="24"/>
          <w:szCs w:val="24"/>
          <w:lang w:val="en-US"/>
        </w:rPr>
        <w:t>broiler</w:t>
      </w:r>
      <w:r w:rsidRPr="00FF7C09">
        <w:rPr>
          <w:rFonts w:ascii="Times New Roman" w:hAnsi="Times New Roman" w:cs="Times New Roman"/>
          <w:sz w:val="24"/>
          <w:szCs w:val="24"/>
          <w:lang w:val="en-US"/>
        </w:rPr>
        <w:t>/day)</w:t>
      </w:r>
      <w:r>
        <w:rPr>
          <w:rFonts w:ascii="Times New Roman" w:hAnsi="Times New Roman" w:cs="Times New Roman"/>
          <w:sz w:val="24"/>
          <w:szCs w:val="24"/>
          <w:lang w:val="en-US"/>
        </w:rPr>
        <w:t xml:space="preserve"> or water </w:t>
      </w:r>
      <w:r w:rsidRPr="00FF7C09">
        <w:rPr>
          <w:rFonts w:ascii="Times New Roman" w:hAnsi="Times New Roman" w:cs="Times New Roman"/>
          <w:sz w:val="24"/>
          <w:szCs w:val="24"/>
          <w:lang w:val="en-US"/>
        </w:rPr>
        <w:t>intake</w:t>
      </w:r>
      <w:r>
        <w:rPr>
          <w:rFonts w:ascii="Times New Roman" w:hAnsi="Times New Roman" w:cs="Times New Roman"/>
          <w:sz w:val="24"/>
          <w:szCs w:val="24"/>
          <w:lang w:val="en-US"/>
        </w:rPr>
        <w:t xml:space="preserve"> </w:t>
      </w:r>
      <w:r w:rsidRPr="00FF7C09">
        <w:rPr>
          <w:rFonts w:ascii="Times New Roman" w:hAnsi="Times New Roman" w:cs="Times New Roman"/>
          <w:sz w:val="24"/>
          <w:szCs w:val="24"/>
          <w:lang w:val="en-US"/>
        </w:rPr>
        <w:t>(ml water/</w:t>
      </w:r>
      <w:r>
        <w:rPr>
          <w:rFonts w:ascii="Times New Roman" w:hAnsi="Times New Roman" w:cs="Times New Roman"/>
          <w:sz w:val="24"/>
          <w:szCs w:val="24"/>
          <w:lang w:val="en-US"/>
        </w:rPr>
        <w:t>broiler</w:t>
      </w:r>
      <w:r w:rsidRPr="00FF7C09">
        <w:rPr>
          <w:rFonts w:ascii="Times New Roman" w:hAnsi="Times New Roman" w:cs="Times New Roman"/>
          <w:sz w:val="24"/>
          <w:szCs w:val="24"/>
          <w:lang w:val="en-US"/>
        </w:rPr>
        <w:t xml:space="preserve">/day)  per </w:t>
      </w:r>
      <w:r>
        <w:rPr>
          <w:rFonts w:ascii="Times New Roman" w:hAnsi="Times New Roman" w:cs="Times New Roman"/>
          <w:sz w:val="24"/>
          <w:szCs w:val="24"/>
          <w:lang w:val="en-US"/>
        </w:rPr>
        <w:t>broiler</w:t>
      </w:r>
      <w:r w:rsidRPr="00FF7C09">
        <w:rPr>
          <w:rFonts w:ascii="Times New Roman" w:hAnsi="Times New Roman" w:cs="Times New Roman"/>
          <w:sz w:val="24"/>
          <w:szCs w:val="24"/>
          <w:lang w:val="en-US"/>
        </w:rPr>
        <w:t xml:space="preserve"> during the production period wer</w:t>
      </w:r>
      <w:r>
        <w:rPr>
          <w:rFonts w:ascii="Times New Roman" w:hAnsi="Times New Roman" w:cs="Times New Roman"/>
          <w:sz w:val="24"/>
          <w:szCs w:val="24"/>
          <w:lang w:val="en-US"/>
        </w:rPr>
        <w:t>e</w:t>
      </w:r>
      <w:r w:rsidRPr="00FF7C09">
        <w:rPr>
          <w:rFonts w:ascii="Times New Roman" w:hAnsi="Times New Roman" w:cs="Times New Roman"/>
          <w:sz w:val="24"/>
          <w:szCs w:val="24"/>
          <w:lang w:val="en-US"/>
        </w:rPr>
        <w:t xml:space="preserve"> estimated fitting line</w:t>
      </w:r>
      <w:r>
        <w:rPr>
          <w:rFonts w:ascii="Times New Roman" w:hAnsi="Times New Roman" w:cs="Times New Roman"/>
          <w:sz w:val="24"/>
          <w:szCs w:val="24"/>
          <w:lang w:val="en-US"/>
        </w:rPr>
        <w:t>a</w:t>
      </w:r>
      <w:r w:rsidRPr="00FF7C09">
        <w:rPr>
          <w:rFonts w:ascii="Times New Roman" w:hAnsi="Times New Roman" w:cs="Times New Roman"/>
          <w:sz w:val="24"/>
          <w:szCs w:val="24"/>
          <w:lang w:val="en-US"/>
        </w:rPr>
        <w:t>r mixed models (LMM)</w:t>
      </w:r>
      <w:r w:rsidR="008D0172">
        <w:rPr>
          <w:rFonts w:ascii="Times New Roman" w:hAnsi="Times New Roman" w:cs="Times New Roman"/>
          <w:sz w:val="24"/>
          <w:szCs w:val="24"/>
          <w:lang w:val="en-US"/>
        </w:rPr>
        <w:t xml:space="preserve"> to data from the “non infected</w:t>
      </w:r>
      <w:r w:rsidR="00DE20F4">
        <w:rPr>
          <w:rFonts w:ascii="Times New Roman" w:hAnsi="Times New Roman" w:cs="Times New Roman"/>
          <w:sz w:val="24"/>
          <w:szCs w:val="24"/>
          <w:lang w:val="en-US"/>
        </w:rPr>
        <w:t>”</w:t>
      </w:r>
      <w:r w:rsidR="008D0172">
        <w:rPr>
          <w:rFonts w:ascii="Times New Roman" w:hAnsi="Times New Roman" w:cs="Times New Roman"/>
          <w:sz w:val="24"/>
          <w:szCs w:val="24"/>
          <w:lang w:val="en-US"/>
        </w:rPr>
        <w:t xml:space="preserve"> flocks</w:t>
      </w:r>
      <w:r>
        <w:rPr>
          <w:rFonts w:ascii="Times New Roman" w:hAnsi="Times New Roman" w:cs="Times New Roman"/>
          <w:sz w:val="24"/>
          <w:szCs w:val="24"/>
          <w:lang w:val="en-US"/>
        </w:rPr>
        <w:t xml:space="preserve">. </w:t>
      </w:r>
      <w:r w:rsidRPr="00FF7C09">
        <w:rPr>
          <w:rFonts w:ascii="Times New Roman" w:hAnsi="Times New Roman" w:cs="Times New Roman"/>
          <w:sz w:val="24"/>
          <w:szCs w:val="24"/>
          <w:lang w:val="en-US"/>
        </w:rPr>
        <w:t>The model</w:t>
      </w:r>
      <w:r>
        <w:rPr>
          <w:rFonts w:ascii="Times New Roman" w:hAnsi="Times New Roman" w:cs="Times New Roman"/>
          <w:sz w:val="24"/>
          <w:szCs w:val="24"/>
          <w:lang w:val="en-US"/>
        </w:rPr>
        <w:t>s</w:t>
      </w:r>
      <w:r w:rsidRPr="00FF7C09">
        <w:rPr>
          <w:rFonts w:ascii="Times New Roman" w:hAnsi="Times New Roman" w:cs="Times New Roman"/>
          <w:sz w:val="24"/>
          <w:szCs w:val="24"/>
          <w:lang w:val="en-US"/>
        </w:rPr>
        <w:t xml:space="preserve"> that best fitted th</w:t>
      </w:r>
      <w:r w:rsidR="00E75204">
        <w:rPr>
          <w:rFonts w:ascii="Times New Roman" w:hAnsi="Times New Roman" w:cs="Times New Roman"/>
          <w:sz w:val="24"/>
          <w:szCs w:val="24"/>
          <w:lang w:val="en-US"/>
        </w:rPr>
        <w:t>e</w:t>
      </w:r>
      <w:r w:rsidRPr="00FF7C09">
        <w:rPr>
          <w:rFonts w:ascii="Times New Roman" w:hAnsi="Times New Roman" w:cs="Times New Roman"/>
          <w:sz w:val="24"/>
          <w:szCs w:val="24"/>
          <w:lang w:val="en-US"/>
        </w:rPr>
        <w:t xml:space="preserve"> data had feed</w:t>
      </w:r>
      <w:r>
        <w:rPr>
          <w:rFonts w:ascii="Times New Roman" w:hAnsi="Times New Roman" w:cs="Times New Roman"/>
          <w:sz w:val="24"/>
          <w:szCs w:val="24"/>
          <w:lang w:val="en-US"/>
        </w:rPr>
        <w:t xml:space="preserve"> or water</w:t>
      </w:r>
      <w:r w:rsidRPr="00FF7C09">
        <w:rPr>
          <w:rFonts w:ascii="Times New Roman" w:hAnsi="Times New Roman" w:cs="Times New Roman"/>
          <w:sz w:val="24"/>
          <w:szCs w:val="24"/>
          <w:lang w:val="en-US"/>
        </w:rPr>
        <w:t xml:space="preserve"> intake as the response variable, age in days was the explanatory variable (fixed effect), the </w:t>
      </w:r>
      <w:r>
        <w:rPr>
          <w:rFonts w:ascii="Times New Roman" w:hAnsi="Times New Roman" w:cs="Times New Roman"/>
          <w:sz w:val="24"/>
          <w:szCs w:val="24"/>
          <w:lang w:val="en-US"/>
        </w:rPr>
        <w:t>farm</w:t>
      </w:r>
      <w:r w:rsidRPr="00FF7C09">
        <w:rPr>
          <w:rFonts w:ascii="Times New Roman" w:hAnsi="Times New Roman" w:cs="Times New Roman"/>
          <w:sz w:val="24"/>
          <w:szCs w:val="24"/>
          <w:lang w:val="en-US"/>
        </w:rPr>
        <w:t xml:space="preserve"> was introduced as a random intercept (grouping variable) and age in days as random slope</w:t>
      </w:r>
      <w:r>
        <w:rPr>
          <w:rFonts w:ascii="Times New Roman" w:hAnsi="Times New Roman" w:cs="Times New Roman"/>
          <w:sz w:val="24"/>
          <w:szCs w:val="24"/>
          <w:lang w:val="en-US"/>
        </w:rPr>
        <w:t xml:space="preserve"> (to account for between farm variation in the daily increase in feed or water intake)</w:t>
      </w:r>
      <w:r w:rsidRPr="00FF7C09">
        <w:rPr>
          <w:rFonts w:ascii="Times New Roman" w:hAnsi="Times New Roman" w:cs="Times New Roman"/>
          <w:sz w:val="24"/>
          <w:szCs w:val="24"/>
          <w:lang w:val="en-US"/>
        </w:rPr>
        <w:t xml:space="preserve"> within each </w:t>
      </w:r>
      <w:r>
        <w:rPr>
          <w:rFonts w:ascii="Times New Roman" w:hAnsi="Times New Roman" w:cs="Times New Roman"/>
          <w:sz w:val="24"/>
          <w:szCs w:val="24"/>
          <w:lang w:val="en-US"/>
        </w:rPr>
        <w:t>farm. Models that included flock within the farm did not improve the fit, hence were not selected) (</w:t>
      </w:r>
      <w:r w:rsidR="002E2721">
        <w:rPr>
          <w:rFonts w:ascii="Times New Roman" w:hAnsi="Times New Roman" w:cs="Times New Roman"/>
          <w:sz w:val="24"/>
          <w:szCs w:val="24"/>
          <w:lang w:val="en-US"/>
        </w:rPr>
        <w:t xml:space="preserve">Supplementary </w:t>
      </w:r>
      <w:r>
        <w:rPr>
          <w:rFonts w:ascii="Times New Roman" w:hAnsi="Times New Roman" w:cs="Times New Roman"/>
          <w:sz w:val="24"/>
          <w:szCs w:val="24"/>
          <w:lang w:val="en-US"/>
        </w:rPr>
        <w:t xml:space="preserve">Tables </w:t>
      </w:r>
      <w:r w:rsidR="00B77204">
        <w:rPr>
          <w:rFonts w:ascii="Times New Roman" w:hAnsi="Times New Roman" w:cs="Times New Roman"/>
          <w:sz w:val="24"/>
          <w:szCs w:val="24"/>
          <w:lang w:val="en-US"/>
        </w:rPr>
        <w:t>S</w:t>
      </w:r>
      <w:r>
        <w:rPr>
          <w:rFonts w:ascii="Times New Roman" w:hAnsi="Times New Roman" w:cs="Times New Roman"/>
          <w:sz w:val="24"/>
          <w:szCs w:val="24"/>
          <w:lang w:val="en-US"/>
        </w:rPr>
        <w:t xml:space="preserve">2, </w:t>
      </w:r>
      <w:r w:rsidR="00B77204">
        <w:rPr>
          <w:rFonts w:ascii="Times New Roman" w:hAnsi="Times New Roman" w:cs="Times New Roman"/>
          <w:sz w:val="24"/>
          <w:szCs w:val="24"/>
          <w:lang w:val="en-US"/>
        </w:rPr>
        <w:t>S</w:t>
      </w:r>
      <w:r>
        <w:rPr>
          <w:rFonts w:ascii="Times New Roman" w:hAnsi="Times New Roman" w:cs="Times New Roman"/>
          <w:sz w:val="24"/>
          <w:szCs w:val="24"/>
          <w:lang w:val="en-US"/>
        </w:rPr>
        <w:t>3)</w:t>
      </w:r>
      <w:r w:rsidRPr="00FF7C09">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FF7C09">
        <w:rPr>
          <w:rFonts w:ascii="Times New Roman" w:hAnsi="Times New Roman" w:cs="Times New Roman"/>
          <w:sz w:val="24"/>
          <w:szCs w:val="24"/>
          <w:lang w:val="en-US"/>
        </w:rPr>
        <w:t>he estimated variance</w:t>
      </w:r>
      <w:r>
        <w:rPr>
          <w:rFonts w:ascii="Times New Roman" w:hAnsi="Times New Roman" w:cs="Times New Roman"/>
          <w:sz w:val="24"/>
          <w:szCs w:val="24"/>
          <w:lang w:val="en-US"/>
        </w:rPr>
        <w:t xml:space="preserve">  of increase in feed or water intake</w:t>
      </w:r>
      <w:r w:rsidRPr="00FF7C09">
        <w:rPr>
          <w:rFonts w:ascii="Times New Roman" w:hAnsi="Times New Roman" w:cs="Times New Roman"/>
          <w:sz w:val="24"/>
          <w:szCs w:val="24"/>
          <w:lang w:val="en-US"/>
        </w:rPr>
        <w:t xml:space="preserve"> was the sum of the fixed and random variance </w:t>
      </w:r>
      <w:r>
        <w:rPr>
          <w:rFonts w:ascii="Times New Roman" w:hAnsi="Times New Roman" w:cs="Times New Roman"/>
          <w:sz w:val="24"/>
          <w:szCs w:val="24"/>
          <w:lang w:val="en-US"/>
        </w:rPr>
        <w:t>of the expected daily increase in intake</w:t>
      </w:r>
      <w:r w:rsidRPr="00FF7C0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first assessed  the mean expected increase in feed intake - </w:t>
      </w:r>
      <w:r w:rsidRPr="00FF7C09">
        <w:rPr>
          <w:rFonts w:ascii="Times New Roman" w:hAnsi="Times New Roman" w:cs="Times New Roman"/>
          <w:sz w:val="24"/>
          <w:szCs w:val="24"/>
          <w:lang w:val="en-US"/>
        </w:rPr>
        <w:t>2.6 times</w:t>
      </w:r>
      <w:r>
        <w:rPr>
          <w:rFonts w:ascii="Times New Roman" w:hAnsi="Times New Roman" w:cs="Times New Roman"/>
          <w:sz w:val="24"/>
          <w:szCs w:val="24"/>
          <w:lang w:val="en-US"/>
        </w:rPr>
        <w:t xml:space="preserve"> </w:t>
      </w:r>
      <w:r w:rsidRPr="00FF7C09">
        <w:rPr>
          <w:rFonts w:ascii="Times New Roman" w:hAnsi="Times New Roman" w:cs="Times New Roman"/>
          <w:sz w:val="24"/>
          <w:szCs w:val="24"/>
          <w:lang w:val="en-US"/>
        </w:rPr>
        <w:t>the expected daily standard deviation (SD  = square root of variance) as thresholds for the expected maximum drop in feed</w:t>
      </w:r>
      <w:r>
        <w:rPr>
          <w:rFonts w:ascii="Times New Roman" w:hAnsi="Times New Roman" w:cs="Times New Roman"/>
          <w:sz w:val="24"/>
          <w:szCs w:val="24"/>
          <w:lang w:val="en-US"/>
        </w:rPr>
        <w:t xml:space="preserve"> or water intake. Reduced increase in intake for one or two consecutive days were assessed, but poor specificity was observed (</w:t>
      </w:r>
      <w:r w:rsidR="00111930">
        <w:rPr>
          <w:rFonts w:ascii="Times New Roman" w:hAnsi="Times New Roman" w:cs="Times New Roman"/>
          <w:sz w:val="24"/>
          <w:szCs w:val="24"/>
          <w:lang w:val="en-US"/>
        </w:rPr>
        <w:t xml:space="preserve">see </w:t>
      </w:r>
      <w:r w:rsidR="003E6264">
        <w:rPr>
          <w:rFonts w:ascii="Times New Roman" w:hAnsi="Times New Roman" w:cs="Times New Roman"/>
          <w:sz w:val="24"/>
          <w:szCs w:val="24"/>
          <w:lang w:val="en-US"/>
        </w:rPr>
        <w:t>R</w:t>
      </w:r>
      <w:r w:rsidR="00111930">
        <w:rPr>
          <w:rFonts w:ascii="Times New Roman" w:hAnsi="Times New Roman" w:cs="Times New Roman"/>
          <w:sz w:val="24"/>
          <w:szCs w:val="24"/>
          <w:lang w:val="en-US"/>
        </w:rPr>
        <w:t>esults</w:t>
      </w:r>
      <w:r w:rsidR="001F5863">
        <w:rPr>
          <w:rFonts w:ascii="Times New Roman" w:hAnsi="Times New Roman" w:cs="Times New Roman"/>
          <w:sz w:val="24"/>
          <w:szCs w:val="24"/>
          <w:lang w:val="en-US"/>
        </w:rPr>
        <w:t xml:space="preserve"> section</w:t>
      </w:r>
      <w:r w:rsidR="0011193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Table </w:t>
      </w:r>
      <w:r w:rsidR="00A55861">
        <w:rPr>
          <w:rFonts w:ascii="Times New Roman" w:hAnsi="Times New Roman" w:cs="Times New Roman"/>
          <w:sz w:val="24"/>
          <w:szCs w:val="24"/>
          <w:lang w:val="en-US"/>
        </w:rPr>
        <w:t>2</w:t>
      </w:r>
      <w:r>
        <w:rPr>
          <w:rFonts w:ascii="Times New Roman" w:hAnsi="Times New Roman" w:cs="Times New Roman"/>
          <w:sz w:val="24"/>
          <w:szCs w:val="24"/>
          <w:lang w:val="en-US"/>
        </w:rPr>
        <w:t xml:space="preserve">). Additionally we  assessed a cero increase or decrease  in feed intake, compared with the previous day or two days before, as potential threshold for reporting suspicions. </w:t>
      </w:r>
    </w:p>
    <w:p w14:paraId="76BA3874" w14:textId="7612F315" w:rsidR="007662DC" w:rsidRPr="00754884" w:rsidRDefault="00C369D8" w:rsidP="00A2023C">
      <w:pPr>
        <w:spacing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Evaluation of threshold</w:t>
      </w:r>
      <w:r w:rsidR="006E4470">
        <w:rPr>
          <w:rFonts w:ascii="Times New Roman" w:hAnsi="Times New Roman" w:cs="Times New Roman"/>
          <w:i/>
          <w:iCs/>
          <w:sz w:val="24"/>
          <w:szCs w:val="24"/>
          <w:lang w:val="en-US"/>
        </w:rPr>
        <w:t>s</w:t>
      </w:r>
      <w:r w:rsidR="00A003E3">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p</w:t>
      </w:r>
      <w:r w:rsidR="007662DC" w:rsidRPr="00754884">
        <w:rPr>
          <w:rFonts w:ascii="Times New Roman" w:hAnsi="Times New Roman" w:cs="Times New Roman"/>
          <w:i/>
          <w:iCs/>
          <w:sz w:val="24"/>
          <w:szCs w:val="24"/>
          <w:lang w:val="en-US"/>
        </w:rPr>
        <w:t>erformance</w:t>
      </w:r>
      <w:r>
        <w:rPr>
          <w:rFonts w:ascii="Times New Roman" w:hAnsi="Times New Roman" w:cs="Times New Roman"/>
          <w:i/>
          <w:iCs/>
          <w:sz w:val="24"/>
          <w:szCs w:val="24"/>
          <w:lang w:val="en-US"/>
        </w:rPr>
        <w:t xml:space="preserve"> </w:t>
      </w:r>
    </w:p>
    <w:p w14:paraId="6114B46C" w14:textId="2931858D" w:rsidR="007662DC" w:rsidRPr="00FF7C09" w:rsidRDefault="007662DC" w:rsidP="00A2023C">
      <w:pPr>
        <w:spacing w:line="240" w:lineRule="auto"/>
        <w:ind w:firstLine="708"/>
        <w:rPr>
          <w:rFonts w:ascii="Times New Roman" w:hAnsi="Times New Roman" w:cs="Times New Roman"/>
          <w:sz w:val="24"/>
          <w:szCs w:val="24"/>
          <w:lang w:val="en-US"/>
        </w:rPr>
      </w:pPr>
      <w:r w:rsidRPr="00FF7C09">
        <w:rPr>
          <w:rFonts w:ascii="Times New Roman" w:hAnsi="Times New Roman" w:cs="Times New Roman"/>
          <w:sz w:val="24"/>
          <w:szCs w:val="24"/>
          <w:lang w:val="en-US"/>
        </w:rPr>
        <w:t xml:space="preserve">For this evaluation, an “alarm” was defined as an increase in mortality  above the mortality </w:t>
      </w:r>
      <w:r>
        <w:rPr>
          <w:rFonts w:ascii="Times New Roman" w:hAnsi="Times New Roman" w:cs="Times New Roman"/>
          <w:sz w:val="24"/>
          <w:szCs w:val="24"/>
          <w:lang w:val="en-US"/>
        </w:rPr>
        <w:t xml:space="preserve">threshold </w:t>
      </w:r>
      <w:r w:rsidRPr="00FF7C09">
        <w:rPr>
          <w:rFonts w:ascii="Times New Roman" w:hAnsi="Times New Roman" w:cs="Times New Roman"/>
          <w:sz w:val="24"/>
          <w:szCs w:val="24"/>
          <w:lang w:val="en-US"/>
        </w:rPr>
        <w:t>or</w:t>
      </w:r>
      <w:r>
        <w:rPr>
          <w:rFonts w:ascii="Times New Roman" w:hAnsi="Times New Roman" w:cs="Times New Roman"/>
          <w:sz w:val="24"/>
          <w:szCs w:val="24"/>
          <w:lang w:val="en-US"/>
        </w:rPr>
        <w:t xml:space="preserve"> a decrease in feed or water intake bellow the </w:t>
      </w:r>
      <w:r w:rsidRPr="00FF7C09">
        <w:rPr>
          <w:rFonts w:ascii="Times New Roman" w:hAnsi="Times New Roman" w:cs="Times New Roman"/>
          <w:sz w:val="24"/>
          <w:szCs w:val="24"/>
          <w:lang w:val="en-US"/>
        </w:rPr>
        <w:t>thresholds set by the detection method. A “true alarm” would be an alarm raised any time during a confirmed HPAI outbreak</w:t>
      </w:r>
      <w:r>
        <w:rPr>
          <w:rFonts w:ascii="Times New Roman" w:hAnsi="Times New Roman" w:cs="Times New Roman"/>
          <w:sz w:val="24"/>
          <w:szCs w:val="24"/>
          <w:lang w:val="en-US"/>
        </w:rPr>
        <w:t>, which was assumed to be up to seven days prior to detection</w:t>
      </w:r>
      <w:r w:rsidRPr="00FF7C09">
        <w:rPr>
          <w:rFonts w:ascii="Times New Roman" w:hAnsi="Times New Roman" w:cs="Times New Roman"/>
          <w:sz w:val="24"/>
          <w:szCs w:val="24"/>
          <w:lang w:val="en-US"/>
        </w:rPr>
        <w:t>.</w:t>
      </w:r>
      <w:r>
        <w:rPr>
          <w:rFonts w:ascii="Times New Roman" w:hAnsi="Times New Roman" w:cs="Times New Roman"/>
          <w:sz w:val="24"/>
          <w:szCs w:val="24"/>
          <w:lang w:val="en-US"/>
        </w:rPr>
        <w:t xml:space="preserve"> A </w:t>
      </w:r>
      <w:r w:rsidRPr="00FF7C09">
        <w:rPr>
          <w:rFonts w:ascii="Times New Roman" w:hAnsi="Times New Roman" w:cs="Times New Roman"/>
          <w:sz w:val="24"/>
          <w:szCs w:val="24"/>
          <w:lang w:val="en-US"/>
        </w:rPr>
        <w:t xml:space="preserve">“false alarm” </w:t>
      </w:r>
      <w:r>
        <w:rPr>
          <w:rFonts w:ascii="Times New Roman" w:hAnsi="Times New Roman" w:cs="Times New Roman"/>
          <w:sz w:val="24"/>
          <w:szCs w:val="24"/>
          <w:lang w:val="en-US"/>
        </w:rPr>
        <w:t>would be an alarm</w:t>
      </w:r>
      <w:r w:rsidRPr="00FF7C09">
        <w:rPr>
          <w:rFonts w:ascii="Times New Roman" w:hAnsi="Times New Roman" w:cs="Times New Roman"/>
          <w:sz w:val="24"/>
          <w:szCs w:val="24"/>
          <w:lang w:val="en-US"/>
        </w:rPr>
        <w:t xml:space="preserve"> raised in non-infected f</w:t>
      </w:r>
      <w:r>
        <w:rPr>
          <w:rFonts w:ascii="Times New Roman" w:hAnsi="Times New Roman" w:cs="Times New Roman"/>
          <w:sz w:val="24"/>
          <w:szCs w:val="24"/>
          <w:lang w:val="en-US"/>
        </w:rPr>
        <w:t>locks during the production cycle (excluding the first 10 days of age).</w:t>
      </w:r>
      <w:r w:rsidRPr="00FF7C09">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FF7C09">
        <w:rPr>
          <w:rFonts w:ascii="Times New Roman" w:hAnsi="Times New Roman" w:cs="Times New Roman"/>
          <w:sz w:val="24"/>
          <w:szCs w:val="24"/>
          <w:lang w:val="en-US"/>
        </w:rPr>
        <w:t xml:space="preserve">o evaluate the </w:t>
      </w:r>
      <w:r>
        <w:rPr>
          <w:rFonts w:ascii="Times New Roman" w:hAnsi="Times New Roman" w:cs="Times New Roman"/>
          <w:sz w:val="24"/>
          <w:szCs w:val="24"/>
          <w:lang w:val="en-US"/>
        </w:rPr>
        <w:t>accuracy</w:t>
      </w:r>
      <w:r w:rsidRPr="00FF7C09">
        <w:rPr>
          <w:rFonts w:ascii="Times New Roman" w:hAnsi="Times New Roman" w:cs="Times New Roman"/>
          <w:sz w:val="24"/>
          <w:szCs w:val="24"/>
          <w:lang w:val="en-US"/>
        </w:rPr>
        <w:t xml:space="preserve"> of the detection </w:t>
      </w:r>
      <w:r>
        <w:rPr>
          <w:rFonts w:ascii="Times New Roman" w:hAnsi="Times New Roman" w:cs="Times New Roman"/>
          <w:sz w:val="24"/>
          <w:szCs w:val="24"/>
          <w:lang w:val="en-US"/>
        </w:rPr>
        <w:t>thresholds, we measured the</w:t>
      </w:r>
      <w:r w:rsidRPr="00FF7C09">
        <w:rPr>
          <w:rFonts w:ascii="Times New Roman" w:hAnsi="Times New Roman" w:cs="Times New Roman"/>
          <w:sz w:val="24"/>
          <w:szCs w:val="24"/>
          <w:lang w:val="en-US"/>
        </w:rPr>
        <w:t xml:space="preserve"> sensitivity (Se), timeliness (T)</w:t>
      </w:r>
      <w:r>
        <w:rPr>
          <w:rFonts w:ascii="Times New Roman" w:hAnsi="Times New Roman" w:cs="Times New Roman"/>
          <w:sz w:val="24"/>
          <w:szCs w:val="24"/>
          <w:lang w:val="en-US"/>
        </w:rPr>
        <w:t xml:space="preserve"> </w:t>
      </w:r>
      <w:r w:rsidRPr="00FF7C09">
        <w:rPr>
          <w:rFonts w:ascii="Times New Roman" w:hAnsi="Times New Roman" w:cs="Times New Roman"/>
          <w:sz w:val="24"/>
          <w:szCs w:val="24"/>
          <w:lang w:val="en-US"/>
        </w:rPr>
        <w:t xml:space="preserve">and the false-positive rate (FP). </w:t>
      </w:r>
      <w:r>
        <w:rPr>
          <w:rFonts w:ascii="Times New Roman" w:hAnsi="Times New Roman" w:cs="Times New Roman"/>
          <w:sz w:val="24"/>
          <w:szCs w:val="24"/>
          <w:lang w:val="en-US"/>
        </w:rPr>
        <w:t>Se and T were measured on</w:t>
      </w:r>
      <w:r w:rsidRPr="00FF7C09">
        <w:rPr>
          <w:rFonts w:ascii="Times New Roman" w:hAnsi="Times New Roman" w:cs="Times New Roman"/>
          <w:sz w:val="24"/>
          <w:szCs w:val="24"/>
          <w:lang w:val="en-US"/>
        </w:rPr>
        <w:t xml:space="preserve"> HPAIV-infected flocks and </w:t>
      </w:r>
      <w:r>
        <w:rPr>
          <w:rFonts w:ascii="Times New Roman" w:hAnsi="Times New Roman" w:cs="Times New Roman"/>
          <w:sz w:val="24"/>
          <w:szCs w:val="24"/>
          <w:lang w:val="en-US"/>
        </w:rPr>
        <w:t>FP</w:t>
      </w:r>
      <w:r w:rsidRPr="00FF7C09">
        <w:rPr>
          <w:rFonts w:ascii="Times New Roman" w:hAnsi="Times New Roman" w:cs="Times New Roman"/>
          <w:sz w:val="24"/>
          <w:szCs w:val="24"/>
          <w:lang w:val="en-US"/>
        </w:rPr>
        <w:t xml:space="preserve"> was evaluated on non-infected flocks. </w:t>
      </w:r>
      <w:r>
        <w:rPr>
          <w:rFonts w:ascii="Times New Roman" w:hAnsi="Times New Roman" w:cs="Times New Roman"/>
          <w:sz w:val="24"/>
          <w:szCs w:val="24"/>
          <w:lang w:val="en-US"/>
        </w:rPr>
        <w:t xml:space="preserve">A detailed description of these parameters is provided in </w:t>
      </w:r>
      <w:r>
        <w:rPr>
          <w:rFonts w:ascii="Times New Roman" w:hAnsi="Times New Roman" w:cs="Times New Roman"/>
          <w:sz w:val="24"/>
          <w:szCs w:val="24"/>
          <w:lang w:val="en-US"/>
        </w:rPr>
        <w:fldChar w:fldCharType="begin"/>
      </w:r>
      <w:r w:rsidR="00C618E2">
        <w:rPr>
          <w:rFonts w:ascii="Times New Roman" w:hAnsi="Times New Roman" w:cs="Times New Roman"/>
          <w:sz w:val="24"/>
          <w:szCs w:val="24"/>
          <w:lang w:val="en-US"/>
        </w:rPr>
        <w:instrText xml:space="preserve"> ADDIN EN.CITE &lt;EndNote&gt;&lt;Cite&gt;&lt;Author&gt;Elbers&lt;/Author&gt;&lt;Year&gt;2021&lt;/Year&gt;&lt;RecNum&gt;4&lt;/RecNum&gt;&lt;DisplayText&gt;(12)&lt;/DisplayText&gt;&lt;record&gt;&lt;rec-number&gt;4&lt;/rec-number&gt;&lt;foreign-keys&gt;&lt;key app="EN" db-id="frewptvvivr9vyeaaszvdas8ddetexvewvxz" timestamp="1645604145"&gt;4&lt;/key&gt;&lt;/foreign-keys&gt;&lt;ref-type name="Journal Article"&gt;17&lt;/ref-type&gt;&lt;contributors&gt;&lt;authors&gt;&lt;author&gt;Elbers, A. R. W.&lt;/author&gt;&lt;author&gt;Gonzales, J. L.&lt;/author&gt;&lt;/authors&gt;&lt;/contributors&gt;&lt;auth-address&gt;Department of Epidemiology, Bioinformatics and Animal Models, Wageningen Bioveterinary Research, 8221 RA Lelystad, The Netherlands.&lt;/auth-address&gt;&lt;titles&gt;&lt;title&gt;Mortality Levels and Production Indicators for Suspicion of Highly Pathogenic Avian Influenza Virus Infection in Commercially Farmed Ducks&lt;/title&gt;&lt;secondary-title&gt;Pathogens&lt;/secondary-title&gt;&lt;/titles&gt;&lt;periodical&gt;&lt;full-title&gt;Pathogens&lt;/full-title&gt;&lt;/periodical&gt;&lt;volume&gt;10&lt;/volume&gt;&lt;number&gt;11&lt;/number&gt;&lt;edition&gt;2021/11/28&lt;/edition&gt;&lt;keywords&gt;&lt;keyword&gt;Hpai&lt;/keyword&gt;&lt;keyword&gt;breeder and broiler ducks&lt;/keyword&gt;&lt;keyword&gt;early detection&lt;/keyword&gt;&lt;keyword&gt;reporting thresholds&lt;/keyword&gt;&lt;/keywords&gt;&lt;dates&gt;&lt;year&gt;2021&lt;/year&gt;&lt;pub-dates&gt;&lt;date&gt;Nov 17&lt;/date&gt;&lt;/pub-dates&gt;&lt;/dates&gt;&lt;isbn&gt;2076-0817 (Print)&amp;#xD;2076-0817&lt;/isbn&gt;&lt;accession-num&gt;34832653&lt;/accession-num&gt;&lt;urls&gt;&lt;related-urls&gt;&lt;url&gt;https://mdpi-res.com/d_attachment/pathogens/pathogens-10-01498/article_deploy/pathogens-10-01498-v2.pdf?version=1637287617&lt;/url&gt;&lt;/related-urls&gt;&lt;/urls&gt;&lt;custom2&gt;PMC8620262&lt;/custom2&gt;&lt;electronic-resource-num&gt;10.3390/pathogens10111498&lt;/electronic-resource-num&gt;&lt;remote-database-provider&gt;NLM&lt;/remote-database-provider&gt;&lt;language&gt;eng&lt;/language&gt;&lt;/record&gt;&lt;/Cite&gt;&lt;/EndNote&gt;</w:instrText>
      </w:r>
      <w:r>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8E0C4D6" w14:textId="699BDBE6" w:rsidR="00F17C08" w:rsidRDefault="00636EA1" w:rsidP="00A2023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2.2.2. </w:t>
      </w:r>
      <w:r w:rsidR="00724210">
        <w:rPr>
          <w:rFonts w:ascii="Times New Roman" w:hAnsi="Times New Roman" w:cs="Times New Roman"/>
          <w:sz w:val="24"/>
          <w:szCs w:val="24"/>
          <w:lang w:val="en-US"/>
        </w:rPr>
        <w:t>Quantification of transmission</w:t>
      </w:r>
    </w:p>
    <w:p w14:paraId="1B4FFC6B" w14:textId="0092FF9C" w:rsidR="00792928" w:rsidRPr="00792928" w:rsidRDefault="00FA129E" w:rsidP="00A2023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Daily m</w:t>
      </w:r>
      <w:r w:rsidR="00792928">
        <w:rPr>
          <w:rFonts w:ascii="Times New Roman" w:hAnsi="Times New Roman" w:cs="Times New Roman"/>
          <w:sz w:val="24"/>
          <w:szCs w:val="24"/>
          <w:lang w:val="en-US"/>
        </w:rPr>
        <w:t xml:space="preserve">ortality data was used </w:t>
      </w:r>
      <w:r w:rsidR="00563FF1">
        <w:rPr>
          <w:rFonts w:ascii="Times New Roman" w:hAnsi="Times New Roman" w:cs="Times New Roman"/>
          <w:sz w:val="24"/>
          <w:szCs w:val="24"/>
          <w:lang w:val="en-US"/>
        </w:rPr>
        <w:t xml:space="preserve">to quantify the </w:t>
      </w:r>
      <w:r w:rsidR="002C19A9">
        <w:rPr>
          <w:rFonts w:ascii="Times New Roman" w:hAnsi="Times New Roman" w:cs="Times New Roman"/>
          <w:sz w:val="24"/>
          <w:szCs w:val="24"/>
          <w:lang w:val="en-US"/>
        </w:rPr>
        <w:t xml:space="preserve">within flock </w:t>
      </w:r>
      <w:r w:rsidR="00563FF1">
        <w:rPr>
          <w:rFonts w:ascii="Times New Roman" w:hAnsi="Times New Roman" w:cs="Times New Roman"/>
          <w:sz w:val="24"/>
          <w:szCs w:val="24"/>
          <w:lang w:val="en-US"/>
        </w:rPr>
        <w:t xml:space="preserve">transmission </w:t>
      </w:r>
      <w:r w:rsidR="000D5A48">
        <w:rPr>
          <w:rFonts w:ascii="Times New Roman" w:hAnsi="Times New Roman" w:cs="Times New Roman"/>
          <w:sz w:val="24"/>
          <w:szCs w:val="24"/>
          <w:lang w:val="en-US"/>
        </w:rPr>
        <w:t>rate</w:t>
      </w:r>
      <w:r w:rsidR="00E37EE1">
        <w:rPr>
          <w:rFonts w:ascii="Times New Roman" w:hAnsi="Times New Roman" w:cs="Times New Roman"/>
          <w:sz w:val="24"/>
          <w:szCs w:val="24"/>
          <w:lang w:val="en-US"/>
        </w:rPr>
        <w:t xml:space="preserve"> β</w:t>
      </w:r>
      <w:r w:rsidR="00AC08EC">
        <w:rPr>
          <w:rFonts w:ascii="Times New Roman" w:hAnsi="Times New Roman" w:cs="Times New Roman"/>
          <w:sz w:val="24"/>
          <w:szCs w:val="24"/>
          <w:lang w:val="en-US"/>
        </w:rPr>
        <w:t xml:space="preserve">, </w:t>
      </w:r>
      <w:r w:rsidR="00AC08EC" w:rsidRPr="00AC08EC">
        <w:rPr>
          <w:rFonts w:ascii="Times New Roman" w:hAnsi="Times New Roman" w:cs="Times New Roman"/>
          <w:sz w:val="24"/>
          <w:szCs w:val="24"/>
          <w:lang w:val="en-US"/>
        </w:rPr>
        <w:t>which is the number of</w:t>
      </w:r>
      <w:r w:rsidR="009702A7">
        <w:rPr>
          <w:rFonts w:ascii="Times New Roman" w:hAnsi="Times New Roman" w:cs="Times New Roman"/>
          <w:sz w:val="24"/>
          <w:szCs w:val="24"/>
          <w:lang w:val="en-US"/>
        </w:rPr>
        <w:t xml:space="preserve"> </w:t>
      </w:r>
      <w:r w:rsidR="00AC08EC" w:rsidRPr="00AC08EC">
        <w:rPr>
          <w:rFonts w:ascii="Times New Roman" w:hAnsi="Times New Roman" w:cs="Times New Roman"/>
          <w:sz w:val="24"/>
          <w:szCs w:val="24"/>
          <w:lang w:val="en-US"/>
        </w:rPr>
        <w:t xml:space="preserve">contact infections caused by one  infectious </w:t>
      </w:r>
      <w:r>
        <w:rPr>
          <w:rFonts w:ascii="Times New Roman" w:hAnsi="Times New Roman" w:cs="Times New Roman"/>
          <w:sz w:val="24"/>
          <w:szCs w:val="24"/>
          <w:lang w:val="en-US"/>
        </w:rPr>
        <w:t>bird</w:t>
      </w:r>
      <w:r w:rsidR="00AC08EC" w:rsidRPr="00AC08EC">
        <w:rPr>
          <w:rFonts w:ascii="Times New Roman" w:hAnsi="Times New Roman" w:cs="Times New Roman"/>
          <w:sz w:val="24"/>
          <w:szCs w:val="24"/>
          <w:lang w:val="en-US"/>
        </w:rPr>
        <w:t xml:space="preserve"> per </w:t>
      </w:r>
      <w:r>
        <w:rPr>
          <w:rFonts w:ascii="Times New Roman" w:hAnsi="Times New Roman" w:cs="Times New Roman"/>
          <w:sz w:val="24"/>
          <w:szCs w:val="24"/>
          <w:lang w:val="en-US"/>
        </w:rPr>
        <w:t>day</w:t>
      </w:r>
      <w:r w:rsidR="00904466">
        <w:rPr>
          <w:rFonts w:ascii="Times New Roman" w:hAnsi="Times New Roman" w:cs="Times New Roman"/>
          <w:sz w:val="24"/>
          <w:szCs w:val="24"/>
          <w:lang w:val="en-US"/>
        </w:rPr>
        <w:t xml:space="preserve">, </w:t>
      </w:r>
      <w:r w:rsidR="002C19A9">
        <w:rPr>
          <w:rFonts w:ascii="Times New Roman" w:hAnsi="Times New Roman" w:cs="Times New Roman"/>
          <w:sz w:val="24"/>
          <w:szCs w:val="24"/>
          <w:lang w:val="en-US"/>
        </w:rPr>
        <w:t>using a model</w:t>
      </w:r>
      <w:r w:rsidR="00850DBE">
        <w:rPr>
          <w:rFonts w:ascii="Times New Roman" w:hAnsi="Times New Roman" w:cs="Times New Roman"/>
          <w:sz w:val="24"/>
          <w:szCs w:val="24"/>
          <w:lang w:val="en-US"/>
        </w:rPr>
        <w:t>ling approach</w:t>
      </w:r>
      <w:r w:rsidR="002C19A9">
        <w:rPr>
          <w:rFonts w:ascii="Times New Roman" w:hAnsi="Times New Roman" w:cs="Times New Roman"/>
          <w:sz w:val="24"/>
          <w:szCs w:val="24"/>
          <w:lang w:val="en-US"/>
        </w:rPr>
        <w:t xml:space="preserve"> </w:t>
      </w:r>
      <w:r w:rsidR="00904466">
        <w:rPr>
          <w:rFonts w:ascii="Times New Roman" w:hAnsi="Times New Roman" w:cs="Times New Roman"/>
          <w:sz w:val="24"/>
          <w:szCs w:val="24"/>
          <w:lang w:val="en-US"/>
        </w:rPr>
        <w:t xml:space="preserve">and assumption </w:t>
      </w:r>
      <w:r w:rsidR="00203567">
        <w:rPr>
          <w:rFonts w:ascii="Times New Roman" w:hAnsi="Times New Roman" w:cs="Times New Roman"/>
          <w:sz w:val="24"/>
          <w:szCs w:val="24"/>
          <w:lang w:val="en-US"/>
        </w:rPr>
        <w:t>described elsewhere</w:t>
      </w:r>
      <w:r w:rsidR="0087545C">
        <w:rPr>
          <w:rFonts w:ascii="Times New Roman" w:hAnsi="Times New Roman" w:cs="Times New Roman"/>
          <w:sz w:val="24"/>
          <w:szCs w:val="24"/>
          <w:lang w:val="en-US"/>
        </w:rPr>
        <w:t xml:space="preserve"> </w:t>
      </w:r>
      <w:r w:rsidR="0087545C">
        <w:rPr>
          <w:rFonts w:ascii="Times New Roman" w:hAnsi="Times New Roman" w:cs="Times New Roman"/>
          <w:sz w:val="24"/>
          <w:szCs w:val="24"/>
          <w:lang w:val="en-US"/>
        </w:rPr>
        <w:fldChar w:fldCharType="begin">
          <w:fldData xml:space="preserve">PEVuZE5vdGU+PENpdGU+PEF1dGhvcj5Ib2JiZWxlbjwvQXV0aG9yPjxZZWFyPjIwMjA8L1llYXI+
PFJlY051bT4xMjwvUmVjTnVtPjxEaXNwbGF5VGV4dD4oMTMpPC9EaXNwbGF5VGV4dD48cmVjb3Jk
PjxyZWMtbnVtYmVyPjEyPC9yZWMtbnVtYmVyPjxmb3JlaWduLWtleXM+PGtleSBhcHA9IkVOIiBk
Yi1pZD0iZnJld3B0dnZpdnI5dnllYWFzenZkYXM4ZGRldGV4dmV3dnh6IiB0aW1lc3RhbXA9IjE2
NTA0ODYzMDQiPjEyPC9rZXk+PC9mb3JlaWduLWtleXM+PHJlZi10eXBlIG5hbWU9IkpvdXJuYWwg
QXJ0aWNsZSI+MTc8L3JlZi10eXBlPjxjb250cmlidXRvcnM+PGF1dGhvcnM+PGF1dGhvcj5Ib2Ji
ZWxlbiwgUC4gSC4gRi48L2F1dGhvcj48YXV0aG9yPkVsYmVycywgQS4gUi4gVy48L2F1dGhvcj48
YXV0aG9yPldlcmttYW4sIE0uPC9hdXRob3I+PGF1dGhvcj5Lb2NoLCBHLjwvYXV0aG9yPjxhdXRo
b3I+VmVsa2VycywgRi4gQy48L2F1dGhvcj48YXV0aG9yPlN0ZWdlbWFuLCBBLjwvYXV0aG9yPjxh
dXRob3I+SGFnZW5hYXJzLCBULiBKLjwvYXV0aG9yPjwvYXV0aG9ycz48L2NvbnRyaWJ1dG9ycz48
YXV0aC1hZGRyZXNzPldhZ2VuaW5nZW4gQmlvdmV0ZXJpbmFyeSBSZXNlYXJjaCwgSG91dHJpYndl
ZyAzOSwgODIyMSBSQSwgTGVseXN0YWQsIFRoZSBOZXRoZXJsYW5kcy4gcGV0ZXIuaG9iYmVsZW5A
d3VyLm5sLiYjeEQ7V2FnZW5pbmdlbiBCaW92ZXRlcmluYXJ5IFJlc2VhcmNoLCBIb3V0cmlid2Vn
IDM5LCA4MjIxIFJBLCBMZWx5c3RhZCwgVGhlIE5ldGhlcmxhbmRzLiYjeEQ7SnVsaXVzIENlbnRy
ZSBmb3IgSGVhbHRoIFNjaWVuY2VzIGFuZCBQcmltYXJ5IENhcmUsIFVuaXZlcnNpdHkgTWVkaWNh
bCBDZW50cmUgVXRyZWNodCwgVXRyZWNodCwgVGhlIE5ldGhlcmxhbmRzLiYjeEQ7RGVwYXJ0bWVu
dCBvZiBGYXJtIEFuaW1hbCBIZWFsdGgsIEZhY3VsdHkgb2YgVmV0ZXJpbmFyeSBNZWRpY2luZSwg
VXRyZWNodCBVbml2ZXJzaXR5LCBVdHJlY2h0LCBUaGUgTmV0aGVybGFuZHMuPC9hdXRoLWFkZHJl
c3M+PHRpdGxlcz48dGl0bGU+RXN0aW1hdGluZyB0aGUgaW50cm9kdWN0aW9uIHRpbWUgb2YgaGln
aGx5IHBhdGhvZ2VuaWMgYXZpYW4gaW5mbHVlbnphIGludG8gcG91bHRyeSBmbG9ja3M8L3RpdGxl
PjxzZWNvbmRhcnktdGl0bGU+U2NpIFJlcDwvc2Vjb25kYXJ5LXRpdGxlPjwvdGl0bGVzPjxwZXJp
b2RpY2FsPjxmdWxsLXRpdGxlPlNjaSBSZXA8L2Z1bGwtdGl0bGU+PC9wZXJpb2RpY2FsPjxwYWdl
cz4xMjM4ODwvcGFnZXM+PHZvbHVtZT4xMDwvdm9sdW1lPjxudW1iZXI+MTwvbnVtYmVyPjxlZGl0
aW9uPjIwMjAvMDcvMjg8L2VkaXRpb24+PGtleXdvcmRzPjxrZXl3b3JkPkFuaW1hbHM8L2tleXdv
cmQ+PGtleXdvcmQ+RGlzZWFzZSBPdXRicmVha3M8L2tleXdvcmQ+PGtleXdvcmQ+RmFybXM8L2tl
eXdvcmQ+PGtleXdvcmQ+SW5mbHVlbnphIGluIEJpcmRzLyplcGlkZW1pb2xvZ3kvbW9ydGFsaXR5
L3RyYW5zbWlzc2lvbjwva2V5d29yZD48a2V5d29yZD5Nb2RlbHMsIFN0YXRpc3RpY2FsPC9rZXl3
b3JkPjxrZXl3b3JkPlBvdWx0cnkvKnZpcm9sb2d5PC9rZXl3b3JkPjxrZXl3b3JkPlRpbWUgRmFj
dG9yczwva2V5d29yZD48L2tleXdvcmRzPjxkYXRlcz48eWVhcj4yMDIwPC95ZWFyPjxwdWItZGF0
ZXM+PGRhdGU+SnVsIDI0PC9kYXRlPjwvcHViLWRhdGVzPjwvZGF0ZXM+PGlzYm4+MjA0NS0yMzIy
PC9pc2JuPjxhY2Nlc3Npb24tbnVtPjMyNzA5OTY1PC9hY2Nlc3Npb24tbnVtPjx1cmxzPjxyZWxh
dGVkLXVybHM+PHVybD5odHRwczovL3d3dy5uY2JpLm5sbS5uaWguZ292L3BtYy9hcnRpY2xlcy9Q
TUM3MzgxNjU2L3BkZi80MTU5OF8yMDIwX0FydGljbGVfNjg2MjMucGRmPC91cmw+PC9yZWxhdGVk
LXVybHM+PC91cmxzPjxjdXN0b20yPlBNQzczODE2NTY8L2N1c3RvbTI+PGVsZWN0cm9uaWMtcmVz
b3VyY2UtbnVtPjEwLjEwMzgvczQxNTk4LTAyMC02ODYyMy13PC9lbGVjdHJvbmljLXJlc291cmNl
LW51bT48cmVtb3RlLWRhdGFiYXNlLXByb3ZpZGVyPk5MTTwvcmVtb3RlLWRhdGFiYXNlLXByb3Zp
ZGVyPjxsYW5ndWFnZT5lbmc8L2xhbmd1YWdlPjwvcmVjb3JkPjwvQ2l0ZT48L0VuZE5vdGU+
</w:fldData>
        </w:fldChar>
      </w:r>
      <w:r w:rsidR="00C618E2">
        <w:rPr>
          <w:rFonts w:ascii="Times New Roman" w:hAnsi="Times New Roman" w:cs="Times New Roman"/>
          <w:sz w:val="24"/>
          <w:szCs w:val="24"/>
          <w:lang w:val="en-US"/>
        </w:rPr>
        <w:instrText xml:space="preserve"> ADDIN EN.CITE </w:instrText>
      </w:r>
      <w:r w:rsidR="00C618E2">
        <w:rPr>
          <w:rFonts w:ascii="Times New Roman" w:hAnsi="Times New Roman" w:cs="Times New Roman"/>
          <w:sz w:val="24"/>
          <w:szCs w:val="24"/>
          <w:lang w:val="en-US"/>
        </w:rPr>
        <w:fldChar w:fldCharType="begin">
          <w:fldData xml:space="preserve">PEVuZE5vdGU+PENpdGU+PEF1dGhvcj5Ib2JiZWxlbjwvQXV0aG9yPjxZZWFyPjIwMjA8L1llYXI+
PFJlY051bT4xMjwvUmVjTnVtPjxEaXNwbGF5VGV4dD4oMTMpPC9EaXNwbGF5VGV4dD48cmVjb3Jk
PjxyZWMtbnVtYmVyPjEyPC9yZWMtbnVtYmVyPjxmb3JlaWduLWtleXM+PGtleSBhcHA9IkVOIiBk
Yi1pZD0iZnJld3B0dnZpdnI5dnllYWFzenZkYXM4ZGRldGV4dmV3dnh6IiB0aW1lc3RhbXA9IjE2
NTA0ODYzMDQiPjEyPC9rZXk+PC9mb3JlaWduLWtleXM+PHJlZi10eXBlIG5hbWU9IkpvdXJuYWwg
QXJ0aWNsZSI+MTc8L3JlZi10eXBlPjxjb250cmlidXRvcnM+PGF1dGhvcnM+PGF1dGhvcj5Ib2Ji
ZWxlbiwgUC4gSC4gRi48L2F1dGhvcj48YXV0aG9yPkVsYmVycywgQS4gUi4gVy48L2F1dGhvcj48
YXV0aG9yPldlcmttYW4sIE0uPC9hdXRob3I+PGF1dGhvcj5Lb2NoLCBHLjwvYXV0aG9yPjxhdXRo
b3I+VmVsa2VycywgRi4gQy48L2F1dGhvcj48YXV0aG9yPlN0ZWdlbWFuLCBBLjwvYXV0aG9yPjxh
dXRob3I+SGFnZW5hYXJzLCBULiBKLjwvYXV0aG9yPjwvYXV0aG9ycz48L2NvbnRyaWJ1dG9ycz48
YXV0aC1hZGRyZXNzPldhZ2VuaW5nZW4gQmlvdmV0ZXJpbmFyeSBSZXNlYXJjaCwgSG91dHJpYndl
ZyAzOSwgODIyMSBSQSwgTGVseXN0YWQsIFRoZSBOZXRoZXJsYW5kcy4gcGV0ZXIuaG9iYmVsZW5A
d3VyLm5sLiYjeEQ7V2FnZW5pbmdlbiBCaW92ZXRlcmluYXJ5IFJlc2VhcmNoLCBIb3V0cmlid2Vn
IDM5LCA4MjIxIFJBLCBMZWx5c3RhZCwgVGhlIE5ldGhlcmxhbmRzLiYjeEQ7SnVsaXVzIENlbnRy
ZSBmb3IgSGVhbHRoIFNjaWVuY2VzIGFuZCBQcmltYXJ5IENhcmUsIFVuaXZlcnNpdHkgTWVkaWNh
bCBDZW50cmUgVXRyZWNodCwgVXRyZWNodCwgVGhlIE5ldGhlcmxhbmRzLiYjeEQ7RGVwYXJ0bWVu
dCBvZiBGYXJtIEFuaW1hbCBIZWFsdGgsIEZhY3VsdHkgb2YgVmV0ZXJpbmFyeSBNZWRpY2luZSwg
VXRyZWNodCBVbml2ZXJzaXR5LCBVdHJlY2h0LCBUaGUgTmV0aGVybGFuZHMuPC9hdXRoLWFkZHJl
c3M+PHRpdGxlcz48dGl0bGU+RXN0aW1hdGluZyB0aGUgaW50cm9kdWN0aW9uIHRpbWUgb2YgaGln
aGx5IHBhdGhvZ2VuaWMgYXZpYW4gaW5mbHVlbnphIGludG8gcG91bHRyeSBmbG9ja3M8L3RpdGxl
PjxzZWNvbmRhcnktdGl0bGU+U2NpIFJlcDwvc2Vjb25kYXJ5LXRpdGxlPjwvdGl0bGVzPjxwZXJp
b2RpY2FsPjxmdWxsLXRpdGxlPlNjaSBSZXA8L2Z1bGwtdGl0bGU+PC9wZXJpb2RpY2FsPjxwYWdl
cz4xMjM4ODwvcGFnZXM+PHZvbHVtZT4xMDwvdm9sdW1lPjxudW1iZXI+MTwvbnVtYmVyPjxlZGl0
aW9uPjIwMjAvMDcvMjg8L2VkaXRpb24+PGtleXdvcmRzPjxrZXl3b3JkPkFuaW1hbHM8L2tleXdv
cmQ+PGtleXdvcmQ+RGlzZWFzZSBPdXRicmVha3M8L2tleXdvcmQ+PGtleXdvcmQ+RmFybXM8L2tl
eXdvcmQ+PGtleXdvcmQ+SW5mbHVlbnphIGluIEJpcmRzLyplcGlkZW1pb2xvZ3kvbW9ydGFsaXR5
L3RyYW5zbWlzc2lvbjwva2V5d29yZD48a2V5d29yZD5Nb2RlbHMsIFN0YXRpc3RpY2FsPC9rZXl3
b3JkPjxrZXl3b3JkPlBvdWx0cnkvKnZpcm9sb2d5PC9rZXl3b3JkPjxrZXl3b3JkPlRpbWUgRmFj
dG9yczwva2V5d29yZD48L2tleXdvcmRzPjxkYXRlcz48eWVhcj4yMDIwPC95ZWFyPjxwdWItZGF0
ZXM+PGRhdGU+SnVsIDI0PC9kYXRlPjwvcHViLWRhdGVzPjwvZGF0ZXM+PGlzYm4+MjA0NS0yMzIy
PC9pc2JuPjxhY2Nlc3Npb24tbnVtPjMyNzA5OTY1PC9hY2Nlc3Npb24tbnVtPjx1cmxzPjxyZWxh
dGVkLXVybHM+PHVybD5odHRwczovL3d3dy5uY2JpLm5sbS5uaWguZ292L3BtYy9hcnRpY2xlcy9Q
TUM3MzgxNjU2L3BkZi80MTU5OF8yMDIwX0FydGljbGVfNjg2MjMucGRmPC91cmw+PC9yZWxhdGVk
LXVybHM+PC91cmxzPjxjdXN0b20yPlBNQzczODE2NTY8L2N1c3RvbTI+PGVsZWN0cm9uaWMtcmVz
b3VyY2UtbnVtPjEwLjEwMzgvczQxNTk4LTAyMC02ODYyMy13PC9lbGVjdHJvbmljLXJlc291cmNl
LW51bT48cmVtb3RlLWRhdGFiYXNlLXByb3ZpZGVyPk5MTTwvcmVtb3RlLWRhdGFiYXNlLXByb3Zp
ZGVyPjxsYW5ndWFnZT5lbmc8L2xhbmd1YWdlPjwvcmVjb3JkPjwvQ2l0ZT48L0VuZE5vdGU+
</w:fldData>
        </w:fldChar>
      </w:r>
      <w:r w:rsidR="00C618E2">
        <w:rPr>
          <w:rFonts w:ascii="Times New Roman" w:hAnsi="Times New Roman" w:cs="Times New Roman"/>
          <w:sz w:val="24"/>
          <w:szCs w:val="24"/>
          <w:lang w:val="en-US"/>
        </w:rPr>
        <w:instrText xml:space="preserve"> ADDIN EN.CITE.DATA </w:instrText>
      </w:r>
      <w:r w:rsidR="00C618E2">
        <w:rPr>
          <w:rFonts w:ascii="Times New Roman" w:hAnsi="Times New Roman" w:cs="Times New Roman"/>
          <w:sz w:val="24"/>
          <w:szCs w:val="24"/>
          <w:lang w:val="en-US"/>
        </w:rPr>
      </w:r>
      <w:r w:rsidR="00C618E2">
        <w:rPr>
          <w:rFonts w:ascii="Times New Roman" w:hAnsi="Times New Roman" w:cs="Times New Roman"/>
          <w:sz w:val="24"/>
          <w:szCs w:val="24"/>
          <w:lang w:val="en-US"/>
        </w:rPr>
        <w:fldChar w:fldCharType="end"/>
      </w:r>
      <w:r w:rsidR="0087545C">
        <w:rPr>
          <w:rFonts w:ascii="Times New Roman" w:hAnsi="Times New Roman" w:cs="Times New Roman"/>
          <w:sz w:val="24"/>
          <w:szCs w:val="24"/>
          <w:lang w:val="en-US"/>
        </w:rPr>
      </w:r>
      <w:r w:rsidR="0087545C">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(13)</w:t>
      </w:r>
      <w:r w:rsidR="0087545C">
        <w:rPr>
          <w:rFonts w:ascii="Times New Roman" w:hAnsi="Times New Roman" w:cs="Times New Roman"/>
          <w:sz w:val="24"/>
          <w:szCs w:val="24"/>
          <w:lang w:val="en-US"/>
        </w:rPr>
        <w:fldChar w:fldCharType="end"/>
      </w:r>
      <w:r w:rsidR="00CD1D7E">
        <w:rPr>
          <w:rFonts w:ascii="Times New Roman" w:hAnsi="Times New Roman" w:cs="Times New Roman"/>
          <w:sz w:val="24"/>
          <w:szCs w:val="24"/>
          <w:lang w:val="en-US"/>
        </w:rPr>
        <w:t>.</w:t>
      </w:r>
      <w:r w:rsidR="00492F12">
        <w:rPr>
          <w:rFonts w:ascii="Times New Roman" w:hAnsi="Times New Roman" w:cs="Times New Roman"/>
          <w:sz w:val="24"/>
          <w:szCs w:val="24"/>
          <w:lang w:val="en-US"/>
        </w:rPr>
        <w:t xml:space="preserve"> </w:t>
      </w:r>
    </w:p>
    <w:p w14:paraId="725A7DDB" w14:textId="47F08E4D" w:rsidR="007662DC" w:rsidRPr="00724210" w:rsidRDefault="00724210" w:rsidP="00A2023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2.2.3. </w:t>
      </w:r>
      <w:r w:rsidR="007662DC" w:rsidRPr="00724210">
        <w:rPr>
          <w:rFonts w:ascii="Times New Roman" w:hAnsi="Times New Roman" w:cs="Times New Roman"/>
          <w:sz w:val="24"/>
          <w:szCs w:val="24"/>
          <w:lang w:val="en-US"/>
        </w:rPr>
        <w:t>Data Analysis Software</w:t>
      </w:r>
    </w:p>
    <w:p w14:paraId="149B269C" w14:textId="27622041" w:rsidR="007662DC" w:rsidRDefault="007662DC" w:rsidP="00A2023C">
      <w:pPr>
        <w:spacing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sidR="00EF55E6">
        <w:rPr>
          <w:rFonts w:ascii="Times New Roman" w:hAnsi="Times New Roman" w:cs="Times New Roman"/>
          <w:sz w:val="24"/>
          <w:szCs w:val="24"/>
          <w:lang w:val="en-US"/>
        </w:rPr>
        <w:t xml:space="preserve">the </w:t>
      </w:r>
      <w:r>
        <w:rPr>
          <w:rFonts w:ascii="Times New Roman" w:hAnsi="Times New Roman" w:cs="Times New Roman"/>
          <w:sz w:val="24"/>
          <w:szCs w:val="24"/>
          <w:lang w:val="en-US"/>
        </w:rPr>
        <w:t>analysis</w:t>
      </w:r>
      <w:r w:rsidR="00EF55E6">
        <w:rPr>
          <w:rFonts w:ascii="Times New Roman" w:hAnsi="Times New Roman" w:cs="Times New Roman"/>
          <w:sz w:val="24"/>
          <w:szCs w:val="24"/>
          <w:lang w:val="en-US"/>
        </w:rPr>
        <w:t xml:space="preserve"> of production parameters</w:t>
      </w:r>
      <w:r w:rsidR="00431738">
        <w:rPr>
          <w:rFonts w:ascii="Times New Roman" w:hAnsi="Times New Roman" w:cs="Times New Roman"/>
          <w:sz w:val="24"/>
          <w:szCs w:val="24"/>
          <w:lang w:val="en-US"/>
        </w:rPr>
        <w:t xml:space="preserve"> and the </w:t>
      </w:r>
      <w:r w:rsidR="00EF55E6">
        <w:rPr>
          <w:rFonts w:ascii="Times New Roman" w:hAnsi="Times New Roman" w:cs="Times New Roman"/>
          <w:sz w:val="24"/>
          <w:szCs w:val="24"/>
          <w:lang w:val="en-US"/>
        </w:rPr>
        <w:t xml:space="preserve">estimation of </w:t>
      </w:r>
      <w:r w:rsidR="00431738">
        <w:rPr>
          <w:rFonts w:ascii="Times New Roman" w:hAnsi="Times New Roman" w:cs="Times New Roman"/>
          <w:sz w:val="24"/>
          <w:szCs w:val="24"/>
          <w:lang w:val="en-US"/>
        </w:rPr>
        <w:t xml:space="preserve">both the </w:t>
      </w:r>
      <w:r w:rsidR="00EF55E6">
        <w:rPr>
          <w:rFonts w:ascii="Times New Roman" w:hAnsi="Times New Roman" w:cs="Times New Roman"/>
          <w:sz w:val="24"/>
          <w:szCs w:val="24"/>
          <w:lang w:val="en-US"/>
        </w:rPr>
        <w:t>reporting thresholds</w:t>
      </w:r>
      <w:r w:rsidR="00431738">
        <w:rPr>
          <w:rFonts w:ascii="Times New Roman" w:hAnsi="Times New Roman" w:cs="Times New Roman"/>
          <w:sz w:val="24"/>
          <w:szCs w:val="24"/>
          <w:lang w:val="en-US"/>
        </w:rPr>
        <w:t xml:space="preserve"> and the transmission rate parameter,</w:t>
      </w:r>
      <w:r w:rsidR="007233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we used</w:t>
      </w:r>
      <w:r w:rsidRPr="00FF7C09">
        <w:rPr>
          <w:rFonts w:ascii="Times New Roman" w:hAnsi="Times New Roman" w:cs="Times New Roman"/>
          <w:sz w:val="24"/>
          <w:szCs w:val="24"/>
          <w:lang w:val="en-US"/>
        </w:rPr>
        <w:t xml:space="preserve"> the statistical software package R version 4.0.2</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sidR="00C618E2">
        <w:rPr>
          <w:rFonts w:ascii="Times New Roman" w:hAnsi="Times New Roman" w:cs="Times New Roman"/>
          <w:sz w:val="24"/>
          <w:szCs w:val="24"/>
          <w:lang w:val="en-US"/>
        </w:rPr>
        <w:instrText xml:space="preserve"> ADDIN EN.CITE &lt;EndNote&gt;&lt;Cite&gt;&lt;Author&gt;R Core Team&lt;/Author&gt;&lt;Year&gt;2020&lt;/Year&gt;&lt;RecNum&gt;1&lt;/RecNum&gt;&lt;DisplayText&gt;(15)&lt;/DisplayText&gt;&lt;record&gt;&lt;rec-number&gt;1&lt;/rec-number&gt;&lt;foreign-keys&gt;&lt;key app="EN" db-id="frewptvvivr9vyeaaszvdas8ddetexvewvxz" timestamp="1645603594"&gt;1&lt;/key&gt;&lt;/foreign-keys&gt;&lt;ref-type name="Computer Program"&gt;9&lt;/ref-type&gt;&lt;contributors&gt;&lt;authors&gt;&lt;author&gt;R Core Team,&lt;/author&gt;&lt;/authors&gt;&lt;/contributors&gt;&lt;titles&gt;&lt;title&gt;A language and environment for statistical computing. R Foundation for Statistical Computing 2019&lt;/title&gt;&lt;/titles&gt;&lt;edition&gt;4.0.2&lt;/edition&gt;&lt;dates&gt;&lt;year&gt;2020&lt;/year&gt;&lt;/dates&gt;&lt;publisher&gt;Vienna, Austria&lt;/publisher&gt;&lt;urls&gt;&lt;related-urls&gt;&lt;url&gt;https://www.R-project.org/&lt;/url&gt;&lt;/related-urls&gt;&lt;/urls&gt;&lt;/record&gt;&lt;/Cite&gt;&lt;/EndNote&gt;</w:instrText>
      </w:r>
      <w:r>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(15)</w:t>
      </w:r>
      <w:r>
        <w:rPr>
          <w:rFonts w:ascii="Times New Roman" w:hAnsi="Times New Roman" w:cs="Times New Roman"/>
          <w:sz w:val="24"/>
          <w:szCs w:val="24"/>
          <w:lang w:val="en-US"/>
        </w:rPr>
        <w:fldChar w:fldCharType="end"/>
      </w:r>
      <w:r w:rsidRPr="00FF7C09">
        <w:rPr>
          <w:rFonts w:ascii="Times New Roman" w:hAnsi="Times New Roman" w:cs="Times New Roman"/>
          <w:sz w:val="24"/>
          <w:szCs w:val="24"/>
          <w:lang w:val="en-US"/>
        </w:rPr>
        <w:t xml:space="preserve">. </w:t>
      </w:r>
      <w:r>
        <w:rPr>
          <w:rFonts w:ascii="Times New Roman" w:hAnsi="Times New Roman" w:cs="Times New Roman"/>
          <w:sz w:val="24"/>
          <w:szCs w:val="24"/>
          <w:lang w:val="en-US"/>
        </w:rPr>
        <w:t>To fit t</w:t>
      </w:r>
      <w:r w:rsidRPr="00FF7C09">
        <w:rPr>
          <w:rFonts w:ascii="Times New Roman" w:hAnsi="Times New Roman" w:cs="Times New Roman"/>
          <w:sz w:val="24"/>
          <w:szCs w:val="24"/>
          <w:lang w:val="en-US"/>
        </w:rPr>
        <w:t xml:space="preserve">he LMM and GLMM </w:t>
      </w:r>
      <w:r>
        <w:rPr>
          <w:rFonts w:ascii="Times New Roman" w:hAnsi="Times New Roman" w:cs="Times New Roman"/>
          <w:sz w:val="24"/>
          <w:szCs w:val="24"/>
          <w:lang w:val="en-US"/>
        </w:rPr>
        <w:t>we used</w:t>
      </w:r>
      <w:r w:rsidRPr="00FF7C09">
        <w:rPr>
          <w:rFonts w:ascii="Times New Roman" w:hAnsi="Times New Roman" w:cs="Times New Roman"/>
          <w:sz w:val="24"/>
          <w:szCs w:val="24"/>
          <w:lang w:val="en-US"/>
        </w:rPr>
        <w:t xml:space="preserve"> the library lme4</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sidR="00C618E2">
        <w:rPr>
          <w:rFonts w:ascii="Times New Roman" w:hAnsi="Times New Roman" w:cs="Times New Roman"/>
          <w:sz w:val="24"/>
          <w:szCs w:val="24"/>
          <w:lang w:val="en-US"/>
        </w:rPr>
        <w:instrText xml:space="preserve"> ADDIN EN.CITE &lt;EndNote&gt;&lt;Cite&gt;&lt;Author&gt;Bates&lt;/Author&gt;&lt;Year&gt;2015&lt;/Year&gt;&lt;RecNum&gt;10&lt;/RecNum&gt;&lt;DisplayText&gt;(16)&lt;/DisplayText&gt;&lt;record&gt;&lt;rec-number&gt;10&lt;/rec-number&gt;&lt;foreign-keys&gt;&lt;key app="EN" db-id="frewptvvivr9vyeaaszvdas8ddetexvewvxz" timestamp="1646666880"&gt;10&lt;/key&gt;&lt;/foreign-keys&gt;&lt;ref-type name="Journal Article"&gt;17&lt;/ref-type&gt;&lt;contributors&gt;&lt;authors&gt;&lt;author&gt;Bates, Douglas&lt;/author&gt;&lt;author&gt;Mächler, Martin&lt;/author&gt;&lt;author&gt;Bolker, Ben&lt;/author&gt;&lt;author&gt;Walker, Steve&lt;/author&gt;&lt;/authors&gt;&lt;/contributors&gt;&lt;titles&gt;&lt;title&gt;Fitting Linear Mixed-Effects Models Using lme4&lt;/title&gt;&lt;secondary-title&gt;Journal of Statistical Software&lt;/secondary-title&gt;&lt;/titles&gt;&lt;periodical&gt;&lt;full-title&gt;Journal of Statistical Software&lt;/full-title&gt;&lt;/periodical&gt;&lt;pages&gt;1 - 48&lt;/pages&gt;&lt;volume&gt;67&lt;/volume&gt;&lt;number&gt;1&lt;/number&gt;&lt;section&gt;Articles&lt;/section&gt;&lt;dates&gt;&lt;year&gt;2015&lt;/year&gt;&lt;pub-dates&gt;&lt;date&gt;10/07&lt;/date&gt;&lt;/pub-dates&gt;&lt;/dates&gt;&lt;urls&gt;&lt;related-urls&gt;&lt;url&gt;https://www.jstatsoft.org/index.php/jss/article/view/v067i01&lt;/url&gt;&lt;/related-urls&gt;&lt;/urls&gt;&lt;electronic-resource-num&gt;10.18637/jss.v067.i01&lt;/electronic-resource-num&gt;&lt;access-date&gt;2022/03/07&lt;/access-date&gt;&lt;/record&gt;&lt;/Cite&gt;&lt;/EndNote&gt;</w:instrText>
      </w:r>
      <w:r>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B</w:t>
      </w:r>
      <w:r w:rsidRPr="00FF7C09">
        <w:rPr>
          <w:rFonts w:ascii="Times New Roman" w:hAnsi="Times New Roman" w:cs="Times New Roman"/>
          <w:sz w:val="24"/>
          <w:szCs w:val="24"/>
          <w:lang w:val="en-US"/>
        </w:rPr>
        <w:t>ootstrap estimation of confidence intervals was done using the library merTools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sidR="00C618E2">
        <w:rPr>
          <w:rFonts w:ascii="Times New Roman" w:hAnsi="Times New Roman" w:cs="Times New Roman"/>
          <w:sz w:val="24"/>
          <w:szCs w:val="24"/>
          <w:lang w:val="en-US"/>
        </w:rPr>
        <w:instrText xml:space="preserve"> ADDIN EN.CITE &lt;EndNote&gt;&lt;Cite&gt;&lt;Author&gt;Knowles&lt;/Author&gt;&lt;Year&gt;2020&lt;/Year&gt;&lt;RecNum&gt;11&lt;/RecNum&gt;&lt;DisplayText&gt;(17)&lt;/DisplayText&gt;&lt;record&gt;&lt;rec-number&gt;11&lt;/rec-number&gt;&lt;foreign-keys&gt;&lt;key app="EN" db-id="frewptvvivr9vyeaaszvdas8ddetexvewvxz" timestamp="1646667129"&gt;11&lt;/key&gt;&lt;/foreign-keys&gt;&lt;ref-type name="Online Database"&gt;45&lt;/ref-type&gt;&lt;contributors&gt;&lt;authors&gt;&lt;author&gt;Knowles, J. E. &lt;/author&gt;&lt;author&gt;Frederick, C.&lt;/author&gt;&lt;/authors&gt;&lt;/contributors&gt;&lt;titles&gt;&lt;title&gt;merTools: Tools for Analyzing Mixed Effect Regression Models&lt;/title&gt;&lt;/titles&gt;&lt;dates&gt;&lt;year&gt;2020&lt;/year&gt;&lt;/dates&gt;&lt;urls&gt;&lt;related-urls&gt;&lt;url&gt;https://CRAN.R-project.org/package=merTools&lt;/url&gt;&lt;/related-urls&gt;&lt;/urls&gt;&lt;/record&gt;&lt;/Cite&gt;&lt;/EndNote&gt;</w:instrText>
      </w:r>
      <w:r>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(17)</w:t>
      </w:r>
      <w:r>
        <w:rPr>
          <w:rFonts w:ascii="Times New Roman" w:hAnsi="Times New Roman" w:cs="Times New Roman"/>
          <w:sz w:val="24"/>
          <w:szCs w:val="24"/>
          <w:lang w:val="en-US"/>
        </w:rPr>
        <w:fldChar w:fldCharType="end"/>
      </w:r>
      <w:r w:rsidRPr="00FF7C09">
        <w:rPr>
          <w:rFonts w:ascii="Times New Roman" w:hAnsi="Times New Roman" w:cs="Times New Roman"/>
          <w:sz w:val="24"/>
          <w:szCs w:val="24"/>
          <w:lang w:val="en-US"/>
        </w:rPr>
        <w:t xml:space="preserve">. </w:t>
      </w:r>
      <w:r w:rsidR="00846A26">
        <w:rPr>
          <w:rFonts w:ascii="Times New Roman" w:hAnsi="Times New Roman" w:cs="Times New Roman"/>
          <w:sz w:val="24"/>
          <w:szCs w:val="24"/>
          <w:lang w:val="en-US"/>
        </w:rPr>
        <w:t xml:space="preserve"> </w:t>
      </w:r>
    </w:p>
    <w:p w14:paraId="2C7A28ED" w14:textId="67BB2DEB" w:rsidR="00AC2D39" w:rsidRDefault="00094C3F" w:rsidP="00A2023C">
      <w:pPr>
        <w:spacing w:line="240" w:lineRule="auto"/>
        <w:rPr>
          <w:rFonts w:ascii="Times New Roman" w:hAnsi="Times New Roman" w:cs="Times New Roman"/>
          <w:sz w:val="24"/>
          <w:szCs w:val="24"/>
          <w:lang w:val="en-US"/>
        </w:rPr>
      </w:pPr>
      <w:r w:rsidRPr="00094C3F">
        <w:rPr>
          <w:rFonts w:ascii="Times New Roman" w:hAnsi="Times New Roman" w:cs="Times New Roman"/>
          <w:b/>
          <w:bCs/>
          <w:sz w:val="24"/>
          <w:szCs w:val="24"/>
          <w:lang w:val="en-US"/>
        </w:rPr>
        <w:t>3. Results</w:t>
      </w:r>
      <w:r w:rsidR="0043346C" w:rsidRPr="434251AF">
        <w:rPr>
          <w:rFonts w:ascii="Times New Roman" w:hAnsi="Times New Roman" w:cs="Times New Roman"/>
          <w:sz w:val="24"/>
          <w:szCs w:val="24"/>
          <w:lang w:val="en-US"/>
        </w:rPr>
        <w:t xml:space="preserve"> </w:t>
      </w:r>
      <w:r w:rsidR="0013577B" w:rsidRPr="434251AF">
        <w:rPr>
          <w:rFonts w:ascii="Times New Roman" w:hAnsi="Times New Roman" w:cs="Times New Roman"/>
          <w:sz w:val="24"/>
          <w:szCs w:val="24"/>
          <w:lang w:val="en-US"/>
        </w:rPr>
        <w:t xml:space="preserve"> </w:t>
      </w:r>
      <w:r w:rsidR="005F4E98" w:rsidRPr="434251AF">
        <w:rPr>
          <w:rFonts w:ascii="Times New Roman" w:hAnsi="Times New Roman" w:cs="Times New Roman"/>
          <w:sz w:val="24"/>
          <w:szCs w:val="24"/>
          <w:lang w:val="en-US"/>
        </w:rPr>
        <w:t xml:space="preserve"> </w:t>
      </w:r>
    </w:p>
    <w:p w14:paraId="12DD8F3A" w14:textId="064BA0EC" w:rsidR="00D13DEC" w:rsidRPr="00686285" w:rsidRDefault="00D13DEC" w:rsidP="00A2023C">
      <w:pPr>
        <w:spacing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 xml:space="preserve">3.1. </w:t>
      </w:r>
      <w:r w:rsidRPr="00D13DEC">
        <w:rPr>
          <w:rFonts w:ascii="Times New Roman" w:hAnsi="Times New Roman" w:cs="Times New Roman"/>
          <w:i/>
          <w:iCs/>
          <w:sz w:val="24"/>
          <w:szCs w:val="24"/>
          <w:lang w:val="en-US"/>
        </w:rPr>
        <w:t>Clinical signs</w:t>
      </w:r>
    </w:p>
    <w:p w14:paraId="76F58BE4" w14:textId="10BB8AD0" w:rsidR="00C664C0" w:rsidRDefault="00FD6EA6" w:rsidP="00A2023C">
      <w:pPr>
        <w:spacing w:line="240" w:lineRule="auto"/>
        <w:ind w:firstLine="708"/>
        <w:rPr>
          <w:rFonts w:ascii="Times New Roman" w:hAnsi="Times New Roman" w:cs="Times New Roman"/>
          <w:sz w:val="24"/>
          <w:szCs w:val="24"/>
          <w:lang w:val="en-US"/>
        </w:rPr>
      </w:pPr>
      <w:r w:rsidRPr="434251AF">
        <w:rPr>
          <w:rFonts w:ascii="Times New Roman" w:hAnsi="Times New Roman" w:cs="Times New Roman"/>
          <w:sz w:val="24"/>
          <w:szCs w:val="24"/>
          <w:lang w:val="en-US"/>
        </w:rPr>
        <w:t>C</w:t>
      </w:r>
      <w:r w:rsidR="00D849E1" w:rsidRPr="434251AF">
        <w:rPr>
          <w:rFonts w:ascii="Times New Roman" w:hAnsi="Times New Roman" w:cs="Times New Roman"/>
          <w:sz w:val="24"/>
          <w:szCs w:val="24"/>
          <w:lang w:val="en-US"/>
        </w:rPr>
        <w:t>linical signs</w:t>
      </w:r>
      <w:r w:rsidR="003834BF" w:rsidRPr="434251AF">
        <w:rPr>
          <w:rFonts w:ascii="Times New Roman" w:hAnsi="Times New Roman" w:cs="Times New Roman"/>
          <w:sz w:val="24"/>
          <w:szCs w:val="24"/>
          <w:lang w:val="en-US"/>
        </w:rPr>
        <w:t xml:space="preserve"> </w:t>
      </w:r>
      <w:r w:rsidRPr="434251AF">
        <w:rPr>
          <w:rFonts w:ascii="Times New Roman" w:hAnsi="Times New Roman" w:cs="Times New Roman"/>
          <w:sz w:val="24"/>
          <w:szCs w:val="24"/>
          <w:lang w:val="en-US"/>
        </w:rPr>
        <w:t xml:space="preserve">observed </w:t>
      </w:r>
      <w:r w:rsidR="003834BF" w:rsidRPr="434251AF">
        <w:rPr>
          <w:rFonts w:ascii="Times New Roman" w:hAnsi="Times New Roman" w:cs="Times New Roman"/>
          <w:sz w:val="24"/>
          <w:szCs w:val="24"/>
          <w:lang w:val="en-US"/>
        </w:rPr>
        <w:t xml:space="preserve">in the </w:t>
      </w:r>
      <w:r w:rsidRPr="434251AF">
        <w:rPr>
          <w:rFonts w:ascii="Times New Roman" w:hAnsi="Times New Roman" w:cs="Times New Roman"/>
          <w:sz w:val="24"/>
          <w:szCs w:val="24"/>
          <w:lang w:val="en-US"/>
        </w:rPr>
        <w:t xml:space="preserve">infected </w:t>
      </w:r>
      <w:r w:rsidR="003834BF" w:rsidRPr="434251AF">
        <w:rPr>
          <w:rFonts w:ascii="Times New Roman" w:hAnsi="Times New Roman" w:cs="Times New Roman"/>
          <w:sz w:val="24"/>
          <w:szCs w:val="24"/>
          <w:lang w:val="en-US"/>
        </w:rPr>
        <w:t>flocks</w:t>
      </w:r>
      <w:r w:rsidR="00145772">
        <w:rPr>
          <w:rFonts w:ascii="Times New Roman" w:hAnsi="Times New Roman" w:cs="Times New Roman"/>
          <w:sz w:val="24"/>
          <w:szCs w:val="24"/>
          <w:lang w:val="en-US"/>
        </w:rPr>
        <w:t xml:space="preserve"> </w:t>
      </w:r>
      <w:r w:rsidR="00605BCF">
        <w:rPr>
          <w:rFonts w:ascii="Times New Roman" w:hAnsi="Times New Roman" w:cs="Times New Roman"/>
          <w:sz w:val="24"/>
          <w:szCs w:val="24"/>
          <w:lang w:val="en-US"/>
        </w:rPr>
        <w:t>(sheds)</w:t>
      </w:r>
      <w:r w:rsidR="00D849E1" w:rsidRPr="434251AF">
        <w:rPr>
          <w:rFonts w:ascii="Times New Roman" w:hAnsi="Times New Roman" w:cs="Times New Roman"/>
          <w:sz w:val="24"/>
          <w:szCs w:val="24"/>
          <w:lang w:val="en-US"/>
        </w:rPr>
        <w:t xml:space="preserve"> are summarized in </w:t>
      </w:r>
      <w:r w:rsidR="00A05FDD" w:rsidRPr="434251AF">
        <w:rPr>
          <w:rFonts w:ascii="Times New Roman" w:hAnsi="Times New Roman" w:cs="Times New Roman"/>
          <w:sz w:val="24"/>
          <w:szCs w:val="24"/>
          <w:lang w:val="en-US"/>
        </w:rPr>
        <w:t xml:space="preserve">the </w:t>
      </w:r>
      <w:r w:rsidR="00D849E1" w:rsidRPr="434251AF">
        <w:rPr>
          <w:rFonts w:ascii="Times New Roman" w:hAnsi="Times New Roman" w:cs="Times New Roman"/>
          <w:sz w:val="24"/>
          <w:szCs w:val="24"/>
          <w:lang w:val="en-US"/>
        </w:rPr>
        <w:t>Table</w:t>
      </w:r>
      <w:r w:rsidR="006269C1">
        <w:rPr>
          <w:rFonts w:ascii="Times New Roman" w:hAnsi="Times New Roman" w:cs="Times New Roman"/>
          <w:sz w:val="24"/>
          <w:szCs w:val="24"/>
          <w:lang w:val="en-US"/>
        </w:rPr>
        <w:t xml:space="preserve"> 1</w:t>
      </w:r>
      <w:r w:rsidR="00D849E1" w:rsidRPr="434251AF">
        <w:rPr>
          <w:rFonts w:ascii="Times New Roman" w:hAnsi="Times New Roman" w:cs="Times New Roman"/>
          <w:sz w:val="24"/>
          <w:szCs w:val="24"/>
          <w:lang w:val="en-US"/>
        </w:rPr>
        <w:t xml:space="preserve">. The most frequent observations </w:t>
      </w:r>
      <w:r w:rsidRPr="434251AF">
        <w:rPr>
          <w:rFonts w:ascii="Times New Roman" w:hAnsi="Times New Roman" w:cs="Times New Roman"/>
          <w:sz w:val="24"/>
          <w:szCs w:val="24"/>
          <w:lang w:val="en-US"/>
        </w:rPr>
        <w:t xml:space="preserve">were </w:t>
      </w:r>
      <w:r w:rsidR="003F6727" w:rsidRPr="434251AF">
        <w:rPr>
          <w:rFonts w:ascii="Times New Roman" w:hAnsi="Times New Roman" w:cs="Times New Roman"/>
          <w:sz w:val="24"/>
          <w:szCs w:val="24"/>
          <w:lang w:val="en-US"/>
        </w:rPr>
        <w:t>sudden increase in mortality</w:t>
      </w:r>
      <w:r w:rsidR="00520120" w:rsidRPr="434251AF">
        <w:rPr>
          <w:rFonts w:ascii="Times New Roman" w:hAnsi="Times New Roman" w:cs="Times New Roman"/>
          <w:sz w:val="24"/>
          <w:szCs w:val="24"/>
          <w:lang w:val="en-US"/>
        </w:rPr>
        <w:t>, cyano</w:t>
      </w:r>
      <w:r w:rsidR="008F1247" w:rsidRPr="434251AF">
        <w:rPr>
          <w:rFonts w:ascii="Times New Roman" w:hAnsi="Times New Roman" w:cs="Times New Roman"/>
          <w:sz w:val="24"/>
          <w:szCs w:val="24"/>
          <w:lang w:val="en-US"/>
        </w:rPr>
        <w:t xml:space="preserve">sis of wattles comb and/or legs and </w:t>
      </w:r>
      <w:r w:rsidR="00B23A31" w:rsidRPr="434251AF">
        <w:rPr>
          <w:rFonts w:ascii="Times New Roman" w:hAnsi="Times New Roman" w:cs="Times New Roman"/>
          <w:sz w:val="24"/>
          <w:szCs w:val="24"/>
          <w:lang w:val="en-US"/>
        </w:rPr>
        <w:t>hemorrhagic conjunctiva.</w:t>
      </w:r>
      <w:r w:rsidR="008F1247" w:rsidRPr="434251AF">
        <w:rPr>
          <w:rFonts w:ascii="Times New Roman" w:hAnsi="Times New Roman" w:cs="Times New Roman"/>
          <w:sz w:val="24"/>
          <w:szCs w:val="24"/>
          <w:lang w:val="en-US"/>
        </w:rPr>
        <w:t xml:space="preserve"> </w:t>
      </w:r>
    </w:p>
    <w:p w14:paraId="638319A0" w14:textId="1DA9916F" w:rsidR="00CE0BAD" w:rsidRPr="00080BE1" w:rsidRDefault="00CE0BAD" w:rsidP="00A2023C">
      <w:pPr>
        <w:spacing w:line="240" w:lineRule="auto"/>
        <w:rPr>
          <w:rFonts w:ascii="Times New Roman" w:hAnsi="Times New Roman" w:cs="Times New Roman"/>
          <w:sz w:val="24"/>
          <w:szCs w:val="24"/>
          <w:lang w:val="en-US"/>
        </w:rPr>
      </w:pPr>
      <w:r w:rsidRPr="007628C5">
        <w:rPr>
          <w:rFonts w:ascii="Times New Roman" w:hAnsi="Times New Roman" w:cs="Times New Roman"/>
          <w:b/>
          <w:bCs/>
          <w:sz w:val="24"/>
          <w:szCs w:val="24"/>
          <w:lang w:val="en-US"/>
        </w:rPr>
        <w:t>Table 1</w:t>
      </w:r>
      <w:r w:rsidR="007628C5">
        <w:rPr>
          <w:rFonts w:ascii="Times New Roman" w:hAnsi="Times New Roman" w:cs="Times New Roman"/>
          <w:sz w:val="24"/>
          <w:szCs w:val="24"/>
          <w:lang w:val="en-US"/>
        </w:rPr>
        <w:t>.</w:t>
      </w:r>
      <w:r w:rsidRPr="00080BE1">
        <w:rPr>
          <w:rFonts w:ascii="Times New Roman" w:hAnsi="Times New Roman" w:cs="Times New Roman"/>
          <w:sz w:val="24"/>
          <w:szCs w:val="24"/>
          <w:lang w:val="en-US"/>
        </w:rPr>
        <w:t xml:space="preserve">  Observed clinical signs in </w:t>
      </w:r>
      <w:r w:rsidR="00CD5D96">
        <w:rPr>
          <w:rFonts w:ascii="Times New Roman" w:hAnsi="Times New Roman" w:cs="Times New Roman"/>
          <w:sz w:val="24"/>
          <w:szCs w:val="24"/>
          <w:lang w:val="en-US"/>
        </w:rPr>
        <w:t>highly pathogenic avian influ</w:t>
      </w:r>
      <w:r w:rsidR="00BE12BB">
        <w:rPr>
          <w:rFonts w:ascii="Times New Roman" w:hAnsi="Times New Roman" w:cs="Times New Roman"/>
          <w:sz w:val="24"/>
          <w:szCs w:val="24"/>
          <w:lang w:val="en-US"/>
        </w:rPr>
        <w:t>enza (</w:t>
      </w:r>
      <w:r w:rsidRPr="00080BE1">
        <w:rPr>
          <w:rFonts w:ascii="Times New Roman" w:hAnsi="Times New Roman" w:cs="Times New Roman"/>
          <w:sz w:val="24"/>
          <w:szCs w:val="24"/>
          <w:lang w:val="en-US"/>
        </w:rPr>
        <w:t>HPAI</w:t>
      </w:r>
      <w:r w:rsidR="00BE12BB">
        <w:rPr>
          <w:rFonts w:ascii="Times New Roman" w:hAnsi="Times New Roman" w:cs="Times New Roman"/>
          <w:sz w:val="24"/>
          <w:szCs w:val="24"/>
          <w:lang w:val="en-US"/>
        </w:rPr>
        <w:t>) virus</w:t>
      </w:r>
      <w:r w:rsidRPr="00080BE1">
        <w:rPr>
          <w:rFonts w:ascii="Times New Roman" w:hAnsi="Times New Roman" w:cs="Times New Roman"/>
          <w:sz w:val="24"/>
          <w:szCs w:val="24"/>
          <w:lang w:val="en-US"/>
        </w:rPr>
        <w:t xml:space="preserve"> H5Nx infected broilers on commercial farms in the Netherlands (2020-2022) and performance of mortality thresholds for raising suspicions in infected flocks. </w:t>
      </w:r>
    </w:p>
    <w:tbl>
      <w:tblPr>
        <w:tblStyle w:val="ListTable2"/>
        <w:tblW w:w="5008" w:type="pct"/>
        <w:tblLook w:val="0660" w:firstRow="1" w:lastRow="1" w:firstColumn="0" w:lastColumn="0" w:noHBand="1" w:noVBand="1"/>
      </w:tblPr>
      <w:tblGrid>
        <w:gridCol w:w="2467"/>
        <w:gridCol w:w="222"/>
        <w:gridCol w:w="630"/>
        <w:gridCol w:w="800"/>
        <w:gridCol w:w="626"/>
        <w:gridCol w:w="626"/>
        <w:gridCol w:w="626"/>
        <w:gridCol w:w="626"/>
        <w:gridCol w:w="626"/>
        <w:gridCol w:w="626"/>
        <w:gridCol w:w="1212"/>
      </w:tblGrid>
      <w:tr w:rsidR="00CE0BAD" w:rsidRPr="00237798" w14:paraId="1C3B05AA" w14:textId="77777777" w:rsidTr="001048C7">
        <w:trPr>
          <w:cnfStyle w:val="100000000000" w:firstRow="1" w:lastRow="0" w:firstColumn="0" w:lastColumn="0" w:oddVBand="0" w:evenVBand="0" w:oddHBand="0" w:evenHBand="0" w:firstRowFirstColumn="0" w:firstRowLastColumn="0" w:lastRowFirstColumn="0" w:lastRowLastColumn="0"/>
        </w:trPr>
        <w:tc>
          <w:tcPr>
            <w:tcW w:w="1357" w:type="pct"/>
            <w:noWrap/>
          </w:tcPr>
          <w:p w14:paraId="377AF9F9" w14:textId="77777777" w:rsidR="00CE0BAD" w:rsidRPr="005B073A" w:rsidRDefault="00CE0BAD" w:rsidP="001048C7">
            <w:pPr>
              <w:rPr>
                <w:rFonts w:cs="Arial"/>
                <w:szCs w:val="16"/>
              </w:rPr>
            </w:pPr>
            <w:r w:rsidRPr="005B073A">
              <w:rPr>
                <w:rFonts w:cs="Arial"/>
                <w:szCs w:val="16"/>
              </w:rPr>
              <w:t>HPAI virus strain</w:t>
            </w:r>
          </w:p>
        </w:tc>
        <w:tc>
          <w:tcPr>
            <w:tcW w:w="122" w:type="pct"/>
          </w:tcPr>
          <w:p w14:paraId="03D4A00D" w14:textId="77777777" w:rsidR="00CE0BAD" w:rsidRPr="005B073A" w:rsidRDefault="00CE0BAD" w:rsidP="001048C7">
            <w:pPr>
              <w:ind w:right="314"/>
              <w:rPr>
                <w:rFonts w:cs="Arial"/>
                <w:szCs w:val="16"/>
              </w:rPr>
            </w:pPr>
          </w:p>
        </w:tc>
        <w:tc>
          <w:tcPr>
            <w:tcW w:w="347" w:type="pct"/>
          </w:tcPr>
          <w:p w14:paraId="0F0CB6FE" w14:textId="77777777" w:rsidR="00CE0BAD" w:rsidRPr="005B073A" w:rsidRDefault="00CE0BAD" w:rsidP="001048C7">
            <w:pPr>
              <w:ind w:right="-19"/>
              <w:jc w:val="right"/>
              <w:rPr>
                <w:rFonts w:cs="Arial"/>
                <w:szCs w:val="16"/>
              </w:rPr>
            </w:pPr>
            <w:r>
              <w:rPr>
                <w:rFonts w:cs="Arial"/>
                <w:szCs w:val="16"/>
              </w:rPr>
              <w:t>H5N1</w:t>
            </w:r>
          </w:p>
        </w:tc>
        <w:tc>
          <w:tcPr>
            <w:tcW w:w="440" w:type="pct"/>
          </w:tcPr>
          <w:p w14:paraId="75D4DE73" w14:textId="77777777" w:rsidR="00CE0BAD" w:rsidRPr="005B073A" w:rsidRDefault="00CE0BAD" w:rsidP="001048C7">
            <w:pPr>
              <w:jc w:val="right"/>
              <w:rPr>
                <w:rFonts w:cs="Arial"/>
                <w:szCs w:val="16"/>
              </w:rPr>
            </w:pPr>
            <w:r w:rsidRPr="005B073A">
              <w:rPr>
                <w:rFonts w:cs="Arial"/>
                <w:szCs w:val="16"/>
              </w:rPr>
              <w:t>H5N1</w:t>
            </w:r>
          </w:p>
        </w:tc>
        <w:tc>
          <w:tcPr>
            <w:tcW w:w="344" w:type="pct"/>
          </w:tcPr>
          <w:p w14:paraId="0266DA1E" w14:textId="77777777" w:rsidR="00CE0BAD" w:rsidRPr="005B073A" w:rsidRDefault="00CE0BAD" w:rsidP="001048C7">
            <w:pPr>
              <w:jc w:val="right"/>
              <w:rPr>
                <w:rFonts w:cs="Arial"/>
                <w:szCs w:val="16"/>
              </w:rPr>
            </w:pPr>
            <w:r w:rsidRPr="005B073A">
              <w:rPr>
                <w:rFonts w:cs="Arial"/>
                <w:szCs w:val="16"/>
              </w:rPr>
              <w:t>H5N1</w:t>
            </w:r>
          </w:p>
        </w:tc>
        <w:tc>
          <w:tcPr>
            <w:tcW w:w="344" w:type="pct"/>
          </w:tcPr>
          <w:p w14:paraId="3ECA5996" w14:textId="77777777" w:rsidR="00CE0BAD" w:rsidRPr="005B073A" w:rsidRDefault="00CE0BAD" w:rsidP="001048C7">
            <w:pPr>
              <w:jc w:val="right"/>
              <w:rPr>
                <w:rFonts w:cs="Arial"/>
                <w:szCs w:val="16"/>
              </w:rPr>
            </w:pPr>
            <w:r w:rsidRPr="005B073A">
              <w:rPr>
                <w:rFonts w:cs="Arial"/>
                <w:szCs w:val="16"/>
              </w:rPr>
              <w:t>H5N1</w:t>
            </w:r>
          </w:p>
        </w:tc>
        <w:tc>
          <w:tcPr>
            <w:tcW w:w="344" w:type="pct"/>
          </w:tcPr>
          <w:p w14:paraId="73DB9B2B" w14:textId="77777777" w:rsidR="00CE0BAD" w:rsidRPr="005B073A" w:rsidRDefault="00CE0BAD" w:rsidP="001048C7">
            <w:pPr>
              <w:jc w:val="right"/>
              <w:rPr>
                <w:rFonts w:cs="Arial"/>
                <w:szCs w:val="16"/>
              </w:rPr>
            </w:pPr>
            <w:r w:rsidRPr="005B073A">
              <w:rPr>
                <w:rFonts w:cs="Arial"/>
                <w:szCs w:val="16"/>
              </w:rPr>
              <w:t>H5N1</w:t>
            </w:r>
          </w:p>
        </w:tc>
        <w:tc>
          <w:tcPr>
            <w:tcW w:w="344" w:type="pct"/>
          </w:tcPr>
          <w:p w14:paraId="4ADCC2FF" w14:textId="77777777" w:rsidR="00CE0BAD" w:rsidRPr="005B073A" w:rsidRDefault="00CE0BAD" w:rsidP="001048C7">
            <w:pPr>
              <w:jc w:val="right"/>
              <w:rPr>
                <w:rFonts w:cs="Arial"/>
                <w:szCs w:val="16"/>
              </w:rPr>
            </w:pPr>
            <w:r w:rsidRPr="005B073A">
              <w:rPr>
                <w:rFonts w:cs="Arial"/>
                <w:szCs w:val="16"/>
              </w:rPr>
              <w:t>H5N1</w:t>
            </w:r>
          </w:p>
        </w:tc>
        <w:tc>
          <w:tcPr>
            <w:tcW w:w="344" w:type="pct"/>
          </w:tcPr>
          <w:p w14:paraId="12318C94" w14:textId="77777777" w:rsidR="00CE0BAD" w:rsidRPr="005B073A" w:rsidRDefault="00CE0BAD" w:rsidP="001048C7">
            <w:pPr>
              <w:jc w:val="right"/>
              <w:rPr>
                <w:rFonts w:cs="Arial"/>
                <w:szCs w:val="16"/>
              </w:rPr>
            </w:pPr>
            <w:r w:rsidRPr="005B073A">
              <w:rPr>
                <w:rFonts w:cs="Arial"/>
                <w:szCs w:val="16"/>
              </w:rPr>
              <w:t>H5N8</w:t>
            </w:r>
          </w:p>
        </w:tc>
        <w:tc>
          <w:tcPr>
            <w:tcW w:w="344" w:type="pct"/>
          </w:tcPr>
          <w:p w14:paraId="11EAB860" w14:textId="77777777" w:rsidR="00CE0BAD" w:rsidRPr="005B073A" w:rsidRDefault="00CE0BAD" w:rsidP="001048C7">
            <w:pPr>
              <w:jc w:val="right"/>
              <w:rPr>
                <w:rFonts w:cs="Arial"/>
                <w:szCs w:val="16"/>
              </w:rPr>
            </w:pPr>
            <w:r w:rsidRPr="005B073A">
              <w:rPr>
                <w:rFonts w:cs="Arial"/>
                <w:szCs w:val="16"/>
              </w:rPr>
              <w:t>H5N8</w:t>
            </w:r>
          </w:p>
        </w:tc>
        <w:tc>
          <w:tcPr>
            <w:tcW w:w="667" w:type="pct"/>
          </w:tcPr>
          <w:p w14:paraId="74AFED99" w14:textId="77777777" w:rsidR="00CE0BAD" w:rsidRPr="005B073A" w:rsidRDefault="00CE0BAD" w:rsidP="001048C7">
            <w:pPr>
              <w:jc w:val="center"/>
              <w:rPr>
                <w:rFonts w:cs="Arial"/>
                <w:szCs w:val="16"/>
              </w:rPr>
            </w:pPr>
            <w:r w:rsidRPr="005B073A">
              <w:rPr>
                <w:rFonts w:cs="Arial"/>
                <w:szCs w:val="16"/>
              </w:rPr>
              <w:t>Frequency of observations (in %, n</w:t>
            </w:r>
            <w:r>
              <w:rPr>
                <w:rFonts w:cs="Arial"/>
                <w:szCs w:val="16"/>
              </w:rPr>
              <w:t xml:space="preserve"> = </w:t>
            </w:r>
            <w:r w:rsidRPr="005B073A">
              <w:rPr>
                <w:rFonts w:cs="Arial"/>
                <w:szCs w:val="16"/>
              </w:rPr>
              <w:t>8 farms)</w:t>
            </w:r>
          </w:p>
        </w:tc>
      </w:tr>
      <w:tr w:rsidR="00CE0BAD" w:rsidRPr="005B073A" w14:paraId="4F28702D" w14:textId="77777777" w:rsidTr="001048C7">
        <w:tc>
          <w:tcPr>
            <w:tcW w:w="1357" w:type="pct"/>
            <w:noWrap/>
          </w:tcPr>
          <w:p w14:paraId="1F5500A2" w14:textId="77777777" w:rsidR="00CE0BAD" w:rsidRPr="005B073A" w:rsidRDefault="00CE0BAD" w:rsidP="001048C7">
            <w:pPr>
              <w:rPr>
                <w:rFonts w:cs="Arial"/>
                <w:b/>
                <w:bCs/>
                <w:szCs w:val="16"/>
              </w:rPr>
            </w:pPr>
            <w:r w:rsidRPr="005B073A">
              <w:rPr>
                <w:rFonts w:cs="Arial"/>
                <w:b/>
                <w:bCs/>
                <w:szCs w:val="16"/>
              </w:rPr>
              <w:t>Bird flu season</w:t>
            </w:r>
          </w:p>
        </w:tc>
        <w:tc>
          <w:tcPr>
            <w:tcW w:w="122" w:type="pct"/>
          </w:tcPr>
          <w:p w14:paraId="1B061155" w14:textId="77777777" w:rsidR="00CE0BAD" w:rsidRPr="005B073A" w:rsidRDefault="00CE0BAD" w:rsidP="001048C7">
            <w:pPr>
              <w:rPr>
                <w:rFonts w:cs="Arial"/>
                <w:szCs w:val="16"/>
              </w:rPr>
            </w:pPr>
          </w:p>
        </w:tc>
        <w:tc>
          <w:tcPr>
            <w:tcW w:w="347" w:type="pct"/>
          </w:tcPr>
          <w:p w14:paraId="52D3B27C" w14:textId="77777777" w:rsidR="00CE0BAD" w:rsidRPr="005B073A" w:rsidRDefault="00CE0BAD" w:rsidP="001048C7">
            <w:pPr>
              <w:jc w:val="right"/>
              <w:rPr>
                <w:rFonts w:cs="Arial"/>
                <w:szCs w:val="16"/>
              </w:rPr>
            </w:pPr>
            <w:r w:rsidRPr="005B073A">
              <w:rPr>
                <w:rFonts w:cs="Arial"/>
                <w:szCs w:val="16"/>
              </w:rPr>
              <w:t>2021-2022</w:t>
            </w:r>
          </w:p>
        </w:tc>
        <w:tc>
          <w:tcPr>
            <w:tcW w:w="440" w:type="pct"/>
          </w:tcPr>
          <w:p w14:paraId="1E731943" w14:textId="77777777" w:rsidR="00CE0BAD" w:rsidRPr="005B073A" w:rsidRDefault="00CE0BAD" w:rsidP="001048C7">
            <w:pPr>
              <w:jc w:val="right"/>
              <w:rPr>
                <w:rFonts w:cs="Arial"/>
                <w:szCs w:val="16"/>
              </w:rPr>
            </w:pPr>
            <w:r w:rsidRPr="005B073A">
              <w:rPr>
                <w:rFonts w:cs="Arial"/>
                <w:szCs w:val="16"/>
              </w:rPr>
              <w:t>2021-2022</w:t>
            </w:r>
          </w:p>
        </w:tc>
        <w:tc>
          <w:tcPr>
            <w:tcW w:w="344" w:type="pct"/>
          </w:tcPr>
          <w:p w14:paraId="409CED7E" w14:textId="77777777" w:rsidR="00CE0BAD" w:rsidRPr="005B073A" w:rsidRDefault="00CE0BAD" w:rsidP="001048C7">
            <w:pPr>
              <w:jc w:val="right"/>
              <w:rPr>
                <w:rFonts w:cs="Arial"/>
                <w:szCs w:val="16"/>
              </w:rPr>
            </w:pPr>
            <w:r w:rsidRPr="005B073A">
              <w:rPr>
                <w:rFonts w:cs="Arial"/>
                <w:szCs w:val="16"/>
              </w:rPr>
              <w:t>2021-2022</w:t>
            </w:r>
          </w:p>
        </w:tc>
        <w:tc>
          <w:tcPr>
            <w:tcW w:w="344" w:type="pct"/>
          </w:tcPr>
          <w:p w14:paraId="5F4FBF8E" w14:textId="77777777" w:rsidR="00CE0BAD" w:rsidRPr="005B073A" w:rsidRDefault="00CE0BAD" w:rsidP="001048C7">
            <w:pPr>
              <w:jc w:val="right"/>
              <w:rPr>
                <w:rFonts w:cs="Arial"/>
                <w:szCs w:val="16"/>
              </w:rPr>
            </w:pPr>
            <w:r w:rsidRPr="005B073A">
              <w:rPr>
                <w:rFonts w:cs="Arial"/>
                <w:szCs w:val="16"/>
              </w:rPr>
              <w:t>2</w:t>
            </w:r>
            <w:r w:rsidRPr="005B073A">
              <w:t>021-2022</w:t>
            </w:r>
          </w:p>
        </w:tc>
        <w:tc>
          <w:tcPr>
            <w:tcW w:w="344" w:type="pct"/>
          </w:tcPr>
          <w:p w14:paraId="1174A10D" w14:textId="77777777" w:rsidR="00CE0BAD" w:rsidRPr="005B073A" w:rsidRDefault="00CE0BAD" w:rsidP="001048C7">
            <w:pPr>
              <w:jc w:val="right"/>
              <w:rPr>
                <w:rFonts w:cs="Arial"/>
                <w:szCs w:val="16"/>
              </w:rPr>
            </w:pPr>
            <w:r w:rsidRPr="005B073A">
              <w:rPr>
                <w:rFonts w:cs="Arial"/>
                <w:szCs w:val="16"/>
              </w:rPr>
              <w:t>2</w:t>
            </w:r>
            <w:r w:rsidRPr="005B073A">
              <w:t>021-2022</w:t>
            </w:r>
          </w:p>
        </w:tc>
        <w:tc>
          <w:tcPr>
            <w:tcW w:w="344" w:type="pct"/>
          </w:tcPr>
          <w:p w14:paraId="425329DE" w14:textId="77777777" w:rsidR="00CE0BAD" w:rsidRPr="005B073A" w:rsidRDefault="00CE0BAD" w:rsidP="001048C7">
            <w:pPr>
              <w:jc w:val="right"/>
              <w:rPr>
                <w:rFonts w:cs="Arial"/>
                <w:szCs w:val="16"/>
              </w:rPr>
            </w:pPr>
            <w:r w:rsidRPr="005B073A">
              <w:rPr>
                <w:rFonts w:cs="Arial"/>
                <w:szCs w:val="16"/>
              </w:rPr>
              <w:t>2</w:t>
            </w:r>
            <w:r w:rsidRPr="005B073A">
              <w:t>021-2022</w:t>
            </w:r>
          </w:p>
        </w:tc>
        <w:tc>
          <w:tcPr>
            <w:tcW w:w="344" w:type="pct"/>
          </w:tcPr>
          <w:p w14:paraId="0B7A01B1" w14:textId="77777777" w:rsidR="00CE0BAD" w:rsidRPr="005B073A" w:rsidRDefault="00CE0BAD" w:rsidP="001048C7">
            <w:pPr>
              <w:jc w:val="right"/>
              <w:rPr>
                <w:rFonts w:cs="Arial"/>
                <w:szCs w:val="16"/>
              </w:rPr>
            </w:pPr>
            <w:r w:rsidRPr="005B073A">
              <w:rPr>
                <w:rFonts w:cs="Arial"/>
                <w:szCs w:val="16"/>
              </w:rPr>
              <w:t>2</w:t>
            </w:r>
            <w:r w:rsidRPr="005B073A">
              <w:t>020-2021</w:t>
            </w:r>
          </w:p>
        </w:tc>
        <w:tc>
          <w:tcPr>
            <w:tcW w:w="344" w:type="pct"/>
          </w:tcPr>
          <w:p w14:paraId="629FA72F" w14:textId="77777777" w:rsidR="00CE0BAD" w:rsidRPr="005B073A" w:rsidRDefault="00CE0BAD" w:rsidP="001048C7">
            <w:pPr>
              <w:jc w:val="right"/>
              <w:rPr>
                <w:rFonts w:cs="Arial"/>
                <w:szCs w:val="16"/>
              </w:rPr>
            </w:pPr>
            <w:r w:rsidRPr="005B073A">
              <w:rPr>
                <w:rFonts w:cs="Arial"/>
                <w:szCs w:val="16"/>
              </w:rPr>
              <w:t>2</w:t>
            </w:r>
            <w:r w:rsidRPr="005B073A">
              <w:t>020-2021</w:t>
            </w:r>
          </w:p>
        </w:tc>
        <w:tc>
          <w:tcPr>
            <w:tcW w:w="667" w:type="pct"/>
          </w:tcPr>
          <w:p w14:paraId="21DDA5A5" w14:textId="77777777" w:rsidR="00CE0BAD" w:rsidRPr="005B073A" w:rsidRDefault="00CE0BAD" w:rsidP="001048C7">
            <w:pPr>
              <w:jc w:val="center"/>
              <w:rPr>
                <w:rFonts w:cs="Arial"/>
                <w:szCs w:val="16"/>
              </w:rPr>
            </w:pPr>
          </w:p>
        </w:tc>
      </w:tr>
      <w:tr w:rsidR="00CE0BAD" w:rsidRPr="005B073A" w14:paraId="0B1EFB29" w14:textId="77777777" w:rsidTr="001048C7">
        <w:tc>
          <w:tcPr>
            <w:tcW w:w="1357" w:type="pct"/>
            <w:noWrap/>
          </w:tcPr>
          <w:p w14:paraId="5D6441E4" w14:textId="77777777" w:rsidR="00CE0BAD" w:rsidRPr="005B073A" w:rsidRDefault="00CE0BAD" w:rsidP="001048C7">
            <w:pPr>
              <w:rPr>
                <w:rFonts w:cs="Arial"/>
                <w:b/>
                <w:bCs/>
                <w:szCs w:val="16"/>
              </w:rPr>
            </w:pPr>
            <w:r w:rsidRPr="005B073A">
              <w:rPr>
                <w:rFonts w:cs="Arial"/>
                <w:b/>
                <w:bCs/>
                <w:szCs w:val="16"/>
              </w:rPr>
              <w:t>Broiler farm</w:t>
            </w:r>
            <w:r>
              <w:rPr>
                <w:rFonts w:cs="Arial"/>
                <w:b/>
                <w:bCs/>
                <w:szCs w:val="16"/>
              </w:rPr>
              <w:t xml:space="preserve"> shed</w:t>
            </w:r>
          </w:p>
        </w:tc>
        <w:tc>
          <w:tcPr>
            <w:tcW w:w="122" w:type="pct"/>
          </w:tcPr>
          <w:p w14:paraId="6A40B5F8" w14:textId="77777777" w:rsidR="00CE0BAD" w:rsidRPr="005B073A" w:rsidRDefault="00CE0BAD" w:rsidP="001048C7">
            <w:pPr>
              <w:rPr>
                <w:rFonts w:cs="Arial"/>
                <w:szCs w:val="16"/>
              </w:rPr>
            </w:pPr>
          </w:p>
        </w:tc>
        <w:tc>
          <w:tcPr>
            <w:tcW w:w="347" w:type="pct"/>
          </w:tcPr>
          <w:p w14:paraId="4F91EBBF" w14:textId="77777777" w:rsidR="00CE0BAD" w:rsidRPr="005B073A" w:rsidRDefault="00CE0BAD" w:rsidP="001048C7">
            <w:pPr>
              <w:jc w:val="right"/>
              <w:rPr>
                <w:rFonts w:cs="Arial"/>
                <w:szCs w:val="16"/>
              </w:rPr>
            </w:pPr>
            <w:r>
              <w:rPr>
                <w:rFonts w:cs="Arial"/>
                <w:szCs w:val="16"/>
              </w:rPr>
              <w:t>1.1</w:t>
            </w:r>
          </w:p>
        </w:tc>
        <w:tc>
          <w:tcPr>
            <w:tcW w:w="440" w:type="pct"/>
          </w:tcPr>
          <w:p w14:paraId="2C0DD382" w14:textId="77777777" w:rsidR="00CE0BAD" w:rsidRPr="00BB3410" w:rsidRDefault="00CE0BAD" w:rsidP="001048C7">
            <w:pPr>
              <w:jc w:val="right"/>
              <w:rPr>
                <w:rFonts w:cs="Arial"/>
                <w:szCs w:val="16"/>
                <w:vertAlign w:val="superscript"/>
              </w:rPr>
            </w:pPr>
            <w:r>
              <w:rPr>
                <w:rFonts w:cs="Arial"/>
                <w:szCs w:val="16"/>
              </w:rPr>
              <w:t>2.1/2.2</w:t>
            </w:r>
            <w:r>
              <w:rPr>
                <w:rFonts w:cs="Arial"/>
                <w:szCs w:val="16"/>
                <w:vertAlign w:val="superscript"/>
              </w:rPr>
              <w:t>#</w:t>
            </w:r>
          </w:p>
        </w:tc>
        <w:tc>
          <w:tcPr>
            <w:tcW w:w="344" w:type="pct"/>
          </w:tcPr>
          <w:p w14:paraId="2977E2E4" w14:textId="77777777" w:rsidR="00CE0BAD" w:rsidRPr="005B073A" w:rsidRDefault="00CE0BAD" w:rsidP="001048C7">
            <w:pPr>
              <w:jc w:val="right"/>
              <w:rPr>
                <w:rFonts w:cs="Arial"/>
                <w:szCs w:val="16"/>
              </w:rPr>
            </w:pPr>
            <w:r>
              <w:rPr>
                <w:rFonts w:cs="Arial"/>
                <w:szCs w:val="16"/>
              </w:rPr>
              <w:t>6.1</w:t>
            </w:r>
          </w:p>
        </w:tc>
        <w:tc>
          <w:tcPr>
            <w:tcW w:w="344" w:type="pct"/>
          </w:tcPr>
          <w:p w14:paraId="7748154C" w14:textId="77777777" w:rsidR="00CE0BAD" w:rsidRPr="005B073A" w:rsidRDefault="00CE0BAD" w:rsidP="001048C7">
            <w:pPr>
              <w:jc w:val="right"/>
              <w:rPr>
                <w:rFonts w:cs="Arial"/>
                <w:szCs w:val="16"/>
              </w:rPr>
            </w:pPr>
            <w:r>
              <w:rPr>
                <w:rFonts w:cs="Arial"/>
                <w:szCs w:val="16"/>
              </w:rPr>
              <w:t>3.</w:t>
            </w:r>
            <w:r w:rsidRPr="005B073A">
              <w:rPr>
                <w:rFonts w:cs="Arial"/>
                <w:szCs w:val="16"/>
              </w:rPr>
              <w:t>1</w:t>
            </w:r>
          </w:p>
        </w:tc>
        <w:tc>
          <w:tcPr>
            <w:tcW w:w="344" w:type="pct"/>
          </w:tcPr>
          <w:p w14:paraId="236607F6" w14:textId="77777777" w:rsidR="00CE0BAD" w:rsidRPr="005B073A" w:rsidRDefault="00CE0BAD" w:rsidP="001048C7">
            <w:pPr>
              <w:jc w:val="right"/>
              <w:rPr>
                <w:rFonts w:cs="Arial"/>
                <w:szCs w:val="16"/>
              </w:rPr>
            </w:pPr>
            <w:r>
              <w:rPr>
                <w:rFonts w:cs="Arial"/>
                <w:szCs w:val="16"/>
              </w:rPr>
              <w:t>4.1</w:t>
            </w:r>
          </w:p>
        </w:tc>
        <w:tc>
          <w:tcPr>
            <w:tcW w:w="344" w:type="pct"/>
          </w:tcPr>
          <w:p w14:paraId="1C4C2BE1" w14:textId="77777777" w:rsidR="00CE0BAD" w:rsidRPr="005B073A" w:rsidRDefault="00CE0BAD" w:rsidP="001048C7">
            <w:pPr>
              <w:jc w:val="right"/>
              <w:rPr>
                <w:rFonts w:cs="Arial"/>
                <w:szCs w:val="16"/>
              </w:rPr>
            </w:pPr>
            <w:r>
              <w:rPr>
                <w:rFonts w:cs="Arial"/>
                <w:szCs w:val="16"/>
              </w:rPr>
              <w:t>5.1</w:t>
            </w:r>
          </w:p>
        </w:tc>
        <w:tc>
          <w:tcPr>
            <w:tcW w:w="344" w:type="pct"/>
          </w:tcPr>
          <w:p w14:paraId="313C2377" w14:textId="148E356B" w:rsidR="00CE0BAD" w:rsidRPr="005B073A" w:rsidRDefault="00903EDE" w:rsidP="001048C7">
            <w:pPr>
              <w:jc w:val="right"/>
              <w:rPr>
                <w:rFonts w:cs="Arial"/>
                <w:szCs w:val="16"/>
              </w:rPr>
            </w:pPr>
            <w:r>
              <w:rPr>
                <w:rFonts w:cs="Arial"/>
                <w:szCs w:val="16"/>
              </w:rPr>
              <w:t>7</w:t>
            </w:r>
            <w:r w:rsidR="00CE0BAD">
              <w:rPr>
                <w:rFonts w:cs="Arial"/>
                <w:szCs w:val="16"/>
              </w:rPr>
              <w:t>.1</w:t>
            </w:r>
          </w:p>
        </w:tc>
        <w:tc>
          <w:tcPr>
            <w:tcW w:w="344" w:type="pct"/>
          </w:tcPr>
          <w:p w14:paraId="6B296611" w14:textId="24C3F3E3" w:rsidR="00CE0BAD" w:rsidRPr="005B073A" w:rsidRDefault="000651D0" w:rsidP="001048C7">
            <w:pPr>
              <w:jc w:val="right"/>
              <w:rPr>
                <w:rFonts w:cs="Arial"/>
                <w:szCs w:val="16"/>
              </w:rPr>
            </w:pPr>
            <w:r>
              <w:rPr>
                <w:rFonts w:cs="Arial"/>
                <w:szCs w:val="16"/>
              </w:rPr>
              <w:t>8</w:t>
            </w:r>
            <w:r w:rsidR="00CE0BAD">
              <w:rPr>
                <w:rFonts w:cs="Arial"/>
                <w:szCs w:val="16"/>
              </w:rPr>
              <w:t>.1</w:t>
            </w:r>
          </w:p>
        </w:tc>
        <w:tc>
          <w:tcPr>
            <w:tcW w:w="667" w:type="pct"/>
          </w:tcPr>
          <w:p w14:paraId="2E3D9236" w14:textId="77777777" w:rsidR="00CE0BAD" w:rsidRPr="005B073A" w:rsidRDefault="00CE0BAD" w:rsidP="001048C7">
            <w:pPr>
              <w:jc w:val="center"/>
              <w:rPr>
                <w:rFonts w:cs="Arial"/>
                <w:szCs w:val="16"/>
              </w:rPr>
            </w:pPr>
          </w:p>
        </w:tc>
      </w:tr>
      <w:tr w:rsidR="00CE0BAD" w:rsidRPr="005B073A" w14:paraId="6D6430F9" w14:textId="77777777" w:rsidTr="001048C7">
        <w:tc>
          <w:tcPr>
            <w:tcW w:w="1357" w:type="pct"/>
            <w:noWrap/>
          </w:tcPr>
          <w:p w14:paraId="3E9609B2" w14:textId="77777777" w:rsidR="00CE0BAD" w:rsidRDefault="00CE0BAD" w:rsidP="001048C7">
            <w:pPr>
              <w:rPr>
                <w:rFonts w:cs="Arial"/>
                <w:szCs w:val="16"/>
              </w:rPr>
            </w:pPr>
            <w:r>
              <w:rPr>
                <w:rFonts w:cs="Arial"/>
                <w:szCs w:val="16"/>
              </w:rPr>
              <w:t>Flock size affected broiler shed</w:t>
            </w:r>
          </w:p>
          <w:p w14:paraId="1CFEB52D" w14:textId="77777777" w:rsidR="00CE0BAD" w:rsidRPr="005B073A" w:rsidRDefault="00CE0BAD" w:rsidP="001048C7">
            <w:pPr>
              <w:rPr>
                <w:rFonts w:cs="Arial"/>
                <w:szCs w:val="16"/>
              </w:rPr>
            </w:pPr>
            <w:r>
              <w:rPr>
                <w:rFonts w:cs="Arial"/>
                <w:szCs w:val="16"/>
              </w:rPr>
              <w:t>(in 1,000 broilers)</w:t>
            </w:r>
          </w:p>
        </w:tc>
        <w:tc>
          <w:tcPr>
            <w:tcW w:w="122" w:type="pct"/>
          </w:tcPr>
          <w:p w14:paraId="72794C12" w14:textId="77777777" w:rsidR="00CE0BAD" w:rsidRPr="005B073A" w:rsidRDefault="00CE0BAD" w:rsidP="001048C7">
            <w:pPr>
              <w:tabs>
                <w:tab w:val="decimal" w:pos="360"/>
              </w:tabs>
              <w:spacing w:line="276" w:lineRule="auto"/>
              <w:rPr>
                <w:rFonts w:eastAsiaTheme="minorEastAsia" w:cs="Arial"/>
                <w:szCs w:val="16"/>
                <w:lang w:val="en-US"/>
              </w:rPr>
            </w:pPr>
          </w:p>
        </w:tc>
        <w:tc>
          <w:tcPr>
            <w:tcW w:w="347" w:type="pct"/>
          </w:tcPr>
          <w:p w14:paraId="32684EBE" w14:textId="77777777" w:rsidR="00CE0BAD" w:rsidRPr="005B073A" w:rsidRDefault="00CE0BAD"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44</w:t>
            </w:r>
          </w:p>
        </w:tc>
        <w:tc>
          <w:tcPr>
            <w:tcW w:w="440" w:type="pct"/>
          </w:tcPr>
          <w:p w14:paraId="66A1A0C5" w14:textId="77777777" w:rsidR="00CE0BAD" w:rsidRPr="005B073A" w:rsidRDefault="00CE0BAD"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15/15</w:t>
            </w:r>
          </w:p>
        </w:tc>
        <w:tc>
          <w:tcPr>
            <w:tcW w:w="344" w:type="pct"/>
          </w:tcPr>
          <w:p w14:paraId="61A185EC" w14:textId="3134012F" w:rsidR="00CE0BAD" w:rsidRPr="005B073A" w:rsidRDefault="00A92042"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35</w:t>
            </w:r>
          </w:p>
        </w:tc>
        <w:tc>
          <w:tcPr>
            <w:tcW w:w="344" w:type="pct"/>
          </w:tcPr>
          <w:p w14:paraId="0C9B9F35" w14:textId="77777777" w:rsidR="00CE0BAD" w:rsidRPr="005B073A" w:rsidRDefault="00CE0BAD"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45</w:t>
            </w:r>
          </w:p>
        </w:tc>
        <w:tc>
          <w:tcPr>
            <w:tcW w:w="344" w:type="pct"/>
          </w:tcPr>
          <w:p w14:paraId="49375A04" w14:textId="77777777" w:rsidR="00CE0BAD" w:rsidRPr="005B073A" w:rsidRDefault="00CE0BAD"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63</w:t>
            </w:r>
          </w:p>
        </w:tc>
        <w:tc>
          <w:tcPr>
            <w:tcW w:w="344" w:type="pct"/>
          </w:tcPr>
          <w:p w14:paraId="6B853A45" w14:textId="77777777" w:rsidR="00CE0BAD" w:rsidRPr="005B073A" w:rsidRDefault="00CE0BAD"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34</w:t>
            </w:r>
          </w:p>
        </w:tc>
        <w:tc>
          <w:tcPr>
            <w:tcW w:w="344" w:type="pct"/>
          </w:tcPr>
          <w:p w14:paraId="71195BB4" w14:textId="77777777" w:rsidR="00CE0BAD" w:rsidRPr="005B073A" w:rsidRDefault="00CE0BAD"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21</w:t>
            </w:r>
          </w:p>
        </w:tc>
        <w:tc>
          <w:tcPr>
            <w:tcW w:w="344" w:type="pct"/>
          </w:tcPr>
          <w:p w14:paraId="74E0054B" w14:textId="4ADAF0FB" w:rsidR="00CE0BAD" w:rsidRPr="005B073A" w:rsidRDefault="00000273"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21</w:t>
            </w:r>
          </w:p>
        </w:tc>
        <w:tc>
          <w:tcPr>
            <w:tcW w:w="667" w:type="pct"/>
          </w:tcPr>
          <w:p w14:paraId="513806A8" w14:textId="77777777" w:rsidR="00CE0BAD" w:rsidRPr="005B073A" w:rsidRDefault="00CE0BAD" w:rsidP="001048C7">
            <w:pPr>
              <w:tabs>
                <w:tab w:val="decimal" w:pos="360"/>
              </w:tabs>
              <w:spacing w:line="276" w:lineRule="auto"/>
              <w:jc w:val="center"/>
              <w:rPr>
                <w:rFonts w:eastAsiaTheme="minorEastAsia" w:cs="Arial"/>
                <w:szCs w:val="16"/>
                <w:lang w:val="en-US"/>
              </w:rPr>
            </w:pPr>
          </w:p>
        </w:tc>
      </w:tr>
      <w:tr w:rsidR="00CE0BAD" w:rsidRPr="00B16422" w14:paraId="13757EF3" w14:textId="77777777" w:rsidTr="001048C7">
        <w:tc>
          <w:tcPr>
            <w:tcW w:w="1357" w:type="pct"/>
            <w:noWrap/>
          </w:tcPr>
          <w:p w14:paraId="37B7A769" w14:textId="77777777" w:rsidR="00CE0BAD" w:rsidRDefault="00CE0BAD" w:rsidP="001048C7">
            <w:pPr>
              <w:rPr>
                <w:rFonts w:cs="Arial"/>
                <w:szCs w:val="16"/>
              </w:rPr>
            </w:pPr>
            <w:r w:rsidRPr="00B16422">
              <w:rPr>
                <w:rFonts w:cs="Arial"/>
                <w:szCs w:val="16"/>
              </w:rPr>
              <w:t xml:space="preserve">Suspicion of infection </w:t>
            </w:r>
            <w:r>
              <w:rPr>
                <w:rFonts w:cs="Arial"/>
                <w:szCs w:val="16"/>
              </w:rPr>
              <w:t xml:space="preserve">reported </w:t>
            </w:r>
          </w:p>
          <w:p w14:paraId="1B9E30CD" w14:textId="77777777" w:rsidR="00CE0BAD" w:rsidRPr="005B073A" w:rsidRDefault="00CE0BAD" w:rsidP="001048C7">
            <w:pPr>
              <w:rPr>
                <w:rFonts w:cs="Arial"/>
                <w:b/>
                <w:bCs/>
                <w:szCs w:val="16"/>
              </w:rPr>
            </w:pPr>
            <w:r>
              <w:rPr>
                <w:rFonts w:cs="Arial"/>
                <w:szCs w:val="16"/>
              </w:rPr>
              <w:t>i</w:t>
            </w:r>
            <w:r w:rsidRPr="00B16422">
              <w:rPr>
                <w:rFonts w:cs="Arial"/>
                <w:szCs w:val="16"/>
              </w:rPr>
              <w:t>n</w:t>
            </w:r>
            <w:r>
              <w:rPr>
                <w:rFonts w:cs="Arial"/>
                <w:szCs w:val="16"/>
              </w:rPr>
              <w:t xml:space="preserve"> p</w:t>
            </w:r>
            <w:r w:rsidRPr="00B16422">
              <w:rPr>
                <w:rFonts w:cs="Arial"/>
                <w:szCs w:val="16"/>
              </w:rPr>
              <w:t>roduction week</w:t>
            </w:r>
          </w:p>
        </w:tc>
        <w:tc>
          <w:tcPr>
            <w:tcW w:w="122" w:type="pct"/>
          </w:tcPr>
          <w:p w14:paraId="1EC2F128" w14:textId="77777777" w:rsidR="00CE0BAD" w:rsidRPr="005B073A" w:rsidRDefault="00CE0BAD" w:rsidP="001048C7">
            <w:pPr>
              <w:tabs>
                <w:tab w:val="decimal" w:pos="360"/>
              </w:tabs>
              <w:spacing w:line="276" w:lineRule="auto"/>
              <w:rPr>
                <w:rFonts w:eastAsiaTheme="minorEastAsia" w:cs="Arial"/>
                <w:szCs w:val="16"/>
                <w:lang w:val="en-US"/>
              </w:rPr>
            </w:pPr>
          </w:p>
        </w:tc>
        <w:tc>
          <w:tcPr>
            <w:tcW w:w="347" w:type="pct"/>
          </w:tcPr>
          <w:p w14:paraId="37AA465A" w14:textId="77777777" w:rsidR="00CE0BAD" w:rsidRPr="005B073A" w:rsidRDefault="00CE0BAD"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5</w:t>
            </w:r>
          </w:p>
        </w:tc>
        <w:tc>
          <w:tcPr>
            <w:tcW w:w="440" w:type="pct"/>
          </w:tcPr>
          <w:p w14:paraId="1A59B4BA" w14:textId="77777777" w:rsidR="00CE0BAD" w:rsidRPr="005B073A" w:rsidRDefault="00CE0BAD"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6</w:t>
            </w:r>
          </w:p>
        </w:tc>
        <w:tc>
          <w:tcPr>
            <w:tcW w:w="344" w:type="pct"/>
          </w:tcPr>
          <w:p w14:paraId="7E7708BA" w14:textId="18FAB8EC" w:rsidR="00CE0BAD" w:rsidRPr="005B073A" w:rsidRDefault="002037AD"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5</w:t>
            </w:r>
          </w:p>
        </w:tc>
        <w:tc>
          <w:tcPr>
            <w:tcW w:w="344" w:type="pct"/>
          </w:tcPr>
          <w:p w14:paraId="3796BA83" w14:textId="77777777" w:rsidR="00CE0BAD" w:rsidRPr="005B073A" w:rsidRDefault="00CE0BAD"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5</w:t>
            </w:r>
          </w:p>
        </w:tc>
        <w:tc>
          <w:tcPr>
            <w:tcW w:w="344" w:type="pct"/>
          </w:tcPr>
          <w:p w14:paraId="2C7DFFA5" w14:textId="77777777" w:rsidR="00CE0BAD" w:rsidRPr="005B073A" w:rsidRDefault="00CE0BAD"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4</w:t>
            </w:r>
          </w:p>
        </w:tc>
        <w:tc>
          <w:tcPr>
            <w:tcW w:w="344" w:type="pct"/>
          </w:tcPr>
          <w:p w14:paraId="78C51E6D" w14:textId="77777777" w:rsidR="00CE0BAD" w:rsidRPr="005B073A" w:rsidRDefault="00CE0BAD"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5</w:t>
            </w:r>
          </w:p>
        </w:tc>
        <w:tc>
          <w:tcPr>
            <w:tcW w:w="344" w:type="pct"/>
          </w:tcPr>
          <w:p w14:paraId="3D2D325C" w14:textId="77777777" w:rsidR="00CE0BAD" w:rsidRPr="005B073A" w:rsidRDefault="00CE0BAD"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7</w:t>
            </w:r>
          </w:p>
        </w:tc>
        <w:tc>
          <w:tcPr>
            <w:tcW w:w="344" w:type="pct"/>
          </w:tcPr>
          <w:p w14:paraId="09F1C985" w14:textId="608C0D0A" w:rsidR="00CE0BAD" w:rsidRPr="005B073A" w:rsidRDefault="00882FB8"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7</w:t>
            </w:r>
          </w:p>
        </w:tc>
        <w:tc>
          <w:tcPr>
            <w:tcW w:w="667" w:type="pct"/>
          </w:tcPr>
          <w:p w14:paraId="1BCC9B7B" w14:textId="77777777" w:rsidR="00CE0BAD" w:rsidRPr="005B073A" w:rsidRDefault="00CE0BAD" w:rsidP="001048C7">
            <w:pPr>
              <w:tabs>
                <w:tab w:val="decimal" w:pos="360"/>
              </w:tabs>
              <w:spacing w:line="276" w:lineRule="auto"/>
              <w:jc w:val="center"/>
              <w:rPr>
                <w:rFonts w:eastAsiaTheme="minorEastAsia" w:cs="Arial"/>
                <w:szCs w:val="16"/>
                <w:lang w:val="en-US"/>
              </w:rPr>
            </w:pPr>
          </w:p>
        </w:tc>
      </w:tr>
      <w:tr w:rsidR="00CE0BAD" w:rsidRPr="00B16422" w14:paraId="635DB86A" w14:textId="77777777" w:rsidTr="001048C7">
        <w:tc>
          <w:tcPr>
            <w:tcW w:w="1357" w:type="pct"/>
            <w:noWrap/>
          </w:tcPr>
          <w:p w14:paraId="1D93EBC6" w14:textId="77777777" w:rsidR="00CE0BAD" w:rsidRPr="005B073A" w:rsidRDefault="00CE0BAD" w:rsidP="001048C7">
            <w:pPr>
              <w:rPr>
                <w:rFonts w:cs="Arial"/>
                <w:b/>
                <w:bCs/>
                <w:szCs w:val="16"/>
              </w:rPr>
            </w:pPr>
          </w:p>
        </w:tc>
        <w:tc>
          <w:tcPr>
            <w:tcW w:w="122" w:type="pct"/>
          </w:tcPr>
          <w:p w14:paraId="4EC8C6F2" w14:textId="77777777" w:rsidR="00CE0BAD" w:rsidRPr="005B073A" w:rsidRDefault="00CE0BAD" w:rsidP="001048C7">
            <w:pPr>
              <w:tabs>
                <w:tab w:val="decimal" w:pos="360"/>
              </w:tabs>
              <w:spacing w:line="276" w:lineRule="auto"/>
              <w:rPr>
                <w:rFonts w:eastAsiaTheme="minorEastAsia" w:cs="Arial"/>
                <w:szCs w:val="16"/>
                <w:lang w:val="en-US"/>
              </w:rPr>
            </w:pPr>
          </w:p>
        </w:tc>
        <w:tc>
          <w:tcPr>
            <w:tcW w:w="347" w:type="pct"/>
          </w:tcPr>
          <w:p w14:paraId="07851EB7" w14:textId="77777777" w:rsidR="00CE0BAD" w:rsidRPr="005B073A" w:rsidRDefault="00CE0BAD" w:rsidP="001048C7">
            <w:pPr>
              <w:tabs>
                <w:tab w:val="decimal" w:pos="360"/>
              </w:tabs>
              <w:spacing w:line="276" w:lineRule="auto"/>
              <w:jc w:val="right"/>
              <w:rPr>
                <w:rFonts w:eastAsiaTheme="minorEastAsia" w:cs="Arial"/>
                <w:szCs w:val="16"/>
                <w:lang w:val="en-US"/>
              </w:rPr>
            </w:pPr>
          </w:p>
        </w:tc>
        <w:tc>
          <w:tcPr>
            <w:tcW w:w="440" w:type="pct"/>
          </w:tcPr>
          <w:p w14:paraId="18F7FC12" w14:textId="77777777" w:rsidR="00CE0BAD" w:rsidRPr="005B073A" w:rsidRDefault="00CE0BAD" w:rsidP="001048C7">
            <w:pPr>
              <w:tabs>
                <w:tab w:val="decimal" w:pos="360"/>
              </w:tabs>
              <w:spacing w:line="276" w:lineRule="auto"/>
              <w:jc w:val="right"/>
              <w:rPr>
                <w:rFonts w:eastAsiaTheme="minorEastAsia" w:cs="Arial"/>
                <w:szCs w:val="16"/>
                <w:lang w:val="en-US"/>
              </w:rPr>
            </w:pPr>
          </w:p>
        </w:tc>
        <w:tc>
          <w:tcPr>
            <w:tcW w:w="344" w:type="pct"/>
          </w:tcPr>
          <w:p w14:paraId="7C8DEABE" w14:textId="77777777" w:rsidR="00CE0BAD" w:rsidRPr="005B073A" w:rsidRDefault="00CE0BAD" w:rsidP="001048C7">
            <w:pPr>
              <w:tabs>
                <w:tab w:val="decimal" w:pos="360"/>
              </w:tabs>
              <w:spacing w:line="276" w:lineRule="auto"/>
              <w:jc w:val="right"/>
              <w:rPr>
                <w:rFonts w:eastAsiaTheme="minorEastAsia" w:cs="Arial"/>
                <w:szCs w:val="16"/>
                <w:lang w:val="en-US"/>
              </w:rPr>
            </w:pPr>
          </w:p>
        </w:tc>
        <w:tc>
          <w:tcPr>
            <w:tcW w:w="344" w:type="pct"/>
          </w:tcPr>
          <w:p w14:paraId="6B7381AB" w14:textId="77777777" w:rsidR="00CE0BAD" w:rsidRPr="005B073A" w:rsidRDefault="00CE0BAD" w:rsidP="001048C7">
            <w:pPr>
              <w:tabs>
                <w:tab w:val="decimal" w:pos="360"/>
              </w:tabs>
              <w:spacing w:line="276" w:lineRule="auto"/>
              <w:jc w:val="right"/>
              <w:rPr>
                <w:rFonts w:eastAsiaTheme="minorEastAsia" w:cs="Arial"/>
                <w:szCs w:val="16"/>
                <w:lang w:val="en-US"/>
              </w:rPr>
            </w:pPr>
          </w:p>
        </w:tc>
        <w:tc>
          <w:tcPr>
            <w:tcW w:w="344" w:type="pct"/>
          </w:tcPr>
          <w:p w14:paraId="494266B2" w14:textId="77777777" w:rsidR="00CE0BAD" w:rsidRPr="005B073A" w:rsidRDefault="00CE0BAD" w:rsidP="001048C7">
            <w:pPr>
              <w:tabs>
                <w:tab w:val="decimal" w:pos="360"/>
              </w:tabs>
              <w:spacing w:line="276" w:lineRule="auto"/>
              <w:jc w:val="right"/>
              <w:rPr>
                <w:rFonts w:eastAsiaTheme="minorEastAsia" w:cs="Arial"/>
                <w:szCs w:val="16"/>
                <w:lang w:val="en-US"/>
              </w:rPr>
            </w:pPr>
          </w:p>
        </w:tc>
        <w:tc>
          <w:tcPr>
            <w:tcW w:w="344" w:type="pct"/>
          </w:tcPr>
          <w:p w14:paraId="136A91F5" w14:textId="77777777" w:rsidR="00CE0BAD" w:rsidRPr="005B073A" w:rsidRDefault="00CE0BAD" w:rsidP="001048C7">
            <w:pPr>
              <w:tabs>
                <w:tab w:val="decimal" w:pos="360"/>
              </w:tabs>
              <w:spacing w:line="276" w:lineRule="auto"/>
              <w:jc w:val="right"/>
              <w:rPr>
                <w:rFonts w:eastAsiaTheme="minorEastAsia" w:cs="Arial"/>
                <w:szCs w:val="16"/>
                <w:lang w:val="en-US"/>
              </w:rPr>
            </w:pPr>
          </w:p>
        </w:tc>
        <w:tc>
          <w:tcPr>
            <w:tcW w:w="344" w:type="pct"/>
          </w:tcPr>
          <w:p w14:paraId="7A6E2EEE" w14:textId="77777777" w:rsidR="00CE0BAD" w:rsidRPr="005B073A" w:rsidRDefault="00CE0BAD" w:rsidP="001048C7">
            <w:pPr>
              <w:tabs>
                <w:tab w:val="decimal" w:pos="360"/>
              </w:tabs>
              <w:spacing w:line="276" w:lineRule="auto"/>
              <w:jc w:val="right"/>
              <w:rPr>
                <w:rFonts w:eastAsiaTheme="minorEastAsia" w:cs="Arial"/>
                <w:szCs w:val="16"/>
                <w:lang w:val="en-US"/>
              </w:rPr>
            </w:pPr>
          </w:p>
        </w:tc>
        <w:tc>
          <w:tcPr>
            <w:tcW w:w="344" w:type="pct"/>
          </w:tcPr>
          <w:p w14:paraId="700B52E0" w14:textId="77777777" w:rsidR="00CE0BAD" w:rsidRPr="005B073A" w:rsidRDefault="00CE0BAD" w:rsidP="001048C7">
            <w:pPr>
              <w:tabs>
                <w:tab w:val="decimal" w:pos="360"/>
              </w:tabs>
              <w:spacing w:line="276" w:lineRule="auto"/>
              <w:jc w:val="right"/>
              <w:rPr>
                <w:rFonts w:eastAsiaTheme="minorEastAsia" w:cs="Arial"/>
                <w:szCs w:val="16"/>
                <w:lang w:val="en-US"/>
              </w:rPr>
            </w:pPr>
          </w:p>
        </w:tc>
        <w:tc>
          <w:tcPr>
            <w:tcW w:w="667" w:type="pct"/>
          </w:tcPr>
          <w:p w14:paraId="7D77434C" w14:textId="77777777" w:rsidR="00CE0BAD" w:rsidRPr="005B073A" w:rsidRDefault="00CE0BAD" w:rsidP="001048C7">
            <w:pPr>
              <w:tabs>
                <w:tab w:val="decimal" w:pos="360"/>
              </w:tabs>
              <w:spacing w:line="276" w:lineRule="auto"/>
              <w:jc w:val="center"/>
              <w:rPr>
                <w:rFonts w:eastAsiaTheme="minorEastAsia" w:cs="Arial"/>
                <w:szCs w:val="16"/>
                <w:lang w:val="en-US"/>
              </w:rPr>
            </w:pPr>
          </w:p>
        </w:tc>
      </w:tr>
      <w:tr w:rsidR="00CE0BAD" w:rsidRPr="005B073A" w14:paraId="7DF1054B" w14:textId="77777777" w:rsidTr="001048C7">
        <w:tc>
          <w:tcPr>
            <w:tcW w:w="1357" w:type="pct"/>
            <w:noWrap/>
          </w:tcPr>
          <w:p w14:paraId="1D789373" w14:textId="77777777" w:rsidR="00CE0BAD" w:rsidRPr="005B073A" w:rsidRDefault="00CE0BAD" w:rsidP="001048C7">
            <w:pPr>
              <w:rPr>
                <w:rFonts w:cs="Arial"/>
                <w:b/>
                <w:bCs/>
                <w:szCs w:val="16"/>
              </w:rPr>
            </w:pPr>
            <w:r w:rsidRPr="005B073A">
              <w:rPr>
                <w:rFonts w:cs="Arial"/>
                <w:b/>
                <w:bCs/>
                <w:szCs w:val="16"/>
              </w:rPr>
              <w:t>Clinical signs</w:t>
            </w:r>
          </w:p>
        </w:tc>
        <w:tc>
          <w:tcPr>
            <w:tcW w:w="122" w:type="pct"/>
          </w:tcPr>
          <w:p w14:paraId="35BD6D8F" w14:textId="77777777" w:rsidR="00CE0BAD" w:rsidRPr="005B073A" w:rsidRDefault="00CE0BAD" w:rsidP="001048C7">
            <w:pPr>
              <w:tabs>
                <w:tab w:val="decimal" w:pos="360"/>
              </w:tabs>
              <w:spacing w:line="276" w:lineRule="auto"/>
              <w:rPr>
                <w:rFonts w:eastAsiaTheme="minorEastAsia" w:cs="Arial"/>
                <w:szCs w:val="16"/>
                <w:lang w:val="en-US"/>
              </w:rPr>
            </w:pPr>
          </w:p>
        </w:tc>
        <w:tc>
          <w:tcPr>
            <w:tcW w:w="347" w:type="pct"/>
          </w:tcPr>
          <w:p w14:paraId="3F20C511" w14:textId="77777777" w:rsidR="00CE0BAD" w:rsidRPr="005B073A" w:rsidRDefault="00CE0BAD" w:rsidP="001048C7">
            <w:pPr>
              <w:tabs>
                <w:tab w:val="decimal" w:pos="360"/>
              </w:tabs>
              <w:spacing w:line="276" w:lineRule="auto"/>
              <w:jc w:val="right"/>
              <w:rPr>
                <w:rFonts w:eastAsiaTheme="minorEastAsia" w:cs="Arial"/>
                <w:szCs w:val="16"/>
                <w:lang w:val="en-US"/>
              </w:rPr>
            </w:pPr>
          </w:p>
        </w:tc>
        <w:tc>
          <w:tcPr>
            <w:tcW w:w="440" w:type="pct"/>
          </w:tcPr>
          <w:p w14:paraId="6734E6E7" w14:textId="77777777" w:rsidR="00CE0BAD" w:rsidRPr="005B073A" w:rsidRDefault="00CE0BAD" w:rsidP="001048C7">
            <w:pPr>
              <w:tabs>
                <w:tab w:val="decimal" w:pos="360"/>
              </w:tabs>
              <w:spacing w:line="276" w:lineRule="auto"/>
              <w:jc w:val="right"/>
              <w:rPr>
                <w:rFonts w:eastAsiaTheme="minorEastAsia" w:cs="Arial"/>
                <w:szCs w:val="16"/>
                <w:lang w:val="en-US"/>
              </w:rPr>
            </w:pPr>
          </w:p>
        </w:tc>
        <w:tc>
          <w:tcPr>
            <w:tcW w:w="344" w:type="pct"/>
          </w:tcPr>
          <w:p w14:paraId="738B21ED" w14:textId="77777777" w:rsidR="00CE0BAD" w:rsidRPr="005B073A" w:rsidRDefault="00CE0BAD" w:rsidP="001048C7">
            <w:pPr>
              <w:tabs>
                <w:tab w:val="decimal" w:pos="360"/>
              </w:tabs>
              <w:spacing w:line="276" w:lineRule="auto"/>
              <w:jc w:val="right"/>
              <w:rPr>
                <w:rFonts w:eastAsiaTheme="minorEastAsia" w:cs="Arial"/>
                <w:szCs w:val="16"/>
                <w:lang w:val="en-US"/>
              </w:rPr>
            </w:pPr>
          </w:p>
        </w:tc>
        <w:tc>
          <w:tcPr>
            <w:tcW w:w="344" w:type="pct"/>
          </w:tcPr>
          <w:p w14:paraId="3BA18486" w14:textId="77777777" w:rsidR="00CE0BAD" w:rsidRPr="005B073A" w:rsidRDefault="00CE0BAD" w:rsidP="001048C7">
            <w:pPr>
              <w:tabs>
                <w:tab w:val="decimal" w:pos="360"/>
              </w:tabs>
              <w:spacing w:line="276" w:lineRule="auto"/>
              <w:jc w:val="right"/>
              <w:rPr>
                <w:rFonts w:eastAsiaTheme="minorEastAsia" w:cs="Arial"/>
                <w:szCs w:val="16"/>
                <w:lang w:val="en-US"/>
              </w:rPr>
            </w:pPr>
          </w:p>
        </w:tc>
        <w:tc>
          <w:tcPr>
            <w:tcW w:w="344" w:type="pct"/>
          </w:tcPr>
          <w:p w14:paraId="3E65D33C" w14:textId="77777777" w:rsidR="00CE0BAD" w:rsidRPr="005B073A" w:rsidRDefault="00CE0BAD" w:rsidP="001048C7">
            <w:pPr>
              <w:tabs>
                <w:tab w:val="decimal" w:pos="360"/>
              </w:tabs>
              <w:spacing w:line="276" w:lineRule="auto"/>
              <w:jc w:val="right"/>
              <w:rPr>
                <w:rFonts w:eastAsiaTheme="minorEastAsia" w:cs="Arial"/>
                <w:szCs w:val="16"/>
                <w:lang w:val="en-US"/>
              </w:rPr>
            </w:pPr>
          </w:p>
        </w:tc>
        <w:tc>
          <w:tcPr>
            <w:tcW w:w="344" w:type="pct"/>
          </w:tcPr>
          <w:p w14:paraId="6365745E" w14:textId="77777777" w:rsidR="00CE0BAD" w:rsidRPr="005B073A" w:rsidRDefault="00CE0BAD" w:rsidP="001048C7">
            <w:pPr>
              <w:tabs>
                <w:tab w:val="decimal" w:pos="360"/>
              </w:tabs>
              <w:spacing w:line="276" w:lineRule="auto"/>
              <w:jc w:val="right"/>
              <w:rPr>
                <w:rFonts w:eastAsiaTheme="minorEastAsia" w:cs="Arial"/>
                <w:szCs w:val="16"/>
                <w:lang w:val="en-US"/>
              </w:rPr>
            </w:pPr>
          </w:p>
        </w:tc>
        <w:tc>
          <w:tcPr>
            <w:tcW w:w="344" w:type="pct"/>
          </w:tcPr>
          <w:p w14:paraId="462E369B" w14:textId="77777777" w:rsidR="00CE0BAD" w:rsidRPr="005B073A" w:rsidRDefault="00CE0BAD" w:rsidP="001048C7">
            <w:pPr>
              <w:tabs>
                <w:tab w:val="decimal" w:pos="360"/>
              </w:tabs>
              <w:spacing w:line="276" w:lineRule="auto"/>
              <w:jc w:val="right"/>
              <w:rPr>
                <w:rFonts w:eastAsiaTheme="minorEastAsia" w:cs="Arial"/>
                <w:szCs w:val="16"/>
                <w:lang w:val="en-US"/>
              </w:rPr>
            </w:pPr>
          </w:p>
        </w:tc>
        <w:tc>
          <w:tcPr>
            <w:tcW w:w="344" w:type="pct"/>
          </w:tcPr>
          <w:p w14:paraId="75F1A6D5" w14:textId="77777777" w:rsidR="00CE0BAD" w:rsidRPr="005B073A" w:rsidRDefault="00CE0BAD" w:rsidP="001048C7">
            <w:pPr>
              <w:tabs>
                <w:tab w:val="decimal" w:pos="360"/>
              </w:tabs>
              <w:spacing w:line="276" w:lineRule="auto"/>
              <w:jc w:val="right"/>
              <w:rPr>
                <w:rFonts w:eastAsiaTheme="minorEastAsia" w:cs="Arial"/>
                <w:szCs w:val="16"/>
                <w:lang w:val="en-US"/>
              </w:rPr>
            </w:pPr>
          </w:p>
        </w:tc>
        <w:tc>
          <w:tcPr>
            <w:tcW w:w="667" w:type="pct"/>
          </w:tcPr>
          <w:p w14:paraId="529A2101" w14:textId="77777777" w:rsidR="00CE0BAD" w:rsidRPr="005B073A" w:rsidRDefault="00CE0BAD" w:rsidP="001048C7">
            <w:pPr>
              <w:tabs>
                <w:tab w:val="decimal" w:pos="360"/>
              </w:tabs>
              <w:spacing w:line="276" w:lineRule="auto"/>
              <w:jc w:val="center"/>
              <w:rPr>
                <w:rFonts w:eastAsiaTheme="minorEastAsia" w:cs="Arial"/>
                <w:szCs w:val="16"/>
                <w:lang w:val="en-US"/>
              </w:rPr>
            </w:pPr>
          </w:p>
        </w:tc>
      </w:tr>
      <w:tr w:rsidR="00CE0BAD" w:rsidRPr="005B073A" w14:paraId="2FA3D339" w14:textId="77777777" w:rsidTr="001048C7">
        <w:tc>
          <w:tcPr>
            <w:tcW w:w="1357" w:type="pct"/>
            <w:noWrap/>
          </w:tcPr>
          <w:p w14:paraId="2264F799" w14:textId="77777777" w:rsidR="00CE0BAD" w:rsidRPr="005B073A" w:rsidRDefault="00CE0BAD" w:rsidP="001048C7">
            <w:pPr>
              <w:ind w:right="-197"/>
              <w:rPr>
                <w:rFonts w:cs="Arial"/>
                <w:szCs w:val="16"/>
              </w:rPr>
            </w:pPr>
            <w:r w:rsidRPr="005B073A">
              <w:rPr>
                <w:rFonts w:cs="Arial"/>
                <w:szCs w:val="16"/>
              </w:rPr>
              <w:t xml:space="preserve">Sudden and increased mortality </w:t>
            </w:r>
          </w:p>
        </w:tc>
        <w:tc>
          <w:tcPr>
            <w:tcW w:w="122" w:type="pct"/>
          </w:tcPr>
          <w:p w14:paraId="167B6B0C" w14:textId="77777777" w:rsidR="00CE0BAD" w:rsidRPr="005B073A" w:rsidRDefault="00CE0BAD" w:rsidP="001048C7">
            <w:pPr>
              <w:tabs>
                <w:tab w:val="decimal" w:pos="360"/>
              </w:tabs>
              <w:spacing w:line="276" w:lineRule="auto"/>
              <w:rPr>
                <w:rFonts w:eastAsiaTheme="minorEastAsia" w:cs="Arial"/>
                <w:szCs w:val="16"/>
                <w:lang w:val="en-US"/>
              </w:rPr>
            </w:pPr>
          </w:p>
        </w:tc>
        <w:tc>
          <w:tcPr>
            <w:tcW w:w="347" w:type="pct"/>
          </w:tcPr>
          <w:p w14:paraId="17C66342"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440" w:type="pct"/>
          </w:tcPr>
          <w:p w14:paraId="30DAA1C9"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4E7D6872"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3C1CC1BE"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3641782E"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08AC549B"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56367442"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0216D96D"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667" w:type="pct"/>
          </w:tcPr>
          <w:p w14:paraId="419FEF15"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100</w:t>
            </w:r>
          </w:p>
        </w:tc>
      </w:tr>
      <w:tr w:rsidR="00CE0BAD" w:rsidRPr="005B073A" w14:paraId="0DE6292B" w14:textId="77777777" w:rsidTr="001048C7">
        <w:tc>
          <w:tcPr>
            <w:tcW w:w="1357" w:type="pct"/>
            <w:noWrap/>
          </w:tcPr>
          <w:p w14:paraId="3AEAECFA" w14:textId="77777777" w:rsidR="00CE0BAD" w:rsidRPr="005B073A" w:rsidRDefault="00CE0BAD" w:rsidP="001048C7">
            <w:pPr>
              <w:rPr>
                <w:rFonts w:cs="Arial"/>
                <w:szCs w:val="16"/>
              </w:rPr>
            </w:pPr>
            <w:r w:rsidRPr="005B073A">
              <w:rPr>
                <w:rFonts w:cs="Arial"/>
                <w:szCs w:val="16"/>
              </w:rPr>
              <w:t>Cyanosis wattles/comb/legs</w:t>
            </w:r>
          </w:p>
        </w:tc>
        <w:tc>
          <w:tcPr>
            <w:tcW w:w="122" w:type="pct"/>
          </w:tcPr>
          <w:p w14:paraId="6192004B" w14:textId="77777777" w:rsidR="00CE0BAD" w:rsidRPr="005B073A" w:rsidRDefault="00CE0BAD" w:rsidP="001048C7">
            <w:pPr>
              <w:tabs>
                <w:tab w:val="decimal" w:pos="360"/>
              </w:tabs>
              <w:spacing w:line="276" w:lineRule="auto"/>
              <w:rPr>
                <w:rFonts w:eastAsiaTheme="minorEastAsia" w:cs="Arial"/>
                <w:szCs w:val="16"/>
                <w:lang w:val="en-US"/>
              </w:rPr>
            </w:pPr>
          </w:p>
        </w:tc>
        <w:tc>
          <w:tcPr>
            <w:tcW w:w="347" w:type="pct"/>
          </w:tcPr>
          <w:p w14:paraId="39223668"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440" w:type="pct"/>
          </w:tcPr>
          <w:p w14:paraId="708E029A"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1306D173"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079DD3DD"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4CD589C5"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37132528"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74853A28"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36150D70"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667" w:type="pct"/>
          </w:tcPr>
          <w:p w14:paraId="60B153BB"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75</w:t>
            </w:r>
          </w:p>
        </w:tc>
      </w:tr>
      <w:tr w:rsidR="00CE0BAD" w:rsidRPr="005B073A" w14:paraId="5D931FFA" w14:textId="77777777" w:rsidTr="001048C7">
        <w:tc>
          <w:tcPr>
            <w:tcW w:w="1357" w:type="pct"/>
            <w:noWrap/>
          </w:tcPr>
          <w:p w14:paraId="51C6103D" w14:textId="77777777" w:rsidR="00CE0BAD" w:rsidRPr="005B073A" w:rsidRDefault="00CE0BAD" w:rsidP="001048C7">
            <w:pPr>
              <w:rPr>
                <w:rFonts w:cs="Arial"/>
                <w:szCs w:val="16"/>
              </w:rPr>
            </w:pPr>
            <w:r w:rsidRPr="005B073A">
              <w:rPr>
                <w:rFonts w:cs="Arial"/>
                <w:szCs w:val="16"/>
              </w:rPr>
              <w:t>Haemorrhages conjunctivae</w:t>
            </w:r>
          </w:p>
        </w:tc>
        <w:tc>
          <w:tcPr>
            <w:tcW w:w="122" w:type="pct"/>
          </w:tcPr>
          <w:p w14:paraId="3669E826" w14:textId="77777777" w:rsidR="00CE0BAD" w:rsidRPr="005B073A" w:rsidRDefault="00CE0BAD" w:rsidP="001048C7">
            <w:pPr>
              <w:tabs>
                <w:tab w:val="decimal" w:pos="360"/>
              </w:tabs>
              <w:spacing w:line="276" w:lineRule="auto"/>
              <w:rPr>
                <w:rFonts w:eastAsiaTheme="minorEastAsia" w:cs="Arial"/>
                <w:szCs w:val="16"/>
                <w:lang w:val="en-US"/>
              </w:rPr>
            </w:pPr>
          </w:p>
        </w:tc>
        <w:tc>
          <w:tcPr>
            <w:tcW w:w="347" w:type="pct"/>
          </w:tcPr>
          <w:p w14:paraId="17FBDA8A"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440" w:type="pct"/>
          </w:tcPr>
          <w:p w14:paraId="33FBA6B7"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5837985D"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67DD187A"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2800E15B"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44D21C27"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4B8ED192"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410A99DE"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667" w:type="pct"/>
          </w:tcPr>
          <w:p w14:paraId="4EBDAC98"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75</w:t>
            </w:r>
          </w:p>
        </w:tc>
      </w:tr>
      <w:tr w:rsidR="00CE0BAD" w:rsidRPr="005B073A" w14:paraId="3FC65147" w14:textId="77777777" w:rsidTr="001048C7">
        <w:tc>
          <w:tcPr>
            <w:tcW w:w="1357" w:type="pct"/>
            <w:noWrap/>
          </w:tcPr>
          <w:p w14:paraId="703EB513" w14:textId="77777777" w:rsidR="00CE0BAD" w:rsidRPr="005B073A" w:rsidRDefault="00CE0BAD" w:rsidP="001048C7">
            <w:pPr>
              <w:rPr>
                <w:rFonts w:cs="Arial"/>
                <w:szCs w:val="16"/>
              </w:rPr>
            </w:pPr>
            <w:r w:rsidRPr="005B073A">
              <w:rPr>
                <w:rFonts w:cs="Arial"/>
                <w:szCs w:val="16"/>
              </w:rPr>
              <w:t>Nervous disorders</w:t>
            </w:r>
          </w:p>
        </w:tc>
        <w:tc>
          <w:tcPr>
            <w:tcW w:w="122" w:type="pct"/>
          </w:tcPr>
          <w:p w14:paraId="30B59263" w14:textId="77777777" w:rsidR="00CE0BAD" w:rsidRPr="005B073A" w:rsidRDefault="00CE0BAD" w:rsidP="001048C7">
            <w:pPr>
              <w:rPr>
                <w:rFonts w:cs="Arial"/>
                <w:i/>
                <w:iCs/>
                <w:szCs w:val="16"/>
              </w:rPr>
            </w:pPr>
          </w:p>
        </w:tc>
        <w:tc>
          <w:tcPr>
            <w:tcW w:w="347" w:type="pct"/>
          </w:tcPr>
          <w:p w14:paraId="40BDBCCD" w14:textId="77777777" w:rsidR="00CE0BAD" w:rsidRPr="005B073A" w:rsidRDefault="00CE0BAD" w:rsidP="001048C7">
            <w:pPr>
              <w:jc w:val="right"/>
              <w:rPr>
                <w:rFonts w:cs="Arial"/>
                <w:szCs w:val="16"/>
              </w:rPr>
            </w:pPr>
            <w:r>
              <w:rPr>
                <w:rFonts w:cs="Arial"/>
                <w:szCs w:val="16"/>
              </w:rPr>
              <w:t xml:space="preserve">      </w:t>
            </w:r>
            <w:r w:rsidRPr="005B073A">
              <w:rPr>
                <w:rFonts w:cs="Arial"/>
                <w:szCs w:val="16"/>
              </w:rPr>
              <w:t>+</w:t>
            </w:r>
          </w:p>
        </w:tc>
        <w:tc>
          <w:tcPr>
            <w:tcW w:w="440" w:type="pct"/>
          </w:tcPr>
          <w:p w14:paraId="4A00E056" w14:textId="77777777" w:rsidR="00CE0BAD" w:rsidRPr="005B073A" w:rsidRDefault="00CE0BAD" w:rsidP="001048C7">
            <w:pPr>
              <w:jc w:val="right"/>
              <w:rPr>
                <w:rFonts w:cs="Arial"/>
                <w:szCs w:val="16"/>
              </w:rPr>
            </w:pPr>
            <w:r>
              <w:rPr>
                <w:rFonts w:cs="Arial"/>
                <w:szCs w:val="16"/>
              </w:rPr>
              <w:t xml:space="preserve">     </w:t>
            </w:r>
            <w:r w:rsidRPr="005B073A">
              <w:rPr>
                <w:rFonts w:cs="Arial"/>
                <w:szCs w:val="16"/>
              </w:rPr>
              <w:t>-</w:t>
            </w:r>
          </w:p>
        </w:tc>
        <w:tc>
          <w:tcPr>
            <w:tcW w:w="344" w:type="pct"/>
          </w:tcPr>
          <w:p w14:paraId="1EAB113F" w14:textId="77777777" w:rsidR="00CE0BAD" w:rsidRPr="005B073A" w:rsidRDefault="00CE0BAD" w:rsidP="001048C7">
            <w:pPr>
              <w:jc w:val="right"/>
              <w:rPr>
                <w:rFonts w:cs="Arial"/>
                <w:szCs w:val="16"/>
              </w:rPr>
            </w:pPr>
            <w:r w:rsidRPr="005B073A">
              <w:rPr>
                <w:rFonts w:cs="Arial"/>
                <w:szCs w:val="16"/>
              </w:rPr>
              <w:t>-</w:t>
            </w:r>
          </w:p>
        </w:tc>
        <w:tc>
          <w:tcPr>
            <w:tcW w:w="344" w:type="pct"/>
          </w:tcPr>
          <w:p w14:paraId="23C154BC" w14:textId="77777777" w:rsidR="00CE0BAD" w:rsidRPr="005B073A" w:rsidRDefault="00CE0BAD" w:rsidP="001048C7">
            <w:pPr>
              <w:jc w:val="right"/>
              <w:rPr>
                <w:rFonts w:cs="Arial"/>
                <w:szCs w:val="16"/>
              </w:rPr>
            </w:pPr>
            <w:r w:rsidRPr="005B073A">
              <w:rPr>
                <w:rFonts w:cs="Arial"/>
                <w:szCs w:val="16"/>
              </w:rPr>
              <w:t>+</w:t>
            </w:r>
          </w:p>
        </w:tc>
        <w:tc>
          <w:tcPr>
            <w:tcW w:w="344" w:type="pct"/>
          </w:tcPr>
          <w:p w14:paraId="4ADC88A3" w14:textId="77777777" w:rsidR="00CE0BAD" w:rsidRPr="005B073A" w:rsidRDefault="00CE0BAD" w:rsidP="001048C7">
            <w:pPr>
              <w:jc w:val="right"/>
              <w:rPr>
                <w:rFonts w:cs="Arial"/>
                <w:szCs w:val="16"/>
              </w:rPr>
            </w:pPr>
            <w:r w:rsidRPr="005B073A">
              <w:rPr>
                <w:rFonts w:cs="Arial"/>
                <w:szCs w:val="16"/>
              </w:rPr>
              <w:t>+</w:t>
            </w:r>
          </w:p>
        </w:tc>
        <w:tc>
          <w:tcPr>
            <w:tcW w:w="344" w:type="pct"/>
          </w:tcPr>
          <w:p w14:paraId="0972B4FA" w14:textId="77777777" w:rsidR="00CE0BAD" w:rsidRPr="005B073A" w:rsidRDefault="00CE0BAD" w:rsidP="001048C7">
            <w:pPr>
              <w:jc w:val="right"/>
              <w:rPr>
                <w:rFonts w:cs="Arial"/>
                <w:szCs w:val="16"/>
              </w:rPr>
            </w:pPr>
            <w:r w:rsidRPr="005B073A">
              <w:rPr>
                <w:rFonts w:cs="Arial"/>
                <w:szCs w:val="16"/>
              </w:rPr>
              <w:t>-</w:t>
            </w:r>
          </w:p>
        </w:tc>
        <w:tc>
          <w:tcPr>
            <w:tcW w:w="344" w:type="pct"/>
          </w:tcPr>
          <w:p w14:paraId="1095938B" w14:textId="77777777" w:rsidR="00CE0BAD" w:rsidRPr="005B073A" w:rsidRDefault="00CE0BAD" w:rsidP="001048C7">
            <w:pPr>
              <w:jc w:val="right"/>
              <w:rPr>
                <w:rFonts w:cs="Arial"/>
                <w:szCs w:val="16"/>
              </w:rPr>
            </w:pPr>
            <w:r w:rsidRPr="005B073A">
              <w:rPr>
                <w:rFonts w:cs="Arial"/>
                <w:szCs w:val="16"/>
              </w:rPr>
              <w:t>+</w:t>
            </w:r>
          </w:p>
        </w:tc>
        <w:tc>
          <w:tcPr>
            <w:tcW w:w="344" w:type="pct"/>
          </w:tcPr>
          <w:p w14:paraId="554A023A" w14:textId="77777777" w:rsidR="00CE0BAD" w:rsidRPr="005B073A" w:rsidRDefault="00CE0BAD" w:rsidP="001048C7">
            <w:pPr>
              <w:jc w:val="right"/>
              <w:rPr>
                <w:rFonts w:cs="Arial"/>
                <w:szCs w:val="16"/>
              </w:rPr>
            </w:pPr>
            <w:r w:rsidRPr="005B073A">
              <w:rPr>
                <w:rFonts w:cs="Arial"/>
                <w:szCs w:val="16"/>
              </w:rPr>
              <w:t>-</w:t>
            </w:r>
          </w:p>
        </w:tc>
        <w:tc>
          <w:tcPr>
            <w:tcW w:w="667" w:type="pct"/>
          </w:tcPr>
          <w:p w14:paraId="134456E5" w14:textId="77777777" w:rsidR="00CE0BAD" w:rsidRPr="005B073A" w:rsidRDefault="00CE0BAD" w:rsidP="001048C7">
            <w:pPr>
              <w:jc w:val="right"/>
              <w:rPr>
                <w:rFonts w:cs="Arial"/>
                <w:szCs w:val="16"/>
              </w:rPr>
            </w:pPr>
            <w:r w:rsidRPr="005B073A">
              <w:rPr>
                <w:rFonts w:cs="Arial"/>
                <w:szCs w:val="16"/>
              </w:rPr>
              <w:t>50</w:t>
            </w:r>
          </w:p>
        </w:tc>
      </w:tr>
      <w:tr w:rsidR="00CE0BAD" w:rsidRPr="005B073A" w14:paraId="08A62852" w14:textId="77777777" w:rsidTr="001048C7">
        <w:tc>
          <w:tcPr>
            <w:tcW w:w="1357" w:type="pct"/>
            <w:noWrap/>
          </w:tcPr>
          <w:p w14:paraId="3628F293" w14:textId="77777777" w:rsidR="00CE0BAD" w:rsidRPr="005B073A" w:rsidRDefault="00CE0BAD" w:rsidP="001048C7">
            <w:pPr>
              <w:rPr>
                <w:rFonts w:cs="Arial"/>
                <w:szCs w:val="16"/>
              </w:rPr>
            </w:pPr>
            <w:r w:rsidRPr="005B073A">
              <w:rPr>
                <w:rFonts w:cs="Arial"/>
                <w:szCs w:val="16"/>
              </w:rPr>
              <w:t>Oedema head/neck/eyes</w:t>
            </w:r>
          </w:p>
        </w:tc>
        <w:tc>
          <w:tcPr>
            <w:tcW w:w="122" w:type="pct"/>
          </w:tcPr>
          <w:p w14:paraId="5BEECCD0" w14:textId="77777777" w:rsidR="00CE0BAD" w:rsidRPr="005B073A" w:rsidRDefault="00CE0BAD" w:rsidP="001048C7">
            <w:pPr>
              <w:tabs>
                <w:tab w:val="decimal" w:pos="360"/>
              </w:tabs>
              <w:spacing w:line="276" w:lineRule="auto"/>
              <w:rPr>
                <w:rFonts w:eastAsiaTheme="minorEastAsia" w:cs="Arial"/>
                <w:szCs w:val="16"/>
                <w:lang w:val="en-US"/>
              </w:rPr>
            </w:pPr>
          </w:p>
        </w:tc>
        <w:tc>
          <w:tcPr>
            <w:tcW w:w="347" w:type="pct"/>
          </w:tcPr>
          <w:p w14:paraId="7334387A"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440" w:type="pct"/>
          </w:tcPr>
          <w:p w14:paraId="35679642"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61FC3838"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240598CF"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05C3F639"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49C9A4F3"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57C9D99D"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75AE45FB"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667" w:type="pct"/>
          </w:tcPr>
          <w:p w14:paraId="39BFA83E"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37.5</w:t>
            </w:r>
          </w:p>
        </w:tc>
      </w:tr>
      <w:tr w:rsidR="00CE0BAD" w:rsidRPr="005B073A" w14:paraId="60364F27" w14:textId="77777777" w:rsidTr="001048C7">
        <w:tc>
          <w:tcPr>
            <w:tcW w:w="1357" w:type="pct"/>
            <w:noWrap/>
          </w:tcPr>
          <w:p w14:paraId="69658470" w14:textId="77777777" w:rsidR="00CE0BAD" w:rsidRPr="005B073A" w:rsidRDefault="00CE0BAD" w:rsidP="001048C7">
            <w:pPr>
              <w:rPr>
                <w:rFonts w:cs="Arial"/>
                <w:szCs w:val="16"/>
              </w:rPr>
            </w:pPr>
            <w:r w:rsidRPr="005B073A">
              <w:rPr>
                <w:rFonts w:cs="Arial"/>
                <w:szCs w:val="16"/>
              </w:rPr>
              <w:t>Respiratory problems/apathy</w:t>
            </w:r>
          </w:p>
        </w:tc>
        <w:tc>
          <w:tcPr>
            <w:tcW w:w="122" w:type="pct"/>
          </w:tcPr>
          <w:p w14:paraId="7696B4CB" w14:textId="77777777" w:rsidR="00CE0BAD" w:rsidRPr="005B073A" w:rsidRDefault="00CE0BAD" w:rsidP="001048C7">
            <w:pPr>
              <w:tabs>
                <w:tab w:val="decimal" w:pos="360"/>
              </w:tabs>
              <w:spacing w:line="276" w:lineRule="auto"/>
              <w:rPr>
                <w:rFonts w:eastAsiaTheme="minorEastAsia" w:cs="Arial"/>
                <w:szCs w:val="16"/>
                <w:lang w:val="en-US"/>
              </w:rPr>
            </w:pPr>
          </w:p>
        </w:tc>
        <w:tc>
          <w:tcPr>
            <w:tcW w:w="347" w:type="pct"/>
          </w:tcPr>
          <w:p w14:paraId="0EA2D678"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440" w:type="pct"/>
          </w:tcPr>
          <w:p w14:paraId="180A83DA"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6670F5E5"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169638C5"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1C0CAA98"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2CF95892"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74C79A39"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28747DF6"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667" w:type="pct"/>
          </w:tcPr>
          <w:p w14:paraId="18110695"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37.5</w:t>
            </w:r>
          </w:p>
        </w:tc>
      </w:tr>
      <w:tr w:rsidR="00CE0BAD" w:rsidRPr="005B073A" w14:paraId="1006D9B8" w14:textId="77777777" w:rsidTr="001048C7">
        <w:tc>
          <w:tcPr>
            <w:tcW w:w="1357" w:type="pct"/>
            <w:noWrap/>
          </w:tcPr>
          <w:p w14:paraId="1E8780E2" w14:textId="77777777" w:rsidR="00CE0BAD" w:rsidRPr="005B073A" w:rsidRDefault="00CE0BAD" w:rsidP="001048C7">
            <w:pPr>
              <w:rPr>
                <w:rFonts w:cs="Arial"/>
                <w:szCs w:val="16"/>
              </w:rPr>
            </w:pPr>
            <w:r w:rsidRPr="005B073A">
              <w:rPr>
                <w:rFonts w:cs="Arial"/>
                <w:szCs w:val="16"/>
              </w:rPr>
              <w:t>Conjunctivitis</w:t>
            </w:r>
          </w:p>
        </w:tc>
        <w:tc>
          <w:tcPr>
            <w:tcW w:w="122" w:type="pct"/>
          </w:tcPr>
          <w:p w14:paraId="4F681F4A" w14:textId="77777777" w:rsidR="00CE0BAD" w:rsidRPr="005B073A" w:rsidRDefault="00CE0BAD" w:rsidP="001048C7">
            <w:pPr>
              <w:tabs>
                <w:tab w:val="decimal" w:pos="360"/>
              </w:tabs>
              <w:spacing w:line="276" w:lineRule="auto"/>
              <w:rPr>
                <w:rFonts w:eastAsiaTheme="minorEastAsia" w:cs="Arial"/>
                <w:szCs w:val="16"/>
                <w:lang w:val="en-US"/>
              </w:rPr>
            </w:pPr>
          </w:p>
        </w:tc>
        <w:tc>
          <w:tcPr>
            <w:tcW w:w="347" w:type="pct"/>
          </w:tcPr>
          <w:p w14:paraId="688534C5"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440" w:type="pct"/>
          </w:tcPr>
          <w:p w14:paraId="59465011"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797A8898"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6CD7290D"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154EBF0D"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09041BC9"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7DAA9B1F"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150E01CE"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667" w:type="pct"/>
          </w:tcPr>
          <w:p w14:paraId="5567F3F5"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37.5</w:t>
            </w:r>
          </w:p>
        </w:tc>
      </w:tr>
      <w:tr w:rsidR="00CE0BAD" w:rsidRPr="005B073A" w14:paraId="5E846C08" w14:textId="77777777" w:rsidTr="001048C7">
        <w:tc>
          <w:tcPr>
            <w:tcW w:w="1357" w:type="pct"/>
            <w:noWrap/>
          </w:tcPr>
          <w:p w14:paraId="71DB27E8" w14:textId="77777777" w:rsidR="00CE0BAD" w:rsidRPr="005B073A" w:rsidRDefault="00CE0BAD" w:rsidP="001048C7">
            <w:pPr>
              <w:rPr>
                <w:rFonts w:cs="Arial"/>
                <w:szCs w:val="16"/>
              </w:rPr>
            </w:pPr>
            <w:r w:rsidRPr="005B073A">
              <w:rPr>
                <w:rFonts w:cs="Arial"/>
                <w:szCs w:val="16"/>
              </w:rPr>
              <w:t>Fluffed-up/ruffles feathers</w:t>
            </w:r>
          </w:p>
        </w:tc>
        <w:tc>
          <w:tcPr>
            <w:tcW w:w="122" w:type="pct"/>
          </w:tcPr>
          <w:p w14:paraId="7F96D4BB" w14:textId="77777777" w:rsidR="00CE0BAD" w:rsidRPr="005B073A" w:rsidRDefault="00CE0BAD" w:rsidP="001048C7">
            <w:pPr>
              <w:tabs>
                <w:tab w:val="decimal" w:pos="360"/>
              </w:tabs>
              <w:spacing w:line="276" w:lineRule="auto"/>
              <w:rPr>
                <w:rFonts w:eastAsiaTheme="minorEastAsia" w:cs="Arial"/>
                <w:szCs w:val="16"/>
                <w:lang w:val="en-US"/>
              </w:rPr>
            </w:pPr>
          </w:p>
        </w:tc>
        <w:tc>
          <w:tcPr>
            <w:tcW w:w="347" w:type="pct"/>
          </w:tcPr>
          <w:p w14:paraId="586C0809"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440" w:type="pct"/>
          </w:tcPr>
          <w:p w14:paraId="437D3615"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3590A44A"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08FB6A80"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30316C25"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730E9165"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10ECB440"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63CBA5BC"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667" w:type="pct"/>
          </w:tcPr>
          <w:p w14:paraId="16A1F6C4"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25</w:t>
            </w:r>
          </w:p>
        </w:tc>
      </w:tr>
      <w:tr w:rsidR="00CE0BAD" w:rsidRPr="005B073A" w14:paraId="516FF976" w14:textId="77777777" w:rsidTr="001048C7">
        <w:tc>
          <w:tcPr>
            <w:tcW w:w="1357" w:type="pct"/>
            <w:noWrap/>
          </w:tcPr>
          <w:p w14:paraId="19315CE7" w14:textId="77777777" w:rsidR="00CE0BAD" w:rsidRPr="005B073A" w:rsidRDefault="00CE0BAD" w:rsidP="001048C7">
            <w:pPr>
              <w:rPr>
                <w:rFonts w:cs="Arial"/>
                <w:szCs w:val="16"/>
              </w:rPr>
            </w:pPr>
            <w:r w:rsidRPr="005B073A">
              <w:rPr>
                <w:rFonts w:cs="Arial"/>
                <w:szCs w:val="16"/>
              </w:rPr>
              <w:t>Swollen wattles/comb/legs</w:t>
            </w:r>
          </w:p>
        </w:tc>
        <w:tc>
          <w:tcPr>
            <w:tcW w:w="122" w:type="pct"/>
          </w:tcPr>
          <w:p w14:paraId="15C5D646" w14:textId="77777777" w:rsidR="00CE0BAD" w:rsidRPr="005B073A" w:rsidRDefault="00CE0BAD" w:rsidP="001048C7">
            <w:pPr>
              <w:tabs>
                <w:tab w:val="decimal" w:pos="360"/>
              </w:tabs>
              <w:spacing w:line="276" w:lineRule="auto"/>
              <w:rPr>
                <w:rFonts w:eastAsiaTheme="minorEastAsia" w:cs="Arial"/>
                <w:szCs w:val="16"/>
                <w:lang w:val="en-US"/>
              </w:rPr>
            </w:pPr>
          </w:p>
        </w:tc>
        <w:tc>
          <w:tcPr>
            <w:tcW w:w="347" w:type="pct"/>
          </w:tcPr>
          <w:p w14:paraId="61B9F26D"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440" w:type="pct"/>
          </w:tcPr>
          <w:p w14:paraId="359625E0"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5C37D9E4"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65AEDFA9"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00C73C73"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7666CA63"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606F2429"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22CB295D"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667" w:type="pct"/>
          </w:tcPr>
          <w:p w14:paraId="66FEA0E9"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25</w:t>
            </w:r>
          </w:p>
        </w:tc>
      </w:tr>
      <w:tr w:rsidR="00CE0BAD" w:rsidRPr="005B073A" w14:paraId="64D28186" w14:textId="77777777" w:rsidTr="001048C7">
        <w:tc>
          <w:tcPr>
            <w:tcW w:w="1357" w:type="pct"/>
            <w:noWrap/>
          </w:tcPr>
          <w:p w14:paraId="4FC21682" w14:textId="77777777" w:rsidR="00CE0BAD" w:rsidRPr="005B073A" w:rsidRDefault="00CE0BAD" w:rsidP="001048C7">
            <w:pPr>
              <w:rPr>
                <w:rFonts w:cs="Arial"/>
                <w:szCs w:val="16"/>
              </w:rPr>
            </w:pPr>
            <w:r w:rsidRPr="005B073A">
              <w:rPr>
                <w:rFonts w:cs="Arial"/>
                <w:szCs w:val="16"/>
              </w:rPr>
              <w:t>Diarrhoea</w:t>
            </w:r>
          </w:p>
        </w:tc>
        <w:tc>
          <w:tcPr>
            <w:tcW w:w="122" w:type="pct"/>
          </w:tcPr>
          <w:p w14:paraId="63E64F9E" w14:textId="77777777" w:rsidR="00CE0BAD" w:rsidRPr="005B073A" w:rsidRDefault="00CE0BAD" w:rsidP="001048C7">
            <w:pPr>
              <w:tabs>
                <w:tab w:val="decimal" w:pos="360"/>
              </w:tabs>
              <w:spacing w:line="276" w:lineRule="auto"/>
              <w:rPr>
                <w:rFonts w:eastAsiaTheme="minorEastAsia" w:cs="Arial"/>
                <w:szCs w:val="16"/>
                <w:lang w:val="en-US"/>
              </w:rPr>
            </w:pPr>
          </w:p>
        </w:tc>
        <w:tc>
          <w:tcPr>
            <w:tcW w:w="347" w:type="pct"/>
          </w:tcPr>
          <w:p w14:paraId="15894ACD"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440" w:type="pct"/>
          </w:tcPr>
          <w:p w14:paraId="4F074B40"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65DEB99A"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2C83439B"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42C5520C"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26E96DCD"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64262A56"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27330F6B"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667" w:type="pct"/>
          </w:tcPr>
          <w:p w14:paraId="6CE33E1B"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12.5</w:t>
            </w:r>
          </w:p>
        </w:tc>
      </w:tr>
      <w:tr w:rsidR="00CE0BAD" w:rsidRPr="005B073A" w14:paraId="13C01420" w14:textId="77777777" w:rsidTr="001048C7">
        <w:tc>
          <w:tcPr>
            <w:tcW w:w="1357" w:type="pct"/>
            <w:noWrap/>
          </w:tcPr>
          <w:p w14:paraId="7ABFEB49" w14:textId="77777777" w:rsidR="00CE0BAD" w:rsidRPr="005B073A" w:rsidRDefault="00CE0BAD" w:rsidP="001048C7">
            <w:pPr>
              <w:rPr>
                <w:rFonts w:cs="Arial"/>
                <w:b/>
                <w:bCs/>
                <w:szCs w:val="16"/>
              </w:rPr>
            </w:pPr>
            <w:r w:rsidRPr="005B073A">
              <w:rPr>
                <w:rFonts w:cs="Arial"/>
                <w:szCs w:val="16"/>
              </w:rPr>
              <w:t>Lack of appetite</w:t>
            </w:r>
          </w:p>
        </w:tc>
        <w:tc>
          <w:tcPr>
            <w:tcW w:w="122" w:type="pct"/>
          </w:tcPr>
          <w:p w14:paraId="2FB24828" w14:textId="77777777" w:rsidR="00CE0BAD" w:rsidRPr="005B073A" w:rsidRDefault="00CE0BAD" w:rsidP="001048C7">
            <w:pPr>
              <w:tabs>
                <w:tab w:val="decimal" w:pos="360"/>
              </w:tabs>
              <w:spacing w:line="276" w:lineRule="auto"/>
              <w:rPr>
                <w:rFonts w:eastAsiaTheme="minorEastAsia" w:cs="Arial"/>
                <w:szCs w:val="16"/>
                <w:lang w:val="en-US"/>
              </w:rPr>
            </w:pPr>
          </w:p>
        </w:tc>
        <w:tc>
          <w:tcPr>
            <w:tcW w:w="347" w:type="pct"/>
          </w:tcPr>
          <w:p w14:paraId="6586EB17"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440" w:type="pct"/>
          </w:tcPr>
          <w:p w14:paraId="03F5B2EB"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03DD8185"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63BE7BDE"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1DA2E877"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0DBCD787"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20A515A9"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344" w:type="pct"/>
          </w:tcPr>
          <w:p w14:paraId="783CB009" w14:textId="77777777" w:rsidR="00CE0BAD" w:rsidRPr="005B073A" w:rsidRDefault="00CE0BAD" w:rsidP="001048C7">
            <w:pPr>
              <w:tabs>
                <w:tab w:val="decimal" w:pos="360"/>
              </w:tabs>
              <w:spacing w:line="276" w:lineRule="auto"/>
              <w:jc w:val="right"/>
              <w:rPr>
                <w:rFonts w:eastAsiaTheme="minorEastAsia" w:cs="Arial"/>
                <w:szCs w:val="16"/>
                <w:lang w:val="en-US"/>
              </w:rPr>
            </w:pPr>
            <w:r w:rsidRPr="005B073A">
              <w:rPr>
                <w:rFonts w:eastAsiaTheme="minorEastAsia" w:cs="Arial"/>
                <w:szCs w:val="16"/>
                <w:lang w:val="en-US"/>
              </w:rPr>
              <w:t>-</w:t>
            </w:r>
          </w:p>
        </w:tc>
        <w:tc>
          <w:tcPr>
            <w:tcW w:w="667" w:type="pct"/>
          </w:tcPr>
          <w:p w14:paraId="4B3A3996" w14:textId="77777777" w:rsidR="00CE0BAD" w:rsidRPr="005B073A" w:rsidRDefault="00CE0BAD" w:rsidP="001048C7">
            <w:pPr>
              <w:tabs>
                <w:tab w:val="decimal" w:pos="360"/>
              </w:tabs>
              <w:spacing w:line="276" w:lineRule="auto"/>
              <w:jc w:val="right"/>
              <w:rPr>
                <w:rFonts w:eastAsiaTheme="minorEastAsia" w:cs="Arial"/>
                <w:b/>
                <w:bCs/>
                <w:szCs w:val="16"/>
                <w:lang w:val="en-US"/>
              </w:rPr>
            </w:pPr>
            <w:r w:rsidRPr="005B073A">
              <w:rPr>
                <w:rFonts w:eastAsiaTheme="minorEastAsia" w:cs="Arial"/>
                <w:szCs w:val="16"/>
                <w:lang w:val="en-US"/>
              </w:rPr>
              <w:t>12.5</w:t>
            </w:r>
          </w:p>
        </w:tc>
      </w:tr>
      <w:tr w:rsidR="00CE0BAD" w:rsidRPr="005B073A" w14:paraId="40EADDE8" w14:textId="77777777" w:rsidTr="001048C7">
        <w:tc>
          <w:tcPr>
            <w:tcW w:w="1357" w:type="pct"/>
            <w:noWrap/>
          </w:tcPr>
          <w:p w14:paraId="4AD0C0ED" w14:textId="77777777" w:rsidR="00CE0BAD" w:rsidRPr="005B073A" w:rsidRDefault="00CE0BAD" w:rsidP="001048C7">
            <w:pPr>
              <w:rPr>
                <w:rFonts w:cs="Arial"/>
                <w:szCs w:val="16"/>
              </w:rPr>
            </w:pPr>
          </w:p>
        </w:tc>
        <w:tc>
          <w:tcPr>
            <w:tcW w:w="122" w:type="pct"/>
          </w:tcPr>
          <w:p w14:paraId="458631DE" w14:textId="77777777" w:rsidR="00CE0BAD" w:rsidRPr="005B073A" w:rsidRDefault="00CE0BAD" w:rsidP="001048C7">
            <w:pPr>
              <w:tabs>
                <w:tab w:val="decimal" w:pos="360"/>
              </w:tabs>
              <w:spacing w:line="276" w:lineRule="auto"/>
              <w:rPr>
                <w:rFonts w:eastAsiaTheme="minorEastAsia" w:cs="Arial"/>
                <w:szCs w:val="16"/>
                <w:lang w:val="en-US"/>
              </w:rPr>
            </w:pPr>
          </w:p>
        </w:tc>
        <w:tc>
          <w:tcPr>
            <w:tcW w:w="347" w:type="pct"/>
          </w:tcPr>
          <w:p w14:paraId="4833EF75" w14:textId="77777777" w:rsidR="00CE0BAD" w:rsidRPr="005B073A" w:rsidRDefault="00CE0BAD" w:rsidP="001048C7">
            <w:pPr>
              <w:tabs>
                <w:tab w:val="decimal" w:pos="360"/>
              </w:tabs>
              <w:spacing w:line="276" w:lineRule="auto"/>
              <w:jc w:val="center"/>
              <w:rPr>
                <w:rFonts w:eastAsiaTheme="minorEastAsia" w:cs="Arial"/>
                <w:szCs w:val="16"/>
                <w:lang w:val="en-US"/>
              </w:rPr>
            </w:pPr>
          </w:p>
        </w:tc>
        <w:tc>
          <w:tcPr>
            <w:tcW w:w="440" w:type="pct"/>
          </w:tcPr>
          <w:p w14:paraId="0B76453B" w14:textId="77777777" w:rsidR="00CE0BAD" w:rsidRPr="005B073A" w:rsidRDefault="00CE0BAD" w:rsidP="001048C7">
            <w:pPr>
              <w:tabs>
                <w:tab w:val="decimal" w:pos="360"/>
              </w:tabs>
              <w:spacing w:line="276" w:lineRule="auto"/>
              <w:jc w:val="center"/>
              <w:rPr>
                <w:rFonts w:eastAsiaTheme="minorEastAsia" w:cs="Arial"/>
                <w:szCs w:val="16"/>
                <w:lang w:val="en-US"/>
              </w:rPr>
            </w:pPr>
          </w:p>
        </w:tc>
        <w:tc>
          <w:tcPr>
            <w:tcW w:w="344" w:type="pct"/>
          </w:tcPr>
          <w:p w14:paraId="534AA739" w14:textId="77777777" w:rsidR="00CE0BAD" w:rsidRPr="005B073A" w:rsidRDefault="00CE0BAD" w:rsidP="001048C7">
            <w:pPr>
              <w:tabs>
                <w:tab w:val="decimal" w:pos="360"/>
              </w:tabs>
              <w:spacing w:line="276" w:lineRule="auto"/>
              <w:jc w:val="center"/>
              <w:rPr>
                <w:rFonts w:eastAsiaTheme="minorEastAsia" w:cs="Arial"/>
                <w:szCs w:val="16"/>
                <w:lang w:val="en-US"/>
              </w:rPr>
            </w:pPr>
          </w:p>
        </w:tc>
        <w:tc>
          <w:tcPr>
            <w:tcW w:w="344" w:type="pct"/>
          </w:tcPr>
          <w:p w14:paraId="71FE17C9" w14:textId="77777777" w:rsidR="00CE0BAD" w:rsidRPr="005B073A" w:rsidRDefault="00CE0BAD" w:rsidP="001048C7">
            <w:pPr>
              <w:tabs>
                <w:tab w:val="decimal" w:pos="360"/>
              </w:tabs>
              <w:spacing w:line="276" w:lineRule="auto"/>
              <w:jc w:val="center"/>
              <w:rPr>
                <w:rFonts w:eastAsiaTheme="minorEastAsia" w:cs="Arial"/>
                <w:szCs w:val="16"/>
                <w:lang w:val="en-US"/>
              </w:rPr>
            </w:pPr>
          </w:p>
        </w:tc>
        <w:tc>
          <w:tcPr>
            <w:tcW w:w="344" w:type="pct"/>
          </w:tcPr>
          <w:p w14:paraId="3BE3714E" w14:textId="77777777" w:rsidR="00CE0BAD" w:rsidRPr="005B073A" w:rsidRDefault="00CE0BAD" w:rsidP="001048C7">
            <w:pPr>
              <w:tabs>
                <w:tab w:val="decimal" w:pos="360"/>
              </w:tabs>
              <w:spacing w:line="276" w:lineRule="auto"/>
              <w:jc w:val="center"/>
              <w:rPr>
                <w:rFonts w:eastAsiaTheme="minorEastAsia" w:cs="Arial"/>
                <w:szCs w:val="16"/>
                <w:lang w:val="en-US"/>
              </w:rPr>
            </w:pPr>
          </w:p>
        </w:tc>
        <w:tc>
          <w:tcPr>
            <w:tcW w:w="344" w:type="pct"/>
          </w:tcPr>
          <w:p w14:paraId="1F7E9DC5" w14:textId="77777777" w:rsidR="00CE0BAD" w:rsidRPr="005B073A" w:rsidRDefault="00CE0BAD" w:rsidP="001048C7">
            <w:pPr>
              <w:tabs>
                <w:tab w:val="decimal" w:pos="360"/>
              </w:tabs>
              <w:spacing w:line="276" w:lineRule="auto"/>
              <w:jc w:val="center"/>
              <w:rPr>
                <w:rFonts w:eastAsiaTheme="minorEastAsia" w:cs="Arial"/>
                <w:szCs w:val="16"/>
                <w:lang w:val="en-US"/>
              </w:rPr>
            </w:pPr>
          </w:p>
        </w:tc>
        <w:tc>
          <w:tcPr>
            <w:tcW w:w="344" w:type="pct"/>
          </w:tcPr>
          <w:p w14:paraId="57775FA3" w14:textId="77777777" w:rsidR="00CE0BAD" w:rsidRPr="005B073A" w:rsidRDefault="00CE0BAD" w:rsidP="001048C7">
            <w:pPr>
              <w:tabs>
                <w:tab w:val="decimal" w:pos="360"/>
              </w:tabs>
              <w:spacing w:line="276" w:lineRule="auto"/>
              <w:jc w:val="center"/>
              <w:rPr>
                <w:rFonts w:eastAsiaTheme="minorEastAsia" w:cs="Arial"/>
                <w:szCs w:val="16"/>
                <w:lang w:val="en-US"/>
              </w:rPr>
            </w:pPr>
          </w:p>
        </w:tc>
        <w:tc>
          <w:tcPr>
            <w:tcW w:w="344" w:type="pct"/>
          </w:tcPr>
          <w:p w14:paraId="199CDE96" w14:textId="77777777" w:rsidR="00CE0BAD" w:rsidRPr="005B073A" w:rsidRDefault="00CE0BAD" w:rsidP="001048C7">
            <w:pPr>
              <w:tabs>
                <w:tab w:val="decimal" w:pos="360"/>
              </w:tabs>
              <w:spacing w:line="276" w:lineRule="auto"/>
              <w:jc w:val="center"/>
              <w:rPr>
                <w:rFonts w:eastAsiaTheme="minorEastAsia" w:cs="Arial"/>
                <w:szCs w:val="16"/>
                <w:lang w:val="en-US"/>
              </w:rPr>
            </w:pPr>
          </w:p>
        </w:tc>
        <w:tc>
          <w:tcPr>
            <w:tcW w:w="667" w:type="pct"/>
          </w:tcPr>
          <w:p w14:paraId="3213E953" w14:textId="77777777" w:rsidR="00CE0BAD" w:rsidRPr="005B073A" w:rsidRDefault="00CE0BAD" w:rsidP="001048C7">
            <w:pPr>
              <w:tabs>
                <w:tab w:val="decimal" w:pos="360"/>
              </w:tabs>
              <w:spacing w:line="276" w:lineRule="auto"/>
              <w:jc w:val="center"/>
              <w:rPr>
                <w:rFonts w:eastAsiaTheme="minorEastAsia" w:cs="Arial"/>
                <w:szCs w:val="16"/>
                <w:lang w:val="en-US"/>
              </w:rPr>
            </w:pPr>
          </w:p>
        </w:tc>
      </w:tr>
      <w:tr w:rsidR="00CE0BAD" w:rsidRPr="005B073A" w14:paraId="220F2C4A" w14:textId="77777777" w:rsidTr="001048C7">
        <w:tc>
          <w:tcPr>
            <w:tcW w:w="1357" w:type="pct"/>
            <w:noWrap/>
          </w:tcPr>
          <w:p w14:paraId="0D4FF56F" w14:textId="77777777" w:rsidR="00CE0BAD" w:rsidRPr="00AB1A86" w:rsidRDefault="00CE0BAD" w:rsidP="001048C7">
            <w:pPr>
              <w:rPr>
                <w:rFonts w:cs="Arial"/>
                <w:b/>
                <w:bCs/>
                <w:szCs w:val="16"/>
              </w:rPr>
            </w:pPr>
            <w:r w:rsidRPr="00AB1A86">
              <w:rPr>
                <w:rFonts w:cs="Arial"/>
                <w:b/>
                <w:bCs/>
                <w:szCs w:val="16"/>
              </w:rPr>
              <w:t xml:space="preserve">Mortality thresholds </w:t>
            </w:r>
          </w:p>
        </w:tc>
        <w:tc>
          <w:tcPr>
            <w:tcW w:w="122" w:type="pct"/>
          </w:tcPr>
          <w:p w14:paraId="4F87693B" w14:textId="77777777" w:rsidR="00CE0BAD" w:rsidRPr="005B073A" w:rsidRDefault="00CE0BAD" w:rsidP="001048C7">
            <w:pPr>
              <w:tabs>
                <w:tab w:val="decimal" w:pos="360"/>
              </w:tabs>
              <w:spacing w:line="276" w:lineRule="auto"/>
              <w:rPr>
                <w:rFonts w:eastAsiaTheme="minorEastAsia" w:cs="Arial"/>
                <w:szCs w:val="16"/>
                <w:lang w:val="en-US"/>
              </w:rPr>
            </w:pPr>
          </w:p>
        </w:tc>
        <w:tc>
          <w:tcPr>
            <w:tcW w:w="347" w:type="pct"/>
          </w:tcPr>
          <w:p w14:paraId="18DCE855" w14:textId="77777777" w:rsidR="00CE0BAD" w:rsidRPr="005B073A" w:rsidRDefault="00CE0BAD" w:rsidP="001048C7">
            <w:pPr>
              <w:tabs>
                <w:tab w:val="decimal" w:pos="360"/>
              </w:tabs>
              <w:spacing w:line="276" w:lineRule="auto"/>
              <w:jc w:val="center"/>
              <w:rPr>
                <w:rFonts w:eastAsiaTheme="minorEastAsia" w:cs="Arial"/>
                <w:szCs w:val="16"/>
                <w:lang w:val="en-US"/>
              </w:rPr>
            </w:pPr>
          </w:p>
        </w:tc>
        <w:tc>
          <w:tcPr>
            <w:tcW w:w="440" w:type="pct"/>
          </w:tcPr>
          <w:p w14:paraId="6DC9CDEE" w14:textId="77777777" w:rsidR="00CE0BAD" w:rsidRPr="005B073A" w:rsidRDefault="00CE0BAD" w:rsidP="001048C7">
            <w:pPr>
              <w:tabs>
                <w:tab w:val="decimal" w:pos="360"/>
              </w:tabs>
              <w:spacing w:line="276" w:lineRule="auto"/>
              <w:jc w:val="center"/>
              <w:rPr>
                <w:rFonts w:eastAsiaTheme="minorEastAsia" w:cs="Arial"/>
                <w:szCs w:val="16"/>
                <w:lang w:val="en-US"/>
              </w:rPr>
            </w:pPr>
          </w:p>
        </w:tc>
        <w:tc>
          <w:tcPr>
            <w:tcW w:w="344" w:type="pct"/>
          </w:tcPr>
          <w:p w14:paraId="71EE277B" w14:textId="77777777" w:rsidR="00CE0BAD" w:rsidRPr="005B073A" w:rsidRDefault="00CE0BAD" w:rsidP="001048C7">
            <w:pPr>
              <w:tabs>
                <w:tab w:val="decimal" w:pos="360"/>
              </w:tabs>
              <w:spacing w:line="276" w:lineRule="auto"/>
              <w:jc w:val="center"/>
              <w:rPr>
                <w:rFonts w:eastAsiaTheme="minorEastAsia" w:cs="Arial"/>
                <w:szCs w:val="16"/>
                <w:lang w:val="en-US"/>
              </w:rPr>
            </w:pPr>
          </w:p>
        </w:tc>
        <w:tc>
          <w:tcPr>
            <w:tcW w:w="344" w:type="pct"/>
          </w:tcPr>
          <w:p w14:paraId="586D9BFC" w14:textId="77777777" w:rsidR="00CE0BAD" w:rsidRPr="005B073A" w:rsidRDefault="00CE0BAD" w:rsidP="001048C7">
            <w:pPr>
              <w:tabs>
                <w:tab w:val="decimal" w:pos="360"/>
              </w:tabs>
              <w:spacing w:line="276" w:lineRule="auto"/>
              <w:jc w:val="center"/>
              <w:rPr>
                <w:rFonts w:eastAsiaTheme="minorEastAsia" w:cs="Arial"/>
                <w:szCs w:val="16"/>
                <w:lang w:val="en-US"/>
              </w:rPr>
            </w:pPr>
          </w:p>
        </w:tc>
        <w:tc>
          <w:tcPr>
            <w:tcW w:w="344" w:type="pct"/>
          </w:tcPr>
          <w:p w14:paraId="0005E798" w14:textId="77777777" w:rsidR="00CE0BAD" w:rsidRPr="005B073A" w:rsidRDefault="00CE0BAD" w:rsidP="001048C7">
            <w:pPr>
              <w:tabs>
                <w:tab w:val="decimal" w:pos="360"/>
              </w:tabs>
              <w:spacing w:line="276" w:lineRule="auto"/>
              <w:jc w:val="center"/>
              <w:rPr>
                <w:rFonts w:eastAsiaTheme="minorEastAsia" w:cs="Arial"/>
                <w:szCs w:val="16"/>
                <w:lang w:val="en-US"/>
              </w:rPr>
            </w:pPr>
          </w:p>
        </w:tc>
        <w:tc>
          <w:tcPr>
            <w:tcW w:w="344" w:type="pct"/>
          </w:tcPr>
          <w:p w14:paraId="7D926BE9" w14:textId="77777777" w:rsidR="00CE0BAD" w:rsidRPr="005B073A" w:rsidRDefault="00CE0BAD" w:rsidP="001048C7">
            <w:pPr>
              <w:tabs>
                <w:tab w:val="decimal" w:pos="360"/>
              </w:tabs>
              <w:spacing w:line="276" w:lineRule="auto"/>
              <w:jc w:val="center"/>
              <w:rPr>
                <w:rFonts w:eastAsiaTheme="minorEastAsia" w:cs="Arial"/>
                <w:szCs w:val="16"/>
                <w:lang w:val="en-US"/>
              </w:rPr>
            </w:pPr>
          </w:p>
        </w:tc>
        <w:tc>
          <w:tcPr>
            <w:tcW w:w="344" w:type="pct"/>
          </w:tcPr>
          <w:p w14:paraId="7542C49A" w14:textId="77777777" w:rsidR="00CE0BAD" w:rsidRPr="005B073A" w:rsidRDefault="00CE0BAD" w:rsidP="001048C7">
            <w:pPr>
              <w:tabs>
                <w:tab w:val="decimal" w:pos="360"/>
              </w:tabs>
              <w:spacing w:line="276" w:lineRule="auto"/>
              <w:jc w:val="center"/>
              <w:rPr>
                <w:rFonts w:eastAsiaTheme="minorEastAsia" w:cs="Arial"/>
                <w:szCs w:val="16"/>
                <w:lang w:val="en-US"/>
              </w:rPr>
            </w:pPr>
          </w:p>
        </w:tc>
        <w:tc>
          <w:tcPr>
            <w:tcW w:w="344" w:type="pct"/>
          </w:tcPr>
          <w:p w14:paraId="1D7D326C" w14:textId="77777777" w:rsidR="00CE0BAD" w:rsidRPr="005B073A" w:rsidRDefault="00CE0BAD" w:rsidP="001048C7">
            <w:pPr>
              <w:tabs>
                <w:tab w:val="decimal" w:pos="360"/>
              </w:tabs>
              <w:spacing w:line="276" w:lineRule="auto"/>
              <w:jc w:val="center"/>
              <w:rPr>
                <w:rFonts w:eastAsiaTheme="minorEastAsia" w:cs="Arial"/>
                <w:szCs w:val="16"/>
                <w:lang w:val="en-US"/>
              </w:rPr>
            </w:pPr>
          </w:p>
        </w:tc>
        <w:tc>
          <w:tcPr>
            <w:tcW w:w="667" w:type="pct"/>
          </w:tcPr>
          <w:p w14:paraId="6704110E" w14:textId="77777777" w:rsidR="00CE0BAD" w:rsidRPr="005B073A" w:rsidRDefault="00CE0BAD" w:rsidP="001048C7">
            <w:pPr>
              <w:tabs>
                <w:tab w:val="decimal" w:pos="360"/>
              </w:tabs>
              <w:spacing w:line="276" w:lineRule="auto"/>
              <w:jc w:val="center"/>
              <w:rPr>
                <w:rFonts w:eastAsiaTheme="minorEastAsia" w:cs="Arial"/>
                <w:szCs w:val="16"/>
                <w:lang w:val="en-US"/>
              </w:rPr>
            </w:pPr>
          </w:p>
        </w:tc>
      </w:tr>
      <w:tr w:rsidR="00CE0BAD" w:rsidRPr="005B073A" w14:paraId="42B1A04A" w14:textId="77777777" w:rsidTr="001048C7">
        <w:tc>
          <w:tcPr>
            <w:tcW w:w="1357" w:type="pct"/>
            <w:noWrap/>
          </w:tcPr>
          <w:p w14:paraId="3B22E36E" w14:textId="77777777" w:rsidR="00CE0BAD" w:rsidRPr="00E31FE1" w:rsidRDefault="00CE0BAD" w:rsidP="001048C7">
            <w:pPr>
              <w:rPr>
                <w:rFonts w:cs="Arial"/>
                <w:szCs w:val="16"/>
                <w:vertAlign w:val="superscript"/>
              </w:rPr>
            </w:pPr>
            <w:r>
              <w:rPr>
                <w:rFonts w:cs="Arial"/>
                <w:szCs w:val="16"/>
              </w:rPr>
              <w:t xml:space="preserve">0.17% </w:t>
            </w:r>
            <w:r w:rsidRPr="000C3CD7">
              <w:rPr>
                <w:rFonts w:cs="Arial"/>
                <w:szCs w:val="16"/>
              </w:rPr>
              <w:t>(days)</w:t>
            </w:r>
            <w:r w:rsidRPr="00413A41">
              <w:rPr>
                <w:rFonts w:cs="Arial"/>
                <w:szCs w:val="16"/>
                <w:vertAlign w:val="superscript"/>
              </w:rPr>
              <w:t>†</w:t>
            </w:r>
            <w:r>
              <w:rPr>
                <w:rFonts w:ascii="Open Sans" w:hAnsi="Open Sans" w:cs="Open Sans"/>
                <w:color w:val="000000"/>
                <w:sz w:val="26"/>
                <w:szCs w:val="26"/>
                <w:shd w:val="clear" w:color="auto" w:fill="FFFFFF"/>
              </w:rPr>
              <w:t xml:space="preserve"> </w:t>
            </w:r>
          </w:p>
        </w:tc>
        <w:tc>
          <w:tcPr>
            <w:tcW w:w="122" w:type="pct"/>
          </w:tcPr>
          <w:p w14:paraId="447BD6EA" w14:textId="77777777" w:rsidR="00CE0BAD" w:rsidRPr="005B073A" w:rsidRDefault="00CE0BAD" w:rsidP="001048C7">
            <w:pPr>
              <w:tabs>
                <w:tab w:val="decimal" w:pos="360"/>
              </w:tabs>
              <w:spacing w:line="276" w:lineRule="auto"/>
              <w:jc w:val="right"/>
              <w:rPr>
                <w:rFonts w:eastAsiaTheme="minorEastAsia" w:cs="Arial"/>
                <w:szCs w:val="16"/>
                <w:lang w:val="en-US"/>
              </w:rPr>
            </w:pPr>
          </w:p>
        </w:tc>
        <w:tc>
          <w:tcPr>
            <w:tcW w:w="347" w:type="pct"/>
          </w:tcPr>
          <w:p w14:paraId="5DF0B4AF" w14:textId="77777777" w:rsidR="00CE0BAD" w:rsidRPr="005B073A" w:rsidRDefault="00CE0BAD"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 (5)</w:t>
            </w:r>
          </w:p>
        </w:tc>
        <w:tc>
          <w:tcPr>
            <w:tcW w:w="440" w:type="pct"/>
          </w:tcPr>
          <w:p w14:paraId="76508A11" w14:textId="77777777" w:rsidR="00CE0BAD" w:rsidRPr="005B073A" w:rsidRDefault="00CE0BAD"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 (2/2)</w:t>
            </w:r>
          </w:p>
        </w:tc>
        <w:tc>
          <w:tcPr>
            <w:tcW w:w="344" w:type="pct"/>
          </w:tcPr>
          <w:p w14:paraId="0ACDAEFB" w14:textId="0A8F8411" w:rsidR="00CE0BAD" w:rsidRPr="005B073A" w:rsidRDefault="00CE0BAD"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 (</w:t>
            </w:r>
            <w:r w:rsidR="005E1236">
              <w:rPr>
                <w:rFonts w:eastAsiaTheme="minorEastAsia" w:cs="Arial"/>
                <w:szCs w:val="16"/>
                <w:lang w:val="en-US"/>
              </w:rPr>
              <w:t>2</w:t>
            </w:r>
            <w:r>
              <w:rPr>
                <w:rFonts w:eastAsiaTheme="minorEastAsia" w:cs="Arial"/>
                <w:szCs w:val="16"/>
                <w:lang w:val="en-US"/>
              </w:rPr>
              <w:t>)</w:t>
            </w:r>
          </w:p>
        </w:tc>
        <w:tc>
          <w:tcPr>
            <w:tcW w:w="344" w:type="pct"/>
          </w:tcPr>
          <w:p w14:paraId="0FBE8FF4" w14:textId="77777777" w:rsidR="00CE0BAD" w:rsidRPr="005B073A" w:rsidRDefault="00CE0BAD"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 (5)</w:t>
            </w:r>
          </w:p>
        </w:tc>
        <w:tc>
          <w:tcPr>
            <w:tcW w:w="344" w:type="pct"/>
          </w:tcPr>
          <w:p w14:paraId="1CA54308" w14:textId="77777777" w:rsidR="00CE0BAD" w:rsidRPr="005B073A" w:rsidRDefault="00CE0BAD"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 (1)</w:t>
            </w:r>
          </w:p>
        </w:tc>
        <w:tc>
          <w:tcPr>
            <w:tcW w:w="344" w:type="pct"/>
          </w:tcPr>
          <w:p w14:paraId="0B095703" w14:textId="77777777" w:rsidR="00CE0BAD" w:rsidRPr="005B073A" w:rsidRDefault="00CE0BAD"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 (2)</w:t>
            </w:r>
          </w:p>
        </w:tc>
        <w:tc>
          <w:tcPr>
            <w:tcW w:w="344" w:type="pct"/>
          </w:tcPr>
          <w:p w14:paraId="005BBE0C" w14:textId="1ADA230E" w:rsidR="00CE0BAD" w:rsidRPr="005B073A" w:rsidRDefault="00CE0BAD"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 (</w:t>
            </w:r>
            <w:r w:rsidR="003F57ED">
              <w:rPr>
                <w:rFonts w:eastAsiaTheme="minorEastAsia" w:cs="Arial"/>
                <w:szCs w:val="16"/>
                <w:lang w:val="en-US"/>
              </w:rPr>
              <w:t>1</w:t>
            </w:r>
            <w:r>
              <w:rPr>
                <w:rFonts w:eastAsiaTheme="minorEastAsia" w:cs="Arial"/>
                <w:szCs w:val="16"/>
                <w:lang w:val="en-US"/>
              </w:rPr>
              <w:t>)</w:t>
            </w:r>
          </w:p>
        </w:tc>
        <w:tc>
          <w:tcPr>
            <w:tcW w:w="344" w:type="pct"/>
          </w:tcPr>
          <w:p w14:paraId="5A968F6D" w14:textId="77777777" w:rsidR="00CE0BAD" w:rsidRPr="005B073A" w:rsidRDefault="00CE0BAD"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 (2)</w:t>
            </w:r>
          </w:p>
        </w:tc>
        <w:tc>
          <w:tcPr>
            <w:tcW w:w="667" w:type="pct"/>
          </w:tcPr>
          <w:p w14:paraId="5D0923DC" w14:textId="77777777" w:rsidR="00CE0BAD" w:rsidRPr="005B073A" w:rsidRDefault="00CE0BAD" w:rsidP="001048C7">
            <w:pPr>
              <w:tabs>
                <w:tab w:val="decimal" w:pos="360"/>
              </w:tabs>
              <w:spacing w:line="276" w:lineRule="auto"/>
              <w:jc w:val="right"/>
              <w:rPr>
                <w:rFonts w:eastAsiaTheme="minorEastAsia" w:cs="Arial"/>
                <w:szCs w:val="16"/>
                <w:lang w:val="en-US"/>
              </w:rPr>
            </w:pPr>
            <w:r>
              <w:rPr>
                <w:rFonts w:eastAsiaTheme="minorEastAsia" w:cs="Arial"/>
                <w:szCs w:val="16"/>
                <w:lang w:val="en-US"/>
              </w:rPr>
              <w:t>100</w:t>
            </w:r>
          </w:p>
        </w:tc>
      </w:tr>
      <w:tr w:rsidR="00CE0BAD" w:rsidRPr="005B073A" w14:paraId="5D49CCAE" w14:textId="77777777" w:rsidTr="001048C7">
        <w:trPr>
          <w:cnfStyle w:val="010000000000" w:firstRow="0" w:lastRow="1" w:firstColumn="0" w:lastColumn="0" w:oddVBand="0" w:evenVBand="0" w:oddHBand="0" w:evenHBand="0" w:firstRowFirstColumn="0" w:firstRowLastColumn="0" w:lastRowFirstColumn="0" w:lastRowLastColumn="0"/>
        </w:trPr>
        <w:tc>
          <w:tcPr>
            <w:tcW w:w="1357" w:type="pct"/>
            <w:noWrap/>
          </w:tcPr>
          <w:p w14:paraId="335F09E8" w14:textId="77777777" w:rsidR="00CE0BAD" w:rsidRDefault="00CE0BAD" w:rsidP="001048C7">
            <w:pPr>
              <w:rPr>
                <w:rFonts w:cs="Arial"/>
                <w:szCs w:val="16"/>
              </w:rPr>
            </w:pPr>
            <w:r w:rsidRPr="00294A34">
              <w:rPr>
                <w:rFonts w:cs="Arial"/>
                <w:b w:val="0"/>
                <w:bCs w:val="0"/>
                <w:szCs w:val="16"/>
              </w:rPr>
              <w:t>0.24</w:t>
            </w:r>
            <w:r>
              <w:rPr>
                <w:rFonts w:cs="Arial"/>
                <w:szCs w:val="16"/>
              </w:rPr>
              <w:t xml:space="preserve">% </w:t>
            </w:r>
            <w:r w:rsidRPr="000C3CD7">
              <w:rPr>
                <w:rFonts w:cs="Arial"/>
                <w:b w:val="0"/>
                <w:bCs w:val="0"/>
                <w:szCs w:val="16"/>
              </w:rPr>
              <w:t>(days)</w:t>
            </w:r>
          </w:p>
        </w:tc>
        <w:tc>
          <w:tcPr>
            <w:tcW w:w="122" w:type="pct"/>
          </w:tcPr>
          <w:p w14:paraId="600BC6A5" w14:textId="77777777" w:rsidR="00CE0BAD" w:rsidRPr="005B073A" w:rsidRDefault="00CE0BAD" w:rsidP="001048C7">
            <w:pPr>
              <w:tabs>
                <w:tab w:val="decimal" w:pos="360"/>
              </w:tabs>
              <w:spacing w:line="276" w:lineRule="auto"/>
              <w:jc w:val="right"/>
              <w:rPr>
                <w:rFonts w:eastAsiaTheme="minorEastAsia" w:cs="Arial"/>
                <w:szCs w:val="16"/>
                <w:lang w:val="en-US"/>
              </w:rPr>
            </w:pPr>
          </w:p>
        </w:tc>
        <w:tc>
          <w:tcPr>
            <w:tcW w:w="347" w:type="pct"/>
          </w:tcPr>
          <w:p w14:paraId="3ED09F14" w14:textId="77777777" w:rsidR="00CE0BAD" w:rsidRPr="00443AAA" w:rsidRDefault="00CE0BAD" w:rsidP="001048C7">
            <w:pPr>
              <w:tabs>
                <w:tab w:val="decimal" w:pos="360"/>
              </w:tabs>
              <w:spacing w:line="276" w:lineRule="auto"/>
              <w:jc w:val="right"/>
              <w:rPr>
                <w:rFonts w:eastAsiaTheme="minorEastAsia" w:cs="Arial"/>
                <w:b w:val="0"/>
                <w:bCs w:val="0"/>
                <w:szCs w:val="16"/>
                <w:lang w:val="en-US"/>
              </w:rPr>
            </w:pPr>
            <w:r w:rsidRPr="00443AAA">
              <w:rPr>
                <w:rFonts w:eastAsiaTheme="minorEastAsia" w:cs="Arial"/>
                <w:b w:val="0"/>
                <w:bCs w:val="0"/>
                <w:szCs w:val="16"/>
                <w:lang w:val="en-US"/>
              </w:rPr>
              <w:t>+ (3)</w:t>
            </w:r>
          </w:p>
        </w:tc>
        <w:tc>
          <w:tcPr>
            <w:tcW w:w="440" w:type="pct"/>
          </w:tcPr>
          <w:p w14:paraId="647394C3" w14:textId="77777777" w:rsidR="00CE0BAD" w:rsidRPr="00443AAA" w:rsidRDefault="00CE0BAD" w:rsidP="001048C7">
            <w:pPr>
              <w:tabs>
                <w:tab w:val="decimal" w:pos="360"/>
              </w:tabs>
              <w:spacing w:line="276" w:lineRule="auto"/>
              <w:jc w:val="right"/>
              <w:rPr>
                <w:rFonts w:eastAsiaTheme="minorEastAsia" w:cs="Arial"/>
                <w:b w:val="0"/>
                <w:bCs w:val="0"/>
                <w:szCs w:val="16"/>
                <w:lang w:val="en-US"/>
              </w:rPr>
            </w:pPr>
            <w:r w:rsidRPr="00443AAA">
              <w:rPr>
                <w:rFonts w:eastAsiaTheme="minorEastAsia" w:cs="Arial"/>
                <w:b w:val="0"/>
                <w:bCs w:val="0"/>
                <w:szCs w:val="16"/>
                <w:lang w:val="en-US"/>
              </w:rPr>
              <w:t>+ (2</w:t>
            </w:r>
            <w:r>
              <w:rPr>
                <w:rFonts w:eastAsiaTheme="minorEastAsia" w:cs="Arial"/>
                <w:b w:val="0"/>
                <w:bCs w:val="0"/>
                <w:szCs w:val="16"/>
                <w:lang w:val="en-US"/>
              </w:rPr>
              <w:t>/2</w:t>
            </w:r>
            <w:r w:rsidRPr="00443AAA">
              <w:rPr>
                <w:rFonts w:eastAsiaTheme="minorEastAsia" w:cs="Arial"/>
                <w:b w:val="0"/>
                <w:bCs w:val="0"/>
                <w:szCs w:val="16"/>
                <w:lang w:val="en-US"/>
              </w:rPr>
              <w:t>)</w:t>
            </w:r>
          </w:p>
        </w:tc>
        <w:tc>
          <w:tcPr>
            <w:tcW w:w="344" w:type="pct"/>
          </w:tcPr>
          <w:p w14:paraId="411ED628" w14:textId="1310DBE7" w:rsidR="00CE0BAD" w:rsidRPr="00443AAA" w:rsidRDefault="00CE0BAD" w:rsidP="001048C7">
            <w:pPr>
              <w:tabs>
                <w:tab w:val="decimal" w:pos="360"/>
              </w:tabs>
              <w:spacing w:line="276" w:lineRule="auto"/>
              <w:jc w:val="right"/>
              <w:rPr>
                <w:rFonts w:eastAsiaTheme="minorEastAsia" w:cs="Arial"/>
                <w:b w:val="0"/>
                <w:bCs w:val="0"/>
                <w:szCs w:val="16"/>
                <w:lang w:val="en-US"/>
              </w:rPr>
            </w:pPr>
            <w:r>
              <w:rPr>
                <w:rFonts w:eastAsiaTheme="minorEastAsia" w:cs="Arial"/>
                <w:b w:val="0"/>
                <w:bCs w:val="0"/>
                <w:szCs w:val="16"/>
                <w:lang w:val="en-US"/>
              </w:rPr>
              <w:t>+ (</w:t>
            </w:r>
            <w:r w:rsidR="009C6167">
              <w:rPr>
                <w:rFonts w:eastAsiaTheme="minorEastAsia" w:cs="Arial"/>
                <w:b w:val="0"/>
                <w:bCs w:val="0"/>
                <w:szCs w:val="16"/>
                <w:lang w:val="en-US"/>
              </w:rPr>
              <w:t>2</w:t>
            </w:r>
            <w:r>
              <w:rPr>
                <w:rFonts w:eastAsiaTheme="minorEastAsia" w:cs="Arial"/>
                <w:b w:val="0"/>
                <w:bCs w:val="0"/>
                <w:szCs w:val="16"/>
                <w:lang w:val="en-US"/>
              </w:rPr>
              <w:t>)</w:t>
            </w:r>
          </w:p>
        </w:tc>
        <w:tc>
          <w:tcPr>
            <w:tcW w:w="344" w:type="pct"/>
          </w:tcPr>
          <w:p w14:paraId="570A83C9" w14:textId="77777777" w:rsidR="00CE0BAD" w:rsidRPr="00443AAA" w:rsidRDefault="00CE0BAD" w:rsidP="001048C7">
            <w:pPr>
              <w:tabs>
                <w:tab w:val="decimal" w:pos="360"/>
              </w:tabs>
              <w:spacing w:line="276" w:lineRule="auto"/>
              <w:jc w:val="right"/>
              <w:rPr>
                <w:rFonts w:eastAsiaTheme="minorEastAsia" w:cs="Arial"/>
                <w:b w:val="0"/>
                <w:bCs w:val="0"/>
                <w:szCs w:val="16"/>
                <w:lang w:val="en-US"/>
              </w:rPr>
            </w:pPr>
            <w:r w:rsidRPr="00443AAA">
              <w:rPr>
                <w:rFonts w:eastAsiaTheme="minorEastAsia" w:cs="Arial"/>
                <w:b w:val="0"/>
                <w:bCs w:val="0"/>
                <w:szCs w:val="16"/>
                <w:lang w:val="en-US"/>
              </w:rPr>
              <w:t>+ (4)</w:t>
            </w:r>
          </w:p>
        </w:tc>
        <w:tc>
          <w:tcPr>
            <w:tcW w:w="344" w:type="pct"/>
          </w:tcPr>
          <w:p w14:paraId="496EAC42" w14:textId="77777777" w:rsidR="00CE0BAD" w:rsidRPr="00443AAA" w:rsidRDefault="00CE0BAD" w:rsidP="001048C7">
            <w:pPr>
              <w:tabs>
                <w:tab w:val="decimal" w:pos="360"/>
              </w:tabs>
              <w:spacing w:line="276" w:lineRule="auto"/>
              <w:jc w:val="right"/>
              <w:rPr>
                <w:rFonts w:eastAsiaTheme="minorEastAsia" w:cs="Arial"/>
                <w:b w:val="0"/>
                <w:bCs w:val="0"/>
                <w:szCs w:val="16"/>
                <w:lang w:val="en-US"/>
              </w:rPr>
            </w:pPr>
            <w:r w:rsidRPr="00443AAA">
              <w:rPr>
                <w:rFonts w:eastAsiaTheme="minorEastAsia" w:cs="Arial"/>
                <w:b w:val="0"/>
                <w:bCs w:val="0"/>
                <w:szCs w:val="16"/>
                <w:lang w:val="en-US"/>
              </w:rPr>
              <w:t>- (0)</w:t>
            </w:r>
          </w:p>
        </w:tc>
        <w:tc>
          <w:tcPr>
            <w:tcW w:w="344" w:type="pct"/>
          </w:tcPr>
          <w:p w14:paraId="35D32B95" w14:textId="77777777" w:rsidR="00CE0BAD" w:rsidRPr="00443AAA" w:rsidRDefault="00CE0BAD" w:rsidP="001048C7">
            <w:pPr>
              <w:tabs>
                <w:tab w:val="decimal" w:pos="360"/>
              </w:tabs>
              <w:spacing w:line="276" w:lineRule="auto"/>
              <w:jc w:val="right"/>
              <w:rPr>
                <w:rFonts w:eastAsiaTheme="minorEastAsia" w:cs="Arial"/>
                <w:b w:val="0"/>
                <w:bCs w:val="0"/>
                <w:szCs w:val="16"/>
                <w:lang w:val="en-US"/>
              </w:rPr>
            </w:pPr>
            <w:r>
              <w:rPr>
                <w:rFonts w:eastAsiaTheme="minorEastAsia" w:cs="Arial"/>
                <w:b w:val="0"/>
                <w:bCs w:val="0"/>
                <w:szCs w:val="16"/>
                <w:lang w:val="en-US"/>
              </w:rPr>
              <w:t>+ (1)</w:t>
            </w:r>
          </w:p>
        </w:tc>
        <w:tc>
          <w:tcPr>
            <w:tcW w:w="344" w:type="pct"/>
          </w:tcPr>
          <w:p w14:paraId="013BB12C" w14:textId="77777777" w:rsidR="00CE0BAD" w:rsidRPr="00443AAA" w:rsidRDefault="00CE0BAD" w:rsidP="001048C7">
            <w:pPr>
              <w:tabs>
                <w:tab w:val="decimal" w:pos="360"/>
              </w:tabs>
              <w:spacing w:line="276" w:lineRule="auto"/>
              <w:jc w:val="right"/>
              <w:rPr>
                <w:rFonts w:eastAsiaTheme="minorEastAsia" w:cs="Arial"/>
                <w:b w:val="0"/>
                <w:bCs w:val="0"/>
                <w:szCs w:val="16"/>
                <w:lang w:val="en-US"/>
              </w:rPr>
            </w:pPr>
            <w:r w:rsidRPr="00443AAA">
              <w:rPr>
                <w:rFonts w:eastAsiaTheme="minorEastAsia" w:cs="Arial"/>
                <w:b w:val="0"/>
                <w:bCs w:val="0"/>
                <w:szCs w:val="16"/>
                <w:lang w:val="en-US"/>
              </w:rPr>
              <w:t>+ (1)</w:t>
            </w:r>
          </w:p>
        </w:tc>
        <w:tc>
          <w:tcPr>
            <w:tcW w:w="344" w:type="pct"/>
          </w:tcPr>
          <w:p w14:paraId="6A08A7BE" w14:textId="77777777" w:rsidR="00CE0BAD" w:rsidRPr="00443AAA" w:rsidRDefault="00CE0BAD" w:rsidP="001048C7">
            <w:pPr>
              <w:tabs>
                <w:tab w:val="decimal" w:pos="360"/>
              </w:tabs>
              <w:spacing w:line="276" w:lineRule="auto"/>
              <w:jc w:val="right"/>
              <w:rPr>
                <w:rFonts w:eastAsiaTheme="minorEastAsia" w:cs="Arial"/>
                <w:b w:val="0"/>
                <w:bCs w:val="0"/>
                <w:szCs w:val="16"/>
                <w:lang w:val="en-US"/>
              </w:rPr>
            </w:pPr>
            <w:r w:rsidRPr="00443AAA">
              <w:rPr>
                <w:rFonts w:eastAsiaTheme="minorEastAsia" w:cs="Arial"/>
                <w:b w:val="0"/>
                <w:bCs w:val="0"/>
                <w:szCs w:val="16"/>
                <w:lang w:val="en-US"/>
              </w:rPr>
              <w:t>+ (2)</w:t>
            </w:r>
          </w:p>
        </w:tc>
        <w:tc>
          <w:tcPr>
            <w:tcW w:w="667" w:type="pct"/>
          </w:tcPr>
          <w:p w14:paraId="69181E28" w14:textId="77777777" w:rsidR="00CE0BAD" w:rsidRPr="00443AAA" w:rsidRDefault="00CE0BAD" w:rsidP="001048C7">
            <w:pPr>
              <w:tabs>
                <w:tab w:val="decimal" w:pos="360"/>
              </w:tabs>
              <w:spacing w:line="276" w:lineRule="auto"/>
              <w:jc w:val="right"/>
              <w:rPr>
                <w:rFonts w:eastAsiaTheme="minorEastAsia" w:cs="Arial"/>
                <w:b w:val="0"/>
                <w:bCs w:val="0"/>
                <w:szCs w:val="16"/>
                <w:lang w:val="en-US"/>
              </w:rPr>
            </w:pPr>
            <w:r>
              <w:rPr>
                <w:rFonts w:eastAsiaTheme="minorEastAsia" w:cs="Arial"/>
                <w:b w:val="0"/>
                <w:bCs w:val="0"/>
                <w:szCs w:val="16"/>
                <w:lang w:val="en-US"/>
              </w:rPr>
              <w:t>87.5</w:t>
            </w:r>
          </w:p>
        </w:tc>
      </w:tr>
    </w:tbl>
    <w:p w14:paraId="30B12995" w14:textId="77777777" w:rsidR="00CE0BAD" w:rsidRPr="00BB3410" w:rsidRDefault="00CE0BAD" w:rsidP="00CE0BAD">
      <w:pPr>
        <w:spacing w:line="276" w:lineRule="auto"/>
        <w:contextualSpacing/>
        <w:rPr>
          <w:rFonts w:ascii="Times New Roman" w:hAnsi="Times New Roman" w:cs="Times New Roman"/>
          <w:sz w:val="22"/>
          <w:lang w:val="en-US"/>
        </w:rPr>
      </w:pPr>
      <w:r>
        <w:rPr>
          <w:rFonts w:ascii="Times New Roman" w:hAnsi="Times New Roman" w:cs="Times New Roman"/>
          <w:sz w:val="22"/>
          <w:vertAlign w:val="superscript"/>
          <w:lang w:val="en-US"/>
        </w:rPr>
        <w:t>#</w:t>
      </w:r>
      <w:r>
        <w:rPr>
          <w:rFonts w:ascii="Times New Roman" w:hAnsi="Times New Roman" w:cs="Times New Roman"/>
          <w:sz w:val="22"/>
          <w:lang w:val="en-US"/>
        </w:rPr>
        <w:t>In this farm two flocks 2.1 and 2.2 were infected.</w:t>
      </w:r>
    </w:p>
    <w:p w14:paraId="17950230" w14:textId="77777777" w:rsidR="00CE0BAD" w:rsidRDefault="00CE0BAD" w:rsidP="00CE0BAD">
      <w:pPr>
        <w:spacing w:line="276" w:lineRule="auto"/>
        <w:contextualSpacing/>
        <w:rPr>
          <w:rFonts w:ascii="Times New Roman" w:hAnsi="Times New Roman" w:cs="Times New Roman"/>
          <w:sz w:val="22"/>
          <w:lang w:val="en-US"/>
        </w:rPr>
      </w:pPr>
      <w:r w:rsidRPr="00AB4C8E">
        <w:rPr>
          <w:rFonts w:cs="Arial"/>
          <w:szCs w:val="16"/>
          <w:vertAlign w:val="superscript"/>
          <w:lang w:val="en-US"/>
        </w:rPr>
        <w:t>†</w:t>
      </w:r>
      <w:r w:rsidRPr="434251AF">
        <w:rPr>
          <w:rFonts w:ascii="Times New Roman" w:hAnsi="Times New Roman" w:cs="Times New Roman"/>
          <w:sz w:val="22"/>
          <w:lang w:val="en-US"/>
        </w:rPr>
        <w:t>Number of days a signal was raised before actual detection of the outbreak in the flock.</w:t>
      </w:r>
    </w:p>
    <w:p w14:paraId="0EA6DBDA" w14:textId="77777777" w:rsidR="006325E5" w:rsidRPr="002C79AB" w:rsidRDefault="006325E5" w:rsidP="00CE0BAD">
      <w:pPr>
        <w:spacing w:line="276" w:lineRule="auto"/>
        <w:contextualSpacing/>
        <w:rPr>
          <w:rFonts w:ascii="Times New Roman" w:hAnsi="Times New Roman" w:cs="Times New Roman"/>
          <w:sz w:val="22"/>
          <w:lang w:val="en-US"/>
        </w:rPr>
      </w:pPr>
    </w:p>
    <w:p w14:paraId="41CDDE8D" w14:textId="25CBF298" w:rsidR="006A4B34" w:rsidRDefault="006A4B34" w:rsidP="006325E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3.2. </w:t>
      </w:r>
      <w:r w:rsidR="00515B34">
        <w:rPr>
          <w:rFonts w:ascii="Times New Roman" w:hAnsi="Times New Roman" w:cs="Times New Roman"/>
          <w:i/>
          <w:iCs/>
          <w:sz w:val="24"/>
          <w:szCs w:val="24"/>
          <w:lang w:val="en-US"/>
        </w:rPr>
        <w:t xml:space="preserve">Establishment of </w:t>
      </w:r>
      <w:r w:rsidRPr="006A4B34">
        <w:rPr>
          <w:rFonts w:ascii="Times New Roman" w:hAnsi="Times New Roman" w:cs="Times New Roman"/>
          <w:i/>
          <w:iCs/>
          <w:sz w:val="24"/>
          <w:szCs w:val="24"/>
          <w:lang w:val="en-US"/>
        </w:rPr>
        <w:t>thresholds</w:t>
      </w:r>
    </w:p>
    <w:p w14:paraId="08D1E8D2" w14:textId="388C2BD1" w:rsidR="00AE5B37" w:rsidRDefault="0093231E" w:rsidP="006325E5">
      <w:pPr>
        <w:spacing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D</w:t>
      </w:r>
      <w:r w:rsidR="00C664C0">
        <w:rPr>
          <w:rFonts w:ascii="Times New Roman" w:hAnsi="Times New Roman" w:cs="Times New Roman"/>
          <w:sz w:val="24"/>
          <w:szCs w:val="24"/>
          <w:lang w:val="en-US"/>
        </w:rPr>
        <w:t xml:space="preserve">aily mortality </w:t>
      </w:r>
      <w:r w:rsidR="00FD6EA6">
        <w:rPr>
          <w:rFonts w:ascii="Times New Roman" w:hAnsi="Times New Roman" w:cs="Times New Roman"/>
          <w:sz w:val="24"/>
          <w:szCs w:val="24"/>
          <w:lang w:val="en-US"/>
        </w:rPr>
        <w:t>in flocks</w:t>
      </w:r>
      <w:r w:rsidR="004B17A0">
        <w:rPr>
          <w:rFonts w:ascii="Times New Roman" w:hAnsi="Times New Roman" w:cs="Times New Roman"/>
          <w:sz w:val="24"/>
          <w:szCs w:val="24"/>
          <w:lang w:val="en-US"/>
        </w:rPr>
        <w:t xml:space="preserve">, in the absence of HPAIV infection, </w:t>
      </w:r>
      <w:r w:rsidR="00FD6EA6">
        <w:rPr>
          <w:rFonts w:ascii="Times New Roman" w:hAnsi="Times New Roman" w:cs="Times New Roman"/>
          <w:sz w:val="24"/>
          <w:szCs w:val="24"/>
          <w:lang w:val="en-US"/>
        </w:rPr>
        <w:t xml:space="preserve"> </w:t>
      </w:r>
      <w:r w:rsidR="00C664C0">
        <w:rPr>
          <w:rFonts w:ascii="Times New Roman" w:hAnsi="Times New Roman" w:cs="Times New Roman"/>
          <w:sz w:val="24"/>
          <w:szCs w:val="24"/>
          <w:lang w:val="en-US"/>
        </w:rPr>
        <w:t xml:space="preserve">was high during the first </w:t>
      </w:r>
      <w:r w:rsidR="00CC616E">
        <w:rPr>
          <w:rFonts w:ascii="Times New Roman" w:hAnsi="Times New Roman" w:cs="Times New Roman"/>
          <w:sz w:val="24"/>
          <w:szCs w:val="24"/>
          <w:lang w:val="en-US"/>
        </w:rPr>
        <w:t>seven to 10 days</w:t>
      </w:r>
      <w:r w:rsidR="00C664C0">
        <w:rPr>
          <w:rFonts w:ascii="Times New Roman" w:hAnsi="Times New Roman" w:cs="Times New Roman"/>
          <w:sz w:val="24"/>
          <w:szCs w:val="24"/>
          <w:lang w:val="en-US"/>
        </w:rPr>
        <w:t xml:space="preserve"> of </w:t>
      </w:r>
      <w:r w:rsidR="002A3B1D">
        <w:rPr>
          <w:rFonts w:ascii="Times New Roman" w:hAnsi="Times New Roman" w:cs="Times New Roman"/>
          <w:sz w:val="24"/>
          <w:szCs w:val="24"/>
          <w:lang w:val="en-US"/>
        </w:rPr>
        <w:t>age</w:t>
      </w:r>
      <w:r w:rsidR="007F468D">
        <w:rPr>
          <w:rFonts w:ascii="Times New Roman" w:hAnsi="Times New Roman" w:cs="Times New Roman"/>
          <w:sz w:val="24"/>
          <w:szCs w:val="24"/>
          <w:lang w:val="en-US"/>
        </w:rPr>
        <w:t xml:space="preserve"> (Fig</w:t>
      </w:r>
      <w:r w:rsidR="00A53063">
        <w:rPr>
          <w:rFonts w:ascii="Times New Roman" w:hAnsi="Times New Roman" w:cs="Times New Roman"/>
          <w:sz w:val="24"/>
          <w:szCs w:val="24"/>
          <w:lang w:val="en-US"/>
        </w:rPr>
        <w:t>ure</w:t>
      </w:r>
      <w:r w:rsidR="007F468D">
        <w:rPr>
          <w:rFonts w:ascii="Times New Roman" w:hAnsi="Times New Roman" w:cs="Times New Roman"/>
          <w:sz w:val="24"/>
          <w:szCs w:val="24"/>
          <w:lang w:val="en-US"/>
        </w:rPr>
        <w:t xml:space="preserve"> 1)</w:t>
      </w:r>
      <w:r w:rsidR="00C054F2">
        <w:rPr>
          <w:rFonts w:ascii="Times New Roman" w:hAnsi="Times New Roman" w:cs="Times New Roman"/>
          <w:sz w:val="24"/>
          <w:szCs w:val="24"/>
          <w:lang w:val="en-US"/>
        </w:rPr>
        <w:t xml:space="preserve">, which is </w:t>
      </w:r>
      <w:r w:rsidR="000753B5">
        <w:rPr>
          <w:rFonts w:ascii="Times New Roman" w:hAnsi="Times New Roman" w:cs="Times New Roman"/>
          <w:sz w:val="24"/>
          <w:szCs w:val="24"/>
          <w:lang w:val="en-US"/>
        </w:rPr>
        <w:t xml:space="preserve">a </w:t>
      </w:r>
      <w:r w:rsidR="004B17A0">
        <w:rPr>
          <w:rFonts w:ascii="Times New Roman" w:hAnsi="Times New Roman" w:cs="Times New Roman"/>
          <w:sz w:val="24"/>
          <w:szCs w:val="24"/>
          <w:lang w:val="en-US"/>
        </w:rPr>
        <w:t xml:space="preserve">common </w:t>
      </w:r>
      <w:r w:rsidR="000753B5">
        <w:rPr>
          <w:rFonts w:ascii="Times New Roman" w:hAnsi="Times New Roman" w:cs="Times New Roman"/>
          <w:sz w:val="24"/>
          <w:szCs w:val="24"/>
          <w:lang w:val="en-US"/>
        </w:rPr>
        <w:t>phenomenon in broiler production</w:t>
      </w:r>
      <w:r w:rsidR="00FD6EA6">
        <w:rPr>
          <w:rFonts w:ascii="Times New Roman" w:hAnsi="Times New Roman" w:cs="Times New Roman"/>
          <w:sz w:val="24"/>
          <w:szCs w:val="24"/>
          <w:lang w:val="en-US"/>
        </w:rPr>
        <w:t xml:space="preserve"> </w:t>
      </w:r>
      <w:r w:rsidR="003D38D1">
        <w:rPr>
          <w:rFonts w:ascii="Times New Roman" w:hAnsi="Times New Roman" w:cs="Times New Roman"/>
          <w:sz w:val="24"/>
          <w:szCs w:val="24"/>
          <w:lang w:val="en-US"/>
        </w:rPr>
        <w:fldChar w:fldCharType="begin">
          <w:fldData xml:space="preserve">PEVuZE5vdGU+PENpdGU+PEF1dGhvcj5ZYXNzaW48L0F1dGhvcj48WWVhcj4yMDA5PC9ZZWFyPjxS
ZWNOdW0+ODwvUmVjTnVtPjxEaXNwbGF5VGV4dD4oMTgsIDE5KTwvRGlzcGxheVRleHQ+PHJlY29y
ZD48cmVjLW51bWJlcj44PC9yZWMtbnVtYmVyPjxmb3JlaWduLWtleXM+PGtleSBhcHA9IkVOIiBk
Yi1pZD0iZnJld3B0dnZpdnI5dnllYWFzenZkYXM4ZGRldGV4dmV3dnh6IiB0aW1lc3RhbXA9IjE2
NDU2MTM2OTkiPjg8L2tleT48L2ZvcmVpZ24ta2V5cz48cmVmLXR5cGUgbmFtZT0iSm91cm5hbCBB
cnRpY2xlIj4xNzwvcmVmLXR5cGU+PGNvbnRyaWJ1dG9ycz48YXV0aG9ycz48YXV0aG9yPllhc3Np
biwgSC48L2F1dGhvcj48YXV0aG9yPlZlbHRodWlzLCBBLiBHLiBKLjwvYXV0aG9yPjxhdXRob3I+
Qm9lcmphbiwgTS48L2F1dGhvcj48YXV0aG9yPnZhbiBSaWVsLCBKLjwvYXV0aG9yPjwvYXV0aG9y
cz48L2NvbnRyaWJ1dG9ycz48dGl0bGVzPjx0aXRsZT5GaWVsZCBzdHVkeSBvbiBicm9pbGVyc+KA
mSBmaXJzdC13ZWVrIG1vcnRhbGl0eTwvdGl0bGU+PHNlY29uZGFyeS10aXRsZT5Qb3VsdHJ5IFNj
aWVuY2U8L3NlY29uZGFyeS10aXRsZT48L3RpdGxlcz48cGVyaW9kaWNhbD48ZnVsbC10aXRsZT5Q
b3VsdHJ5IFNjaWVuY2U8L2Z1bGwtdGl0bGU+PC9wZXJpb2RpY2FsPjxwYWdlcz43OTgtODA0PC9w
YWdlcz48dm9sdW1lPjg4PC92b2x1bWU+PG51bWJlcj40PC9udW1iZXI+PGtleXdvcmRzPjxrZXl3
b3JkPmJyb2lsZXI8L2tleXdvcmQ+PGtleXdvcmQ+Zmlyc3Qgd2VlayBjaGljayBtb3J0YWxpdHk8
L2tleXdvcmQ+PGtleXdvcmQ+bWFuYWdlbWVudDwva2V5d29yZD48L2tleXdvcmRzPjxkYXRlcz48
eWVhcj4yMDA5PC95ZWFyPjxwdWItZGF0ZXM+PGRhdGU+MjAwOS8wNC8wMS88L2RhdGU+PC9wdWIt
ZGF0ZXM+PC9kYXRlcz48aXNibj4wMDMyLTU3OTE8L2lzYm4+PHVybHM+PHJlbGF0ZWQtdXJscz48
dXJsPmh0dHBzOi8vd3d3LnNjaWVuY2VkaXJlY3QuY29tL3NjaWVuY2UvYXJ0aWNsZS9waWkvUzAw
MzI1NzkxMTkzOTE1MDM8L3VybD48L3JlbGF0ZWQtdXJscz48L3VybHM+PGVsZWN0cm9uaWMtcmVz
b3VyY2UtbnVtPmh0dHBzOi8vZG9pLm9yZy8xMC4zMzgyL3BzLjIwMDgtMDAyOTI8L2VsZWN0cm9u
aWMtcmVzb3VyY2UtbnVtPjwvcmVjb3JkPjwvQ2l0ZT48Q2l0ZT48QXV0aG9yPlhpbjwvQXV0aG9y
PjxZZWFyPjE5OTQ8L1llYXI+PFJlY051bT45PC9SZWNOdW0+PHJlY29yZD48cmVjLW51bWJlcj45
PC9yZWMtbnVtYmVyPjxmb3JlaWduLWtleXM+PGtleSBhcHA9IkVOIiBkYi1pZD0iZnJld3B0dnZp
dnI5dnllYWFzenZkYXM4ZGRldGV4dmV3dnh6IiB0aW1lc3RhbXA9IjE2NDU2MTM3NDYiPjk8L2tl
eT48L2ZvcmVpZ24ta2V5cz48cmVmLXR5cGUgbmFtZT0iSm91cm5hbCBBcnRpY2xlIj4xNzwvcmVm
LXR5cGU+PGNvbnRyaWJ1dG9ycz48YXV0aG9ycz48YXV0aG9yPlhpbiwgSC48L2F1dGhvcj48YXV0
aG9yPkJlcnJ5LCBJLiBMLjwvYXV0aG9yPjxhdXRob3I+QmFydG9uLCBULiBMLjwvYXV0aG9yPjxh
dXRob3I+VGFibGVyLCBHLiBULjwvYXV0aG9yPjwvYXV0aG9ycz48L2NvbnRyaWJ1dG9ycz48dGl0
bGVzPjx0aXRsZT5GZWVkIGFuZCBXYXRlciBDb25zdW1wdGlvbiwgR3Jvd3RoLCBhbmQgTW9ydGFs
aXR5IG9mIE1hbGUgQnJvaWxlcnMxPC90aXRsZT48c2Vjb25kYXJ5LXRpdGxlPlBvdWx0cnkgU2Np
ZW5jZTwvc2Vjb25kYXJ5LXRpdGxlPjwvdGl0bGVzPjxwZXJpb2RpY2FsPjxmdWxsLXRpdGxlPlBv
dWx0cnkgU2NpZW5jZTwvZnVsbC10aXRsZT48L3BlcmlvZGljYWw+PHBhZ2VzPjYxMC02MTY8L3Bh
Z2VzPjx2b2x1bWU+NzM8L3ZvbHVtZT48bnVtYmVyPjU8L251bWJlcj48a2V5d29yZHM+PGtleXdv
cmQ+bWFsZSBicm9pbGVyczwva2V5d29yZD48a2V5d29yZD5mZWVkIGNvbnN1bXB0aW9uPC9rZXl3
b3JkPjxrZXl3b3JkPndhdGVyIGNvbnN1bXB0aW9uPC9rZXl3b3JkPjxrZXl3b3JkPmdyb3d0aDwv
a2V5d29yZD48a2V5d29yZD5tb3J0YWxpdHk8L2tleXdvcmQ+PC9rZXl3b3Jkcz48ZGF0ZXM+PHll
YXI+MTk5NDwveWVhcj48cHViLWRhdGVzPjxkYXRlPjE5OTQvMDUvMDEvPC9kYXRlPjwvcHViLWRh
dGVzPjwvZGF0ZXM+PGlzYm4+MDAzMi01NzkxPC9pc2JuPjx1cmxzPjxyZWxhdGVkLXVybHM+PHVy
bD5odHRwczovL3d3dy5zY2llbmNlZGlyZWN0LmNvbS9zY2llbmNlL2FydGljbGUvcGlpL1MwMDMy
NTc5MTE5NTE5NTk5PC91cmw+PC9yZWxhdGVkLXVybHM+PC91cmxzPjxlbGVjdHJvbmljLXJlc291
cmNlLW51bT5odHRwczovL2RvaS5vcmcvMTAuMzM4Mi9wcy4wNzMwNjEwPC9lbGVjdHJvbmljLXJl
c291cmNlLW51bT48L3JlY29yZD48L0NpdGU+PC9FbmROb3RlPn==
</w:fldData>
        </w:fldChar>
      </w:r>
      <w:r w:rsidR="00C618E2">
        <w:rPr>
          <w:rFonts w:ascii="Times New Roman" w:hAnsi="Times New Roman" w:cs="Times New Roman"/>
          <w:sz w:val="24"/>
          <w:szCs w:val="24"/>
          <w:lang w:val="en-US"/>
        </w:rPr>
        <w:instrText xml:space="preserve"> ADDIN EN.CITE </w:instrText>
      </w:r>
      <w:r w:rsidR="00C618E2">
        <w:rPr>
          <w:rFonts w:ascii="Times New Roman" w:hAnsi="Times New Roman" w:cs="Times New Roman"/>
          <w:sz w:val="24"/>
          <w:szCs w:val="24"/>
          <w:lang w:val="en-US"/>
        </w:rPr>
        <w:fldChar w:fldCharType="begin">
          <w:fldData xml:space="preserve">PEVuZE5vdGU+PENpdGU+PEF1dGhvcj5ZYXNzaW48L0F1dGhvcj48WWVhcj4yMDA5PC9ZZWFyPjxS
ZWNOdW0+ODwvUmVjTnVtPjxEaXNwbGF5VGV4dD4oMTgsIDE5KTwvRGlzcGxheVRleHQ+PHJlY29y
ZD48cmVjLW51bWJlcj44PC9yZWMtbnVtYmVyPjxmb3JlaWduLWtleXM+PGtleSBhcHA9IkVOIiBk
Yi1pZD0iZnJld3B0dnZpdnI5dnllYWFzenZkYXM4ZGRldGV4dmV3dnh6IiB0aW1lc3RhbXA9IjE2
NDU2MTM2OTkiPjg8L2tleT48L2ZvcmVpZ24ta2V5cz48cmVmLXR5cGUgbmFtZT0iSm91cm5hbCBB
cnRpY2xlIj4xNzwvcmVmLXR5cGU+PGNvbnRyaWJ1dG9ycz48YXV0aG9ycz48YXV0aG9yPllhc3Np
biwgSC48L2F1dGhvcj48YXV0aG9yPlZlbHRodWlzLCBBLiBHLiBKLjwvYXV0aG9yPjxhdXRob3I+
Qm9lcmphbiwgTS48L2F1dGhvcj48YXV0aG9yPnZhbiBSaWVsLCBKLjwvYXV0aG9yPjwvYXV0aG9y
cz48L2NvbnRyaWJ1dG9ycz48dGl0bGVzPjx0aXRsZT5GaWVsZCBzdHVkeSBvbiBicm9pbGVyc+KA
mSBmaXJzdC13ZWVrIG1vcnRhbGl0eTwvdGl0bGU+PHNlY29uZGFyeS10aXRsZT5Qb3VsdHJ5IFNj
aWVuY2U8L3NlY29uZGFyeS10aXRsZT48L3RpdGxlcz48cGVyaW9kaWNhbD48ZnVsbC10aXRsZT5Q
b3VsdHJ5IFNjaWVuY2U8L2Z1bGwtdGl0bGU+PC9wZXJpb2RpY2FsPjxwYWdlcz43OTgtODA0PC9w
YWdlcz48dm9sdW1lPjg4PC92b2x1bWU+PG51bWJlcj40PC9udW1iZXI+PGtleXdvcmRzPjxrZXl3
b3JkPmJyb2lsZXI8L2tleXdvcmQ+PGtleXdvcmQ+Zmlyc3Qgd2VlayBjaGljayBtb3J0YWxpdHk8
L2tleXdvcmQ+PGtleXdvcmQ+bWFuYWdlbWVudDwva2V5d29yZD48L2tleXdvcmRzPjxkYXRlcz48
eWVhcj4yMDA5PC95ZWFyPjxwdWItZGF0ZXM+PGRhdGU+MjAwOS8wNC8wMS88L2RhdGU+PC9wdWIt
ZGF0ZXM+PC9kYXRlcz48aXNibj4wMDMyLTU3OTE8L2lzYm4+PHVybHM+PHJlbGF0ZWQtdXJscz48
dXJsPmh0dHBzOi8vd3d3LnNjaWVuY2VkaXJlY3QuY29tL3NjaWVuY2UvYXJ0aWNsZS9waWkvUzAw
MzI1NzkxMTkzOTE1MDM8L3VybD48L3JlbGF0ZWQtdXJscz48L3VybHM+PGVsZWN0cm9uaWMtcmVz
b3VyY2UtbnVtPmh0dHBzOi8vZG9pLm9yZy8xMC4zMzgyL3BzLjIwMDgtMDAyOTI8L2VsZWN0cm9u
aWMtcmVzb3VyY2UtbnVtPjwvcmVjb3JkPjwvQ2l0ZT48Q2l0ZT48QXV0aG9yPlhpbjwvQXV0aG9y
PjxZZWFyPjE5OTQ8L1llYXI+PFJlY051bT45PC9SZWNOdW0+PHJlY29yZD48cmVjLW51bWJlcj45
PC9yZWMtbnVtYmVyPjxmb3JlaWduLWtleXM+PGtleSBhcHA9IkVOIiBkYi1pZD0iZnJld3B0dnZp
dnI5dnllYWFzenZkYXM4ZGRldGV4dmV3dnh6IiB0aW1lc3RhbXA9IjE2NDU2MTM3NDYiPjk8L2tl
eT48L2ZvcmVpZ24ta2V5cz48cmVmLXR5cGUgbmFtZT0iSm91cm5hbCBBcnRpY2xlIj4xNzwvcmVm
LXR5cGU+PGNvbnRyaWJ1dG9ycz48YXV0aG9ycz48YXV0aG9yPlhpbiwgSC48L2F1dGhvcj48YXV0
aG9yPkJlcnJ5LCBJLiBMLjwvYXV0aG9yPjxhdXRob3I+QmFydG9uLCBULiBMLjwvYXV0aG9yPjxh
dXRob3I+VGFibGVyLCBHLiBULjwvYXV0aG9yPjwvYXV0aG9ycz48L2NvbnRyaWJ1dG9ycz48dGl0
bGVzPjx0aXRsZT5GZWVkIGFuZCBXYXRlciBDb25zdW1wdGlvbiwgR3Jvd3RoLCBhbmQgTW9ydGFs
aXR5IG9mIE1hbGUgQnJvaWxlcnMxPC90aXRsZT48c2Vjb25kYXJ5LXRpdGxlPlBvdWx0cnkgU2Np
ZW5jZTwvc2Vjb25kYXJ5LXRpdGxlPjwvdGl0bGVzPjxwZXJpb2RpY2FsPjxmdWxsLXRpdGxlPlBv
dWx0cnkgU2NpZW5jZTwvZnVsbC10aXRsZT48L3BlcmlvZGljYWw+PHBhZ2VzPjYxMC02MTY8L3Bh
Z2VzPjx2b2x1bWU+NzM8L3ZvbHVtZT48bnVtYmVyPjU8L251bWJlcj48a2V5d29yZHM+PGtleXdv
cmQ+bWFsZSBicm9pbGVyczwva2V5d29yZD48a2V5d29yZD5mZWVkIGNvbnN1bXB0aW9uPC9rZXl3
b3JkPjxrZXl3b3JkPndhdGVyIGNvbnN1bXB0aW9uPC9rZXl3b3JkPjxrZXl3b3JkPmdyb3d0aDwv
a2V5d29yZD48a2V5d29yZD5tb3J0YWxpdHk8L2tleXdvcmQ+PC9rZXl3b3Jkcz48ZGF0ZXM+PHll
YXI+MTk5NDwveWVhcj48cHViLWRhdGVzPjxkYXRlPjE5OTQvMDUvMDEvPC9kYXRlPjwvcHViLWRh
dGVzPjwvZGF0ZXM+PGlzYm4+MDAzMi01NzkxPC9pc2JuPjx1cmxzPjxyZWxhdGVkLXVybHM+PHVy
bD5odHRwczovL3d3dy5zY2llbmNlZGlyZWN0LmNvbS9zY2llbmNlL2FydGljbGUvcGlpL1MwMDMy
NTc5MTE5NTE5NTk5PC91cmw+PC9yZWxhdGVkLXVybHM+PC91cmxzPjxlbGVjdHJvbmljLXJlc291
cmNlLW51bT5odHRwczovL2RvaS5vcmcvMTAuMzM4Mi9wcy4wNzMwNjEwPC9lbGVjdHJvbmljLXJl
c291cmNlLW51bT48L3JlY29yZD48L0NpdGU+PC9FbmROb3RlPn==
</w:fldData>
        </w:fldChar>
      </w:r>
      <w:r w:rsidR="00C618E2">
        <w:rPr>
          <w:rFonts w:ascii="Times New Roman" w:hAnsi="Times New Roman" w:cs="Times New Roman"/>
          <w:sz w:val="24"/>
          <w:szCs w:val="24"/>
          <w:lang w:val="en-US"/>
        </w:rPr>
        <w:instrText xml:space="preserve"> ADDIN EN.CITE.DATA </w:instrText>
      </w:r>
      <w:r w:rsidR="00C618E2">
        <w:rPr>
          <w:rFonts w:ascii="Times New Roman" w:hAnsi="Times New Roman" w:cs="Times New Roman"/>
          <w:sz w:val="24"/>
          <w:szCs w:val="24"/>
          <w:lang w:val="en-US"/>
        </w:rPr>
      </w:r>
      <w:r w:rsidR="00C618E2">
        <w:rPr>
          <w:rFonts w:ascii="Times New Roman" w:hAnsi="Times New Roman" w:cs="Times New Roman"/>
          <w:sz w:val="24"/>
          <w:szCs w:val="24"/>
          <w:lang w:val="en-US"/>
        </w:rPr>
        <w:fldChar w:fldCharType="end"/>
      </w:r>
      <w:r w:rsidR="003D38D1">
        <w:rPr>
          <w:rFonts w:ascii="Times New Roman" w:hAnsi="Times New Roman" w:cs="Times New Roman"/>
          <w:sz w:val="24"/>
          <w:szCs w:val="24"/>
          <w:lang w:val="en-US"/>
        </w:rPr>
      </w:r>
      <w:r w:rsidR="003D38D1">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(18, 19)</w:t>
      </w:r>
      <w:r w:rsidR="003D38D1">
        <w:rPr>
          <w:rFonts w:ascii="Times New Roman" w:hAnsi="Times New Roman" w:cs="Times New Roman"/>
          <w:sz w:val="24"/>
          <w:szCs w:val="24"/>
          <w:lang w:val="en-US"/>
        </w:rPr>
        <w:fldChar w:fldCharType="end"/>
      </w:r>
      <w:r w:rsidR="002A3B1D">
        <w:rPr>
          <w:rFonts w:ascii="Times New Roman" w:hAnsi="Times New Roman" w:cs="Times New Roman"/>
          <w:sz w:val="24"/>
          <w:szCs w:val="24"/>
          <w:lang w:val="en-US"/>
        </w:rPr>
        <w:t>.</w:t>
      </w:r>
      <w:r w:rsidR="00C65514">
        <w:rPr>
          <w:rFonts w:ascii="Times New Roman" w:hAnsi="Times New Roman" w:cs="Times New Roman"/>
          <w:sz w:val="24"/>
          <w:szCs w:val="24"/>
          <w:lang w:val="en-US"/>
        </w:rPr>
        <w:t xml:space="preserve"> For the identification of a </w:t>
      </w:r>
      <w:r w:rsidR="00354899">
        <w:rPr>
          <w:rFonts w:ascii="Times New Roman" w:hAnsi="Times New Roman" w:cs="Times New Roman"/>
          <w:sz w:val="24"/>
          <w:szCs w:val="24"/>
          <w:lang w:val="en-US"/>
        </w:rPr>
        <w:t xml:space="preserve">reporting </w:t>
      </w:r>
      <w:r w:rsidR="00C65514">
        <w:rPr>
          <w:rFonts w:ascii="Times New Roman" w:hAnsi="Times New Roman" w:cs="Times New Roman"/>
          <w:sz w:val="24"/>
          <w:szCs w:val="24"/>
          <w:lang w:val="en-US"/>
        </w:rPr>
        <w:t>threshold, we</w:t>
      </w:r>
      <w:r w:rsidR="00B67A10">
        <w:rPr>
          <w:rFonts w:ascii="Times New Roman" w:hAnsi="Times New Roman" w:cs="Times New Roman"/>
          <w:sz w:val="24"/>
          <w:szCs w:val="24"/>
          <w:lang w:val="en-US"/>
        </w:rPr>
        <w:t xml:space="preserve"> </w:t>
      </w:r>
      <w:r w:rsidR="004F6D05">
        <w:rPr>
          <w:rFonts w:ascii="Times New Roman" w:hAnsi="Times New Roman" w:cs="Times New Roman"/>
          <w:sz w:val="24"/>
          <w:szCs w:val="24"/>
          <w:lang w:val="en-US"/>
        </w:rPr>
        <w:t>assessed</w:t>
      </w:r>
      <w:r w:rsidR="00B67A10">
        <w:rPr>
          <w:rFonts w:ascii="Times New Roman" w:hAnsi="Times New Roman" w:cs="Times New Roman"/>
          <w:sz w:val="24"/>
          <w:szCs w:val="24"/>
          <w:lang w:val="en-US"/>
        </w:rPr>
        <w:t xml:space="preserve"> the </w:t>
      </w:r>
      <w:r w:rsidR="00C45A92">
        <w:rPr>
          <w:rFonts w:ascii="Times New Roman" w:hAnsi="Times New Roman" w:cs="Times New Roman"/>
          <w:sz w:val="24"/>
          <w:szCs w:val="24"/>
          <w:lang w:val="en-US"/>
        </w:rPr>
        <w:t xml:space="preserve">first and second </w:t>
      </w:r>
      <w:r w:rsidR="00B67A10">
        <w:rPr>
          <w:rFonts w:ascii="Times New Roman" w:hAnsi="Times New Roman" w:cs="Times New Roman"/>
          <w:sz w:val="24"/>
          <w:szCs w:val="24"/>
          <w:lang w:val="en-US"/>
        </w:rPr>
        <w:t xml:space="preserve">quantiles of </w:t>
      </w:r>
      <w:r w:rsidR="002A3B1D">
        <w:rPr>
          <w:rFonts w:ascii="Times New Roman" w:hAnsi="Times New Roman" w:cs="Times New Roman"/>
          <w:sz w:val="24"/>
          <w:szCs w:val="24"/>
          <w:lang w:val="en-US"/>
        </w:rPr>
        <w:t xml:space="preserve">the </w:t>
      </w:r>
      <w:r w:rsidR="00C65514">
        <w:rPr>
          <w:rFonts w:ascii="Times New Roman" w:hAnsi="Times New Roman" w:cs="Times New Roman"/>
          <w:sz w:val="24"/>
          <w:szCs w:val="24"/>
          <w:lang w:val="en-US"/>
        </w:rPr>
        <w:t xml:space="preserve">GLMM </w:t>
      </w:r>
      <w:r w:rsidR="002A3B1D">
        <w:rPr>
          <w:rFonts w:ascii="Times New Roman" w:hAnsi="Times New Roman" w:cs="Times New Roman"/>
          <w:sz w:val="24"/>
          <w:szCs w:val="24"/>
          <w:lang w:val="en-US"/>
        </w:rPr>
        <w:t xml:space="preserve">predicted </w:t>
      </w:r>
      <w:r w:rsidR="00C65514">
        <w:rPr>
          <w:rFonts w:ascii="Times New Roman" w:hAnsi="Times New Roman" w:cs="Times New Roman"/>
          <w:sz w:val="24"/>
          <w:szCs w:val="24"/>
          <w:lang w:val="en-US"/>
        </w:rPr>
        <w:t xml:space="preserve">95% </w:t>
      </w:r>
      <w:r w:rsidR="00CC616E">
        <w:rPr>
          <w:rFonts w:ascii="Times New Roman" w:hAnsi="Times New Roman" w:cs="Times New Roman"/>
          <w:sz w:val="24"/>
          <w:szCs w:val="24"/>
          <w:lang w:val="en-US"/>
        </w:rPr>
        <w:t>upper confidence limits of the daily mortality (</w:t>
      </w:r>
      <w:r w:rsidR="00B67A10">
        <w:rPr>
          <w:rFonts w:ascii="Times New Roman" w:hAnsi="Times New Roman" w:cs="Times New Roman"/>
          <w:sz w:val="24"/>
          <w:szCs w:val="24"/>
          <w:lang w:val="en-US"/>
        </w:rPr>
        <w:t>age &gt; 10 days)</w:t>
      </w:r>
      <w:r w:rsidR="00C45A92">
        <w:rPr>
          <w:rFonts w:ascii="Times New Roman" w:hAnsi="Times New Roman" w:cs="Times New Roman"/>
          <w:sz w:val="24"/>
          <w:szCs w:val="24"/>
          <w:lang w:val="en-US"/>
        </w:rPr>
        <w:t xml:space="preserve">. </w:t>
      </w:r>
      <w:r w:rsidR="00475DDF">
        <w:rPr>
          <w:rFonts w:ascii="Times New Roman" w:hAnsi="Times New Roman" w:cs="Times New Roman"/>
          <w:sz w:val="24"/>
          <w:szCs w:val="24"/>
          <w:lang w:val="en-US"/>
        </w:rPr>
        <w:t xml:space="preserve"> </w:t>
      </w:r>
      <w:r w:rsidR="004F6D05">
        <w:rPr>
          <w:rFonts w:ascii="Times New Roman" w:hAnsi="Times New Roman" w:cs="Times New Roman"/>
          <w:sz w:val="24"/>
          <w:szCs w:val="24"/>
          <w:lang w:val="en-US"/>
        </w:rPr>
        <w:t>These thresholds were 0.1</w:t>
      </w:r>
      <w:r w:rsidR="00915320">
        <w:rPr>
          <w:rFonts w:ascii="Times New Roman" w:hAnsi="Times New Roman" w:cs="Times New Roman"/>
          <w:sz w:val="24"/>
          <w:szCs w:val="24"/>
          <w:lang w:val="en-US"/>
        </w:rPr>
        <w:t>7</w:t>
      </w:r>
      <w:r w:rsidR="004F6D05">
        <w:rPr>
          <w:rFonts w:ascii="Times New Roman" w:hAnsi="Times New Roman" w:cs="Times New Roman"/>
          <w:sz w:val="24"/>
          <w:szCs w:val="24"/>
          <w:lang w:val="en-US"/>
        </w:rPr>
        <w:t>%</w:t>
      </w:r>
      <w:r w:rsidR="005366DD">
        <w:rPr>
          <w:rFonts w:ascii="Times New Roman" w:hAnsi="Times New Roman" w:cs="Times New Roman"/>
          <w:sz w:val="24"/>
          <w:szCs w:val="24"/>
          <w:lang w:val="en-US"/>
        </w:rPr>
        <w:t xml:space="preserve"> </w:t>
      </w:r>
      <w:r w:rsidR="004F6D05">
        <w:rPr>
          <w:rFonts w:ascii="Times New Roman" w:hAnsi="Times New Roman" w:cs="Times New Roman"/>
          <w:sz w:val="24"/>
          <w:szCs w:val="24"/>
          <w:lang w:val="en-US"/>
        </w:rPr>
        <w:t>and 0.2</w:t>
      </w:r>
      <w:r w:rsidR="00915320">
        <w:rPr>
          <w:rFonts w:ascii="Times New Roman" w:hAnsi="Times New Roman" w:cs="Times New Roman"/>
          <w:sz w:val="24"/>
          <w:szCs w:val="24"/>
          <w:lang w:val="en-US"/>
        </w:rPr>
        <w:t>4</w:t>
      </w:r>
      <w:r w:rsidR="004F6D05">
        <w:rPr>
          <w:rFonts w:ascii="Times New Roman" w:hAnsi="Times New Roman" w:cs="Times New Roman"/>
          <w:sz w:val="24"/>
          <w:szCs w:val="24"/>
          <w:lang w:val="en-US"/>
        </w:rPr>
        <w:t>% daily mortality.</w:t>
      </w:r>
      <w:r w:rsidR="005366DD">
        <w:rPr>
          <w:rFonts w:ascii="Times New Roman" w:hAnsi="Times New Roman" w:cs="Times New Roman"/>
          <w:sz w:val="24"/>
          <w:szCs w:val="24"/>
          <w:lang w:val="en-US"/>
        </w:rPr>
        <w:t xml:space="preserve"> </w:t>
      </w:r>
      <w:r w:rsidR="00FC4563">
        <w:rPr>
          <w:rFonts w:ascii="Times New Roman" w:hAnsi="Times New Roman" w:cs="Times New Roman"/>
          <w:sz w:val="24"/>
          <w:szCs w:val="24"/>
          <w:lang w:val="en-US"/>
        </w:rPr>
        <w:t xml:space="preserve">Both performed similarly, with the </w:t>
      </w:r>
      <w:r w:rsidR="006B40C8">
        <w:rPr>
          <w:rFonts w:ascii="Times New Roman" w:hAnsi="Times New Roman" w:cs="Times New Roman"/>
          <w:sz w:val="24"/>
          <w:szCs w:val="24"/>
          <w:lang w:val="en-US"/>
        </w:rPr>
        <w:t>0.1</w:t>
      </w:r>
      <w:r w:rsidR="00061793">
        <w:rPr>
          <w:rFonts w:ascii="Times New Roman" w:hAnsi="Times New Roman" w:cs="Times New Roman"/>
          <w:sz w:val="24"/>
          <w:szCs w:val="24"/>
          <w:lang w:val="en-US"/>
        </w:rPr>
        <w:t>7</w:t>
      </w:r>
      <w:r w:rsidR="006B40C8">
        <w:rPr>
          <w:rFonts w:ascii="Times New Roman" w:hAnsi="Times New Roman" w:cs="Times New Roman"/>
          <w:sz w:val="24"/>
          <w:szCs w:val="24"/>
          <w:lang w:val="en-US"/>
        </w:rPr>
        <w:t>% threshold</w:t>
      </w:r>
      <w:r w:rsidR="00FC4563">
        <w:rPr>
          <w:rFonts w:ascii="Times New Roman" w:hAnsi="Times New Roman" w:cs="Times New Roman"/>
          <w:sz w:val="24"/>
          <w:szCs w:val="24"/>
          <w:lang w:val="en-US"/>
        </w:rPr>
        <w:t xml:space="preserve"> being </w:t>
      </w:r>
      <w:r w:rsidR="00EF098D">
        <w:rPr>
          <w:rFonts w:ascii="Times New Roman" w:hAnsi="Times New Roman" w:cs="Times New Roman"/>
          <w:sz w:val="24"/>
          <w:szCs w:val="24"/>
          <w:lang w:val="en-US"/>
        </w:rPr>
        <w:t>slightly more sensitive</w:t>
      </w:r>
      <w:r w:rsidR="00973859" w:rsidRPr="434251AF">
        <w:rPr>
          <w:rFonts w:ascii="Times New Roman" w:hAnsi="Times New Roman" w:cs="Times New Roman"/>
          <w:sz w:val="24"/>
          <w:szCs w:val="24"/>
          <w:lang w:val="en-US"/>
        </w:rPr>
        <w:t xml:space="preserve"> and identified one more infected flock in an early stage</w:t>
      </w:r>
      <w:r w:rsidR="00F52E1A">
        <w:rPr>
          <w:rFonts w:ascii="Times New Roman" w:hAnsi="Times New Roman" w:cs="Times New Roman"/>
          <w:sz w:val="24"/>
          <w:szCs w:val="24"/>
          <w:lang w:val="en-US"/>
        </w:rPr>
        <w:t xml:space="preserve">. </w:t>
      </w:r>
      <w:r w:rsidR="00EF098D">
        <w:rPr>
          <w:rFonts w:ascii="Times New Roman" w:hAnsi="Times New Roman" w:cs="Times New Roman"/>
          <w:sz w:val="24"/>
          <w:szCs w:val="24"/>
          <w:lang w:val="en-US"/>
        </w:rPr>
        <w:t>S</w:t>
      </w:r>
      <w:r w:rsidR="00555D0D">
        <w:rPr>
          <w:rFonts w:ascii="Times New Roman" w:hAnsi="Times New Roman" w:cs="Times New Roman"/>
          <w:sz w:val="24"/>
          <w:szCs w:val="24"/>
          <w:lang w:val="en-US"/>
        </w:rPr>
        <w:t>ix of the</w:t>
      </w:r>
      <w:r w:rsidR="00351BCE">
        <w:rPr>
          <w:rFonts w:ascii="Times New Roman" w:hAnsi="Times New Roman" w:cs="Times New Roman"/>
          <w:sz w:val="24"/>
          <w:szCs w:val="24"/>
          <w:lang w:val="en-US"/>
        </w:rPr>
        <w:t xml:space="preserve"> infected farms could </w:t>
      </w:r>
      <w:r w:rsidR="00BF353D" w:rsidRPr="434251AF">
        <w:rPr>
          <w:rFonts w:ascii="Times New Roman" w:hAnsi="Times New Roman" w:cs="Times New Roman"/>
          <w:sz w:val="24"/>
          <w:szCs w:val="24"/>
          <w:lang w:val="en-US"/>
        </w:rPr>
        <w:t xml:space="preserve">have </w:t>
      </w:r>
      <w:r w:rsidR="00351BCE">
        <w:rPr>
          <w:rFonts w:ascii="Times New Roman" w:hAnsi="Times New Roman" w:cs="Times New Roman"/>
          <w:sz w:val="24"/>
          <w:szCs w:val="24"/>
          <w:lang w:val="en-US"/>
        </w:rPr>
        <w:t>be</w:t>
      </w:r>
      <w:r w:rsidR="00BF353D" w:rsidRPr="434251AF">
        <w:rPr>
          <w:rFonts w:ascii="Times New Roman" w:hAnsi="Times New Roman" w:cs="Times New Roman"/>
          <w:sz w:val="24"/>
          <w:szCs w:val="24"/>
          <w:lang w:val="en-US"/>
        </w:rPr>
        <w:t>en</w:t>
      </w:r>
      <w:r w:rsidR="00351BCE">
        <w:rPr>
          <w:rFonts w:ascii="Times New Roman" w:hAnsi="Times New Roman" w:cs="Times New Roman"/>
          <w:sz w:val="24"/>
          <w:szCs w:val="24"/>
          <w:lang w:val="en-US"/>
        </w:rPr>
        <w:t xml:space="preserve"> detected </w:t>
      </w:r>
      <w:r w:rsidR="00CD7A68">
        <w:rPr>
          <w:rFonts w:ascii="Times New Roman" w:hAnsi="Times New Roman" w:cs="Times New Roman"/>
          <w:sz w:val="24"/>
          <w:szCs w:val="24"/>
          <w:lang w:val="en-US"/>
        </w:rPr>
        <w:t xml:space="preserve">either </w:t>
      </w:r>
      <w:r w:rsidR="00233B31">
        <w:rPr>
          <w:rFonts w:ascii="Times New Roman" w:hAnsi="Times New Roman" w:cs="Times New Roman"/>
          <w:sz w:val="24"/>
          <w:szCs w:val="24"/>
          <w:lang w:val="en-US"/>
        </w:rPr>
        <w:t>the same</w:t>
      </w:r>
      <w:r w:rsidR="001C2466">
        <w:rPr>
          <w:rFonts w:ascii="Times New Roman" w:hAnsi="Times New Roman" w:cs="Times New Roman"/>
          <w:sz w:val="24"/>
          <w:szCs w:val="24"/>
          <w:lang w:val="en-US"/>
        </w:rPr>
        <w:t xml:space="preserve"> or the previous day </w:t>
      </w:r>
      <w:r w:rsidR="001604E0">
        <w:rPr>
          <w:rFonts w:ascii="Times New Roman" w:hAnsi="Times New Roman" w:cs="Times New Roman"/>
          <w:sz w:val="24"/>
          <w:szCs w:val="24"/>
          <w:lang w:val="en-US"/>
        </w:rPr>
        <w:t xml:space="preserve">the </w:t>
      </w:r>
      <w:r w:rsidR="00FD6EA6">
        <w:rPr>
          <w:rFonts w:ascii="Times New Roman" w:hAnsi="Times New Roman" w:cs="Times New Roman"/>
          <w:sz w:val="24"/>
          <w:szCs w:val="24"/>
          <w:lang w:val="en-US"/>
        </w:rPr>
        <w:t xml:space="preserve">suspicion of infection with HPAIV </w:t>
      </w:r>
      <w:r w:rsidR="001604E0">
        <w:rPr>
          <w:rFonts w:ascii="Times New Roman" w:hAnsi="Times New Roman" w:cs="Times New Roman"/>
          <w:sz w:val="24"/>
          <w:szCs w:val="24"/>
          <w:lang w:val="en-US"/>
        </w:rPr>
        <w:t>was reported</w:t>
      </w:r>
      <w:r w:rsidR="00471327">
        <w:rPr>
          <w:rFonts w:ascii="Times New Roman" w:hAnsi="Times New Roman" w:cs="Times New Roman"/>
          <w:sz w:val="24"/>
          <w:szCs w:val="24"/>
          <w:lang w:val="en-US"/>
        </w:rPr>
        <w:t xml:space="preserve"> </w:t>
      </w:r>
      <w:r w:rsidR="00BC4090">
        <w:rPr>
          <w:rFonts w:ascii="Times New Roman" w:hAnsi="Times New Roman" w:cs="Times New Roman"/>
          <w:sz w:val="24"/>
          <w:szCs w:val="24"/>
          <w:lang w:val="en-US"/>
        </w:rPr>
        <w:t xml:space="preserve">and two </w:t>
      </w:r>
      <w:r w:rsidR="00773360" w:rsidRPr="434251AF">
        <w:rPr>
          <w:rFonts w:ascii="Times New Roman" w:hAnsi="Times New Roman" w:cs="Times New Roman"/>
          <w:sz w:val="24"/>
          <w:szCs w:val="24"/>
          <w:lang w:val="en-US"/>
        </w:rPr>
        <w:t xml:space="preserve">farms </w:t>
      </w:r>
      <w:r w:rsidR="00BC4090">
        <w:rPr>
          <w:rFonts w:ascii="Times New Roman" w:hAnsi="Times New Roman" w:cs="Times New Roman"/>
          <w:sz w:val="24"/>
          <w:szCs w:val="24"/>
          <w:lang w:val="en-US"/>
        </w:rPr>
        <w:t xml:space="preserve">could have been detected up to </w:t>
      </w:r>
      <w:r w:rsidR="00BD3D31">
        <w:rPr>
          <w:rFonts w:ascii="Times New Roman" w:hAnsi="Times New Roman" w:cs="Times New Roman"/>
          <w:sz w:val="24"/>
          <w:szCs w:val="24"/>
          <w:lang w:val="en-US"/>
        </w:rPr>
        <w:t>five</w:t>
      </w:r>
      <w:r w:rsidR="00BC4090">
        <w:rPr>
          <w:rFonts w:ascii="Times New Roman" w:hAnsi="Times New Roman" w:cs="Times New Roman"/>
          <w:sz w:val="24"/>
          <w:szCs w:val="24"/>
          <w:lang w:val="en-US"/>
        </w:rPr>
        <w:t xml:space="preserve"> days </w:t>
      </w:r>
      <w:r w:rsidR="00BE2BE4">
        <w:rPr>
          <w:rFonts w:ascii="Times New Roman" w:hAnsi="Times New Roman" w:cs="Times New Roman"/>
          <w:sz w:val="24"/>
          <w:szCs w:val="24"/>
          <w:lang w:val="en-US"/>
        </w:rPr>
        <w:t>earlier</w:t>
      </w:r>
      <w:r w:rsidR="00BC4090">
        <w:rPr>
          <w:rFonts w:ascii="Times New Roman" w:hAnsi="Times New Roman" w:cs="Times New Roman"/>
          <w:sz w:val="24"/>
          <w:szCs w:val="24"/>
          <w:lang w:val="en-US"/>
        </w:rPr>
        <w:t xml:space="preserve"> (</w:t>
      </w:r>
      <w:r w:rsidR="00EA4B13">
        <w:rPr>
          <w:rFonts w:ascii="Times New Roman" w:hAnsi="Times New Roman" w:cs="Times New Roman"/>
          <w:sz w:val="24"/>
          <w:szCs w:val="24"/>
          <w:lang w:val="en-US"/>
        </w:rPr>
        <w:t>Table</w:t>
      </w:r>
      <w:r w:rsidR="00C677ED">
        <w:rPr>
          <w:rFonts w:ascii="Times New Roman" w:hAnsi="Times New Roman" w:cs="Times New Roman"/>
          <w:sz w:val="24"/>
          <w:szCs w:val="24"/>
          <w:lang w:val="en-US"/>
        </w:rPr>
        <w:t xml:space="preserve"> 1</w:t>
      </w:r>
      <w:r w:rsidR="00EA4B13">
        <w:rPr>
          <w:rFonts w:ascii="Times New Roman" w:hAnsi="Times New Roman" w:cs="Times New Roman"/>
          <w:sz w:val="24"/>
          <w:szCs w:val="24"/>
          <w:lang w:val="en-US"/>
        </w:rPr>
        <w:t xml:space="preserve">, </w:t>
      </w:r>
      <w:r w:rsidR="00BC4090">
        <w:rPr>
          <w:rFonts w:ascii="Times New Roman" w:hAnsi="Times New Roman" w:cs="Times New Roman"/>
          <w:sz w:val="24"/>
          <w:szCs w:val="24"/>
          <w:lang w:val="en-US"/>
        </w:rPr>
        <w:t>Figure 1)</w:t>
      </w:r>
      <w:r w:rsidR="002A62E5">
        <w:rPr>
          <w:rFonts w:ascii="Times New Roman" w:hAnsi="Times New Roman" w:cs="Times New Roman"/>
          <w:sz w:val="24"/>
          <w:szCs w:val="24"/>
          <w:lang w:val="en-US"/>
        </w:rPr>
        <w:t xml:space="preserve">. </w:t>
      </w:r>
      <w:r w:rsidR="00E55968">
        <w:rPr>
          <w:rFonts w:ascii="Times New Roman" w:hAnsi="Times New Roman" w:cs="Times New Roman"/>
          <w:sz w:val="24"/>
          <w:szCs w:val="24"/>
          <w:lang w:val="en-US"/>
        </w:rPr>
        <w:t>The specificity of the threshold</w:t>
      </w:r>
      <w:r w:rsidR="00B5603F">
        <w:rPr>
          <w:rFonts w:ascii="Times New Roman" w:hAnsi="Times New Roman" w:cs="Times New Roman"/>
          <w:sz w:val="24"/>
          <w:szCs w:val="24"/>
          <w:lang w:val="en-US"/>
        </w:rPr>
        <w:t>s</w:t>
      </w:r>
      <w:r w:rsidR="00E55968">
        <w:rPr>
          <w:rFonts w:ascii="Times New Roman" w:hAnsi="Times New Roman" w:cs="Times New Roman"/>
          <w:sz w:val="24"/>
          <w:szCs w:val="24"/>
          <w:lang w:val="en-US"/>
        </w:rPr>
        <w:t xml:space="preserve"> was measured as </w:t>
      </w:r>
      <w:r w:rsidR="005F2213">
        <w:rPr>
          <w:rFonts w:ascii="Times New Roman" w:hAnsi="Times New Roman" w:cs="Times New Roman"/>
          <w:sz w:val="24"/>
          <w:szCs w:val="24"/>
          <w:lang w:val="en-US"/>
        </w:rPr>
        <w:t>the number of signa</w:t>
      </w:r>
      <w:r w:rsidR="005A475D">
        <w:rPr>
          <w:rFonts w:ascii="Times New Roman" w:hAnsi="Times New Roman" w:cs="Times New Roman"/>
          <w:sz w:val="24"/>
          <w:szCs w:val="24"/>
          <w:lang w:val="en-US"/>
        </w:rPr>
        <w:t>ls</w:t>
      </w:r>
      <w:r w:rsidR="005F2213">
        <w:rPr>
          <w:rFonts w:ascii="Times New Roman" w:hAnsi="Times New Roman" w:cs="Times New Roman"/>
          <w:sz w:val="24"/>
          <w:szCs w:val="24"/>
          <w:lang w:val="en-US"/>
        </w:rPr>
        <w:t xml:space="preserve"> raised </w:t>
      </w:r>
      <w:r w:rsidR="00280CAD">
        <w:rPr>
          <w:rFonts w:ascii="Times New Roman" w:hAnsi="Times New Roman" w:cs="Times New Roman"/>
          <w:sz w:val="24"/>
          <w:szCs w:val="24"/>
          <w:lang w:val="en-US"/>
        </w:rPr>
        <w:t>per 100 production days</w:t>
      </w:r>
      <w:r w:rsidR="008E14C4">
        <w:rPr>
          <w:rFonts w:ascii="Times New Roman" w:hAnsi="Times New Roman" w:cs="Times New Roman"/>
          <w:sz w:val="24"/>
          <w:szCs w:val="24"/>
          <w:lang w:val="en-US"/>
        </w:rPr>
        <w:t xml:space="preserve"> (excluding the first 10 days of age)</w:t>
      </w:r>
      <w:r w:rsidR="00280CAD">
        <w:rPr>
          <w:rFonts w:ascii="Times New Roman" w:hAnsi="Times New Roman" w:cs="Times New Roman"/>
          <w:sz w:val="24"/>
          <w:szCs w:val="24"/>
          <w:lang w:val="en-US"/>
        </w:rPr>
        <w:t xml:space="preserve"> in non-infected flocks</w:t>
      </w:r>
      <w:r w:rsidR="00F9210F">
        <w:rPr>
          <w:rFonts w:ascii="Times New Roman" w:hAnsi="Times New Roman" w:cs="Times New Roman"/>
          <w:sz w:val="24"/>
          <w:szCs w:val="24"/>
          <w:lang w:val="en-US"/>
        </w:rPr>
        <w:t xml:space="preserve"> (“false alarm” rate (FAR))</w:t>
      </w:r>
      <w:r w:rsidR="00280CAD">
        <w:rPr>
          <w:rFonts w:ascii="Times New Roman" w:hAnsi="Times New Roman" w:cs="Times New Roman"/>
          <w:sz w:val="24"/>
          <w:szCs w:val="24"/>
          <w:lang w:val="en-US"/>
        </w:rPr>
        <w:t xml:space="preserve">. </w:t>
      </w:r>
      <w:r w:rsidR="007B27CE">
        <w:rPr>
          <w:rFonts w:ascii="Times New Roman" w:hAnsi="Times New Roman" w:cs="Times New Roman"/>
          <w:sz w:val="24"/>
          <w:szCs w:val="24"/>
          <w:lang w:val="en-US"/>
        </w:rPr>
        <w:t>The estimated F</w:t>
      </w:r>
      <w:r w:rsidR="00F9210F">
        <w:rPr>
          <w:rFonts w:ascii="Times New Roman" w:hAnsi="Times New Roman" w:cs="Times New Roman"/>
          <w:sz w:val="24"/>
          <w:szCs w:val="24"/>
          <w:lang w:val="en-US"/>
        </w:rPr>
        <w:t>A</w:t>
      </w:r>
      <w:r w:rsidR="007B27CE">
        <w:rPr>
          <w:rFonts w:ascii="Times New Roman" w:hAnsi="Times New Roman" w:cs="Times New Roman"/>
          <w:sz w:val="24"/>
          <w:szCs w:val="24"/>
          <w:lang w:val="en-US"/>
        </w:rPr>
        <w:t>R</w:t>
      </w:r>
      <w:r w:rsidR="005F0681">
        <w:rPr>
          <w:rFonts w:ascii="Times New Roman" w:hAnsi="Times New Roman" w:cs="Times New Roman"/>
          <w:sz w:val="24"/>
          <w:szCs w:val="24"/>
          <w:lang w:val="en-US"/>
        </w:rPr>
        <w:t xml:space="preserve"> </w:t>
      </w:r>
      <w:r w:rsidR="00A54ADA">
        <w:rPr>
          <w:rFonts w:ascii="Times New Roman" w:hAnsi="Times New Roman" w:cs="Times New Roman"/>
          <w:sz w:val="24"/>
          <w:szCs w:val="24"/>
          <w:lang w:val="en-US"/>
        </w:rPr>
        <w:t>were</w:t>
      </w:r>
      <w:r w:rsidR="002C62F1">
        <w:rPr>
          <w:rFonts w:ascii="Times New Roman" w:hAnsi="Times New Roman" w:cs="Times New Roman"/>
          <w:sz w:val="24"/>
          <w:szCs w:val="24"/>
          <w:lang w:val="en-US"/>
        </w:rPr>
        <w:t xml:space="preserve"> 2.0</w:t>
      </w:r>
      <w:r w:rsidR="005023C6">
        <w:rPr>
          <w:rFonts w:ascii="Times New Roman" w:hAnsi="Times New Roman" w:cs="Times New Roman"/>
          <w:sz w:val="24"/>
          <w:szCs w:val="24"/>
          <w:lang w:val="en-US"/>
        </w:rPr>
        <w:t xml:space="preserve"> and </w:t>
      </w:r>
      <w:r w:rsidR="001C1E6A">
        <w:rPr>
          <w:rFonts w:ascii="Times New Roman" w:hAnsi="Times New Roman" w:cs="Times New Roman"/>
          <w:sz w:val="24"/>
          <w:szCs w:val="24"/>
          <w:lang w:val="en-US"/>
        </w:rPr>
        <w:t>1.2 for</w:t>
      </w:r>
      <w:r w:rsidR="004B62AA">
        <w:rPr>
          <w:rFonts w:ascii="Times New Roman" w:hAnsi="Times New Roman" w:cs="Times New Roman"/>
          <w:sz w:val="24"/>
          <w:szCs w:val="24"/>
          <w:lang w:val="en-US"/>
        </w:rPr>
        <w:t xml:space="preserve"> the</w:t>
      </w:r>
      <w:r w:rsidR="005F0681">
        <w:rPr>
          <w:rFonts w:ascii="Times New Roman" w:hAnsi="Times New Roman" w:cs="Times New Roman"/>
          <w:sz w:val="24"/>
          <w:szCs w:val="24"/>
          <w:lang w:val="en-US"/>
        </w:rPr>
        <w:t xml:space="preserve"> 0.17% </w:t>
      </w:r>
      <w:r w:rsidR="004B62AA">
        <w:rPr>
          <w:rFonts w:ascii="Times New Roman" w:hAnsi="Times New Roman" w:cs="Times New Roman"/>
          <w:sz w:val="24"/>
          <w:szCs w:val="24"/>
          <w:lang w:val="en-US"/>
        </w:rPr>
        <w:t>and 0.24% mortality thresholds, respectively</w:t>
      </w:r>
      <w:r w:rsidR="00C677ED">
        <w:rPr>
          <w:rFonts w:ascii="Times New Roman" w:hAnsi="Times New Roman" w:cs="Times New Roman"/>
          <w:sz w:val="24"/>
          <w:szCs w:val="24"/>
          <w:lang w:val="en-US"/>
        </w:rPr>
        <w:t xml:space="preserve"> (Table 2)</w:t>
      </w:r>
      <w:r w:rsidR="004B62AA">
        <w:rPr>
          <w:rFonts w:ascii="Times New Roman" w:hAnsi="Times New Roman" w:cs="Times New Roman"/>
          <w:sz w:val="24"/>
          <w:szCs w:val="24"/>
          <w:lang w:val="en-US"/>
        </w:rPr>
        <w:t xml:space="preserve">. </w:t>
      </w:r>
      <w:r w:rsidR="00CB5B81">
        <w:rPr>
          <w:rFonts w:ascii="Times New Roman" w:hAnsi="Times New Roman" w:cs="Times New Roman"/>
          <w:sz w:val="24"/>
          <w:szCs w:val="24"/>
          <w:lang w:val="en-US"/>
        </w:rPr>
        <w:t>Feed and water intake were also assessed</w:t>
      </w:r>
      <w:r w:rsidR="009022A3">
        <w:rPr>
          <w:rFonts w:ascii="Times New Roman" w:hAnsi="Times New Roman" w:cs="Times New Roman"/>
          <w:sz w:val="24"/>
          <w:szCs w:val="24"/>
          <w:lang w:val="en-US"/>
        </w:rPr>
        <w:t>,</w:t>
      </w:r>
      <w:r w:rsidR="0003392B">
        <w:rPr>
          <w:rFonts w:ascii="Times New Roman" w:hAnsi="Times New Roman" w:cs="Times New Roman"/>
          <w:sz w:val="24"/>
          <w:szCs w:val="24"/>
          <w:lang w:val="en-US"/>
        </w:rPr>
        <w:t xml:space="preserve"> </w:t>
      </w:r>
      <w:r w:rsidR="00CB5B81">
        <w:rPr>
          <w:rFonts w:ascii="Times New Roman" w:hAnsi="Times New Roman" w:cs="Times New Roman"/>
          <w:sz w:val="24"/>
          <w:szCs w:val="24"/>
          <w:lang w:val="en-US"/>
        </w:rPr>
        <w:t>th</w:t>
      </w:r>
      <w:r w:rsidR="00FA7366">
        <w:rPr>
          <w:rFonts w:ascii="Times New Roman" w:hAnsi="Times New Roman" w:cs="Times New Roman"/>
          <w:sz w:val="24"/>
          <w:szCs w:val="24"/>
          <w:lang w:val="en-US"/>
        </w:rPr>
        <w:t xml:space="preserve">ese thresholds showed </w:t>
      </w:r>
      <w:r w:rsidR="002C3E78">
        <w:rPr>
          <w:rFonts w:ascii="Times New Roman" w:hAnsi="Times New Roman" w:cs="Times New Roman"/>
          <w:sz w:val="24"/>
          <w:szCs w:val="24"/>
          <w:lang w:val="en-US"/>
        </w:rPr>
        <w:t>high F</w:t>
      </w:r>
      <w:r w:rsidR="00F9210F">
        <w:rPr>
          <w:rFonts w:ascii="Times New Roman" w:hAnsi="Times New Roman" w:cs="Times New Roman"/>
          <w:sz w:val="24"/>
          <w:szCs w:val="24"/>
          <w:lang w:val="en-US"/>
        </w:rPr>
        <w:t>A</w:t>
      </w:r>
      <w:r w:rsidR="002C3E78">
        <w:rPr>
          <w:rFonts w:ascii="Times New Roman" w:hAnsi="Times New Roman" w:cs="Times New Roman"/>
          <w:sz w:val="24"/>
          <w:szCs w:val="24"/>
          <w:lang w:val="en-US"/>
        </w:rPr>
        <w:t>R</w:t>
      </w:r>
      <w:r w:rsidR="00A4276F">
        <w:rPr>
          <w:rFonts w:ascii="Times New Roman" w:hAnsi="Times New Roman" w:cs="Times New Roman"/>
          <w:sz w:val="24"/>
          <w:szCs w:val="24"/>
          <w:lang w:val="en-US"/>
        </w:rPr>
        <w:t xml:space="preserve"> and based on these data we could</w:t>
      </w:r>
      <w:r w:rsidR="009022A3">
        <w:rPr>
          <w:rFonts w:ascii="Times New Roman" w:hAnsi="Times New Roman" w:cs="Times New Roman"/>
          <w:sz w:val="24"/>
          <w:szCs w:val="24"/>
          <w:lang w:val="en-US"/>
        </w:rPr>
        <w:t xml:space="preserve"> </w:t>
      </w:r>
      <w:r w:rsidR="00A4276F">
        <w:rPr>
          <w:rFonts w:ascii="Times New Roman" w:hAnsi="Times New Roman" w:cs="Times New Roman"/>
          <w:sz w:val="24"/>
          <w:szCs w:val="24"/>
          <w:lang w:val="en-US"/>
        </w:rPr>
        <w:t>not establish</w:t>
      </w:r>
      <w:r w:rsidR="00C64D20">
        <w:rPr>
          <w:rFonts w:ascii="Times New Roman" w:hAnsi="Times New Roman" w:cs="Times New Roman"/>
          <w:sz w:val="24"/>
          <w:szCs w:val="24"/>
          <w:lang w:val="en-US"/>
        </w:rPr>
        <w:t xml:space="preserve"> reliable thresholds for reporting suspicions using these </w:t>
      </w:r>
      <w:r w:rsidR="00ED3643">
        <w:rPr>
          <w:rFonts w:ascii="Times New Roman" w:hAnsi="Times New Roman" w:cs="Times New Roman"/>
          <w:sz w:val="24"/>
          <w:szCs w:val="24"/>
          <w:lang w:val="en-US"/>
        </w:rPr>
        <w:t>indicators</w:t>
      </w:r>
      <w:r w:rsidR="00D002DB">
        <w:rPr>
          <w:rFonts w:ascii="Times New Roman" w:hAnsi="Times New Roman" w:cs="Times New Roman"/>
          <w:sz w:val="24"/>
          <w:szCs w:val="24"/>
          <w:lang w:val="en-US"/>
        </w:rPr>
        <w:t xml:space="preserve"> (</w:t>
      </w:r>
      <w:r w:rsidR="007B0EA7">
        <w:rPr>
          <w:rFonts w:ascii="Times New Roman" w:hAnsi="Times New Roman" w:cs="Times New Roman"/>
          <w:sz w:val="24"/>
          <w:szCs w:val="24"/>
          <w:lang w:val="en-US"/>
        </w:rPr>
        <w:t>Table 2</w:t>
      </w:r>
      <w:r w:rsidR="000E4EDE">
        <w:rPr>
          <w:rFonts w:ascii="Times New Roman" w:hAnsi="Times New Roman" w:cs="Times New Roman"/>
          <w:sz w:val="24"/>
          <w:szCs w:val="24"/>
          <w:lang w:val="en-US"/>
        </w:rPr>
        <w:t>).</w:t>
      </w:r>
      <w:r w:rsidR="00CC6455" w:rsidRPr="434251AF">
        <w:rPr>
          <w:rFonts w:ascii="Times New Roman" w:hAnsi="Times New Roman" w:cs="Times New Roman"/>
          <w:sz w:val="24"/>
          <w:szCs w:val="24"/>
          <w:lang w:val="en-US"/>
        </w:rPr>
        <w:t xml:space="preserve"> </w:t>
      </w:r>
      <w:r w:rsidR="001B50AC">
        <w:rPr>
          <w:rFonts w:ascii="Times New Roman" w:hAnsi="Times New Roman" w:cs="Times New Roman"/>
          <w:sz w:val="24"/>
          <w:szCs w:val="24"/>
          <w:lang w:val="en-US"/>
        </w:rPr>
        <w:t>We should however stress the limited number of f</w:t>
      </w:r>
      <w:r w:rsidR="002C4AFB">
        <w:rPr>
          <w:rFonts w:ascii="Times New Roman" w:hAnsi="Times New Roman" w:cs="Times New Roman"/>
          <w:sz w:val="24"/>
          <w:szCs w:val="24"/>
          <w:lang w:val="en-US"/>
        </w:rPr>
        <w:t>locks</w:t>
      </w:r>
      <w:r w:rsidR="001B50AC">
        <w:rPr>
          <w:rFonts w:ascii="Times New Roman" w:hAnsi="Times New Roman" w:cs="Times New Roman"/>
          <w:sz w:val="24"/>
          <w:szCs w:val="24"/>
          <w:lang w:val="en-US"/>
        </w:rPr>
        <w:t xml:space="preserve"> assessed</w:t>
      </w:r>
      <w:r w:rsidR="00062110">
        <w:rPr>
          <w:rFonts w:ascii="Times New Roman" w:hAnsi="Times New Roman" w:cs="Times New Roman"/>
          <w:sz w:val="24"/>
          <w:szCs w:val="24"/>
          <w:lang w:val="en-US"/>
        </w:rPr>
        <w:t>.</w:t>
      </w:r>
      <w:r w:rsidR="001B50AC">
        <w:rPr>
          <w:rFonts w:ascii="Times New Roman" w:hAnsi="Times New Roman" w:cs="Times New Roman"/>
          <w:sz w:val="24"/>
          <w:szCs w:val="24"/>
          <w:lang w:val="en-US"/>
        </w:rPr>
        <w:t xml:space="preserve"> </w:t>
      </w:r>
    </w:p>
    <w:p w14:paraId="7BB79F87" w14:textId="77777777" w:rsidR="000647DD" w:rsidRDefault="000647DD" w:rsidP="006325E5">
      <w:pPr>
        <w:spacing w:line="240" w:lineRule="auto"/>
        <w:rPr>
          <w:rFonts w:ascii="Times New Roman" w:hAnsi="Times New Roman" w:cs="Times New Roman"/>
          <w:sz w:val="24"/>
          <w:szCs w:val="24"/>
          <w:lang w:val="en-US"/>
        </w:rPr>
      </w:pPr>
      <w:r w:rsidRPr="00AB20E6">
        <w:rPr>
          <w:rFonts w:ascii="Times New Roman" w:hAnsi="Times New Roman" w:cs="Times New Roman"/>
          <w:b/>
          <w:bCs/>
          <w:sz w:val="24"/>
          <w:szCs w:val="24"/>
          <w:lang w:val="en-US"/>
        </w:rPr>
        <w:t>Table 2.</w:t>
      </w:r>
      <w:r>
        <w:rPr>
          <w:rFonts w:ascii="Times New Roman" w:hAnsi="Times New Roman" w:cs="Times New Roman"/>
          <w:sz w:val="24"/>
          <w:szCs w:val="24"/>
          <w:lang w:val="en-US"/>
        </w:rPr>
        <w:t xml:space="preserve"> Identified thresholds and their assessed performance.</w:t>
      </w:r>
    </w:p>
    <w:tbl>
      <w:tblPr>
        <w:tblW w:w="0" w:type="auto"/>
        <w:tblLayout w:type="fixed"/>
        <w:tblCellMar>
          <w:left w:w="70" w:type="dxa"/>
          <w:right w:w="70" w:type="dxa"/>
        </w:tblCellMar>
        <w:tblLook w:val="04A0" w:firstRow="1" w:lastRow="0" w:firstColumn="1" w:lastColumn="0" w:noHBand="0" w:noVBand="1"/>
      </w:tblPr>
      <w:tblGrid>
        <w:gridCol w:w="3686"/>
        <w:gridCol w:w="2693"/>
        <w:gridCol w:w="2693"/>
      </w:tblGrid>
      <w:tr w:rsidR="000647DD" w:rsidRPr="00237798" w14:paraId="2EB79254" w14:textId="77777777" w:rsidTr="00F02127">
        <w:trPr>
          <w:trHeight w:val="290"/>
        </w:trPr>
        <w:tc>
          <w:tcPr>
            <w:tcW w:w="3686" w:type="dxa"/>
            <w:tcBorders>
              <w:top w:val="single" w:sz="4" w:space="0" w:color="auto"/>
              <w:left w:val="nil"/>
              <w:bottom w:val="single" w:sz="4" w:space="0" w:color="auto"/>
              <w:right w:val="nil"/>
            </w:tcBorders>
            <w:shd w:val="clear" w:color="auto" w:fill="auto"/>
            <w:noWrap/>
            <w:hideMark/>
          </w:tcPr>
          <w:p w14:paraId="4E70092F" w14:textId="77777777" w:rsidR="000647DD" w:rsidRPr="009C6DDA" w:rsidRDefault="000647DD" w:rsidP="00F02127">
            <w:pPr>
              <w:spacing w:after="0" w:line="240" w:lineRule="auto"/>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Threshold</w:t>
            </w:r>
          </w:p>
        </w:tc>
        <w:tc>
          <w:tcPr>
            <w:tcW w:w="2693" w:type="dxa"/>
            <w:tcBorders>
              <w:top w:val="single" w:sz="4" w:space="0" w:color="auto"/>
              <w:left w:val="nil"/>
              <w:bottom w:val="single" w:sz="4" w:space="0" w:color="auto"/>
              <w:right w:val="nil"/>
            </w:tcBorders>
            <w:shd w:val="clear" w:color="auto" w:fill="auto"/>
            <w:noWrap/>
            <w:hideMark/>
          </w:tcPr>
          <w:p w14:paraId="3B1D35C1" w14:textId="77777777" w:rsidR="000647DD" w:rsidRPr="009C6DDA" w:rsidRDefault="000647DD" w:rsidP="00F02127">
            <w:pPr>
              <w:spacing w:after="0" w:line="240" w:lineRule="auto"/>
              <w:jc w:val="right"/>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Number of detected infected flocks (n = 9)</w:t>
            </w:r>
          </w:p>
        </w:tc>
        <w:tc>
          <w:tcPr>
            <w:tcW w:w="2693" w:type="dxa"/>
            <w:tcBorders>
              <w:top w:val="single" w:sz="4" w:space="0" w:color="auto"/>
              <w:left w:val="nil"/>
              <w:bottom w:val="single" w:sz="4" w:space="0" w:color="auto"/>
              <w:right w:val="nil"/>
            </w:tcBorders>
            <w:shd w:val="clear" w:color="auto" w:fill="auto"/>
            <w:noWrap/>
            <w:hideMark/>
          </w:tcPr>
          <w:p w14:paraId="6AA3F33E" w14:textId="77777777" w:rsidR="000647DD" w:rsidRPr="009C6DDA" w:rsidRDefault="000647DD" w:rsidP="00F02127">
            <w:pPr>
              <w:spacing w:after="0" w:line="240" w:lineRule="auto"/>
              <w:jc w:val="right"/>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Number of false alarms per 100 days of production</w:t>
            </w:r>
            <w:r w:rsidRPr="00C50C18">
              <w:rPr>
                <w:rFonts w:ascii="Calibri" w:eastAsia="Times New Roman" w:hAnsi="Calibri" w:cs="Calibri"/>
                <w:color w:val="000000"/>
                <w:sz w:val="22"/>
                <w:lang w:val="en-US" w:eastAsia="nl-NL"/>
              </w:rPr>
              <w:t xml:space="preserve"> </w:t>
            </w:r>
          </w:p>
        </w:tc>
      </w:tr>
      <w:tr w:rsidR="000647DD" w:rsidRPr="002F2290" w14:paraId="591AD880" w14:textId="77777777" w:rsidTr="00F02127">
        <w:trPr>
          <w:trHeight w:val="290"/>
        </w:trPr>
        <w:tc>
          <w:tcPr>
            <w:tcW w:w="3686" w:type="dxa"/>
            <w:tcBorders>
              <w:top w:val="single" w:sz="4" w:space="0" w:color="auto"/>
              <w:left w:val="nil"/>
              <w:right w:val="nil"/>
            </w:tcBorders>
            <w:shd w:val="clear" w:color="auto" w:fill="auto"/>
            <w:noWrap/>
          </w:tcPr>
          <w:p w14:paraId="53755D35" w14:textId="77777777" w:rsidR="000647DD" w:rsidRPr="009C6DDA" w:rsidRDefault="000647DD" w:rsidP="00F02127">
            <w:pPr>
              <w:spacing w:after="0" w:line="240" w:lineRule="auto"/>
              <w:rPr>
                <w:rFonts w:ascii="Calibri" w:eastAsia="Times New Roman" w:hAnsi="Calibri" w:cs="Calibri"/>
                <w:color w:val="000000"/>
                <w:sz w:val="22"/>
                <w:lang w:val="en-US" w:eastAsia="nl-NL"/>
              </w:rPr>
            </w:pPr>
            <w:r>
              <w:rPr>
                <w:rFonts w:ascii="Calibri" w:eastAsia="Times New Roman" w:hAnsi="Calibri" w:cs="Calibri"/>
                <w:color w:val="000000"/>
                <w:sz w:val="22"/>
                <w:lang w:val="en-US" w:eastAsia="nl-NL"/>
              </w:rPr>
              <w:t>Increased daily mortality</w:t>
            </w:r>
          </w:p>
        </w:tc>
        <w:tc>
          <w:tcPr>
            <w:tcW w:w="2693" w:type="dxa"/>
            <w:tcBorders>
              <w:top w:val="single" w:sz="4" w:space="0" w:color="auto"/>
              <w:left w:val="nil"/>
              <w:right w:val="nil"/>
            </w:tcBorders>
            <w:shd w:val="clear" w:color="auto" w:fill="auto"/>
            <w:noWrap/>
          </w:tcPr>
          <w:p w14:paraId="58859909" w14:textId="77777777" w:rsidR="000647DD" w:rsidRPr="009C6DDA" w:rsidRDefault="000647DD" w:rsidP="00F02127">
            <w:pPr>
              <w:spacing w:after="0" w:line="240" w:lineRule="auto"/>
              <w:jc w:val="right"/>
              <w:rPr>
                <w:rFonts w:ascii="Calibri" w:eastAsia="Times New Roman" w:hAnsi="Calibri" w:cs="Calibri"/>
                <w:color w:val="000000"/>
                <w:sz w:val="22"/>
                <w:lang w:val="en-US" w:eastAsia="nl-NL"/>
              </w:rPr>
            </w:pPr>
          </w:p>
        </w:tc>
        <w:tc>
          <w:tcPr>
            <w:tcW w:w="2693" w:type="dxa"/>
            <w:tcBorders>
              <w:top w:val="single" w:sz="4" w:space="0" w:color="auto"/>
              <w:left w:val="nil"/>
              <w:right w:val="nil"/>
            </w:tcBorders>
            <w:shd w:val="clear" w:color="auto" w:fill="auto"/>
            <w:noWrap/>
          </w:tcPr>
          <w:p w14:paraId="184CE5DC" w14:textId="77777777" w:rsidR="000647DD" w:rsidRPr="009C6DDA" w:rsidRDefault="000647DD" w:rsidP="00F02127">
            <w:pPr>
              <w:spacing w:after="0" w:line="240" w:lineRule="auto"/>
              <w:jc w:val="right"/>
              <w:rPr>
                <w:rFonts w:ascii="Calibri" w:eastAsia="Times New Roman" w:hAnsi="Calibri" w:cs="Calibri"/>
                <w:color w:val="000000"/>
                <w:sz w:val="22"/>
                <w:lang w:val="en-US" w:eastAsia="nl-NL"/>
              </w:rPr>
            </w:pPr>
          </w:p>
        </w:tc>
      </w:tr>
      <w:tr w:rsidR="000647DD" w:rsidRPr="002F2290" w14:paraId="250668A8" w14:textId="77777777" w:rsidTr="00F02127">
        <w:trPr>
          <w:trHeight w:val="290"/>
        </w:trPr>
        <w:tc>
          <w:tcPr>
            <w:tcW w:w="3686" w:type="dxa"/>
            <w:tcBorders>
              <w:left w:val="nil"/>
              <w:right w:val="nil"/>
            </w:tcBorders>
            <w:shd w:val="clear" w:color="auto" w:fill="auto"/>
            <w:noWrap/>
          </w:tcPr>
          <w:p w14:paraId="75F08D73" w14:textId="77777777" w:rsidR="000647DD" w:rsidRPr="009C6DDA" w:rsidRDefault="000647DD" w:rsidP="00F02127">
            <w:pPr>
              <w:spacing w:after="0" w:line="240" w:lineRule="auto"/>
              <w:rPr>
                <w:rFonts w:ascii="Calibri" w:eastAsia="Times New Roman" w:hAnsi="Calibri" w:cs="Calibri"/>
                <w:color w:val="000000"/>
                <w:sz w:val="22"/>
                <w:lang w:val="en-US" w:eastAsia="nl-NL"/>
              </w:rPr>
            </w:pPr>
            <w:r>
              <w:rPr>
                <w:rFonts w:ascii="Calibri" w:eastAsia="Times New Roman" w:hAnsi="Calibri" w:cs="Calibri"/>
                <w:color w:val="000000"/>
                <w:sz w:val="22"/>
                <w:lang w:val="en-US" w:eastAsia="nl-NL"/>
              </w:rPr>
              <w:t>0.17 %</w:t>
            </w:r>
          </w:p>
        </w:tc>
        <w:tc>
          <w:tcPr>
            <w:tcW w:w="2693" w:type="dxa"/>
            <w:tcBorders>
              <w:left w:val="nil"/>
              <w:right w:val="nil"/>
            </w:tcBorders>
            <w:shd w:val="clear" w:color="auto" w:fill="auto"/>
            <w:noWrap/>
          </w:tcPr>
          <w:p w14:paraId="286F64A6" w14:textId="77777777" w:rsidR="000647DD" w:rsidRPr="009C6DDA" w:rsidRDefault="000647DD" w:rsidP="00F02127">
            <w:pPr>
              <w:spacing w:after="0" w:line="240" w:lineRule="auto"/>
              <w:jc w:val="right"/>
              <w:rPr>
                <w:rFonts w:ascii="Calibri" w:eastAsia="Times New Roman" w:hAnsi="Calibri" w:cs="Calibri"/>
                <w:color w:val="000000"/>
                <w:sz w:val="22"/>
                <w:lang w:val="en-US" w:eastAsia="nl-NL"/>
              </w:rPr>
            </w:pPr>
            <w:r>
              <w:rPr>
                <w:rFonts w:ascii="Calibri" w:eastAsia="Times New Roman" w:hAnsi="Calibri" w:cs="Calibri"/>
                <w:color w:val="000000"/>
                <w:sz w:val="22"/>
                <w:lang w:val="en-US" w:eastAsia="nl-NL"/>
              </w:rPr>
              <w:t>9</w:t>
            </w:r>
          </w:p>
        </w:tc>
        <w:tc>
          <w:tcPr>
            <w:tcW w:w="2693" w:type="dxa"/>
            <w:tcBorders>
              <w:left w:val="nil"/>
              <w:right w:val="nil"/>
            </w:tcBorders>
            <w:shd w:val="clear" w:color="auto" w:fill="auto"/>
            <w:noWrap/>
          </w:tcPr>
          <w:p w14:paraId="5474EF1F" w14:textId="77777777" w:rsidR="000647DD" w:rsidRPr="009C6DDA" w:rsidRDefault="000647DD" w:rsidP="00F02127">
            <w:pPr>
              <w:spacing w:after="0" w:line="240" w:lineRule="auto"/>
              <w:jc w:val="right"/>
              <w:rPr>
                <w:rFonts w:ascii="Calibri" w:eastAsia="Times New Roman" w:hAnsi="Calibri" w:cs="Calibri"/>
                <w:color w:val="000000"/>
                <w:sz w:val="22"/>
                <w:lang w:val="en-US" w:eastAsia="nl-NL"/>
              </w:rPr>
            </w:pPr>
            <w:r>
              <w:rPr>
                <w:rFonts w:ascii="Calibri" w:eastAsia="Times New Roman" w:hAnsi="Calibri" w:cs="Calibri"/>
                <w:color w:val="000000"/>
                <w:sz w:val="22"/>
                <w:lang w:val="en-US" w:eastAsia="nl-NL"/>
              </w:rPr>
              <w:t>2</w:t>
            </w:r>
          </w:p>
        </w:tc>
      </w:tr>
      <w:tr w:rsidR="000647DD" w:rsidRPr="002F2290" w14:paraId="70E31CFE" w14:textId="77777777" w:rsidTr="00F02127">
        <w:trPr>
          <w:trHeight w:val="290"/>
        </w:trPr>
        <w:tc>
          <w:tcPr>
            <w:tcW w:w="3686" w:type="dxa"/>
            <w:tcBorders>
              <w:left w:val="nil"/>
              <w:bottom w:val="single" w:sz="4" w:space="0" w:color="auto"/>
              <w:right w:val="nil"/>
            </w:tcBorders>
            <w:shd w:val="clear" w:color="auto" w:fill="auto"/>
            <w:noWrap/>
          </w:tcPr>
          <w:p w14:paraId="01E9BA32" w14:textId="77777777" w:rsidR="000647DD" w:rsidRPr="009C6DDA" w:rsidRDefault="000647DD" w:rsidP="00F02127">
            <w:pPr>
              <w:spacing w:after="0" w:line="240" w:lineRule="auto"/>
              <w:rPr>
                <w:rFonts w:ascii="Calibri" w:eastAsia="Times New Roman" w:hAnsi="Calibri" w:cs="Calibri"/>
                <w:color w:val="000000"/>
                <w:sz w:val="22"/>
                <w:lang w:val="en-US" w:eastAsia="nl-NL"/>
              </w:rPr>
            </w:pPr>
            <w:r>
              <w:rPr>
                <w:rFonts w:ascii="Calibri" w:eastAsia="Times New Roman" w:hAnsi="Calibri" w:cs="Calibri"/>
                <w:color w:val="000000"/>
                <w:sz w:val="22"/>
                <w:lang w:val="en-US" w:eastAsia="nl-NL"/>
              </w:rPr>
              <w:t>0.24 %</w:t>
            </w:r>
          </w:p>
        </w:tc>
        <w:tc>
          <w:tcPr>
            <w:tcW w:w="2693" w:type="dxa"/>
            <w:tcBorders>
              <w:left w:val="nil"/>
              <w:bottom w:val="single" w:sz="4" w:space="0" w:color="auto"/>
              <w:right w:val="nil"/>
            </w:tcBorders>
            <w:shd w:val="clear" w:color="auto" w:fill="auto"/>
            <w:noWrap/>
          </w:tcPr>
          <w:p w14:paraId="7E98B660" w14:textId="77777777" w:rsidR="000647DD" w:rsidRPr="009C6DDA" w:rsidRDefault="000647DD" w:rsidP="00F02127">
            <w:pPr>
              <w:spacing w:after="0" w:line="240" w:lineRule="auto"/>
              <w:jc w:val="right"/>
              <w:rPr>
                <w:rFonts w:ascii="Calibri" w:eastAsia="Times New Roman" w:hAnsi="Calibri" w:cs="Calibri"/>
                <w:color w:val="000000"/>
                <w:sz w:val="22"/>
                <w:lang w:val="en-US" w:eastAsia="nl-NL"/>
              </w:rPr>
            </w:pPr>
            <w:r>
              <w:rPr>
                <w:rFonts w:ascii="Calibri" w:eastAsia="Times New Roman" w:hAnsi="Calibri" w:cs="Calibri"/>
                <w:color w:val="000000"/>
                <w:sz w:val="22"/>
                <w:lang w:val="en-US" w:eastAsia="nl-NL"/>
              </w:rPr>
              <w:t>8</w:t>
            </w:r>
          </w:p>
        </w:tc>
        <w:tc>
          <w:tcPr>
            <w:tcW w:w="2693" w:type="dxa"/>
            <w:tcBorders>
              <w:left w:val="nil"/>
              <w:bottom w:val="single" w:sz="4" w:space="0" w:color="auto"/>
              <w:right w:val="nil"/>
            </w:tcBorders>
            <w:shd w:val="clear" w:color="auto" w:fill="auto"/>
            <w:noWrap/>
          </w:tcPr>
          <w:p w14:paraId="43997325" w14:textId="77777777" w:rsidR="000647DD" w:rsidRPr="009C6DDA" w:rsidRDefault="000647DD" w:rsidP="00F02127">
            <w:pPr>
              <w:spacing w:after="0" w:line="240" w:lineRule="auto"/>
              <w:jc w:val="right"/>
              <w:rPr>
                <w:rFonts w:ascii="Calibri" w:eastAsia="Times New Roman" w:hAnsi="Calibri" w:cs="Calibri"/>
                <w:color w:val="000000"/>
                <w:sz w:val="22"/>
                <w:lang w:val="en-US" w:eastAsia="nl-NL"/>
              </w:rPr>
            </w:pPr>
            <w:r>
              <w:rPr>
                <w:rFonts w:ascii="Calibri" w:eastAsia="Times New Roman" w:hAnsi="Calibri" w:cs="Calibri"/>
                <w:color w:val="000000"/>
                <w:sz w:val="22"/>
                <w:lang w:val="en-US" w:eastAsia="nl-NL"/>
              </w:rPr>
              <w:t>1.2</w:t>
            </w:r>
          </w:p>
        </w:tc>
      </w:tr>
      <w:tr w:rsidR="000647DD" w:rsidRPr="00237798" w14:paraId="417F17DC" w14:textId="77777777" w:rsidTr="00F02127">
        <w:trPr>
          <w:trHeight w:val="290"/>
        </w:trPr>
        <w:tc>
          <w:tcPr>
            <w:tcW w:w="9072" w:type="dxa"/>
            <w:gridSpan w:val="3"/>
            <w:tcBorders>
              <w:top w:val="single" w:sz="4" w:space="0" w:color="auto"/>
              <w:left w:val="nil"/>
              <w:right w:val="nil"/>
            </w:tcBorders>
            <w:shd w:val="clear" w:color="auto" w:fill="auto"/>
            <w:noWrap/>
            <w:vAlign w:val="bottom"/>
            <w:hideMark/>
          </w:tcPr>
          <w:p w14:paraId="53DC3236" w14:textId="77777777" w:rsidR="000647DD" w:rsidRPr="009C6DDA" w:rsidRDefault="000647DD" w:rsidP="00F02127">
            <w:pPr>
              <w:spacing w:after="0" w:line="240" w:lineRule="auto"/>
              <w:rPr>
                <w:rFonts w:ascii="Times New Roman" w:eastAsia="Times New Roman" w:hAnsi="Times New Roman" w:cs="Times New Roman"/>
                <w:sz w:val="20"/>
                <w:szCs w:val="20"/>
                <w:lang w:val="en-US" w:eastAsia="nl-NL"/>
              </w:rPr>
            </w:pPr>
            <w:r>
              <w:rPr>
                <w:rFonts w:ascii="Calibri" w:eastAsia="Times New Roman" w:hAnsi="Calibri" w:cs="Calibri"/>
                <w:color w:val="000000"/>
                <w:sz w:val="22"/>
                <w:lang w:val="en-US" w:eastAsia="nl-NL"/>
              </w:rPr>
              <w:t>Average increases in f</w:t>
            </w:r>
            <w:r w:rsidRPr="009C6DDA">
              <w:rPr>
                <w:rFonts w:ascii="Calibri" w:eastAsia="Times New Roman" w:hAnsi="Calibri" w:cs="Calibri"/>
                <w:color w:val="000000"/>
                <w:sz w:val="22"/>
                <w:lang w:val="en-US" w:eastAsia="nl-NL"/>
              </w:rPr>
              <w:t>eed</w:t>
            </w:r>
            <w:r>
              <w:rPr>
                <w:rFonts w:ascii="Calibri" w:eastAsia="Times New Roman" w:hAnsi="Calibri" w:cs="Calibri"/>
                <w:color w:val="000000"/>
                <w:sz w:val="22"/>
                <w:lang w:val="en-US" w:eastAsia="nl-NL"/>
              </w:rPr>
              <w:t xml:space="preserve"> intake per bird</w:t>
            </w:r>
          </w:p>
        </w:tc>
      </w:tr>
      <w:tr w:rsidR="000647DD" w:rsidRPr="009C6DDA" w14:paraId="201D6A82" w14:textId="77777777" w:rsidTr="00F02127">
        <w:trPr>
          <w:trHeight w:val="290"/>
        </w:trPr>
        <w:tc>
          <w:tcPr>
            <w:tcW w:w="3686" w:type="dxa"/>
            <w:tcBorders>
              <w:left w:val="nil"/>
              <w:bottom w:val="nil"/>
              <w:right w:val="nil"/>
            </w:tcBorders>
            <w:shd w:val="clear" w:color="auto" w:fill="auto"/>
            <w:noWrap/>
            <w:vAlign w:val="bottom"/>
            <w:hideMark/>
          </w:tcPr>
          <w:p w14:paraId="43C32F62" w14:textId="77777777" w:rsidR="000647DD" w:rsidRPr="009C6DDA" w:rsidRDefault="000647DD" w:rsidP="00F02127">
            <w:pPr>
              <w:spacing w:after="0" w:line="240" w:lineRule="auto"/>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 xml:space="preserve">&lt; 3.3 gr  (1 day) </w:t>
            </w:r>
          </w:p>
        </w:tc>
        <w:tc>
          <w:tcPr>
            <w:tcW w:w="2693" w:type="dxa"/>
            <w:tcBorders>
              <w:left w:val="nil"/>
              <w:bottom w:val="nil"/>
              <w:right w:val="nil"/>
            </w:tcBorders>
            <w:shd w:val="clear" w:color="auto" w:fill="auto"/>
            <w:noWrap/>
            <w:vAlign w:val="bottom"/>
            <w:hideMark/>
          </w:tcPr>
          <w:p w14:paraId="31FDA1FD" w14:textId="77777777" w:rsidR="000647DD" w:rsidRPr="009C6DDA" w:rsidRDefault="000647DD" w:rsidP="00F02127">
            <w:pPr>
              <w:spacing w:after="0" w:line="240" w:lineRule="auto"/>
              <w:jc w:val="right"/>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9</w:t>
            </w:r>
          </w:p>
        </w:tc>
        <w:tc>
          <w:tcPr>
            <w:tcW w:w="2693" w:type="dxa"/>
            <w:tcBorders>
              <w:left w:val="nil"/>
              <w:bottom w:val="nil"/>
              <w:right w:val="nil"/>
            </w:tcBorders>
            <w:shd w:val="clear" w:color="auto" w:fill="auto"/>
            <w:noWrap/>
            <w:vAlign w:val="bottom"/>
            <w:hideMark/>
          </w:tcPr>
          <w:p w14:paraId="6A3C2326" w14:textId="77777777" w:rsidR="000647DD" w:rsidRPr="009C6DDA" w:rsidRDefault="000647DD" w:rsidP="00F02127">
            <w:pPr>
              <w:spacing w:after="0" w:line="240" w:lineRule="auto"/>
              <w:jc w:val="right"/>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37.2</w:t>
            </w:r>
          </w:p>
        </w:tc>
      </w:tr>
      <w:tr w:rsidR="000647DD" w:rsidRPr="009C6DDA" w14:paraId="0367AAB7" w14:textId="77777777" w:rsidTr="00F02127">
        <w:trPr>
          <w:trHeight w:val="290"/>
        </w:trPr>
        <w:tc>
          <w:tcPr>
            <w:tcW w:w="3686" w:type="dxa"/>
            <w:tcBorders>
              <w:top w:val="nil"/>
              <w:left w:val="nil"/>
              <w:bottom w:val="nil"/>
              <w:right w:val="nil"/>
            </w:tcBorders>
            <w:shd w:val="clear" w:color="auto" w:fill="auto"/>
            <w:noWrap/>
            <w:vAlign w:val="bottom"/>
            <w:hideMark/>
          </w:tcPr>
          <w:p w14:paraId="238BC0D0" w14:textId="77777777" w:rsidR="000647DD" w:rsidRPr="009C6DDA" w:rsidRDefault="000647DD" w:rsidP="00F02127">
            <w:pPr>
              <w:spacing w:after="0" w:line="240" w:lineRule="auto"/>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&lt; 3.3 gr for 2 cons</w:t>
            </w:r>
            <w:r w:rsidRPr="00C50C18">
              <w:rPr>
                <w:rFonts w:ascii="Calibri" w:eastAsia="Times New Roman" w:hAnsi="Calibri" w:cs="Calibri"/>
                <w:color w:val="000000"/>
                <w:sz w:val="22"/>
                <w:lang w:val="en-US" w:eastAsia="nl-NL"/>
              </w:rPr>
              <w:t>e</w:t>
            </w:r>
            <w:r w:rsidRPr="009C6DDA">
              <w:rPr>
                <w:rFonts w:ascii="Calibri" w:eastAsia="Times New Roman" w:hAnsi="Calibri" w:cs="Calibri"/>
                <w:color w:val="000000"/>
                <w:sz w:val="22"/>
                <w:lang w:val="en-US" w:eastAsia="nl-NL"/>
              </w:rPr>
              <w:t xml:space="preserve">cutive days </w:t>
            </w:r>
          </w:p>
        </w:tc>
        <w:tc>
          <w:tcPr>
            <w:tcW w:w="2693" w:type="dxa"/>
            <w:tcBorders>
              <w:top w:val="nil"/>
              <w:left w:val="nil"/>
              <w:bottom w:val="nil"/>
              <w:right w:val="nil"/>
            </w:tcBorders>
            <w:shd w:val="clear" w:color="auto" w:fill="auto"/>
            <w:noWrap/>
            <w:vAlign w:val="bottom"/>
            <w:hideMark/>
          </w:tcPr>
          <w:p w14:paraId="4370BF42" w14:textId="77777777" w:rsidR="000647DD" w:rsidRPr="009C6DDA" w:rsidRDefault="000647DD" w:rsidP="00F02127">
            <w:pPr>
              <w:spacing w:after="0" w:line="240" w:lineRule="auto"/>
              <w:jc w:val="right"/>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7</w:t>
            </w:r>
          </w:p>
        </w:tc>
        <w:tc>
          <w:tcPr>
            <w:tcW w:w="2693" w:type="dxa"/>
            <w:tcBorders>
              <w:top w:val="nil"/>
              <w:left w:val="nil"/>
              <w:bottom w:val="nil"/>
              <w:right w:val="nil"/>
            </w:tcBorders>
            <w:shd w:val="clear" w:color="auto" w:fill="auto"/>
            <w:noWrap/>
            <w:vAlign w:val="bottom"/>
            <w:hideMark/>
          </w:tcPr>
          <w:p w14:paraId="57661CB2" w14:textId="77777777" w:rsidR="000647DD" w:rsidRPr="009C6DDA" w:rsidRDefault="000647DD" w:rsidP="00F02127">
            <w:pPr>
              <w:spacing w:after="0" w:line="240" w:lineRule="auto"/>
              <w:jc w:val="right"/>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8.9</w:t>
            </w:r>
          </w:p>
        </w:tc>
      </w:tr>
      <w:tr w:rsidR="000647DD" w:rsidRPr="009C6DDA" w14:paraId="181772A4" w14:textId="77777777" w:rsidTr="00F02127">
        <w:trPr>
          <w:trHeight w:val="290"/>
        </w:trPr>
        <w:tc>
          <w:tcPr>
            <w:tcW w:w="3686" w:type="dxa"/>
            <w:tcBorders>
              <w:top w:val="nil"/>
              <w:left w:val="nil"/>
              <w:bottom w:val="nil"/>
              <w:right w:val="nil"/>
            </w:tcBorders>
            <w:shd w:val="clear" w:color="auto" w:fill="auto"/>
            <w:noWrap/>
            <w:vAlign w:val="bottom"/>
            <w:hideMark/>
          </w:tcPr>
          <w:p w14:paraId="3B0CDDFC" w14:textId="77777777" w:rsidR="000647DD" w:rsidRPr="009C6DDA" w:rsidRDefault="000647DD" w:rsidP="00F02127">
            <w:pPr>
              <w:spacing w:after="0" w:line="240" w:lineRule="auto"/>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&lt;= 0 gr (1 day)</w:t>
            </w:r>
          </w:p>
        </w:tc>
        <w:tc>
          <w:tcPr>
            <w:tcW w:w="2693" w:type="dxa"/>
            <w:tcBorders>
              <w:top w:val="nil"/>
              <w:left w:val="nil"/>
              <w:bottom w:val="nil"/>
              <w:right w:val="nil"/>
            </w:tcBorders>
            <w:shd w:val="clear" w:color="auto" w:fill="auto"/>
            <w:noWrap/>
            <w:vAlign w:val="bottom"/>
            <w:hideMark/>
          </w:tcPr>
          <w:p w14:paraId="77ACEC87" w14:textId="77777777" w:rsidR="000647DD" w:rsidRPr="009C6DDA" w:rsidRDefault="000647DD" w:rsidP="00F02127">
            <w:pPr>
              <w:spacing w:after="0" w:line="240" w:lineRule="auto"/>
              <w:jc w:val="right"/>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8</w:t>
            </w:r>
          </w:p>
        </w:tc>
        <w:tc>
          <w:tcPr>
            <w:tcW w:w="2693" w:type="dxa"/>
            <w:tcBorders>
              <w:top w:val="nil"/>
              <w:left w:val="nil"/>
              <w:bottom w:val="nil"/>
              <w:right w:val="nil"/>
            </w:tcBorders>
            <w:shd w:val="clear" w:color="auto" w:fill="auto"/>
            <w:noWrap/>
            <w:vAlign w:val="bottom"/>
            <w:hideMark/>
          </w:tcPr>
          <w:p w14:paraId="3FFAEB08" w14:textId="77777777" w:rsidR="000647DD" w:rsidRPr="009C6DDA" w:rsidRDefault="000647DD" w:rsidP="00F02127">
            <w:pPr>
              <w:spacing w:after="0" w:line="240" w:lineRule="auto"/>
              <w:jc w:val="right"/>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24.5</w:t>
            </w:r>
          </w:p>
        </w:tc>
      </w:tr>
      <w:tr w:rsidR="000647DD" w:rsidRPr="009C6DDA" w14:paraId="58FA8494" w14:textId="77777777" w:rsidTr="00F02127">
        <w:trPr>
          <w:trHeight w:val="290"/>
        </w:trPr>
        <w:tc>
          <w:tcPr>
            <w:tcW w:w="3686" w:type="dxa"/>
            <w:tcBorders>
              <w:top w:val="nil"/>
              <w:left w:val="nil"/>
              <w:bottom w:val="nil"/>
              <w:right w:val="nil"/>
            </w:tcBorders>
            <w:shd w:val="clear" w:color="auto" w:fill="auto"/>
            <w:noWrap/>
            <w:vAlign w:val="bottom"/>
            <w:hideMark/>
          </w:tcPr>
          <w:p w14:paraId="5695C429" w14:textId="77777777" w:rsidR="000647DD" w:rsidRPr="009C6DDA" w:rsidRDefault="000647DD" w:rsidP="00F02127">
            <w:pPr>
              <w:spacing w:after="0" w:line="240" w:lineRule="auto"/>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&lt;= 0 gr for 2 cons</w:t>
            </w:r>
            <w:r w:rsidRPr="00C50C18">
              <w:rPr>
                <w:rFonts w:ascii="Calibri" w:eastAsia="Times New Roman" w:hAnsi="Calibri" w:cs="Calibri"/>
                <w:color w:val="000000"/>
                <w:sz w:val="22"/>
                <w:lang w:val="en-US" w:eastAsia="nl-NL"/>
              </w:rPr>
              <w:t>e</w:t>
            </w:r>
            <w:r w:rsidRPr="009C6DDA">
              <w:rPr>
                <w:rFonts w:ascii="Calibri" w:eastAsia="Times New Roman" w:hAnsi="Calibri" w:cs="Calibri"/>
                <w:color w:val="000000"/>
                <w:sz w:val="22"/>
                <w:lang w:val="en-US" w:eastAsia="nl-NL"/>
              </w:rPr>
              <w:t xml:space="preserve">cutive days </w:t>
            </w:r>
          </w:p>
        </w:tc>
        <w:tc>
          <w:tcPr>
            <w:tcW w:w="2693" w:type="dxa"/>
            <w:tcBorders>
              <w:top w:val="nil"/>
              <w:left w:val="nil"/>
              <w:bottom w:val="nil"/>
              <w:right w:val="nil"/>
            </w:tcBorders>
            <w:shd w:val="clear" w:color="auto" w:fill="auto"/>
            <w:noWrap/>
            <w:vAlign w:val="bottom"/>
            <w:hideMark/>
          </w:tcPr>
          <w:p w14:paraId="4A9336C8" w14:textId="77777777" w:rsidR="000647DD" w:rsidRPr="009C6DDA" w:rsidRDefault="000647DD" w:rsidP="00F02127">
            <w:pPr>
              <w:spacing w:after="0" w:line="240" w:lineRule="auto"/>
              <w:jc w:val="right"/>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5</w:t>
            </w:r>
          </w:p>
        </w:tc>
        <w:tc>
          <w:tcPr>
            <w:tcW w:w="2693" w:type="dxa"/>
            <w:tcBorders>
              <w:top w:val="nil"/>
              <w:left w:val="nil"/>
              <w:bottom w:val="nil"/>
              <w:right w:val="nil"/>
            </w:tcBorders>
            <w:shd w:val="clear" w:color="auto" w:fill="auto"/>
            <w:noWrap/>
            <w:vAlign w:val="bottom"/>
            <w:hideMark/>
          </w:tcPr>
          <w:p w14:paraId="0CA960FD" w14:textId="77777777" w:rsidR="000647DD" w:rsidRPr="009C6DDA" w:rsidRDefault="000647DD" w:rsidP="00F02127">
            <w:pPr>
              <w:spacing w:after="0" w:line="240" w:lineRule="auto"/>
              <w:jc w:val="right"/>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2.98</w:t>
            </w:r>
          </w:p>
        </w:tc>
      </w:tr>
      <w:tr w:rsidR="000647DD" w:rsidRPr="009C6DDA" w14:paraId="2F7844F2" w14:textId="77777777" w:rsidTr="00F02127">
        <w:trPr>
          <w:trHeight w:val="290"/>
        </w:trPr>
        <w:tc>
          <w:tcPr>
            <w:tcW w:w="3686" w:type="dxa"/>
            <w:tcBorders>
              <w:top w:val="nil"/>
              <w:left w:val="nil"/>
              <w:bottom w:val="single" w:sz="4" w:space="0" w:color="auto"/>
              <w:right w:val="nil"/>
            </w:tcBorders>
            <w:shd w:val="clear" w:color="auto" w:fill="auto"/>
            <w:noWrap/>
            <w:vAlign w:val="bottom"/>
            <w:hideMark/>
          </w:tcPr>
          <w:p w14:paraId="1DBD0439" w14:textId="77777777" w:rsidR="000647DD" w:rsidRPr="009C6DDA" w:rsidRDefault="000647DD" w:rsidP="00F02127">
            <w:pPr>
              <w:spacing w:after="0" w:line="240" w:lineRule="auto"/>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&lt;= 0 gr  (compared 2 days before)</w:t>
            </w:r>
          </w:p>
        </w:tc>
        <w:tc>
          <w:tcPr>
            <w:tcW w:w="2693" w:type="dxa"/>
            <w:tcBorders>
              <w:top w:val="nil"/>
              <w:left w:val="nil"/>
              <w:bottom w:val="single" w:sz="4" w:space="0" w:color="auto"/>
              <w:right w:val="nil"/>
            </w:tcBorders>
            <w:shd w:val="clear" w:color="auto" w:fill="auto"/>
            <w:noWrap/>
            <w:vAlign w:val="bottom"/>
            <w:hideMark/>
          </w:tcPr>
          <w:p w14:paraId="7757CC1B" w14:textId="77777777" w:rsidR="000647DD" w:rsidRPr="009C6DDA" w:rsidRDefault="000647DD" w:rsidP="00F02127">
            <w:pPr>
              <w:spacing w:after="0" w:line="240" w:lineRule="auto"/>
              <w:jc w:val="right"/>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6</w:t>
            </w:r>
          </w:p>
        </w:tc>
        <w:tc>
          <w:tcPr>
            <w:tcW w:w="2693" w:type="dxa"/>
            <w:tcBorders>
              <w:top w:val="nil"/>
              <w:left w:val="nil"/>
              <w:bottom w:val="single" w:sz="4" w:space="0" w:color="auto"/>
              <w:right w:val="nil"/>
            </w:tcBorders>
            <w:shd w:val="clear" w:color="auto" w:fill="auto"/>
            <w:noWrap/>
            <w:vAlign w:val="bottom"/>
            <w:hideMark/>
          </w:tcPr>
          <w:p w14:paraId="7E3E19FF" w14:textId="77777777" w:rsidR="000647DD" w:rsidRPr="009C6DDA" w:rsidRDefault="000647DD" w:rsidP="00F02127">
            <w:pPr>
              <w:spacing w:after="0" w:line="240" w:lineRule="auto"/>
              <w:jc w:val="right"/>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9.76</w:t>
            </w:r>
          </w:p>
        </w:tc>
      </w:tr>
      <w:tr w:rsidR="000647DD" w:rsidRPr="00237798" w14:paraId="1263A59D" w14:textId="77777777" w:rsidTr="00F02127">
        <w:trPr>
          <w:trHeight w:val="290"/>
        </w:trPr>
        <w:tc>
          <w:tcPr>
            <w:tcW w:w="9072" w:type="dxa"/>
            <w:gridSpan w:val="3"/>
            <w:tcBorders>
              <w:top w:val="single" w:sz="4" w:space="0" w:color="auto"/>
              <w:left w:val="nil"/>
              <w:right w:val="nil"/>
            </w:tcBorders>
            <w:shd w:val="clear" w:color="auto" w:fill="auto"/>
            <w:noWrap/>
            <w:vAlign w:val="bottom"/>
            <w:hideMark/>
          </w:tcPr>
          <w:p w14:paraId="33F9D4C0" w14:textId="77777777" w:rsidR="000647DD" w:rsidRPr="009C6DDA" w:rsidRDefault="000647DD" w:rsidP="00F02127">
            <w:pPr>
              <w:spacing w:after="0" w:line="240" w:lineRule="auto"/>
              <w:rPr>
                <w:rFonts w:ascii="Times New Roman" w:eastAsia="Times New Roman" w:hAnsi="Times New Roman" w:cs="Times New Roman"/>
                <w:sz w:val="20"/>
                <w:szCs w:val="20"/>
                <w:lang w:val="en-US" w:eastAsia="nl-NL"/>
              </w:rPr>
            </w:pPr>
            <w:r>
              <w:rPr>
                <w:rFonts w:ascii="Calibri" w:eastAsia="Times New Roman" w:hAnsi="Calibri" w:cs="Calibri"/>
                <w:color w:val="000000"/>
                <w:sz w:val="22"/>
                <w:lang w:val="en-US" w:eastAsia="nl-NL"/>
              </w:rPr>
              <w:t xml:space="preserve">Average increase in </w:t>
            </w:r>
            <w:r w:rsidRPr="009C6DDA">
              <w:rPr>
                <w:rFonts w:ascii="Calibri" w:eastAsia="Times New Roman" w:hAnsi="Calibri" w:cs="Calibri"/>
                <w:color w:val="000000"/>
                <w:sz w:val="22"/>
                <w:lang w:val="en-US" w:eastAsia="nl-NL"/>
              </w:rPr>
              <w:t>Water</w:t>
            </w:r>
            <w:r>
              <w:rPr>
                <w:rFonts w:ascii="Calibri" w:eastAsia="Times New Roman" w:hAnsi="Calibri" w:cs="Calibri"/>
                <w:color w:val="000000"/>
                <w:sz w:val="22"/>
                <w:lang w:val="en-US" w:eastAsia="nl-NL"/>
              </w:rPr>
              <w:t xml:space="preserve"> intake per bird</w:t>
            </w:r>
          </w:p>
        </w:tc>
      </w:tr>
      <w:tr w:rsidR="000647DD" w:rsidRPr="009C6DDA" w14:paraId="53D55503" w14:textId="77777777" w:rsidTr="00F02127">
        <w:trPr>
          <w:trHeight w:val="290"/>
        </w:trPr>
        <w:tc>
          <w:tcPr>
            <w:tcW w:w="3686" w:type="dxa"/>
            <w:tcBorders>
              <w:left w:val="nil"/>
              <w:right w:val="nil"/>
            </w:tcBorders>
            <w:shd w:val="clear" w:color="auto" w:fill="auto"/>
            <w:noWrap/>
            <w:vAlign w:val="bottom"/>
            <w:hideMark/>
          </w:tcPr>
          <w:p w14:paraId="13D5460A" w14:textId="77777777" w:rsidR="000647DD" w:rsidRPr="009C6DDA" w:rsidRDefault="000647DD" w:rsidP="00F02127">
            <w:pPr>
              <w:spacing w:after="0" w:line="240" w:lineRule="auto"/>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&lt; 1.7 ml (1 day)</w:t>
            </w:r>
          </w:p>
        </w:tc>
        <w:tc>
          <w:tcPr>
            <w:tcW w:w="2693" w:type="dxa"/>
            <w:tcBorders>
              <w:left w:val="nil"/>
              <w:right w:val="nil"/>
            </w:tcBorders>
            <w:shd w:val="clear" w:color="auto" w:fill="auto"/>
            <w:noWrap/>
            <w:vAlign w:val="bottom"/>
            <w:hideMark/>
          </w:tcPr>
          <w:p w14:paraId="77ECA47A" w14:textId="77777777" w:rsidR="000647DD" w:rsidRPr="009C6DDA" w:rsidRDefault="000647DD" w:rsidP="00F02127">
            <w:pPr>
              <w:spacing w:after="0" w:line="240" w:lineRule="auto"/>
              <w:jc w:val="right"/>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9</w:t>
            </w:r>
          </w:p>
        </w:tc>
        <w:tc>
          <w:tcPr>
            <w:tcW w:w="2693" w:type="dxa"/>
            <w:tcBorders>
              <w:left w:val="nil"/>
              <w:right w:val="nil"/>
            </w:tcBorders>
            <w:shd w:val="clear" w:color="auto" w:fill="auto"/>
            <w:noWrap/>
            <w:vAlign w:val="bottom"/>
            <w:hideMark/>
          </w:tcPr>
          <w:p w14:paraId="4C6EDB06" w14:textId="77777777" w:rsidR="000647DD" w:rsidRPr="009C6DDA" w:rsidRDefault="000647DD" w:rsidP="00F02127">
            <w:pPr>
              <w:spacing w:after="0" w:line="240" w:lineRule="auto"/>
              <w:jc w:val="right"/>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16.2</w:t>
            </w:r>
          </w:p>
        </w:tc>
      </w:tr>
      <w:tr w:rsidR="000647DD" w:rsidRPr="009C6DDA" w14:paraId="51A8224C" w14:textId="77777777" w:rsidTr="00F02127">
        <w:trPr>
          <w:trHeight w:val="290"/>
        </w:trPr>
        <w:tc>
          <w:tcPr>
            <w:tcW w:w="3686" w:type="dxa"/>
            <w:tcBorders>
              <w:top w:val="nil"/>
              <w:left w:val="nil"/>
              <w:bottom w:val="single" w:sz="4" w:space="0" w:color="auto"/>
              <w:right w:val="nil"/>
            </w:tcBorders>
            <w:shd w:val="clear" w:color="auto" w:fill="auto"/>
            <w:noWrap/>
            <w:vAlign w:val="bottom"/>
            <w:hideMark/>
          </w:tcPr>
          <w:p w14:paraId="3A2B3A25" w14:textId="77777777" w:rsidR="000647DD" w:rsidRPr="009C6DDA" w:rsidRDefault="000647DD" w:rsidP="00F02127">
            <w:pPr>
              <w:spacing w:after="0" w:line="240" w:lineRule="auto"/>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&lt; 1.7 ml for two consecutive days</w:t>
            </w:r>
          </w:p>
        </w:tc>
        <w:tc>
          <w:tcPr>
            <w:tcW w:w="2693" w:type="dxa"/>
            <w:tcBorders>
              <w:top w:val="nil"/>
              <w:left w:val="nil"/>
              <w:bottom w:val="single" w:sz="4" w:space="0" w:color="auto"/>
              <w:right w:val="nil"/>
            </w:tcBorders>
            <w:shd w:val="clear" w:color="auto" w:fill="auto"/>
            <w:noWrap/>
            <w:vAlign w:val="bottom"/>
            <w:hideMark/>
          </w:tcPr>
          <w:p w14:paraId="2762600E" w14:textId="77777777" w:rsidR="000647DD" w:rsidRPr="009C6DDA" w:rsidRDefault="000647DD" w:rsidP="00F02127">
            <w:pPr>
              <w:spacing w:after="0" w:line="240" w:lineRule="auto"/>
              <w:jc w:val="right"/>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4</w:t>
            </w:r>
          </w:p>
        </w:tc>
        <w:tc>
          <w:tcPr>
            <w:tcW w:w="2693" w:type="dxa"/>
            <w:tcBorders>
              <w:top w:val="nil"/>
              <w:left w:val="nil"/>
              <w:bottom w:val="single" w:sz="4" w:space="0" w:color="auto"/>
              <w:right w:val="nil"/>
            </w:tcBorders>
            <w:shd w:val="clear" w:color="auto" w:fill="auto"/>
            <w:noWrap/>
            <w:vAlign w:val="bottom"/>
            <w:hideMark/>
          </w:tcPr>
          <w:p w14:paraId="040BBEEC" w14:textId="77777777" w:rsidR="000647DD" w:rsidRPr="009C6DDA" w:rsidRDefault="000647DD" w:rsidP="00F02127">
            <w:pPr>
              <w:spacing w:after="0" w:line="240" w:lineRule="auto"/>
              <w:jc w:val="right"/>
              <w:rPr>
                <w:rFonts w:ascii="Calibri" w:eastAsia="Times New Roman" w:hAnsi="Calibri" w:cs="Calibri"/>
                <w:color w:val="000000"/>
                <w:sz w:val="22"/>
                <w:lang w:val="en-US" w:eastAsia="nl-NL"/>
              </w:rPr>
            </w:pPr>
            <w:r w:rsidRPr="009C6DDA">
              <w:rPr>
                <w:rFonts w:ascii="Calibri" w:eastAsia="Times New Roman" w:hAnsi="Calibri" w:cs="Calibri"/>
                <w:color w:val="000000"/>
                <w:sz w:val="22"/>
                <w:lang w:val="en-US" w:eastAsia="nl-NL"/>
              </w:rPr>
              <w:t>1.6</w:t>
            </w:r>
          </w:p>
        </w:tc>
      </w:tr>
    </w:tbl>
    <w:p w14:paraId="5A391E71" w14:textId="77777777" w:rsidR="000647DD" w:rsidRDefault="000647DD" w:rsidP="009D051A">
      <w:pPr>
        <w:spacing w:line="276" w:lineRule="auto"/>
        <w:ind w:firstLine="708"/>
        <w:rPr>
          <w:rFonts w:ascii="Times New Roman" w:hAnsi="Times New Roman" w:cs="Times New Roman"/>
          <w:sz w:val="24"/>
          <w:szCs w:val="24"/>
          <w:lang w:val="en-US"/>
        </w:rPr>
      </w:pPr>
    </w:p>
    <w:p w14:paraId="44DD7621" w14:textId="77777777" w:rsidR="004D4973" w:rsidRDefault="004D4973" w:rsidP="006325E5">
      <w:pPr>
        <w:spacing w:line="24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3.3. </w:t>
      </w:r>
      <w:r w:rsidRPr="00535AD9">
        <w:rPr>
          <w:rFonts w:ascii="Times New Roman" w:hAnsi="Times New Roman" w:cs="Times New Roman"/>
          <w:i/>
          <w:iCs/>
          <w:sz w:val="24"/>
          <w:szCs w:val="24"/>
          <w:lang w:val="en-US"/>
        </w:rPr>
        <w:t xml:space="preserve">Transmission </w:t>
      </w:r>
      <w:r>
        <w:rPr>
          <w:rFonts w:ascii="Times New Roman" w:hAnsi="Times New Roman" w:cs="Times New Roman"/>
          <w:i/>
          <w:iCs/>
          <w:sz w:val="24"/>
          <w:szCs w:val="24"/>
          <w:lang w:val="en-US"/>
        </w:rPr>
        <w:t xml:space="preserve">parameters </w:t>
      </w:r>
    </w:p>
    <w:p w14:paraId="7F09AA46" w14:textId="77777777" w:rsidR="004D4973" w:rsidRPr="00FE35B1" w:rsidRDefault="004D4973" w:rsidP="006325E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Mortality data suitable for this quantification (exponential increase in mortality observed for more than two consecutive days) was only available for flocks 1.1, 3.1 and 8.1. The estimated transmission rates β ranged from 1.1 to 2 infections per day when assuming a two day latent period and 1.5 to 2 infections per day when assuming a one day latent period (Table 3).   </w:t>
      </w:r>
    </w:p>
    <w:p w14:paraId="27DE772D" w14:textId="580A16BD" w:rsidR="00AB20E6" w:rsidRDefault="00AB20E6" w:rsidP="006325E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4C21B4E" w14:textId="77777777" w:rsidR="003F796F" w:rsidRDefault="003F796F" w:rsidP="006325E5">
      <w:pPr>
        <w:spacing w:line="240" w:lineRule="auto"/>
        <w:rPr>
          <w:rFonts w:ascii="Times New Roman" w:hAnsi="Times New Roman" w:cs="Times New Roman"/>
          <w:sz w:val="24"/>
          <w:szCs w:val="24"/>
          <w:lang w:val="en-US"/>
        </w:rPr>
      </w:pPr>
      <w:r w:rsidRPr="00F21D4F">
        <w:rPr>
          <w:rFonts w:ascii="Times New Roman" w:hAnsi="Times New Roman" w:cs="Times New Roman"/>
          <w:b/>
          <w:bCs/>
          <w:sz w:val="24"/>
          <w:szCs w:val="24"/>
          <w:lang w:val="en-US"/>
        </w:rPr>
        <w:t>Table 3.</w:t>
      </w:r>
      <w:r>
        <w:rPr>
          <w:rFonts w:ascii="Times New Roman" w:hAnsi="Times New Roman" w:cs="Times New Roman"/>
          <w:sz w:val="24"/>
          <w:szCs w:val="24"/>
          <w:lang w:val="en-US"/>
        </w:rPr>
        <w:t xml:space="preserve">   Transmission parameters estimated based on daily mortality data</w:t>
      </w:r>
    </w:p>
    <w:tbl>
      <w:tblPr>
        <w:tblW w:w="0" w:type="auto"/>
        <w:tblLayout w:type="fixed"/>
        <w:tblCellMar>
          <w:left w:w="70" w:type="dxa"/>
          <w:right w:w="70" w:type="dxa"/>
        </w:tblCellMar>
        <w:tblLook w:val="04A0" w:firstRow="1" w:lastRow="0" w:firstColumn="1" w:lastColumn="0" w:noHBand="0" w:noVBand="1"/>
      </w:tblPr>
      <w:tblGrid>
        <w:gridCol w:w="1311"/>
        <w:gridCol w:w="1204"/>
        <w:gridCol w:w="1557"/>
        <w:gridCol w:w="2024"/>
        <w:gridCol w:w="2976"/>
      </w:tblGrid>
      <w:tr w:rsidR="003F796F" w:rsidRPr="00237798" w14:paraId="00B44059" w14:textId="77777777" w:rsidTr="001048C7">
        <w:trPr>
          <w:trHeight w:val="290"/>
        </w:trPr>
        <w:tc>
          <w:tcPr>
            <w:tcW w:w="1311" w:type="dxa"/>
            <w:tcBorders>
              <w:top w:val="single" w:sz="4" w:space="0" w:color="auto"/>
              <w:left w:val="nil"/>
              <w:bottom w:val="single" w:sz="4" w:space="0" w:color="auto"/>
              <w:right w:val="nil"/>
            </w:tcBorders>
            <w:shd w:val="clear" w:color="auto" w:fill="auto"/>
            <w:noWrap/>
            <w:hideMark/>
          </w:tcPr>
          <w:p w14:paraId="059E6A90" w14:textId="77777777" w:rsidR="003F796F" w:rsidRPr="00A65131" w:rsidRDefault="003F796F" w:rsidP="001048C7">
            <w:pPr>
              <w:spacing w:after="0" w:line="240" w:lineRule="auto"/>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Farm shed id.</w:t>
            </w:r>
          </w:p>
        </w:tc>
        <w:tc>
          <w:tcPr>
            <w:tcW w:w="1204" w:type="dxa"/>
            <w:tcBorders>
              <w:top w:val="single" w:sz="4" w:space="0" w:color="auto"/>
              <w:left w:val="nil"/>
              <w:bottom w:val="single" w:sz="4" w:space="0" w:color="auto"/>
              <w:right w:val="nil"/>
            </w:tcBorders>
            <w:shd w:val="clear" w:color="auto" w:fill="auto"/>
            <w:noWrap/>
            <w:hideMark/>
          </w:tcPr>
          <w:p w14:paraId="296AC705" w14:textId="77777777" w:rsidR="003F796F" w:rsidRPr="00A65131" w:rsidRDefault="003F796F" w:rsidP="001048C7">
            <w:pPr>
              <w:spacing w:after="0" w:line="240" w:lineRule="auto"/>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Virus strain</w:t>
            </w:r>
          </w:p>
        </w:tc>
        <w:tc>
          <w:tcPr>
            <w:tcW w:w="1557" w:type="dxa"/>
            <w:tcBorders>
              <w:top w:val="single" w:sz="4" w:space="0" w:color="auto"/>
              <w:left w:val="nil"/>
              <w:bottom w:val="single" w:sz="4" w:space="0" w:color="auto"/>
              <w:right w:val="nil"/>
            </w:tcBorders>
            <w:shd w:val="clear" w:color="auto" w:fill="auto"/>
            <w:noWrap/>
            <w:hideMark/>
          </w:tcPr>
          <w:p w14:paraId="0061C0D8" w14:textId="77777777" w:rsidR="003F796F" w:rsidRPr="00A65131" w:rsidRDefault="003F796F" w:rsidP="001048C7">
            <w:pPr>
              <w:spacing w:after="0" w:line="240" w:lineRule="auto"/>
              <w:rPr>
                <w:rFonts w:ascii="Calibri" w:eastAsia="Times New Roman" w:hAnsi="Calibri" w:cs="Calibri"/>
                <w:color w:val="000000"/>
                <w:sz w:val="22"/>
                <w:vertAlign w:val="superscript"/>
                <w:lang w:eastAsia="nl-NL"/>
              </w:rPr>
            </w:pPr>
            <w:r w:rsidRPr="00A65131">
              <w:rPr>
                <w:rFonts w:ascii="Calibri" w:eastAsia="Times New Roman" w:hAnsi="Calibri" w:cs="Calibri"/>
                <w:color w:val="000000"/>
                <w:sz w:val="22"/>
                <w:lang w:eastAsia="nl-NL"/>
              </w:rPr>
              <w:t>Latent period (days)</w:t>
            </w:r>
            <w:r>
              <w:rPr>
                <w:rFonts w:ascii="Calibri" w:eastAsia="Times New Roman" w:hAnsi="Calibri" w:cs="Calibri"/>
                <w:color w:val="000000"/>
                <w:sz w:val="22"/>
                <w:vertAlign w:val="superscript"/>
                <w:lang w:eastAsia="nl-NL"/>
              </w:rPr>
              <w:t>a</w:t>
            </w:r>
          </w:p>
        </w:tc>
        <w:tc>
          <w:tcPr>
            <w:tcW w:w="2024" w:type="dxa"/>
            <w:tcBorders>
              <w:top w:val="single" w:sz="4" w:space="0" w:color="auto"/>
              <w:left w:val="nil"/>
              <w:bottom w:val="single" w:sz="4" w:space="0" w:color="auto"/>
              <w:right w:val="nil"/>
            </w:tcBorders>
            <w:shd w:val="clear" w:color="auto" w:fill="auto"/>
            <w:noWrap/>
            <w:hideMark/>
          </w:tcPr>
          <w:p w14:paraId="412FD085" w14:textId="77777777" w:rsidR="003F796F" w:rsidRPr="00A65131" w:rsidRDefault="003F796F" w:rsidP="001048C7">
            <w:pPr>
              <w:spacing w:after="0" w:line="240" w:lineRule="auto"/>
              <w:rPr>
                <w:rFonts w:ascii="Calibri" w:eastAsia="Times New Roman" w:hAnsi="Calibri" w:cs="Calibri"/>
                <w:color w:val="000000"/>
                <w:sz w:val="22"/>
                <w:vertAlign w:val="superscript"/>
                <w:lang w:eastAsia="nl-NL"/>
              </w:rPr>
            </w:pPr>
            <w:r w:rsidRPr="00A65131">
              <w:rPr>
                <w:rFonts w:ascii="Calibri" w:eastAsia="Times New Roman" w:hAnsi="Calibri" w:cs="Calibri"/>
                <w:color w:val="000000"/>
                <w:sz w:val="22"/>
                <w:lang w:eastAsia="nl-NL"/>
              </w:rPr>
              <w:t>Infectious period (days)</w:t>
            </w:r>
            <w:r>
              <w:rPr>
                <w:rFonts w:ascii="Calibri" w:eastAsia="Times New Roman" w:hAnsi="Calibri" w:cs="Calibri"/>
                <w:color w:val="000000"/>
                <w:sz w:val="22"/>
                <w:vertAlign w:val="superscript"/>
                <w:lang w:eastAsia="nl-NL"/>
              </w:rPr>
              <w:t>a</w:t>
            </w:r>
          </w:p>
        </w:tc>
        <w:tc>
          <w:tcPr>
            <w:tcW w:w="2976" w:type="dxa"/>
            <w:tcBorders>
              <w:top w:val="single" w:sz="4" w:space="0" w:color="auto"/>
              <w:left w:val="nil"/>
              <w:bottom w:val="single" w:sz="4" w:space="0" w:color="auto"/>
              <w:right w:val="nil"/>
            </w:tcBorders>
            <w:shd w:val="clear" w:color="auto" w:fill="auto"/>
            <w:noWrap/>
            <w:hideMark/>
          </w:tcPr>
          <w:p w14:paraId="625F650B" w14:textId="77777777" w:rsidR="003F796F" w:rsidRPr="007233C0" w:rsidRDefault="003F796F" w:rsidP="001048C7">
            <w:pPr>
              <w:spacing w:after="0" w:line="240" w:lineRule="auto"/>
              <w:rPr>
                <w:rFonts w:ascii="Calibri" w:eastAsia="Times New Roman" w:hAnsi="Calibri" w:cs="Calibri"/>
                <w:color w:val="000000"/>
                <w:sz w:val="22"/>
                <w:lang w:val="en-US" w:eastAsia="nl-NL"/>
              </w:rPr>
            </w:pPr>
            <w:r w:rsidRPr="007233C0">
              <w:rPr>
                <w:rFonts w:ascii="Calibri" w:eastAsia="Times New Roman" w:hAnsi="Calibri" w:cs="Calibri"/>
                <w:color w:val="000000"/>
                <w:sz w:val="22"/>
                <w:lang w:val="en-US" w:eastAsia="nl-NL"/>
              </w:rPr>
              <w:t xml:space="preserve">Transmission rate </w:t>
            </w:r>
            <w:r>
              <w:rPr>
                <w:rFonts w:ascii="Calibri" w:eastAsia="Times New Roman" w:hAnsi="Calibri" w:cs="Calibri"/>
                <w:color w:val="000000"/>
                <w:sz w:val="22"/>
                <w:lang w:eastAsia="nl-NL"/>
              </w:rPr>
              <w:t>β</w:t>
            </w:r>
            <w:r w:rsidRPr="007233C0">
              <w:rPr>
                <w:rFonts w:ascii="Calibri" w:eastAsia="Times New Roman" w:hAnsi="Calibri" w:cs="Calibri"/>
                <w:color w:val="000000"/>
                <w:sz w:val="22"/>
                <w:lang w:val="en-US" w:eastAsia="nl-NL"/>
              </w:rPr>
              <w:t xml:space="preserve"> (95 % CI) (day</w:t>
            </w:r>
            <w:r w:rsidRPr="007233C0">
              <w:rPr>
                <w:rFonts w:ascii="Calibri" w:eastAsia="Times New Roman" w:hAnsi="Calibri" w:cs="Calibri"/>
                <w:color w:val="000000"/>
                <w:sz w:val="22"/>
                <w:vertAlign w:val="superscript"/>
                <w:lang w:val="en-US" w:eastAsia="nl-NL"/>
              </w:rPr>
              <w:t>-1</w:t>
            </w:r>
            <w:r w:rsidRPr="007233C0">
              <w:rPr>
                <w:rFonts w:ascii="Calibri" w:eastAsia="Times New Roman" w:hAnsi="Calibri" w:cs="Calibri"/>
                <w:color w:val="000000"/>
                <w:sz w:val="22"/>
                <w:lang w:val="en-US" w:eastAsia="nl-NL"/>
              </w:rPr>
              <w:t>)</w:t>
            </w:r>
          </w:p>
        </w:tc>
      </w:tr>
      <w:tr w:rsidR="003F796F" w:rsidRPr="00A65131" w14:paraId="4C51243E" w14:textId="77777777" w:rsidTr="001048C7">
        <w:trPr>
          <w:trHeight w:val="290"/>
        </w:trPr>
        <w:tc>
          <w:tcPr>
            <w:tcW w:w="1311" w:type="dxa"/>
            <w:tcBorders>
              <w:top w:val="single" w:sz="4" w:space="0" w:color="auto"/>
              <w:left w:val="nil"/>
              <w:bottom w:val="nil"/>
              <w:right w:val="nil"/>
            </w:tcBorders>
            <w:shd w:val="clear" w:color="auto" w:fill="auto"/>
            <w:noWrap/>
            <w:vAlign w:val="center"/>
            <w:hideMark/>
          </w:tcPr>
          <w:p w14:paraId="1E1558A5"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Pr>
                <w:rFonts w:ascii="Calibri" w:eastAsia="Times New Roman" w:hAnsi="Calibri" w:cs="Calibri"/>
                <w:color w:val="000000"/>
                <w:sz w:val="22"/>
                <w:lang w:eastAsia="nl-NL"/>
              </w:rPr>
              <w:t>1.1</w:t>
            </w:r>
          </w:p>
        </w:tc>
        <w:tc>
          <w:tcPr>
            <w:tcW w:w="1204" w:type="dxa"/>
            <w:tcBorders>
              <w:top w:val="single" w:sz="4" w:space="0" w:color="auto"/>
              <w:left w:val="nil"/>
              <w:bottom w:val="nil"/>
              <w:right w:val="nil"/>
            </w:tcBorders>
            <w:shd w:val="clear" w:color="auto" w:fill="auto"/>
            <w:noWrap/>
            <w:vAlign w:val="center"/>
            <w:hideMark/>
          </w:tcPr>
          <w:p w14:paraId="33F68244"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H5N1</w:t>
            </w:r>
          </w:p>
        </w:tc>
        <w:tc>
          <w:tcPr>
            <w:tcW w:w="1557" w:type="dxa"/>
            <w:tcBorders>
              <w:top w:val="single" w:sz="4" w:space="0" w:color="auto"/>
              <w:left w:val="nil"/>
              <w:bottom w:val="nil"/>
              <w:right w:val="nil"/>
            </w:tcBorders>
            <w:shd w:val="clear" w:color="auto" w:fill="auto"/>
            <w:noWrap/>
            <w:vAlign w:val="center"/>
            <w:hideMark/>
          </w:tcPr>
          <w:p w14:paraId="12F04542"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2</w:t>
            </w:r>
          </w:p>
        </w:tc>
        <w:tc>
          <w:tcPr>
            <w:tcW w:w="2024" w:type="dxa"/>
            <w:tcBorders>
              <w:top w:val="single" w:sz="4" w:space="0" w:color="auto"/>
              <w:left w:val="nil"/>
              <w:bottom w:val="nil"/>
              <w:right w:val="nil"/>
            </w:tcBorders>
            <w:shd w:val="clear" w:color="auto" w:fill="auto"/>
            <w:noWrap/>
            <w:vAlign w:val="center"/>
            <w:hideMark/>
          </w:tcPr>
          <w:p w14:paraId="269DA8F1"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2.5</w:t>
            </w:r>
          </w:p>
        </w:tc>
        <w:tc>
          <w:tcPr>
            <w:tcW w:w="2976" w:type="dxa"/>
            <w:tcBorders>
              <w:top w:val="single" w:sz="4" w:space="0" w:color="auto"/>
              <w:left w:val="nil"/>
              <w:bottom w:val="nil"/>
              <w:right w:val="nil"/>
            </w:tcBorders>
            <w:shd w:val="clear" w:color="auto" w:fill="auto"/>
            <w:noWrap/>
            <w:vAlign w:val="center"/>
            <w:hideMark/>
          </w:tcPr>
          <w:p w14:paraId="0966EAFA"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1.1 (1.0 - 1.3)</w:t>
            </w:r>
          </w:p>
        </w:tc>
      </w:tr>
      <w:tr w:rsidR="003F796F" w:rsidRPr="00A65131" w14:paraId="7B53D6BF" w14:textId="77777777" w:rsidTr="001048C7">
        <w:trPr>
          <w:trHeight w:val="290"/>
        </w:trPr>
        <w:tc>
          <w:tcPr>
            <w:tcW w:w="1311" w:type="dxa"/>
            <w:tcBorders>
              <w:top w:val="nil"/>
              <w:left w:val="nil"/>
              <w:bottom w:val="nil"/>
              <w:right w:val="nil"/>
            </w:tcBorders>
            <w:shd w:val="clear" w:color="auto" w:fill="auto"/>
            <w:noWrap/>
            <w:vAlign w:val="center"/>
            <w:hideMark/>
          </w:tcPr>
          <w:p w14:paraId="5FE82F2F"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p>
        </w:tc>
        <w:tc>
          <w:tcPr>
            <w:tcW w:w="1204" w:type="dxa"/>
            <w:tcBorders>
              <w:top w:val="nil"/>
              <w:left w:val="nil"/>
              <w:bottom w:val="nil"/>
              <w:right w:val="nil"/>
            </w:tcBorders>
            <w:shd w:val="clear" w:color="auto" w:fill="auto"/>
            <w:noWrap/>
            <w:vAlign w:val="center"/>
            <w:hideMark/>
          </w:tcPr>
          <w:p w14:paraId="6966F956" w14:textId="77777777" w:rsidR="003F796F" w:rsidRPr="00A65131" w:rsidRDefault="003F796F" w:rsidP="001048C7">
            <w:pPr>
              <w:spacing w:after="0" w:line="240" w:lineRule="auto"/>
              <w:jc w:val="center"/>
              <w:rPr>
                <w:rFonts w:ascii="Times New Roman" w:eastAsia="Times New Roman" w:hAnsi="Times New Roman" w:cs="Times New Roman"/>
                <w:sz w:val="20"/>
                <w:szCs w:val="20"/>
                <w:lang w:eastAsia="nl-NL"/>
              </w:rPr>
            </w:pPr>
          </w:p>
        </w:tc>
        <w:tc>
          <w:tcPr>
            <w:tcW w:w="1557" w:type="dxa"/>
            <w:tcBorders>
              <w:top w:val="nil"/>
              <w:left w:val="nil"/>
              <w:bottom w:val="nil"/>
              <w:right w:val="nil"/>
            </w:tcBorders>
            <w:shd w:val="clear" w:color="auto" w:fill="auto"/>
            <w:noWrap/>
            <w:vAlign w:val="center"/>
            <w:hideMark/>
          </w:tcPr>
          <w:p w14:paraId="2E783B39"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1</w:t>
            </w:r>
          </w:p>
        </w:tc>
        <w:tc>
          <w:tcPr>
            <w:tcW w:w="2024" w:type="dxa"/>
            <w:tcBorders>
              <w:top w:val="nil"/>
              <w:left w:val="nil"/>
              <w:bottom w:val="nil"/>
              <w:right w:val="nil"/>
            </w:tcBorders>
            <w:shd w:val="clear" w:color="auto" w:fill="auto"/>
            <w:noWrap/>
            <w:vAlign w:val="center"/>
            <w:hideMark/>
          </w:tcPr>
          <w:p w14:paraId="5584D186"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1.1</w:t>
            </w:r>
          </w:p>
        </w:tc>
        <w:tc>
          <w:tcPr>
            <w:tcW w:w="2976" w:type="dxa"/>
            <w:tcBorders>
              <w:top w:val="nil"/>
              <w:left w:val="nil"/>
              <w:bottom w:val="nil"/>
              <w:right w:val="nil"/>
            </w:tcBorders>
            <w:shd w:val="clear" w:color="auto" w:fill="auto"/>
            <w:noWrap/>
            <w:vAlign w:val="center"/>
            <w:hideMark/>
          </w:tcPr>
          <w:p w14:paraId="6366D705"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1.5 (1.4 - 1.7)</w:t>
            </w:r>
          </w:p>
        </w:tc>
      </w:tr>
      <w:tr w:rsidR="003F796F" w:rsidRPr="00A65131" w14:paraId="3D928A4D" w14:textId="77777777" w:rsidTr="001048C7">
        <w:trPr>
          <w:trHeight w:val="290"/>
        </w:trPr>
        <w:tc>
          <w:tcPr>
            <w:tcW w:w="1311" w:type="dxa"/>
            <w:tcBorders>
              <w:top w:val="nil"/>
              <w:left w:val="nil"/>
              <w:bottom w:val="nil"/>
              <w:right w:val="nil"/>
            </w:tcBorders>
            <w:shd w:val="clear" w:color="auto" w:fill="auto"/>
            <w:noWrap/>
            <w:vAlign w:val="center"/>
            <w:hideMark/>
          </w:tcPr>
          <w:p w14:paraId="5A6247DC"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Pr>
                <w:rFonts w:ascii="Calibri" w:eastAsia="Times New Roman" w:hAnsi="Calibri" w:cs="Calibri"/>
                <w:color w:val="000000"/>
                <w:sz w:val="22"/>
                <w:lang w:eastAsia="nl-NL"/>
              </w:rPr>
              <w:t>3.1</w:t>
            </w:r>
          </w:p>
        </w:tc>
        <w:tc>
          <w:tcPr>
            <w:tcW w:w="1204" w:type="dxa"/>
            <w:tcBorders>
              <w:top w:val="nil"/>
              <w:left w:val="nil"/>
              <w:bottom w:val="nil"/>
              <w:right w:val="nil"/>
            </w:tcBorders>
            <w:shd w:val="clear" w:color="auto" w:fill="auto"/>
            <w:noWrap/>
            <w:vAlign w:val="center"/>
            <w:hideMark/>
          </w:tcPr>
          <w:p w14:paraId="076BA11C"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H5N1</w:t>
            </w:r>
          </w:p>
        </w:tc>
        <w:tc>
          <w:tcPr>
            <w:tcW w:w="1557" w:type="dxa"/>
            <w:tcBorders>
              <w:top w:val="nil"/>
              <w:left w:val="nil"/>
              <w:bottom w:val="nil"/>
              <w:right w:val="nil"/>
            </w:tcBorders>
            <w:shd w:val="clear" w:color="auto" w:fill="auto"/>
            <w:noWrap/>
            <w:vAlign w:val="center"/>
            <w:hideMark/>
          </w:tcPr>
          <w:p w14:paraId="47106F03"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2</w:t>
            </w:r>
          </w:p>
        </w:tc>
        <w:tc>
          <w:tcPr>
            <w:tcW w:w="2024" w:type="dxa"/>
            <w:tcBorders>
              <w:top w:val="nil"/>
              <w:left w:val="nil"/>
              <w:bottom w:val="nil"/>
              <w:right w:val="nil"/>
            </w:tcBorders>
            <w:shd w:val="clear" w:color="auto" w:fill="auto"/>
            <w:noWrap/>
            <w:vAlign w:val="center"/>
            <w:hideMark/>
          </w:tcPr>
          <w:p w14:paraId="5C7F96A3"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2.5</w:t>
            </w:r>
          </w:p>
        </w:tc>
        <w:tc>
          <w:tcPr>
            <w:tcW w:w="2976" w:type="dxa"/>
            <w:tcBorders>
              <w:top w:val="nil"/>
              <w:left w:val="nil"/>
              <w:bottom w:val="nil"/>
              <w:right w:val="nil"/>
            </w:tcBorders>
            <w:shd w:val="clear" w:color="auto" w:fill="auto"/>
            <w:noWrap/>
            <w:vAlign w:val="center"/>
            <w:hideMark/>
          </w:tcPr>
          <w:p w14:paraId="25C2CF2C"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2.0 (1.8 - 2.3)</w:t>
            </w:r>
          </w:p>
        </w:tc>
      </w:tr>
      <w:tr w:rsidR="003F796F" w:rsidRPr="00A65131" w14:paraId="67FDDA2C" w14:textId="77777777" w:rsidTr="001048C7">
        <w:trPr>
          <w:trHeight w:val="290"/>
        </w:trPr>
        <w:tc>
          <w:tcPr>
            <w:tcW w:w="1311" w:type="dxa"/>
            <w:tcBorders>
              <w:top w:val="nil"/>
              <w:left w:val="nil"/>
              <w:bottom w:val="nil"/>
              <w:right w:val="nil"/>
            </w:tcBorders>
            <w:shd w:val="clear" w:color="auto" w:fill="auto"/>
            <w:noWrap/>
            <w:vAlign w:val="center"/>
            <w:hideMark/>
          </w:tcPr>
          <w:p w14:paraId="39D0721B"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p>
        </w:tc>
        <w:tc>
          <w:tcPr>
            <w:tcW w:w="1204" w:type="dxa"/>
            <w:tcBorders>
              <w:top w:val="nil"/>
              <w:left w:val="nil"/>
              <w:bottom w:val="nil"/>
              <w:right w:val="nil"/>
            </w:tcBorders>
            <w:shd w:val="clear" w:color="auto" w:fill="auto"/>
            <w:noWrap/>
            <w:vAlign w:val="center"/>
            <w:hideMark/>
          </w:tcPr>
          <w:p w14:paraId="0CB65040" w14:textId="77777777" w:rsidR="003F796F" w:rsidRPr="00A65131" w:rsidRDefault="003F796F" w:rsidP="001048C7">
            <w:pPr>
              <w:spacing w:after="0" w:line="240" w:lineRule="auto"/>
              <w:jc w:val="center"/>
              <w:rPr>
                <w:rFonts w:ascii="Times New Roman" w:eastAsia="Times New Roman" w:hAnsi="Times New Roman" w:cs="Times New Roman"/>
                <w:sz w:val="20"/>
                <w:szCs w:val="20"/>
                <w:lang w:eastAsia="nl-NL"/>
              </w:rPr>
            </w:pPr>
          </w:p>
        </w:tc>
        <w:tc>
          <w:tcPr>
            <w:tcW w:w="1557" w:type="dxa"/>
            <w:tcBorders>
              <w:top w:val="nil"/>
              <w:left w:val="nil"/>
              <w:bottom w:val="nil"/>
              <w:right w:val="nil"/>
            </w:tcBorders>
            <w:shd w:val="clear" w:color="auto" w:fill="auto"/>
            <w:noWrap/>
            <w:vAlign w:val="center"/>
            <w:hideMark/>
          </w:tcPr>
          <w:p w14:paraId="493163F1"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1</w:t>
            </w:r>
          </w:p>
        </w:tc>
        <w:tc>
          <w:tcPr>
            <w:tcW w:w="2024" w:type="dxa"/>
            <w:tcBorders>
              <w:top w:val="nil"/>
              <w:left w:val="nil"/>
              <w:bottom w:val="nil"/>
              <w:right w:val="nil"/>
            </w:tcBorders>
            <w:shd w:val="clear" w:color="auto" w:fill="auto"/>
            <w:noWrap/>
            <w:vAlign w:val="center"/>
            <w:hideMark/>
          </w:tcPr>
          <w:p w14:paraId="06D3F357"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1.1</w:t>
            </w:r>
          </w:p>
        </w:tc>
        <w:tc>
          <w:tcPr>
            <w:tcW w:w="2976" w:type="dxa"/>
            <w:tcBorders>
              <w:top w:val="nil"/>
              <w:left w:val="nil"/>
              <w:bottom w:val="nil"/>
              <w:right w:val="nil"/>
            </w:tcBorders>
            <w:shd w:val="clear" w:color="auto" w:fill="auto"/>
            <w:noWrap/>
            <w:vAlign w:val="center"/>
            <w:hideMark/>
          </w:tcPr>
          <w:p w14:paraId="0C2AFB78"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2.0 (1.8 - 2.2)</w:t>
            </w:r>
          </w:p>
        </w:tc>
      </w:tr>
      <w:tr w:rsidR="003F796F" w:rsidRPr="00A65131" w14:paraId="4F2F4FF9" w14:textId="77777777" w:rsidTr="001048C7">
        <w:trPr>
          <w:trHeight w:val="290"/>
        </w:trPr>
        <w:tc>
          <w:tcPr>
            <w:tcW w:w="1311" w:type="dxa"/>
            <w:tcBorders>
              <w:top w:val="nil"/>
              <w:left w:val="nil"/>
              <w:right w:val="nil"/>
            </w:tcBorders>
            <w:shd w:val="clear" w:color="auto" w:fill="auto"/>
            <w:noWrap/>
            <w:vAlign w:val="center"/>
            <w:hideMark/>
          </w:tcPr>
          <w:p w14:paraId="10A7B0F0"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Pr>
                <w:rFonts w:ascii="Calibri" w:eastAsia="Times New Roman" w:hAnsi="Calibri" w:cs="Calibri"/>
                <w:color w:val="000000"/>
                <w:sz w:val="22"/>
                <w:lang w:eastAsia="nl-NL"/>
              </w:rPr>
              <w:t>8.1</w:t>
            </w:r>
          </w:p>
        </w:tc>
        <w:tc>
          <w:tcPr>
            <w:tcW w:w="1204" w:type="dxa"/>
            <w:tcBorders>
              <w:top w:val="nil"/>
              <w:left w:val="nil"/>
              <w:right w:val="nil"/>
            </w:tcBorders>
            <w:shd w:val="clear" w:color="auto" w:fill="auto"/>
            <w:noWrap/>
            <w:vAlign w:val="center"/>
            <w:hideMark/>
          </w:tcPr>
          <w:p w14:paraId="0C3BB0B2"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H5N8</w:t>
            </w:r>
          </w:p>
        </w:tc>
        <w:tc>
          <w:tcPr>
            <w:tcW w:w="1557" w:type="dxa"/>
            <w:tcBorders>
              <w:top w:val="nil"/>
              <w:left w:val="nil"/>
              <w:right w:val="nil"/>
            </w:tcBorders>
            <w:shd w:val="clear" w:color="auto" w:fill="auto"/>
            <w:noWrap/>
            <w:vAlign w:val="center"/>
            <w:hideMark/>
          </w:tcPr>
          <w:p w14:paraId="68F65768"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2</w:t>
            </w:r>
          </w:p>
        </w:tc>
        <w:tc>
          <w:tcPr>
            <w:tcW w:w="2024" w:type="dxa"/>
            <w:tcBorders>
              <w:top w:val="nil"/>
              <w:left w:val="nil"/>
              <w:right w:val="nil"/>
            </w:tcBorders>
            <w:shd w:val="clear" w:color="auto" w:fill="auto"/>
            <w:noWrap/>
            <w:vAlign w:val="center"/>
            <w:hideMark/>
          </w:tcPr>
          <w:p w14:paraId="4D841A34"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2.5</w:t>
            </w:r>
          </w:p>
        </w:tc>
        <w:tc>
          <w:tcPr>
            <w:tcW w:w="2976" w:type="dxa"/>
            <w:tcBorders>
              <w:top w:val="nil"/>
              <w:left w:val="nil"/>
              <w:right w:val="nil"/>
            </w:tcBorders>
            <w:shd w:val="clear" w:color="auto" w:fill="auto"/>
            <w:noWrap/>
            <w:vAlign w:val="center"/>
            <w:hideMark/>
          </w:tcPr>
          <w:p w14:paraId="5FEE2C88"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1.7 (1.4 - 2.0)</w:t>
            </w:r>
          </w:p>
        </w:tc>
      </w:tr>
      <w:tr w:rsidR="003F796F" w:rsidRPr="00A65131" w14:paraId="315A3B27" w14:textId="77777777" w:rsidTr="001048C7">
        <w:trPr>
          <w:trHeight w:val="290"/>
        </w:trPr>
        <w:tc>
          <w:tcPr>
            <w:tcW w:w="1311" w:type="dxa"/>
            <w:tcBorders>
              <w:top w:val="nil"/>
              <w:left w:val="nil"/>
              <w:bottom w:val="single" w:sz="4" w:space="0" w:color="auto"/>
              <w:right w:val="nil"/>
            </w:tcBorders>
            <w:shd w:val="clear" w:color="auto" w:fill="auto"/>
            <w:noWrap/>
            <w:vAlign w:val="center"/>
            <w:hideMark/>
          </w:tcPr>
          <w:p w14:paraId="651BD2E1"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p>
        </w:tc>
        <w:tc>
          <w:tcPr>
            <w:tcW w:w="1204" w:type="dxa"/>
            <w:tcBorders>
              <w:top w:val="nil"/>
              <w:left w:val="nil"/>
              <w:bottom w:val="single" w:sz="4" w:space="0" w:color="auto"/>
              <w:right w:val="nil"/>
            </w:tcBorders>
            <w:shd w:val="clear" w:color="auto" w:fill="auto"/>
            <w:noWrap/>
            <w:vAlign w:val="center"/>
            <w:hideMark/>
          </w:tcPr>
          <w:p w14:paraId="7775F041" w14:textId="77777777" w:rsidR="003F796F" w:rsidRPr="00A65131" w:rsidRDefault="003F796F" w:rsidP="001048C7">
            <w:pPr>
              <w:spacing w:after="0" w:line="240" w:lineRule="auto"/>
              <w:jc w:val="center"/>
              <w:rPr>
                <w:rFonts w:ascii="Times New Roman" w:eastAsia="Times New Roman" w:hAnsi="Times New Roman" w:cs="Times New Roman"/>
                <w:sz w:val="20"/>
                <w:szCs w:val="20"/>
                <w:lang w:eastAsia="nl-NL"/>
              </w:rPr>
            </w:pPr>
          </w:p>
        </w:tc>
        <w:tc>
          <w:tcPr>
            <w:tcW w:w="1557" w:type="dxa"/>
            <w:tcBorders>
              <w:top w:val="nil"/>
              <w:left w:val="nil"/>
              <w:bottom w:val="single" w:sz="4" w:space="0" w:color="auto"/>
              <w:right w:val="nil"/>
            </w:tcBorders>
            <w:shd w:val="clear" w:color="auto" w:fill="auto"/>
            <w:noWrap/>
            <w:vAlign w:val="center"/>
            <w:hideMark/>
          </w:tcPr>
          <w:p w14:paraId="028EEABF"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1</w:t>
            </w:r>
          </w:p>
        </w:tc>
        <w:tc>
          <w:tcPr>
            <w:tcW w:w="2024" w:type="dxa"/>
            <w:tcBorders>
              <w:top w:val="nil"/>
              <w:left w:val="nil"/>
              <w:bottom w:val="single" w:sz="4" w:space="0" w:color="auto"/>
              <w:right w:val="nil"/>
            </w:tcBorders>
            <w:shd w:val="clear" w:color="auto" w:fill="auto"/>
            <w:noWrap/>
            <w:vAlign w:val="center"/>
            <w:hideMark/>
          </w:tcPr>
          <w:p w14:paraId="3FD0620D"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1.1</w:t>
            </w:r>
          </w:p>
        </w:tc>
        <w:tc>
          <w:tcPr>
            <w:tcW w:w="2976" w:type="dxa"/>
            <w:tcBorders>
              <w:top w:val="nil"/>
              <w:left w:val="nil"/>
              <w:bottom w:val="single" w:sz="4" w:space="0" w:color="auto"/>
              <w:right w:val="nil"/>
            </w:tcBorders>
            <w:shd w:val="clear" w:color="auto" w:fill="auto"/>
            <w:noWrap/>
            <w:vAlign w:val="center"/>
            <w:hideMark/>
          </w:tcPr>
          <w:p w14:paraId="384E5D33" w14:textId="77777777" w:rsidR="003F796F" w:rsidRPr="00A65131" w:rsidRDefault="003F796F" w:rsidP="001048C7">
            <w:pPr>
              <w:spacing w:after="0" w:line="240" w:lineRule="auto"/>
              <w:jc w:val="center"/>
              <w:rPr>
                <w:rFonts w:ascii="Calibri" w:eastAsia="Times New Roman" w:hAnsi="Calibri" w:cs="Calibri"/>
                <w:color w:val="000000"/>
                <w:sz w:val="22"/>
                <w:lang w:eastAsia="nl-NL"/>
              </w:rPr>
            </w:pPr>
            <w:r w:rsidRPr="00A65131">
              <w:rPr>
                <w:rFonts w:ascii="Calibri" w:eastAsia="Times New Roman" w:hAnsi="Calibri" w:cs="Calibri"/>
                <w:color w:val="000000"/>
                <w:sz w:val="22"/>
                <w:lang w:eastAsia="nl-NL"/>
              </w:rPr>
              <w:t>1.9 (1.7 - 2.1)</w:t>
            </w:r>
          </w:p>
        </w:tc>
      </w:tr>
    </w:tbl>
    <w:p w14:paraId="6D9C27E6" w14:textId="77777777" w:rsidR="003F796F" w:rsidRDefault="003F796F" w:rsidP="003F796F">
      <w:pPr>
        <w:rPr>
          <w:rFonts w:ascii="Times New Roman" w:hAnsi="Times New Roman" w:cs="Times New Roman"/>
          <w:sz w:val="22"/>
          <w:lang w:val="en-US"/>
        </w:rPr>
      </w:pPr>
      <w:r>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w:t>
      </w:r>
      <w:r>
        <w:rPr>
          <w:rFonts w:ascii="Times New Roman" w:hAnsi="Times New Roman" w:cs="Times New Roman"/>
          <w:sz w:val="22"/>
          <w:lang w:val="en-US"/>
        </w:rPr>
        <w:t xml:space="preserve">References and justification for these assumed values are provided by Hobbelen et al </w:t>
      </w:r>
      <w:r>
        <w:rPr>
          <w:rFonts w:ascii="Times New Roman" w:hAnsi="Times New Roman" w:cs="Times New Roman"/>
          <w:sz w:val="22"/>
          <w:lang w:val="en-US"/>
        </w:rPr>
        <w:fldChar w:fldCharType="begin">
          <w:fldData xml:space="preserve">PEVuZE5vdGU+PENpdGUgRXhjbHVkZUF1dGg9IjEiPjxBdXRob3I+SG9iYmVsZW48L0F1dGhvcj48
WWVhcj4yMDIwPC9ZZWFyPjxSZWNOdW0+MTI8L1JlY051bT48RGlzcGxheVRleHQ+KDEzKTwvRGlz
cGxheVRleHQ+PHJlY29yZD48cmVjLW51bWJlcj4xMjwvcmVjLW51bWJlcj48Zm9yZWlnbi1rZXlz
PjxrZXkgYXBwPSJFTiIgZGItaWQ9ImZyZXdwdHZ2aXZyOXZ5ZWFhc3p2ZGFzOGRkZXRleHZld3Z4
eiIgdGltZXN0YW1wPSIxNjUwNDg2MzA0Ij4xMjwva2V5PjwvZm9yZWlnbi1rZXlzPjxyZWYtdHlw
ZSBuYW1lPSJKb3VybmFsIEFydGljbGUiPjE3PC9yZWYtdHlwZT48Y29udHJpYnV0b3JzPjxhdXRo
b3JzPjxhdXRob3I+SG9iYmVsZW4sIFAuIEguIEYuPC9hdXRob3I+PGF1dGhvcj5FbGJlcnMsIEEu
IFIuIFcuPC9hdXRob3I+PGF1dGhvcj5XZXJrbWFuLCBNLjwvYXV0aG9yPjxhdXRob3I+S29jaCwg
Ry48L2F1dGhvcj48YXV0aG9yPlZlbGtlcnMsIEYuIEMuPC9hdXRob3I+PGF1dGhvcj5TdGVnZW1h
biwgQS48L2F1dGhvcj48YXV0aG9yPkhhZ2VuYWFycywgVC4gSi48L2F1dGhvcj48L2F1dGhvcnM+
PC9jb250cmlidXRvcnM+PGF1dGgtYWRkcmVzcz5XYWdlbmluZ2VuIEJpb3ZldGVyaW5hcnkgUmVz
ZWFyY2gsIEhvdXRyaWJ3ZWcgMzksIDgyMjEgUkEsIExlbHlzdGFkLCBUaGUgTmV0aGVybGFuZHMu
IHBldGVyLmhvYmJlbGVuQHd1ci5ubC4mI3hEO1dhZ2VuaW5nZW4gQmlvdmV0ZXJpbmFyeSBSZXNl
YXJjaCwgSG91dHJpYndlZyAzOSwgODIyMSBSQSwgTGVseXN0YWQsIFRoZSBOZXRoZXJsYW5kcy4m
I3hEO0p1bGl1cyBDZW50cmUgZm9yIEhlYWx0aCBTY2llbmNlcyBhbmQgUHJpbWFyeSBDYXJlLCBV
bml2ZXJzaXR5IE1lZGljYWwgQ2VudHJlIFV0cmVjaHQsIFV0cmVjaHQsIFRoZSBOZXRoZXJsYW5k
cy4mI3hEO0RlcGFydG1lbnQgb2YgRmFybSBBbmltYWwgSGVhbHRoLCBGYWN1bHR5IG9mIFZldGVy
aW5hcnkgTWVkaWNpbmUsIFV0cmVjaHQgVW5pdmVyc2l0eSwgVXRyZWNodCwgVGhlIE5ldGhlcmxh
bmRzLjwvYXV0aC1hZGRyZXNzPjx0aXRsZXM+PHRpdGxlPkVzdGltYXRpbmcgdGhlIGludHJvZHVj
dGlvbiB0aW1lIG9mIGhpZ2hseSBwYXRob2dlbmljIGF2aWFuIGluZmx1ZW56YSBpbnRvIHBvdWx0
cnkgZmxvY2tzPC90aXRsZT48c2Vjb25kYXJ5LXRpdGxlPlNjaSBSZXA8L3NlY29uZGFyeS10aXRs
ZT48L3RpdGxlcz48cGVyaW9kaWNhbD48ZnVsbC10aXRsZT5TY2kgUmVwPC9mdWxsLXRpdGxlPjwv
cGVyaW9kaWNhbD48cGFnZXM+MTIzODg8L3BhZ2VzPjx2b2x1bWU+MTA8L3ZvbHVtZT48bnVtYmVy
PjE8L251bWJlcj48ZWRpdGlvbj4yMDIwLzA3LzI4PC9lZGl0aW9uPjxrZXl3b3Jkcz48a2V5d29y
ZD5BbmltYWxzPC9rZXl3b3JkPjxrZXl3b3JkPkRpc2Vhc2UgT3V0YnJlYWtzPC9rZXl3b3JkPjxr
ZXl3b3JkPkZhcm1zPC9rZXl3b3JkPjxrZXl3b3JkPkluZmx1ZW56YSBpbiBCaXJkcy8qZXBpZGVt
aW9sb2d5L21vcnRhbGl0eS90cmFuc21pc3Npb248L2tleXdvcmQ+PGtleXdvcmQ+TW9kZWxzLCBT
dGF0aXN0aWNhbDwva2V5d29yZD48a2V5d29yZD5Qb3VsdHJ5Lyp2aXJvbG9neTwva2V5d29yZD48
a2V5d29yZD5UaW1lIEZhY3RvcnM8L2tleXdvcmQ+PC9rZXl3b3Jkcz48ZGF0ZXM+PHllYXI+MjAy
MDwveWVhcj48cHViLWRhdGVzPjxkYXRlPkp1bCAyNDwvZGF0ZT48L3B1Yi1kYXRlcz48L2RhdGVz
Pjxpc2JuPjIwNDUtMjMyMjwvaXNibj48YWNjZXNzaW9uLW51bT4zMjcwOTk2NTwvYWNjZXNzaW9u
LW51bT48dXJscz48cmVsYXRlZC11cmxzPjx1cmw+aHR0cHM6Ly93d3cubmNiaS5ubG0ubmloLmdv
di9wbWMvYXJ0aWNsZXMvUE1DNzM4MTY1Ni9wZGYvNDE1OThfMjAyMF9BcnRpY2xlXzY4NjIzLnBk
ZjwvdXJsPjwvcmVsYXRlZC11cmxzPjwvdXJscz48Y3VzdG9tMj5QTUM3MzgxNjU2PC9jdXN0b20y
PjxlbGVjdHJvbmljLXJlc291cmNlLW51bT4xMC4xMDM4L3M0MTU5OC0wMjAtNjg2MjMtdzwvZWxl
Y3Ryb25pYy1yZXNvdXJjZS1udW0+PHJlbW90ZS1kYXRhYmFzZS1wcm92aWRlcj5OTE08L3JlbW90
ZS1kYXRhYmFzZS1wcm92aWRlcj48bGFuZ3VhZ2U+ZW5nPC9sYW5ndWFnZT48L3JlY29yZD48L0Np
dGU+PC9FbmROb3RlPn==
</w:fldData>
        </w:fldChar>
      </w:r>
      <w:r>
        <w:rPr>
          <w:rFonts w:ascii="Times New Roman" w:hAnsi="Times New Roman" w:cs="Times New Roman"/>
          <w:sz w:val="22"/>
          <w:lang w:val="en-US"/>
        </w:rPr>
        <w:instrText xml:space="preserve"> ADDIN EN.CITE </w:instrText>
      </w:r>
      <w:r>
        <w:rPr>
          <w:rFonts w:ascii="Times New Roman" w:hAnsi="Times New Roman" w:cs="Times New Roman"/>
          <w:sz w:val="22"/>
          <w:lang w:val="en-US"/>
        </w:rPr>
        <w:fldChar w:fldCharType="begin">
          <w:fldData xml:space="preserve">PEVuZE5vdGU+PENpdGUgRXhjbHVkZUF1dGg9IjEiPjxBdXRob3I+SG9iYmVsZW48L0F1dGhvcj48
WWVhcj4yMDIwPC9ZZWFyPjxSZWNOdW0+MTI8L1JlY051bT48RGlzcGxheVRleHQ+KDEzKTwvRGlz
cGxheVRleHQ+PHJlY29yZD48cmVjLW51bWJlcj4xMjwvcmVjLW51bWJlcj48Zm9yZWlnbi1rZXlz
PjxrZXkgYXBwPSJFTiIgZGItaWQ9ImZyZXdwdHZ2aXZyOXZ5ZWFhc3p2ZGFzOGRkZXRleHZld3Z4
eiIgdGltZXN0YW1wPSIxNjUwNDg2MzA0Ij4xMjwva2V5PjwvZm9yZWlnbi1rZXlzPjxyZWYtdHlw
ZSBuYW1lPSJKb3VybmFsIEFydGljbGUiPjE3PC9yZWYtdHlwZT48Y29udHJpYnV0b3JzPjxhdXRo
b3JzPjxhdXRob3I+SG9iYmVsZW4sIFAuIEguIEYuPC9hdXRob3I+PGF1dGhvcj5FbGJlcnMsIEEu
IFIuIFcuPC9hdXRob3I+PGF1dGhvcj5XZXJrbWFuLCBNLjwvYXV0aG9yPjxhdXRob3I+S29jaCwg
Ry48L2F1dGhvcj48YXV0aG9yPlZlbGtlcnMsIEYuIEMuPC9hdXRob3I+PGF1dGhvcj5TdGVnZW1h
biwgQS48L2F1dGhvcj48YXV0aG9yPkhhZ2VuYWFycywgVC4gSi48L2F1dGhvcj48L2F1dGhvcnM+
PC9jb250cmlidXRvcnM+PGF1dGgtYWRkcmVzcz5XYWdlbmluZ2VuIEJpb3ZldGVyaW5hcnkgUmVz
ZWFyY2gsIEhvdXRyaWJ3ZWcgMzksIDgyMjEgUkEsIExlbHlzdGFkLCBUaGUgTmV0aGVybGFuZHMu
IHBldGVyLmhvYmJlbGVuQHd1ci5ubC4mI3hEO1dhZ2VuaW5nZW4gQmlvdmV0ZXJpbmFyeSBSZXNl
YXJjaCwgSG91dHJpYndlZyAzOSwgODIyMSBSQSwgTGVseXN0YWQsIFRoZSBOZXRoZXJsYW5kcy4m
I3hEO0p1bGl1cyBDZW50cmUgZm9yIEhlYWx0aCBTY2llbmNlcyBhbmQgUHJpbWFyeSBDYXJlLCBV
bml2ZXJzaXR5IE1lZGljYWwgQ2VudHJlIFV0cmVjaHQsIFV0cmVjaHQsIFRoZSBOZXRoZXJsYW5k
cy4mI3hEO0RlcGFydG1lbnQgb2YgRmFybSBBbmltYWwgSGVhbHRoLCBGYWN1bHR5IG9mIFZldGVy
aW5hcnkgTWVkaWNpbmUsIFV0cmVjaHQgVW5pdmVyc2l0eSwgVXRyZWNodCwgVGhlIE5ldGhlcmxh
bmRzLjwvYXV0aC1hZGRyZXNzPjx0aXRsZXM+PHRpdGxlPkVzdGltYXRpbmcgdGhlIGludHJvZHVj
dGlvbiB0aW1lIG9mIGhpZ2hseSBwYXRob2dlbmljIGF2aWFuIGluZmx1ZW56YSBpbnRvIHBvdWx0
cnkgZmxvY2tzPC90aXRsZT48c2Vjb25kYXJ5LXRpdGxlPlNjaSBSZXA8L3NlY29uZGFyeS10aXRs
ZT48L3RpdGxlcz48cGVyaW9kaWNhbD48ZnVsbC10aXRsZT5TY2kgUmVwPC9mdWxsLXRpdGxlPjwv
cGVyaW9kaWNhbD48cGFnZXM+MTIzODg8L3BhZ2VzPjx2b2x1bWU+MTA8L3ZvbHVtZT48bnVtYmVy
PjE8L251bWJlcj48ZWRpdGlvbj4yMDIwLzA3LzI4PC9lZGl0aW9uPjxrZXl3b3Jkcz48a2V5d29y
ZD5BbmltYWxzPC9rZXl3b3JkPjxrZXl3b3JkPkRpc2Vhc2UgT3V0YnJlYWtzPC9rZXl3b3JkPjxr
ZXl3b3JkPkZhcm1zPC9rZXl3b3JkPjxrZXl3b3JkPkluZmx1ZW56YSBpbiBCaXJkcy8qZXBpZGVt
aW9sb2d5L21vcnRhbGl0eS90cmFuc21pc3Npb248L2tleXdvcmQ+PGtleXdvcmQ+TW9kZWxzLCBT
dGF0aXN0aWNhbDwva2V5d29yZD48a2V5d29yZD5Qb3VsdHJ5Lyp2aXJvbG9neTwva2V5d29yZD48
a2V5d29yZD5UaW1lIEZhY3RvcnM8L2tleXdvcmQ+PC9rZXl3b3Jkcz48ZGF0ZXM+PHllYXI+MjAy
MDwveWVhcj48cHViLWRhdGVzPjxkYXRlPkp1bCAyNDwvZGF0ZT48L3B1Yi1kYXRlcz48L2RhdGVz
Pjxpc2JuPjIwNDUtMjMyMjwvaXNibj48YWNjZXNzaW9uLW51bT4zMjcwOTk2NTwvYWNjZXNzaW9u
LW51bT48dXJscz48cmVsYXRlZC11cmxzPjx1cmw+aHR0cHM6Ly93d3cubmNiaS5ubG0ubmloLmdv
di9wbWMvYXJ0aWNsZXMvUE1DNzM4MTY1Ni9wZGYvNDE1OThfMjAyMF9BcnRpY2xlXzY4NjIzLnBk
ZjwvdXJsPjwvcmVsYXRlZC11cmxzPjwvdXJscz48Y3VzdG9tMj5QTUM3MzgxNjU2PC9jdXN0b20y
PjxlbGVjdHJvbmljLXJlc291cmNlLW51bT4xMC4xMDM4L3M0MTU5OC0wMjAtNjg2MjMtdzwvZWxl
Y3Ryb25pYy1yZXNvdXJjZS1udW0+PHJlbW90ZS1kYXRhYmFzZS1wcm92aWRlcj5OTE08L3JlbW90
ZS1kYXRhYmFzZS1wcm92aWRlcj48bGFuZ3VhZ2U+ZW5nPC9sYW5ndWFnZT48L3JlY29yZD48L0Np
dGU+PC9FbmROb3RlPn==
</w:fldData>
        </w:fldChar>
      </w:r>
      <w:r>
        <w:rPr>
          <w:rFonts w:ascii="Times New Roman" w:hAnsi="Times New Roman" w:cs="Times New Roman"/>
          <w:sz w:val="22"/>
          <w:lang w:val="en-US"/>
        </w:rPr>
        <w:instrText xml:space="preserve"> ADDIN EN.CITE.DATA </w:instrText>
      </w:r>
      <w:r>
        <w:rPr>
          <w:rFonts w:ascii="Times New Roman" w:hAnsi="Times New Roman" w:cs="Times New Roman"/>
          <w:sz w:val="22"/>
          <w:lang w:val="en-US"/>
        </w:rPr>
      </w:r>
      <w:r>
        <w:rPr>
          <w:rFonts w:ascii="Times New Roman" w:hAnsi="Times New Roman" w:cs="Times New Roman"/>
          <w:sz w:val="22"/>
          <w:lang w:val="en-US"/>
        </w:rPr>
        <w:fldChar w:fldCharType="end"/>
      </w:r>
      <w:r>
        <w:rPr>
          <w:rFonts w:ascii="Times New Roman" w:hAnsi="Times New Roman" w:cs="Times New Roman"/>
          <w:sz w:val="22"/>
          <w:lang w:val="en-US"/>
        </w:rPr>
      </w:r>
      <w:r>
        <w:rPr>
          <w:rFonts w:ascii="Times New Roman" w:hAnsi="Times New Roman" w:cs="Times New Roman"/>
          <w:sz w:val="22"/>
          <w:lang w:val="en-US"/>
        </w:rPr>
        <w:fldChar w:fldCharType="separate"/>
      </w:r>
      <w:r>
        <w:rPr>
          <w:rFonts w:ascii="Times New Roman" w:hAnsi="Times New Roman" w:cs="Times New Roman"/>
          <w:noProof/>
          <w:sz w:val="22"/>
          <w:lang w:val="en-US"/>
        </w:rPr>
        <w:t>(13)</w:t>
      </w:r>
      <w:r>
        <w:rPr>
          <w:rFonts w:ascii="Times New Roman" w:hAnsi="Times New Roman" w:cs="Times New Roman"/>
          <w:sz w:val="22"/>
          <w:lang w:val="en-US"/>
        </w:rPr>
        <w:fldChar w:fldCharType="end"/>
      </w:r>
      <w:r>
        <w:rPr>
          <w:rFonts w:ascii="Times New Roman" w:hAnsi="Times New Roman" w:cs="Times New Roman"/>
          <w:sz w:val="22"/>
          <w:lang w:val="en-US"/>
        </w:rPr>
        <w:t>.</w:t>
      </w:r>
    </w:p>
    <w:p w14:paraId="4AC1CB82" w14:textId="77777777" w:rsidR="004D4973" w:rsidRDefault="004D4973" w:rsidP="00AB20E6">
      <w:pPr>
        <w:rPr>
          <w:rFonts w:ascii="Times New Roman" w:hAnsi="Times New Roman" w:cs="Times New Roman"/>
          <w:sz w:val="24"/>
          <w:szCs w:val="24"/>
          <w:lang w:val="en-US"/>
        </w:rPr>
      </w:pPr>
    </w:p>
    <w:p w14:paraId="65D41323" w14:textId="5F601E9A" w:rsidR="00C27E1B" w:rsidRPr="00206F28" w:rsidRDefault="00206F28" w:rsidP="006325E5">
      <w:pPr>
        <w:spacing w:line="240" w:lineRule="auto"/>
        <w:rPr>
          <w:rFonts w:ascii="Times New Roman" w:hAnsi="Times New Roman" w:cs="Times New Roman"/>
          <w:b/>
          <w:bCs/>
          <w:sz w:val="24"/>
          <w:szCs w:val="24"/>
          <w:lang w:val="en-US"/>
        </w:rPr>
      </w:pPr>
      <w:r w:rsidRPr="00206F28">
        <w:rPr>
          <w:rFonts w:ascii="Times New Roman" w:hAnsi="Times New Roman" w:cs="Times New Roman"/>
          <w:b/>
          <w:bCs/>
          <w:sz w:val="24"/>
          <w:szCs w:val="24"/>
          <w:lang w:val="en-US"/>
        </w:rPr>
        <w:t>4. Discussion</w:t>
      </w:r>
    </w:p>
    <w:p w14:paraId="40F062B7" w14:textId="293C79E4" w:rsidR="002A1EA4" w:rsidRDefault="00CB1346" w:rsidP="006325E5">
      <w:pPr>
        <w:spacing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Here we describe </w:t>
      </w:r>
      <w:r w:rsidR="008B36A0">
        <w:rPr>
          <w:rFonts w:ascii="Times New Roman" w:hAnsi="Times New Roman" w:cs="Times New Roman"/>
          <w:sz w:val="24"/>
          <w:szCs w:val="24"/>
          <w:lang w:val="en-US"/>
        </w:rPr>
        <w:t>the clinical observations made</w:t>
      </w:r>
      <w:r w:rsidR="00D040A7">
        <w:rPr>
          <w:rFonts w:ascii="Times New Roman" w:hAnsi="Times New Roman" w:cs="Times New Roman"/>
          <w:sz w:val="24"/>
          <w:szCs w:val="24"/>
          <w:lang w:val="en-US"/>
        </w:rPr>
        <w:t xml:space="preserve"> </w:t>
      </w:r>
      <w:r w:rsidR="00903519">
        <w:rPr>
          <w:rFonts w:ascii="Times New Roman" w:hAnsi="Times New Roman" w:cs="Times New Roman"/>
          <w:sz w:val="24"/>
          <w:szCs w:val="24"/>
          <w:lang w:val="en-US"/>
        </w:rPr>
        <w:t xml:space="preserve">in eight broiler farms affected with </w:t>
      </w:r>
      <w:r w:rsidR="0040506D">
        <w:rPr>
          <w:rFonts w:ascii="Times New Roman" w:hAnsi="Times New Roman" w:cs="Times New Roman"/>
          <w:sz w:val="24"/>
          <w:szCs w:val="24"/>
          <w:lang w:val="en-US"/>
        </w:rPr>
        <w:t>H5N8 or H5N1</w:t>
      </w:r>
      <w:r w:rsidR="008B36A0">
        <w:rPr>
          <w:rFonts w:ascii="Times New Roman" w:hAnsi="Times New Roman" w:cs="Times New Roman"/>
          <w:sz w:val="24"/>
          <w:szCs w:val="24"/>
          <w:lang w:val="en-US"/>
        </w:rPr>
        <w:t xml:space="preserve"> </w:t>
      </w:r>
      <w:r w:rsidR="002B4F45">
        <w:rPr>
          <w:rFonts w:ascii="Times New Roman" w:hAnsi="Times New Roman" w:cs="Times New Roman"/>
          <w:sz w:val="24"/>
          <w:szCs w:val="24"/>
          <w:lang w:val="en-US"/>
        </w:rPr>
        <w:t>HPAIV and use</w:t>
      </w:r>
      <w:r w:rsidR="00753700">
        <w:rPr>
          <w:rFonts w:ascii="Times New Roman" w:hAnsi="Times New Roman" w:cs="Times New Roman"/>
          <w:sz w:val="24"/>
          <w:szCs w:val="24"/>
          <w:lang w:val="en-US"/>
        </w:rPr>
        <w:t>d</w:t>
      </w:r>
      <w:r w:rsidR="002B4F45">
        <w:rPr>
          <w:rFonts w:ascii="Times New Roman" w:hAnsi="Times New Roman" w:cs="Times New Roman"/>
          <w:sz w:val="24"/>
          <w:szCs w:val="24"/>
          <w:lang w:val="en-US"/>
        </w:rPr>
        <w:t xml:space="preserve"> the available production and mortality data to identify </w:t>
      </w:r>
      <w:r w:rsidR="001A0D08">
        <w:rPr>
          <w:rFonts w:ascii="Times New Roman" w:hAnsi="Times New Roman" w:cs="Times New Roman"/>
          <w:sz w:val="24"/>
          <w:szCs w:val="24"/>
          <w:lang w:val="en-US"/>
        </w:rPr>
        <w:t xml:space="preserve">reporting thresholds </w:t>
      </w:r>
      <w:r w:rsidR="00D871CD">
        <w:rPr>
          <w:rFonts w:ascii="Times New Roman" w:hAnsi="Times New Roman" w:cs="Times New Roman"/>
          <w:sz w:val="24"/>
          <w:szCs w:val="24"/>
          <w:lang w:val="en-US"/>
        </w:rPr>
        <w:t>as reference for</w:t>
      </w:r>
      <w:r w:rsidR="00380B1C">
        <w:rPr>
          <w:rFonts w:ascii="Times New Roman" w:hAnsi="Times New Roman" w:cs="Times New Roman"/>
          <w:sz w:val="24"/>
          <w:szCs w:val="24"/>
          <w:lang w:val="en-US"/>
        </w:rPr>
        <w:t xml:space="preserve"> </w:t>
      </w:r>
      <w:r w:rsidR="00CA2D66">
        <w:rPr>
          <w:rFonts w:ascii="Times New Roman" w:hAnsi="Times New Roman" w:cs="Times New Roman"/>
          <w:sz w:val="24"/>
          <w:szCs w:val="24"/>
          <w:lang w:val="en-US"/>
        </w:rPr>
        <w:t xml:space="preserve">broiler </w:t>
      </w:r>
      <w:r w:rsidR="00380B1C">
        <w:rPr>
          <w:rFonts w:ascii="Times New Roman" w:hAnsi="Times New Roman" w:cs="Times New Roman"/>
          <w:sz w:val="24"/>
          <w:szCs w:val="24"/>
          <w:lang w:val="en-US"/>
        </w:rPr>
        <w:t xml:space="preserve">farmers </w:t>
      </w:r>
      <w:r w:rsidR="00D871CD">
        <w:rPr>
          <w:rFonts w:ascii="Times New Roman" w:hAnsi="Times New Roman" w:cs="Times New Roman"/>
          <w:sz w:val="24"/>
          <w:szCs w:val="24"/>
          <w:lang w:val="en-US"/>
        </w:rPr>
        <w:t>for</w:t>
      </w:r>
      <w:r w:rsidR="00380B1C">
        <w:rPr>
          <w:rFonts w:ascii="Times New Roman" w:hAnsi="Times New Roman" w:cs="Times New Roman"/>
          <w:sz w:val="24"/>
          <w:szCs w:val="24"/>
          <w:lang w:val="en-US"/>
        </w:rPr>
        <w:t xml:space="preserve"> the</w:t>
      </w:r>
      <w:r w:rsidR="00CA2D66">
        <w:rPr>
          <w:rFonts w:ascii="Times New Roman" w:hAnsi="Times New Roman" w:cs="Times New Roman"/>
          <w:sz w:val="24"/>
          <w:szCs w:val="24"/>
          <w:lang w:val="en-US"/>
        </w:rPr>
        <w:t xml:space="preserve"> identification and reporting of suspicions of HPAI</w:t>
      </w:r>
      <w:r w:rsidR="000857B5">
        <w:rPr>
          <w:rFonts w:ascii="Times New Roman" w:hAnsi="Times New Roman" w:cs="Times New Roman"/>
          <w:sz w:val="24"/>
          <w:szCs w:val="24"/>
          <w:lang w:val="en-US"/>
        </w:rPr>
        <w:t>V infections</w:t>
      </w:r>
      <w:r w:rsidR="00CA2D66">
        <w:rPr>
          <w:rFonts w:ascii="Times New Roman" w:hAnsi="Times New Roman" w:cs="Times New Roman"/>
          <w:sz w:val="24"/>
          <w:szCs w:val="24"/>
          <w:lang w:val="en-US"/>
        </w:rPr>
        <w:t xml:space="preserve">. </w:t>
      </w:r>
      <w:r w:rsidR="001753BA">
        <w:rPr>
          <w:rFonts w:ascii="Times New Roman" w:hAnsi="Times New Roman" w:cs="Times New Roman"/>
          <w:sz w:val="24"/>
          <w:szCs w:val="24"/>
          <w:lang w:val="en-US"/>
        </w:rPr>
        <w:t>W</w:t>
      </w:r>
      <w:r w:rsidR="004F1E6E" w:rsidRPr="434251AF">
        <w:rPr>
          <w:rFonts w:ascii="Times New Roman" w:hAnsi="Times New Roman" w:cs="Times New Roman"/>
          <w:sz w:val="24"/>
          <w:szCs w:val="24"/>
          <w:lang w:val="en-US"/>
        </w:rPr>
        <w:t>e observed</w:t>
      </w:r>
      <w:r w:rsidR="009022A3" w:rsidRPr="434251AF">
        <w:rPr>
          <w:rFonts w:ascii="Times New Roman" w:hAnsi="Times New Roman" w:cs="Times New Roman"/>
          <w:sz w:val="24"/>
          <w:szCs w:val="24"/>
          <w:lang w:val="en-US"/>
        </w:rPr>
        <w:t xml:space="preserve"> </w:t>
      </w:r>
      <w:r w:rsidR="004F1E6E" w:rsidRPr="434251AF">
        <w:rPr>
          <w:rFonts w:ascii="Times New Roman" w:hAnsi="Times New Roman" w:cs="Times New Roman"/>
          <w:sz w:val="24"/>
          <w:szCs w:val="24"/>
          <w:lang w:val="en-US"/>
        </w:rPr>
        <w:t xml:space="preserve">that in </w:t>
      </w:r>
      <w:r w:rsidR="009022A3" w:rsidRPr="434251AF">
        <w:rPr>
          <w:rFonts w:ascii="Times New Roman" w:hAnsi="Times New Roman" w:cs="Times New Roman"/>
          <w:sz w:val="24"/>
          <w:szCs w:val="24"/>
          <w:lang w:val="en-US"/>
        </w:rPr>
        <w:t xml:space="preserve">infected </w:t>
      </w:r>
      <w:r w:rsidR="001F0D9E" w:rsidRPr="434251AF">
        <w:rPr>
          <w:rFonts w:ascii="Times New Roman" w:hAnsi="Times New Roman" w:cs="Times New Roman"/>
          <w:sz w:val="24"/>
          <w:szCs w:val="24"/>
          <w:lang w:val="en-US"/>
        </w:rPr>
        <w:t xml:space="preserve">Dutch broiler </w:t>
      </w:r>
      <w:r w:rsidR="004F1E6E" w:rsidRPr="434251AF">
        <w:rPr>
          <w:rFonts w:ascii="Times New Roman" w:hAnsi="Times New Roman" w:cs="Times New Roman"/>
          <w:sz w:val="24"/>
          <w:szCs w:val="24"/>
          <w:lang w:val="en-US"/>
        </w:rPr>
        <w:t>flocks clinical signs</w:t>
      </w:r>
      <w:r w:rsidR="00795CD3" w:rsidRPr="434251AF">
        <w:rPr>
          <w:rFonts w:ascii="Times New Roman" w:hAnsi="Times New Roman" w:cs="Times New Roman"/>
          <w:sz w:val="24"/>
          <w:szCs w:val="24"/>
          <w:lang w:val="en-US"/>
        </w:rPr>
        <w:t xml:space="preserve"> </w:t>
      </w:r>
      <w:r w:rsidR="004F1E6E" w:rsidRPr="434251AF">
        <w:rPr>
          <w:rFonts w:ascii="Times New Roman" w:hAnsi="Times New Roman" w:cs="Times New Roman"/>
          <w:sz w:val="24"/>
          <w:szCs w:val="24"/>
          <w:lang w:val="en-US"/>
        </w:rPr>
        <w:t>and sudden increase in mortality were evident</w:t>
      </w:r>
      <w:r w:rsidR="00DE20B9">
        <w:rPr>
          <w:rFonts w:ascii="Times New Roman" w:hAnsi="Times New Roman" w:cs="Times New Roman"/>
          <w:sz w:val="24"/>
          <w:szCs w:val="24"/>
          <w:lang w:val="en-US"/>
        </w:rPr>
        <w:t>.</w:t>
      </w:r>
      <w:r w:rsidR="000857B5">
        <w:rPr>
          <w:rFonts w:ascii="Times New Roman" w:hAnsi="Times New Roman" w:cs="Times New Roman"/>
          <w:sz w:val="24"/>
          <w:szCs w:val="24"/>
          <w:lang w:val="en-US"/>
        </w:rPr>
        <w:t xml:space="preserve"> </w:t>
      </w:r>
      <w:r w:rsidR="000857B5" w:rsidRPr="7AB3F50C">
        <w:rPr>
          <w:rFonts w:ascii="Times New Roman" w:hAnsi="Times New Roman" w:cs="Times New Roman"/>
          <w:sz w:val="24"/>
          <w:szCs w:val="24"/>
          <w:lang w:val="en-US"/>
        </w:rPr>
        <w:t>The most frequent clinical signs observed in affected flocks were sudden increase in mortality, cyanosis of wattles comb and/or legs and hemorrhagic conjunctiva</w:t>
      </w:r>
      <w:r w:rsidR="000857B5">
        <w:rPr>
          <w:rFonts w:ascii="Times New Roman" w:hAnsi="Times New Roman" w:cs="Times New Roman"/>
          <w:sz w:val="24"/>
          <w:szCs w:val="24"/>
          <w:lang w:val="en-US"/>
        </w:rPr>
        <w:t xml:space="preserve">. </w:t>
      </w:r>
      <w:r w:rsidR="00427199">
        <w:rPr>
          <w:rFonts w:ascii="Times New Roman" w:hAnsi="Times New Roman" w:cs="Times New Roman"/>
          <w:sz w:val="24"/>
          <w:szCs w:val="24"/>
          <w:lang w:val="en-US"/>
        </w:rPr>
        <w:t xml:space="preserve">With the available data we </w:t>
      </w:r>
      <w:r w:rsidR="009B76F4">
        <w:rPr>
          <w:rFonts w:ascii="Times New Roman" w:hAnsi="Times New Roman" w:cs="Times New Roman"/>
          <w:sz w:val="24"/>
          <w:szCs w:val="24"/>
          <w:lang w:val="en-US"/>
        </w:rPr>
        <w:t>could reliably identify</w:t>
      </w:r>
      <w:r w:rsidR="00427199">
        <w:rPr>
          <w:rFonts w:ascii="Times New Roman" w:hAnsi="Times New Roman" w:cs="Times New Roman"/>
          <w:sz w:val="24"/>
          <w:szCs w:val="24"/>
          <w:lang w:val="en-US"/>
        </w:rPr>
        <w:t xml:space="preserve"> </w:t>
      </w:r>
      <w:r w:rsidR="008E676A">
        <w:rPr>
          <w:rFonts w:ascii="Times New Roman" w:hAnsi="Times New Roman" w:cs="Times New Roman"/>
          <w:sz w:val="24"/>
          <w:szCs w:val="24"/>
          <w:lang w:val="en-US"/>
        </w:rPr>
        <w:t>a r</w:t>
      </w:r>
      <w:r w:rsidR="00843AEF">
        <w:rPr>
          <w:rFonts w:ascii="Times New Roman" w:hAnsi="Times New Roman" w:cs="Times New Roman"/>
          <w:sz w:val="24"/>
          <w:szCs w:val="24"/>
          <w:lang w:val="en-US"/>
        </w:rPr>
        <w:t>eporting threshold based on increases in daily mortality</w:t>
      </w:r>
      <w:r w:rsidR="00FB1B20">
        <w:rPr>
          <w:rFonts w:ascii="Times New Roman" w:hAnsi="Times New Roman" w:cs="Times New Roman"/>
          <w:sz w:val="24"/>
          <w:szCs w:val="24"/>
          <w:lang w:val="en-US"/>
        </w:rPr>
        <w:t xml:space="preserve"> and </w:t>
      </w:r>
      <w:r w:rsidR="00A70E8B">
        <w:rPr>
          <w:rFonts w:ascii="Times New Roman" w:hAnsi="Times New Roman" w:cs="Times New Roman"/>
          <w:sz w:val="24"/>
          <w:szCs w:val="24"/>
          <w:lang w:val="en-US"/>
        </w:rPr>
        <w:t xml:space="preserve">make inferences about the transmissibility of these HPAIV in </w:t>
      </w:r>
      <w:r w:rsidR="008868CE">
        <w:rPr>
          <w:rFonts w:ascii="Times New Roman" w:hAnsi="Times New Roman" w:cs="Times New Roman"/>
          <w:sz w:val="24"/>
          <w:szCs w:val="24"/>
          <w:lang w:val="en-US"/>
        </w:rPr>
        <w:t>broiler flocks</w:t>
      </w:r>
      <w:r w:rsidR="006100D1">
        <w:rPr>
          <w:rFonts w:ascii="Times New Roman" w:hAnsi="Times New Roman" w:cs="Times New Roman"/>
          <w:sz w:val="24"/>
          <w:szCs w:val="24"/>
          <w:lang w:val="en-US"/>
        </w:rPr>
        <w:t>.</w:t>
      </w:r>
      <w:r w:rsidR="002A1EA4">
        <w:rPr>
          <w:rFonts w:ascii="Times New Roman" w:hAnsi="Times New Roman" w:cs="Times New Roman"/>
          <w:sz w:val="24"/>
          <w:szCs w:val="24"/>
          <w:lang w:val="en-US"/>
        </w:rPr>
        <w:t xml:space="preserve"> </w:t>
      </w:r>
    </w:p>
    <w:p w14:paraId="4A5323B9" w14:textId="64CBC69F" w:rsidR="00CB7BA7" w:rsidRPr="00CB7BA7" w:rsidRDefault="00407BE5" w:rsidP="006325E5">
      <w:pPr>
        <w:spacing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Previous experience </w:t>
      </w:r>
      <w:r w:rsidR="003F530A">
        <w:rPr>
          <w:rFonts w:ascii="Times New Roman" w:hAnsi="Times New Roman" w:cs="Times New Roman"/>
          <w:sz w:val="24"/>
          <w:szCs w:val="24"/>
          <w:lang w:val="en-US"/>
        </w:rPr>
        <w:t>has shown</w:t>
      </w:r>
      <w:r>
        <w:rPr>
          <w:rFonts w:ascii="Times New Roman" w:hAnsi="Times New Roman" w:cs="Times New Roman"/>
          <w:sz w:val="24"/>
          <w:szCs w:val="24"/>
          <w:lang w:val="en-US"/>
        </w:rPr>
        <w:t xml:space="preserve"> </w:t>
      </w:r>
      <w:r w:rsidR="00CB7BA7" w:rsidRPr="00CB7BA7">
        <w:rPr>
          <w:rFonts w:ascii="Times New Roman" w:hAnsi="Times New Roman" w:cs="Times New Roman"/>
          <w:sz w:val="24"/>
          <w:szCs w:val="24"/>
          <w:lang w:val="en-US"/>
        </w:rPr>
        <w:t xml:space="preserve"> </w:t>
      </w:r>
      <w:r w:rsidR="006040B4">
        <w:rPr>
          <w:rFonts w:ascii="Times New Roman" w:hAnsi="Times New Roman" w:cs="Times New Roman"/>
          <w:sz w:val="24"/>
          <w:szCs w:val="24"/>
          <w:lang w:val="en-US"/>
        </w:rPr>
        <w:t xml:space="preserve">that </w:t>
      </w:r>
      <w:r w:rsidR="00CB7BA7" w:rsidRPr="00CB7BA7">
        <w:rPr>
          <w:rFonts w:ascii="Times New Roman" w:hAnsi="Times New Roman" w:cs="Times New Roman"/>
          <w:sz w:val="24"/>
          <w:szCs w:val="24"/>
          <w:lang w:val="en-US"/>
        </w:rPr>
        <w:t xml:space="preserve">the proportion of broiler chicken </w:t>
      </w:r>
      <w:r w:rsidR="006040B4">
        <w:rPr>
          <w:rFonts w:ascii="Times New Roman" w:hAnsi="Times New Roman" w:cs="Times New Roman"/>
          <w:sz w:val="24"/>
          <w:szCs w:val="24"/>
          <w:lang w:val="en-US"/>
        </w:rPr>
        <w:t>flocks</w:t>
      </w:r>
      <w:r w:rsidR="00CB7BA7" w:rsidRPr="00CB7BA7">
        <w:rPr>
          <w:rFonts w:ascii="Times New Roman" w:hAnsi="Times New Roman" w:cs="Times New Roman"/>
          <w:sz w:val="24"/>
          <w:szCs w:val="24"/>
          <w:lang w:val="en-US"/>
        </w:rPr>
        <w:t xml:space="preserve"> affected by HPAI</w:t>
      </w:r>
      <w:r w:rsidR="006040B4">
        <w:rPr>
          <w:rFonts w:ascii="Times New Roman" w:hAnsi="Times New Roman" w:cs="Times New Roman"/>
          <w:sz w:val="24"/>
          <w:szCs w:val="24"/>
          <w:lang w:val="en-US"/>
        </w:rPr>
        <w:t>V</w:t>
      </w:r>
      <w:r w:rsidR="00CB7BA7" w:rsidRPr="00CB7BA7">
        <w:rPr>
          <w:rFonts w:ascii="Times New Roman" w:hAnsi="Times New Roman" w:cs="Times New Roman"/>
          <w:sz w:val="24"/>
          <w:szCs w:val="24"/>
          <w:lang w:val="en-US"/>
        </w:rPr>
        <w:t xml:space="preserve"> infection is low</w:t>
      </w:r>
      <w:r w:rsidR="004B17A0">
        <w:rPr>
          <w:rFonts w:ascii="Times New Roman" w:hAnsi="Times New Roman" w:cs="Times New Roman"/>
          <w:sz w:val="24"/>
          <w:szCs w:val="24"/>
          <w:lang w:val="en-US"/>
        </w:rPr>
        <w:t xml:space="preserve"> </w:t>
      </w:r>
      <w:r w:rsidR="003D3CD3">
        <w:rPr>
          <w:rFonts w:ascii="Times New Roman" w:hAnsi="Times New Roman" w:cs="Times New Roman"/>
          <w:sz w:val="24"/>
          <w:szCs w:val="24"/>
          <w:lang w:val="en-US"/>
        </w:rPr>
        <w:fldChar w:fldCharType="begin">
          <w:fldData xml:space="preserve">PEVuZE5vdGU+PENpdGU+PEF1dGhvcj5BbGV4YW5kZXI8L0F1dGhvcj48WWVhcj4yMDAzPC9ZZWFy
PjxSZWNOdW0+MjE8L1JlY051bT48RGlzcGxheVRleHQ+KDQtOSwgMjAsIDIxKTwvRGlzcGxheVRl
eHQ+PHJlY29yZD48cmVjLW51bWJlcj4yMTwvcmVjLW51bWJlcj48Zm9yZWlnbi1rZXlzPjxrZXkg
YXBwPSJFTiIgZGItaWQ9ImZyZXdwdHZ2aXZyOXZ5ZWFhc3p2ZGFzOGRkZXRleHZld3Z4eiIgdGlt
ZXN0YW1wPSIxNjY1MzkzMjAyIj4yMTwva2V5PjwvZm9yZWlnbi1rZXlzPjxyZWYtdHlwZSBuYW1l
PSJKb3VybmFsIEFydGljbGUiPjE3PC9yZWYtdHlwZT48Y29udHJpYnV0b3JzPjxhdXRob3JzPjxh
dXRob3I+QWxleGFuZGVyLCBELiBKLjwvYXV0aG9yPjwvYXV0aG9ycz48L2NvbnRyaWJ1dG9ycz48
YXV0aC1hZGRyZXNzPlZpcm9sb2d5IERlcGFydG1lbnQsIFZldGVyaW5hcnkgTGFib3JhdG9yaWVz
IEFnZW5jeSBXZXlicmlkZ2UsIEFkZGxlc3RvbmUsIFN1cnJleSBLVDE1IDNOQiwgVW5pdGVkIEtp
bmdkb20uPC9hdXRoLWFkZHJlc3M+PHRpdGxlcz48dGl0bGU+UmVwb3J0IG9uIGF2aWFuIGluZmx1
ZW56YSBpbiB0aGUgRWFzdGVybiBIZW1pc3BoZXJlIGR1cmluZyAxOTk3LTIwMDI8L3RpdGxlPjxz
ZWNvbmRhcnktdGl0bGU+QXZpYW4gRGlzPC9zZWNvbmRhcnktdGl0bGU+PC90aXRsZXM+PHBlcmlv
ZGljYWw+PGZ1bGwtdGl0bGU+QXZpYW4gRGlzPC9mdWxsLXRpdGxlPjwvcGVyaW9kaWNhbD48cGFn
ZXM+NzkyLTc8L3BhZ2VzPjx2b2x1bWU+NDc8L3ZvbHVtZT48bnVtYmVyPjMgU3VwcGw8L251bWJl
cj48ZWRpdGlvbj4yMDAzLzEwLzI1PC9lZGl0aW9uPjxrZXl3b3Jkcz48a2V5d29yZD5BbmltYWxz
PC9rZXl3b3JkPjxrZXl3b3JkPkFuaW1hbHMsIERvbWVzdGljPC9rZXl3b3JkPjxrZXl3b3JkPkFu
aW1hbHMsIFdpbGQ8L2tleXdvcmQ+PGtleXdvcmQ+QmlyZHM8L2tleXdvcmQ+PGtleXdvcmQ+Q2hp
Y2tlbnM8L2tleXdvcmQ+PGtleXdvcmQ+RGlzZWFzZSBPdXRicmVha3M8L2tleXdvcmQ+PGtleXdv
cmQ+SG9uZyBLb25nL2VwaWRlbWlvbG9neTwva2V5d29yZD48a2V5d29yZD5JbmZsdWVuemEgQSB2
aXJ1cy8qcGF0aG9nZW5pY2l0eTwva2V5d29yZD48a2V5d29yZD5JbmZsdWVuemEgaW4gQmlyZHMv
KmVwaWRlbWlvbG9neTwva2V5d29yZD48a2V5d29yZD5JdGFseS9lcGlkZW1pb2xvZ3k8L2tleXdv
cmQ+PGtleXdvcmQ+UG91bHRyeSBEaXNlYXNlcy9lcGlkZW1pb2xvZ3kvdmlyb2xvZ3k8L2tleXdv
cmQ+PGtleXdvcmQ+VHVya2V5PC9rZXl3b3JkPjwva2V5d29yZHM+PGRhdGVzPjx5ZWFyPjIwMDM8
L3llYXI+PC9kYXRlcz48aXNibj4wMDA1LTIwODYgKFByaW50KSYjeEQ7MDAwNS0yMDg2PC9pc2Ju
PjxhY2Nlc3Npb24tbnVtPjE0NTc1MDY2PC9hY2Nlc3Npb24tbnVtPjx1cmxzPjwvdXJscz48ZWxl
Y3Ryb25pYy1yZXNvdXJjZS1udW0+MTAuMTYzNy8wMDA1LTIwODYtNDcuczMuNzkyPC9lbGVjdHJv
bmljLXJlc291cmNlLW51bT48cmVtb3RlLWRhdGFiYXNlLXByb3ZpZGVyPk5MTTwvcmVtb3RlLWRh
dGFiYXNlLXByb3ZpZGVyPjxsYW5ndWFnZT5lbmc8L2xhbmd1YWdlPjwvcmVjb3JkPjwvQ2l0ZT48
Q2l0ZT48QXV0aG9yPkFsZXhhbmRlcjwvQXV0aG9yPjxZZWFyPjIwMDc8L1llYXI+PFJlY051bT4y
MjwvUmVjTnVtPjxyZWNvcmQ+PHJlYy1udW1iZXI+MjI8L3JlYy1udW1iZXI+PGZvcmVpZ24ta2V5
cz48a2V5IGFwcD0iRU4iIGRiLWlkPSJmcmV3cHR2dml2cjl2eWVhYXN6dmRhczhkZGV0ZXh2ZXd2
eHoiIHRpbWVzdGFtcD0iMTY2NTM5MzIyNiI+MjI8L2tleT48L2ZvcmVpZ24ta2V5cz48cmVmLXR5
cGUgbmFtZT0iSm91cm5hbCBBcnRpY2xlIj4xNzwvcmVmLXR5cGU+PGNvbnRyaWJ1dG9ycz48YXV0
aG9ycz48YXV0aG9yPkFsZXhhbmRlciwgRC4gSi48L2F1dGhvcj48L2F1dGhvcnM+PC9jb250cmli
dXRvcnM+PGF1dGgtYWRkcmVzcz5WaXJvbG9neSBEZXBhcnRtZW50LCBWZXRlcmluYXJ5IExhYm9y
YXRvcmllcyBBZ2VuY3ksIFdleWJyaWRnZSwgQWRkbGVzdG9uZSwgU3VycmV5LCBVbml0ZWQgS2lu
Z2RvbS48L2F1dGgtYWRkcmVzcz48dGl0bGVzPjx0aXRsZT5TdW1tYXJ5IG9mIGF2aWFuIGluZmx1
ZW56YSBhY3Rpdml0eSBpbiBFdXJvcGUsIEFzaWEsIEFmcmljYSwgYW5kIEF1c3RyYWxhc2lhLCAy
MDAyLTIwMDY8L3RpdGxlPjxzZWNvbmRhcnktdGl0bGU+QXZpYW4gRGlzPC9zZWNvbmRhcnktdGl0
bGU+PC90aXRsZXM+PHBlcmlvZGljYWw+PGZ1bGwtdGl0bGU+QXZpYW4gRGlzPC9mdWxsLXRpdGxl
PjwvcGVyaW9kaWNhbD48cGFnZXM+MTYxLTY8L3BhZ2VzPjx2b2x1bWU+NTE8L3ZvbHVtZT48bnVt
YmVyPjEgU3VwcGw8L251bWJlcj48ZWRpdGlvbj4yMDA3LzA1LzE1PC9lZGl0aW9uPjxrZXl3b3Jk
cz48a2V5d29yZD5BZnJpY2EvZXBpZGVtaW9sb2d5PC9rZXl3b3JkPjxrZXl3b3JkPkFuaW1hbHM8
L2tleXdvcmQ+PGtleXdvcmQ+QXNpYS9lcGlkZW1pb2xvZ3k8L2tleXdvcmQ+PGtleXdvcmQ+QXVz
dHJhbGFzaWE8L2tleXdvcmQ+PGtleXdvcmQ+QmlyZHMvdmlyb2xvZ3k8L2tleXdvcmQ+PGtleXdv
cmQ+RGlzZWFzZSBPdXRicmVha3MvdmV0ZXJpbmFyeTwva2V5d29yZD48a2V5d29yZD5FdXJvcGUv
ZXBpZGVtaW9sb2d5PC9rZXl3b3JkPjxrZXl3b3JkPkluZmx1ZW56YSBBIFZpcnVzLCBINU4xIFN1
YnR5cGUvY2xhc3NpZmljYXRpb24vKmlzb2xhdGlvbiAmYW1wOzwva2V5d29yZD48a2V5d29yZD5w
dXJpZmljYXRpb24vcGF0aG9nZW5pY2l0eTwva2V5d29yZD48a2V5d29yZD5JbmZsdWVuemEgaW4g
QmlyZHMvKmVwaWRlbWlvbG9neS8qdmlyb2xvZ3k8L2tleXdvcmQ+PGtleXdvcmQ+VGltZSBGYWN0
b3JzPC9rZXl3b3JkPjwva2V5d29yZHM+PGRhdGVzPjx5ZWFyPjIwMDc8L3llYXI+PHB1Yi1kYXRl
cz48ZGF0ZT5NYXI8L2RhdGU+PC9wdWItZGF0ZXM+PC9kYXRlcz48aXNibj4wMDA1LTIwODYgKFBy
aW50KSYjeEQ7MDAwNS0yMDg2PC9pc2JuPjxhY2Nlc3Npb24tbnVtPjE3NDk0NTQ4PC9hY2Nlc3Np
b24tbnVtPjx1cmxzPjwvdXJscz48ZWxlY3Ryb25pYy1yZXNvdXJjZS1udW0+MTAuMTYzNy83NjAy
LTA0MTMwNnIuMTwvZWxlY3Ryb25pYy1yZXNvdXJjZS1udW0+PHJlbW90ZS1kYXRhYmFzZS1wcm92
aWRlcj5OTE08L3JlbW90ZS1kYXRhYmFzZS1wcm92aWRlcj48bGFuZ3VhZ2U+ZW5nPC9sYW5ndWFn
ZT48L3JlY29yZD48L0NpdGU+PENpdGU+PEF1dGhvcj5TZW5uZTwvQXV0aG9yPjxZZWFyPjIwMDM8
L1llYXI+PFJlY051bT4yNzwvUmVjTnVtPjxyZWNvcmQ+PHJlYy1udW1iZXI+Mjc8L3JlYy1udW1i
ZXI+PGZvcmVpZ24ta2V5cz48a2V5IGFwcD0iRU4iIGRiLWlkPSJmcmV3cHR2dml2cjl2eWVhYXN6
dmRhczhkZGV0ZXh2ZXd2eHoiIHRpbWVzdGFtcD0iMTY2NTM5MzcxNSI+Mjc8L2tleT48L2ZvcmVp
Z24ta2V5cz48cmVmLXR5cGUgbmFtZT0iSm91cm5hbCBBcnRpY2xlIj4xNzwvcmVmLXR5cGU+PGNv
bnRyaWJ1dG9ycz48YXV0aG9ycz48YXV0aG9yPlNlbm5lLCBELiBBLjwvYXV0aG9yPjwvYXV0aG9y
cz48L2NvbnRyaWJ1dG9ycz48YXV0aC1hZGRyZXNzPlUuUy4gRGVwYXJ0bWVudCBvZiBBZ3JpY3Vs
dHVyZSwgQW5pbWFsIGFuZCBQbGFudCBIZWFsdGggSW5zcGVjdGlvbiBTZXJ2aWNlLCBWZXRlcmlu
YXJ5IFNlcnZpY2VzLCBOYXRpb25hbCBWZXRlcmluYXJ5IFNlcnZpY2VzIExhYm9yYXRvcmllcywg
QW1lcywgSUEgNTAwMTAsIFVTQS48L2F1dGgtYWRkcmVzcz48dGl0bGVzPjx0aXRsZT5BdmlhbiBp
bmZsdWVuemEgaW4gdGhlIFdlc3Rlcm4gSGVtaXNwaGVyZSBpbmNsdWRpbmcgdGhlIFBhY2lmaWMg
SXNsYW5kcyBhbmQgQXVzdHJhbGlhPC90aXRsZT48c2Vjb25kYXJ5LXRpdGxlPkF2aWFuIERpczwv
c2Vjb25kYXJ5LXRpdGxlPjwvdGl0bGVzPjxwZXJpb2RpY2FsPjxmdWxsLXRpdGxlPkF2aWFuIERp
czwvZnVsbC10aXRsZT48L3BlcmlvZGljYWw+PHBhZ2VzPjc5OC04MDU8L3BhZ2VzPjx2b2x1bWU+
NDc8L3ZvbHVtZT48bnVtYmVyPjMgU3VwcGw8L251bWJlcj48ZWRpdGlvbj4yMDAzLzEwLzI1PC9l
ZGl0aW9uPjxrZXl3b3Jkcz48a2V5d29yZD5BbWVyaWNhcy9lcGlkZW1pb2xvZ3k8L2tleXdvcmQ+
PGtleXdvcmQ+QW5pbWFsczwva2V5d29yZD48a2V5d29yZD5BbmltYWxzLCBEb21lc3RpYzwva2V5
d29yZD48a2V5d29yZD5BbmltYWxzLCBXaWxkPC9rZXl3b3JkPjxrZXl3b3JkPkF1c3RyYWxpYS9l
cGlkZW1pb2xvZ3k8L2tleXdvcmQ+PGtleXdvcmQ+QmlyZHM8L2tleXdvcmQ+PGtleXdvcmQ+R2Vv
Z3JhcGh5PC9rZXl3b3JkPjxrZXl3b3JkPipJbmZsdWVuemEgQSB2aXJ1cy9wYXRob2dlbmljaXR5
PC9rZXl3b3JkPjxrZXl3b3JkPkluZmx1ZW56YSBpbiBCaXJkcy8qZXBpZGVtaW9sb2d5PC9rZXl3
b3JkPjxrZXl3b3JkPlBhY2lmaWMgSXNsYW5kcy9lcGlkZW1pb2xvZ3k8L2tleXdvcmQ+PGtleXdv
cmQ+UG91bHRyeSBEaXNlYXNlcy9lcGlkZW1pb2xvZ3kvKnZpcm9sb2d5PC9rZXl3b3JkPjwva2V5
d29yZHM+PGRhdGVzPjx5ZWFyPjIwMDM8L3llYXI+PC9kYXRlcz48aXNibj4wMDA1LTIwODYgKFBy
aW50KSYjeEQ7MDAwNS0yMDg2PC9pc2JuPjxhY2Nlc3Npb24tbnVtPjE0NTc1MDY3PC9hY2Nlc3Np
b24tbnVtPjx1cmxzPjwvdXJscz48ZWxlY3Ryb25pYy1yZXNvdXJjZS1udW0+MTAuMTYzNy8wMDA1
LTIwODYtNDcuczMuNzk4PC9lbGVjdHJvbmljLXJlc291cmNlLW51bT48cmVtb3RlLWRhdGFiYXNl
LXByb3ZpZGVyPk5MTTwvcmVtb3RlLWRhdGFiYXNlLXByb3ZpZGVyPjxsYW5ndWFnZT5lbmc8L2xh
bmd1YWdlPjwvcmVjb3JkPjwvQ2l0ZT48Q2l0ZT48QXV0aG9yPkJyb3duPC9BdXRob3I+PFllYXI+
MjAxMDwvWWVhcj48UmVjTnVtPjI0PC9SZWNOdW0+PHJlY29yZD48cmVjLW51bWJlcj4yNDwvcmVj
LW51bWJlcj48Zm9yZWlnbi1rZXlzPjxrZXkgYXBwPSJFTiIgZGItaWQ9ImZyZXdwdHZ2aXZyOXZ5
ZWFhc3p2ZGFzOGRkZXRleHZld3Z4eiIgdGltZXN0YW1wPSIxNjY1MzkzNTI2Ij4yNDwva2V5Pjwv
Zm9yZWlnbi1rZXlzPjxyZWYtdHlwZSBuYW1lPSJKb3VybmFsIEFydGljbGUiPjE3PC9yZWYtdHlw
ZT48Y29udHJpYnV0b3JzPjxhdXRob3JzPjxhdXRob3I+QnJvd24sIEkuIEguPC9hdXRob3I+PC9h
dXRob3JzPjwvY29udHJpYnV0b3JzPjxhdXRoLWFkZHJlc3M+Vmlyb2xvZ3kgRGVwYXJ0bWVudCwg
VmV0ZXJpbmFyeSBMYWJvcmF0b3JpZXMgQWdlbmN5LVdleWJyaWRnZSwgQWRkbGVzdG9uZSwgU3Vy
cmV5IEtUMTUgM05CLCBVbml0ZWQgS2luZ2RvbS4gaS5oLmJyb3duQHZsYS5kZWZyYS5nc2kuZ292
LnVrPC9hdXRoLWFkZHJlc3M+PHRpdGxlcz48dGl0bGU+U3VtbWFyeSBvZiBhdmlhbiBpbmZsdWVu
emEgYWN0aXZpdHkgaW4gRXVyb3BlLCBBc2lhLCBhbmQgQWZyaWNhLCAyMDA2LTIwMDk8L3RpdGxl
PjxzZWNvbmRhcnktdGl0bGU+QXZpYW4gRGlzPC9zZWNvbmRhcnktdGl0bGU+PC90aXRsZXM+PHBl
cmlvZGljYWw+PGZ1bGwtdGl0bGU+QXZpYW4gRGlzPC9mdWxsLXRpdGxlPjwvcGVyaW9kaWNhbD48
cGFnZXM+MTg3LTkzPC9wYWdlcz48dm9sdW1lPjU0PC92b2x1bWU+PG51bWJlcj4xIFN1cHBsPC9u
dW1iZXI+PGVkaXRpb24+MjAxMC8wNi8wNTwvZWRpdGlvbj48a2V5d29yZHM+PGtleXdvcmQ+QWZy
aWNhL2VwaWRlbWlvbG9neTwva2V5d29yZD48a2V5d29yZD5BbmltYWxzPC9rZXl3b3JkPjxrZXl3
b3JkPkFzaWEvZXBpZGVtaW9sb2d5PC9rZXl3b3JkPjxrZXl3b3JkPkJpcmRzPC9rZXl3b3JkPjxr
ZXl3b3JkPkRpc2Vhc2UgT3V0YnJlYWtzPC9rZXl3b3JkPjxrZXl3b3JkPkV1cm9wZS9lcGlkZW1p
b2xvZ3k8L2tleXdvcmQ+PGtleXdvcmQ+SGVtYWdnbHV0aW5pbiBHbHljb3Byb3RlaW5zLCBJbmZs
dWVuemEgVmlydXMvY2xhc3NpZmljYXRpb24vZ2VuZXRpY3M8L2tleXdvcmQ+PGtleXdvcmQ+SW5m
bHVlbnphIEEgdmlydXMvKmNsYXNzaWZpY2F0aW9uPC9rZXl3b3JkPjxrZXl3b3JkPkluZmx1ZW56
YSBpbiBCaXJkcy8qZXBpZGVtaW9sb2d5PC9rZXl3b3JkPjwva2V5d29yZHM+PGRhdGVzPjx5ZWFy
PjIwMTA8L3llYXI+PHB1Yi1kYXRlcz48ZGF0ZT5NYXI8L2RhdGU+PC9wdWItZGF0ZXM+PC9kYXRl
cz48aXNibj4wMDA1LTIwODYgKFByaW50KSYjeEQ7MDAwNS0yMDg2PC9pc2JuPjxhY2Nlc3Npb24t
bnVtPjIwNTIxNjMxPC9hY2Nlc3Npb24tbnVtPjx1cmxzPjwvdXJscz48ZWxlY3Ryb25pYy1yZXNv
dXJjZS1udW0+MTAuMTYzNy84OTQ5LTA1MzEwOS1SZWcuMTwvZWxlY3Ryb25pYy1yZXNvdXJjZS1u
dW0+PHJlbW90ZS1kYXRhYmFzZS1wcm92aWRlcj5OTE08L3JlbW90ZS1kYXRhYmFzZS1wcm92aWRl
cj48bGFuZ3VhZ2U+ZW5nPC9sYW5ndWFnZT48L3JlY29yZD48L0NpdGU+PENpdGU+PEF1dGhvcj5D
aGFuZzwvQXV0aG9yPjxZZWFyPjIwMTY8L1llYXI+PFJlY051bT4yNTwvUmVjTnVtPjxyZWNvcmQ+
PHJlYy1udW1iZXI+MjU8L3JlYy1udW1iZXI+PGZvcmVpZ24ta2V5cz48a2V5IGFwcD0iRU4iIGRi
LWlkPSJmcmV3cHR2dml2cjl2eWVhYXN6dmRhczhkZGV0ZXh2ZXd2eHoiIHRpbWVzdGFtcD0iMTY2
NTM5MzU3OCI+MjU8L2tleT48L2ZvcmVpZ24ta2V5cz48cmVmLXR5cGUgbmFtZT0iSm91cm5hbCBB
cnRpY2xlIj4xNzwvcmVmLXR5cGU+PGNvbnRyaWJ1dG9ycz48YXV0aG9ycz48YXV0aG9yPkNoYW5n
LCBDLiBGLjwvYXV0aG9yPjxhdXRob3I+S2luZywgQy4gQy48L2F1dGhvcj48YXV0aG9yPldhbiwg
Qy4gSC48L2F1dGhvcj48YXV0aG9yPkNoYW5nLCBZLiBDLjwvYXV0aG9yPjxhdXRob3I+Q2hhbiwg
VC4gQy48L2F1dGhvcj48YXV0aG9yPkRhdmlkIExlZSwgQy4gQy48L2F1dGhvcj48YXV0aG9yPkNo
b3UsIFAuIEguPC9hdXRob3I+PGF1dGhvcj5MaSwgWi4gUi48L2F1dGhvcj48YXV0aG9yPkxpLCBZ
LiBULjwvYXV0aG9yPjxhdXRob3I+VHNlbmcsIFQuIEouPC9hdXRob3I+PGF1dGhvcj5MZWUsIFAu
IEYuPC9hdXRob3I+PGF1dGhvcj5DaGFuZywgQy4gSC48L2F1dGhvcj48L2F1dGhvcnM+PC9jb250
cmlidXRvcnM+PGF1dGgtYWRkcmVzcz5BIEluc3RpdHV0ZSBvZiBCaW9tZWRpY2FsIEluZm9ybWF0
aWNzLCBOYXRpb25hbCBZYW5nLU1pbmcgVW5pdmVyc2l0eSwgVGFpcGVpLCBUYWl3YW4sIFJlcHVi
bGljIG9mIENoaW5hLiYjeEQ7QiBJbnN0aXR1dGUgb2YgRXBpZGVtaW9sb2d5IGFuZCBQcmV2ZW50
aXZlIE1lZGljaW5lLCBDb2xsZWdlIG9mIFB1YmxpYyBIZWFsdGgsIE5hdGlvbmFsIFRhaXdhbiBV
bml2ZXJzaXR5LCBUYWlwZWksIFRhaXdhbiAoMTAwKSwgUmVwdWJsaWMgb2YgQ2hpbmEuJiN4RDtD
IEluc3RpdHV0ZSBvZiBNb2xlY3VsYXIgJmFtcDsgQ29tcGFyYXRpdmUgUGF0aG9iaW9sb2d5LCBT
Y2hvb2wgb2YgVmV0ZXJpbmFyeSBNZWRpY2luZSwgTmF0aW9uYWwgVGFpd2FuIFVuaXZlcnNpdHks
IFRhaXBlaSwgVGFpd2FuICgxMDYpLCBSZXB1YmxpYyBvZiBDaGluYS4mI3hEO0QgUmVzZWFyY2gg
Q2VudGVyIGZvciBIdW1hbml0aWVzIGFuZCBTb2NpYWwgU2NpZW5jZXMsIEFjYWRlbWlhIFNpbmlj
YSwgVGFpcGVpLCBUYWl3YW4gKDExNSksIFJlcHVibGljIG9mIENoaW5hLiYjeEQ7RSBHZW5vbWlj
cyBSZXNlYXJjaCBDZW50ZXIsIEFjYWRlbWlhIFNpbmljYSwgVGFpcGVpLCBUYWl3YW4gKDExNSks
IFJlcHVibGljIG9mIENoaW5hLiYjeEQ7RiBEZXBhcnRtZW50IG9mIFB1YmxpYyBIZWFsdGgsIENv
bGxlZ2Ugb2YgTWVkaWNpbmUsIEZ1IEplbiBDYXRob2xpYyBVbml2ZXJzaXR5LCBOZXcgVGFpcGVp
LCBUYWl3YW4gKDI0MiksIFJlcHVibGljIG9mIENoaW5hLiYjeEQ7RyBJbnN0aXR1dGUgb2YgRWNv
bG9neSBhbmQgRXZvbHV0aW9uYXJ5IEJpb2xvZ3ksIENvbGxlZ2Ugb2YgTGlmZSBTY2llbmNlcywg
TmF0aW9uYWwgVGFpd2FuIFVuaXZlcnNpdHksIFRhaXBlaSwgVGFpd2FuICgxMDYpLCBSZXB1Ymxp
YyBvZiBDaGluYS48L2F1dGgtYWRkcmVzcz48dGl0bGVzPjx0aXRsZT5MZXNzb25zIGZyb20gdGhl
IExhcmdlc3QgRXBpZGVtaWMgb2YgQXZpYW4gSW5mbHVlbnphIFZpcnVzZXMgaW4gVGFpd2FuLCAy
MDE1PC90aXRsZT48c2Vjb25kYXJ5LXRpdGxlPkF2aWFuIERpczwvc2Vjb25kYXJ5LXRpdGxlPjwv
dGl0bGVzPjxwZXJpb2RpY2FsPjxmdWxsLXRpdGxlPkF2aWFuIERpczwvZnVsbC10aXRsZT48L3Bl
cmlvZGljYWw+PHBhZ2VzPjE1Ni03MTwvcGFnZXM+PHZvbHVtZT42MDwvdm9sdW1lPjxudW1iZXI+
MSBTdXBwbDwvbnVtYmVyPjxlZGl0aW9uPjIwMTYvMDYvMTc8L2VkaXRpb24+PGtleXdvcmRzPjxr
ZXl3b3JkPkFuaW1hbHM8L2tleXdvcmQ+PGtleXdvcmQ+QW5pbWFscywgV2lsZC92aXJvbG9neTwv
a2V5d29yZD48a2V5d29yZD5DaGlja2Vuczwva2V5d29yZD48a2V5d29yZD5EaXNlYXNlIE91dGJy
ZWFrczwva2V5d29yZD48a2V5d29yZD5EdWNrczwva2V5d29yZD48a2V5d29yZD5HZWVzZTwva2V5
d29yZD48a2V5d29yZD5JbmZsdWVuemEgQSB2aXJ1cy9jbGFzc2lmaWNhdGlvbi9nZW5ldGljcy8q
aXNvbGF0aW9uICZhbXA7IHB1cmlmaWNhdGlvbjwva2V5d29yZD48a2V5d29yZD5JbmZsdWVuemEg
aW4gQmlyZHMvKmVwaWRlbWlvbG9neS92aXJvbG9neTwva2V5d29yZD48a2V5d29yZD5QaHlsb2dl
bnk8L2tleXdvcmQ+PGtleXdvcmQ+UG91bHRyeSBEaXNlYXNlcy8qZXBpZGVtaW9sb2d5L3Zpcm9s
b2d5PC9rZXl3b3JkPjxrZXl3b3JkPlRhaXdhbi9lcGlkZW1pb2xvZ3k8L2tleXdvcmQ+PGtleXdv
cmQ+VGFpd2FuPC9rZXl3b3JkPjxrZXl3b3JkPmVwaWRlbWlvbG9neTwva2V5d29yZD48a2V5d29y
ZD5oaWdobHkgcGF0aG9nZW5pYyBhdmlhbiBpbmZsdWVuemEgSDUgdmlydXM8L2tleXdvcmQ+PGtl
eXdvcmQ+cGh5bG9nZW5ldGljIGFuYWx5c2lzPC9rZXl3b3JkPjxrZXl3b3JkPnByZXZlbnRpb24g
YW5kIGNvbnRyb2wgcG9saWN5PC9rZXl3b3JkPjxrZXl3b3JkPnN1cnZlaWxsYW5jZTwva2V5d29y
ZD48L2tleXdvcmRzPjxkYXRlcz48eWVhcj4yMDE2PC95ZWFyPjxwdWItZGF0ZXM+PGRhdGU+TWF5
PC9kYXRlPjwvcHViLWRhdGVzPjwvZGF0ZXM+PGlzYm4+MDAwNS0yMDg2PC9pc2JuPjxhY2Nlc3Np
b24tbnVtPjI3MzA5MDUxPC9hY2Nlc3Npb24tbnVtPjx1cmxzPjwvdXJscz48ZWxlY3Ryb25pYy1y
ZXNvdXJjZS1udW0+MTAuMTYzNy8xMTE2OC0wNTE5MTUtUmVnPC9lbGVjdHJvbmljLXJlc291cmNl
LW51bT48cmVtb3RlLWRhdGFiYXNlLXByb3ZpZGVyPk5MTTwvcmVtb3RlLWRhdGFiYXNlLXByb3Zp
ZGVyPjxsYW5ndWFnZT5lbmc8L2xhbmd1YWdlPjwvcmVjb3JkPjwvQ2l0ZT48Q2l0ZT48QXV0aG9y
PkdyYW50PC9BdXRob3I+PFllYXI+MjAyMjwvWWVhcj48UmVjTnVtPjE1PC9SZWNOdW0+PHJlY29y
ZD48cmVjLW51bWJlcj4xNTwvcmVjLW51bWJlcj48Zm9yZWlnbi1rZXlzPjxrZXkgYXBwPSJFTiIg
ZGItaWQ9ImZyZXdwdHZ2aXZyOXZ5ZWFhc3p2ZGFzOGRkZXRleHZld3Z4eiIgdGltZXN0YW1wPSIx
NjY1MDQ1ODM1Ij4xNTwva2V5PjwvZm9yZWlnbi1rZXlzPjxyZWYtdHlwZSBuYW1lPSJKb3VybmFs
IEFydGljbGUiPjE3PC9yZWYtdHlwZT48Y29udHJpYnV0b3JzPjxhdXRob3JzPjxhdXRob3I+R3Jh
bnQsIE1hbGluPC9hdXRob3I+PGF1dGhvcj5CcsO2amVyLCBDYXJvbGluZTwvYXV0aG9yPjxhdXRo
b3I+Wm9oYXJpLCBTaWFtYWs8L2F1dGhvcj48YXV0aG9yPk7DtnJlbWFyaywgTWFyaWE8L2F1dGhv
cj48YXV0aG9yPlVobGhvcm4sIEhlbnJpazwvYXV0aG9yPjxhdXRob3I+SmFuc3NvbiwgRMOpc2ly
w6llIFMuPC9hdXRob3I+PC9hdXRob3JzPjwvY29udHJpYnV0b3JzPjx0aXRsZXM+PHRpdGxlPkhp
Z2hseSBQYXRob2dlbmljIEF2aWFuIEluZmx1ZW56YSAoSFBBSSBINU54LCBDbGFkZSAyLjMuNC40
LmIpIGluIFBvdWx0cnkgYW5kIFdpbGQgQmlyZHMgaW4gU3dlZGVuOiBTeW5vcHNpcyBvZiB0aGUg
MjAyMCZhbXA7bmRhc2g7MjAyMSBTZWFzb248L3RpdGxlPjxzZWNvbmRhcnktdGl0bGU+VmV0ZXJp
bmFyeSBTY2llbmNlczwvc2Vjb25kYXJ5LXRpdGxlPjwvdGl0bGVzPjxwZXJpb2RpY2FsPjxmdWxs
LXRpdGxlPlZldGVyaW5hcnkgU2NpZW5jZXM8L2Z1bGwtdGl0bGU+PC9wZXJpb2RpY2FsPjxwYWdl
cz4zNDQ8L3BhZ2VzPjx2b2x1bWU+OTwvdm9sdW1lPjxudW1iZXI+NzwvbnVtYmVyPjxkYXRlcz48
eWVhcj4yMDIyPC95ZWFyPjwvZGF0ZXM+PGlzYm4+MjMwNi03MzgxPC9pc2JuPjxhY2Nlc3Npb24t
bnVtPmRvaToxMC4zMzkwL3ZldHNjaTkwNzAzNDQ8L2FjY2Vzc2lvbi1udW0+PHVybHM+PHJlbGF0
ZWQtdXJscz48dXJsPmh0dHBzOi8vd3d3Lm1kcGkuY29tLzIzMDYtNzM4MS85LzcvMzQ0PC91cmw+
PHVybD5odHRwczovL21kcGktcmVzLmNvbS9kX2F0dGFjaG1lbnQvdmV0c2NpL3ZldHNjaS0wOS0w
MDM0NC9hcnRpY2xlX2RlcGxveS92ZXRzY2ktMDktMDAzNDQtdjIucGRmP3ZlcnNpb249MTY1Nzc2
ODIyMTwvdXJsPjwvcmVsYXRlZC11cmxzPjwvdXJscz48L3JlY29yZD48L0NpdGU+PENpdGU+PEF1
dGhvcj5FbGJlcnM8L0F1dGhvcj48WWVhcj4yMDA1PC9ZZWFyPjxSZWNOdW0+Mjk8L1JlY051bT48
cmVjb3JkPjxyZWMtbnVtYmVyPjI5PC9yZWMtbnVtYmVyPjxmb3JlaWduLWtleXM+PGtleSBhcHA9
IkVOIiBkYi1pZD0iZnJld3B0dnZpdnI5dnllYWFzenZkYXM4ZGRldGV4dmV3dnh6IiB0aW1lc3Rh
bXA9IjE2NjUzOTkxNDQiPjI5PC9rZXk+PC9mb3JlaWduLWtleXM+PHJlZi10eXBlIG5hbWU9Ikpv
dXJuYWwgQXJ0aWNsZSI+MTc8L3JlZi10eXBlPjxjb250cmlidXRvcnM+PGF1dGhvcnM+PGF1dGhv
cj5FbGJlcnMsIEFybWluIFIuIFcuPC9hdXRob3I+PGF1dGhvcj5Lb2NoLCBHdXVzPC9hdXRob3I+
PGF1dGhvcj5Cb3VtYSwgQW5uZW1hcmllPC9hdXRob3I+PC9hdXRob3JzPjwvY29udHJpYnV0b3Jz
Pjx0aXRsZXM+PHRpdGxlPlBlcmZvcm1hbmNlIG9mIGNsaW5pY2FsIHNpZ25zIGluIHBvdWx0cnkg
Zm9yIHRoZSBkZXRlY3Rpb24gb2Ygb3V0YnJlYWtzIGR1cmluZyB0aGUgYXZpYW4gaW5mbHVlbnph
IEEgKEg3TjcpIGVwaWRlbWljIGluIFRoZSBOZXRoZXJsYW5kcyBpbiAyMDAzPC90aXRsZT48c2Vj
b25kYXJ5LXRpdGxlPkF2aWFuIFBhdGhvbG9neTwvc2Vjb25kYXJ5LXRpdGxlPjwvdGl0bGVzPjxw
ZXJpb2RpY2FsPjxmdWxsLXRpdGxlPkF2aWFuIFBhdGhvbG9neTwvZnVsbC10aXRsZT48L3Blcmlv
ZGljYWw+PHBhZ2VzPjE4MS0xODc8L3BhZ2VzPjx2b2x1bWU+MzQ8L3ZvbHVtZT48bnVtYmVyPjM8
L251bWJlcj48ZGF0ZXM+PHllYXI+MjAwNTwveWVhcj48cHViLWRhdGVzPjxkYXRlPjIwMDUvMDYv
MDE8L2RhdGU+PC9wdWItZGF0ZXM+PC9kYXRlcz48cHVibGlzaGVyPlRheWxvciAmYW1wOyBGcmFu
Y2lzPC9wdWJsaXNoZXI+PGlzYm4+MDMwNy05NDU3PC9pc2JuPjx1cmxzPjxyZWxhdGVkLXVybHM+
PHVybD5odHRwczovL2RvaS5vcmcvMTAuMTA4MC8wMzA3OTQ1MDUwMDA5NjQ5NzwvdXJsPjwvcmVs
YXRlZC11cmxzPjwvdXJscz48ZWxlY3Ryb25pYy1yZXNvdXJjZS1udW0+MTAuMTA4MC8wMzA3OTQ1
MDUwMDA5NjQ5NzwvZWxlY3Ryb25pYy1yZXNvdXJjZS1udW0+PC9yZWNvcmQ+PC9DaXRlPjxDaXRl
PjxBdXRob3I+QnVzYW5pPC9BdXRob3I+PFllYXI+MjAwOTwvWWVhcj48UmVjTnVtPjMwPC9SZWNO
dW0+PHJlY29yZD48cmVjLW51bWJlcj4zMDwvcmVjLW51bWJlcj48Zm9yZWlnbi1rZXlzPjxrZXkg
YXBwPSJFTiIgZGItaWQ9ImZyZXdwdHZ2aXZyOXZ5ZWFhc3p2ZGFzOGRkZXRleHZld3Z4eiIgdGlt
ZXN0YW1wPSIxNjY2OTM5NzgyIj4zMDwva2V5PjwvZm9yZWlnbi1rZXlzPjxyZWYtdHlwZSBuYW1l
PSJKb3VybmFsIEFydGljbGUiPjE3PC9yZWYtdHlwZT48Y29udHJpYnV0b3JzPjxhdXRob3JzPjxh
dXRob3I+QnVzYW5pLCBMLjwvYXV0aG9yPjxhdXRob3I+VmFsc2VjY2hpLCBNLiBHLjwvYXV0aG9y
PjxhdXRob3I+Um9zc2ksIEUuPC9hdXRob3I+PGF1dGhvcj5Ub3NvbiwgTS48L2F1dGhvcj48YXV0
aG9yPkZlcnLDqCwgTi48L2F1dGhvcj48YXV0aG9yPlBvenphLCBNLiBELjwvYXV0aG9yPjxhdXRo
b3I+TWFyYW5nb24sIFMuPC9hdXRob3I+PC9hdXRob3JzPjwvY29udHJpYnV0b3JzPjxhdXRoLWFk
ZHJlc3M+SXN0aXR1dG8gWm9vcHJvZmlsYXR0aWNvIGRlbGxlIFZlbmV6aWUsIHZpYWxlIGRlbGwm
YXBvcztVbml2ZXJzaXTDoCAxMCwgMzUwMjAgTGVnbmFybywgUGFkb3ZhLCBJdGFseS4gY3Jldi5s
YnVzYW5pQGl6c3ZlbmV6aWUuaXQ8L2F1dGgtYWRkcmVzcz48dGl0bGVzPjx0aXRsZT5SaXNrIGZh
Y3RvcnMgZm9yIGhpZ2hseSBwYXRob2dlbmljIEg3TjEgYXZpYW4gaW5mbHVlbnphIHZpcnVzIGlu
ZmVjdGlvbiBpbiBwb3VsdHJ5IGR1cmluZyB0aGUgMTk5OS0yMDAwIGVwaWRlbWljIGluIEl0YWx5
PC90aXRsZT48c2Vjb25kYXJ5LXRpdGxlPlZldCBKPC9zZWNvbmRhcnktdGl0bGU+PC90aXRsZXM+
PHBlcmlvZGljYWw+PGZ1bGwtdGl0bGU+VmV0IEo8L2Z1bGwtdGl0bGU+PC9wZXJpb2RpY2FsPjxw
YWdlcz4xNzEtNzwvcGFnZXM+PHZvbHVtZT4xODE8L3ZvbHVtZT48bnVtYmVyPjI8L251bWJlcj48
ZWRpdGlvbj4yMDA4LzA4LzA4PC9lZGl0aW9uPjxrZXl3b3Jkcz48a2V5d29yZD5BbmltYWxzPC9r
ZXl3b3JkPjxrZXl3b3JkPkNoaWNrZW5zL3Zpcm9sb2d5PC9rZXl3b3JkPjxrZXl3b3JkPkluY2lk
ZW5jZTwva2V5d29yZD48a2V5d29yZD5JbmZsdWVuemEgQSB2aXJ1cy8qcGF0aG9nZW5pY2l0eTwv
a2V5d29yZD48a2V5d29yZD5JbmZsdWVuemEgaW4gQmlyZHMvZXBpZGVtaW9sb2d5L3RyYW5zbWlz
c2lvbi8qdmlyb2xvZ3k8L2tleXdvcmQ+PGtleXdvcmQ+SXRhbHkvZXBpZGVtaW9sb2d5PC9rZXl3
b3JkPjxrZXl3b3JkPk1lYXQvdmlyb2xvZ3k8L2tleXdvcmQ+PGtleXdvcmQ+UG91bHRyeSBEaXNl
YXNlcy9lcGlkZW1pb2xvZ3kvdHJhbnNtaXNzaW9uLyp2aXJvbG9neTwva2V5d29yZD48a2V5d29y
ZD5SZWdyZXNzaW9uIEFuYWx5c2lzPC9rZXl3b3JkPjxrZXl3b3JkPlJpc2sgRmFjdG9yczwva2V5
d29yZD48a2V5d29yZD5UdXJrZXlzL3Zpcm9sb2d5PC9rZXl3b3JkPjwva2V5d29yZHM+PGRhdGVz
Pjx5ZWFyPjIwMDk8L3llYXI+PHB1Yi1kYXRlcz48ZGF0ZT5BdWc8L2RhdGU+PC9wdWItZGF0ZXM+
PC9kYXRlcz48aXNibj4xMDkwLTAyMzMgKFByaW50KSYjeEQ7MTA5MC0wMjMzPC9pc2JuPjxhY2Nl
c3Npb24tbnVtPjE4Njg0NjQ5PC9hY2Nlc3Npb24tbnVtPjx1cmxzPjwvdXJscz48ZWxlY3Ryb25p
Yy1yZXNvdXJjZS1udW0+MTAuMTAxNi9qLnR2amwuMjAwOC4wMi4wMTM8L2VsZWN0cm9uaWMtcmVz
b3VyY2UtbnVtPjxyZW1vdGUtZGF0YWJhc2UtcHJvdmlkZXI+TkxNPC9yZW1vdGUtZGF0YWJhc2Ut
cHJvdmlkZXI+PGxhbmd1YWdlPmVuZzwvbGFuZ3VhZ2U+PC9yZWNvcmQ+PC9DaXRlPjwvRW5kTm90
ZT4A
</w:fldData>
        </w:fldChar>
      </w:r>
      <w:r w:rsidR="004B17A0">
        <w:rPr>
          <w:rFonts w:ascii="Times New Roman" w:hAnsi="Times New Roman" w:cs="Times New Roman"/>
          <w:sz w:val="24"/>
          <w:szCs w:val="24"/>
          <w:lang w:val="en-US"/>
        </w:rPr>
        <w:instrText xml:space="preserve"> ADDIN EN.CITE </w:instrText>
      </w:r>
      <w:r w:rsidR="004B17A0">
        <w:rPr>
          <w:rFonts w:ascii="Times New Roman" w:hAnsi="Times New Roman" w:cs="Times New Roman"/>
          <w:sz w:val="24"/>
          <w:szCs w:val="24"/>
          <w:lang w:val="en-US"/>
        </w:rPr>
        <w:fldChar w:fldCharType="begin">
          <w:fldData xml:space="preserve">PEVuZE5vdGU+PENpdGU+PEF1dGhvcj5BbGV4YW5kZXI8L0F1dGhvcj48WWVhcj4yMDAzPC9ZZWFy
PjxSZWNOdW0+MjE8L1JlY051bT48RGlzcGxheVRleHQ+KDQtOSwgMjAsIDIxKTwvRGlzcGxheVRl
eHQ+PHJlY29yZD48cmVjLW51bWJlcj4yMTwvcmVjLW51bWJlcj48Zm9yZWlnbi1rZXlzPjxrZXkg
YXBwPSJFTiIgZGItaWQ9ImZyZXdwdHZ2aXZyOXZ5ZWFhc3p2ZGFzOGRkZXRleHZld3Z4eiIgdGlt
ZXN0YW1wPSIxNjY1MzkzMjAyIj4yMTwva2V5PjwvZm9yZWlnbi1rZXlzPjxyZWYtdHlwZSBuYW1l
PSJKb3VybmFsIEFydGljbGUiPjE3PC9yZWYtdHlwZT48Y29udHJpYnV0b3JzPjxhdXRob3JzPjxh
dXRob3I+QWxleGFuZGVyLCBELiBKLjwvYXV0aG9yPjwvYXV0aG9ycz48L2NvbnRyaWJ1dG9ycz48
YXV0aC1hZGRyZXNzPlZpcm9sb2d5IERlcGFydG1lbnQsIFZldGVyaW5hcnkgTGFib3JhdG9yaWVz
IEFnZW5jeSBXZXlicmlkZ2UsIEFkZGxlc3RvbmUsIFN1cnJleSBLVDE1IDNOQiwgVW5pdGVkIEtp
bmdkb20uPC9hdXRoLWFkZHJlc3M+PHRpdGxlcz48dGl0bGU+UmVwb3J0IG9uIGF2aWFuIGluZmx1
ZW56YSBpbiB0aGUgRWFzdGVybiBIZW1pc3BoZXJlIGR1cmluZyAxOTk3LTIwMDI8L3RpdGxlPjxz
ZWNvbmRhcnktdGl0bGU+QXZpYW4gRGlzPC9zZWNvbmRhcnktdGl0bGU+PC90aXRsZXM+PHBlcmlv
ZGljYWw+PGZ1bGwtdGl0bGU+QXZpYW4gRGlzPC9mdWxsLXRpdGxlPjwvcGVyaW9kaWNhbD48cGFn
ZXM+NzkyLTc8L3BhZ2VzPjx2b2x1bWU+NDc8L3ZvbHVtZT48bnVtYmVyPjMgU3VwcGw8L251bWJl
cj48ZWRpdGlvbj4yMDAzLzEwLzI1PC9lZGl0aW9uPjxrZXl3b3Jkcz48a2V5d29yZD5BbmltYWxz
PC9rZXl3b3JkPjxrZXl3b3JkPkFuaW1hbHMsIERvbWVzdGljPC9rZXl3b3JkPjxrZXl3b3JkPkFu
aW1hbHMsIFdpbGQ8L2tleXdvcmQ+PGtleXdvcmQ+QmlyZHM8L2tleXdvcmQ+PGtleXdvcmQ+Q2hp
Y2tlbnM8L2tleXdvcmQ+PGtleXdvcmQ+RGlzZWFzZSBPdXRicmVha3M8L2tleXdvcmQ+PGtleXdv
cmQ+SG9uZyBLb25nL2VwaWRlbWlvbG9neTwva2V5d29yZD48a2V5d29yZD5JbmZsdWVuemEgQSB2
aXJ1cy8qcGF0aG9nZW5pY2l0eTwva2V5d29yZD48a2V5d29yZD5JbmZsdWVuemEgaW4gQmlyZHMv
KmVwaWRlbWlvbG9neTwva2V5d29yZD48a2V5d29yZD5JdGFseS9lcGlkZW1pb2xvZ3k8L2tleXdv
cmQ+PGtleXdvcmQ+UG91bHRyeSBEaXNlYXNlcy9lcGlkZW1pb2xvZ3kvdmlyb2xvZ3k8L2tleXdv
cmQ+PGtleXdvcmQ+VHVya2V5PC9rZXl3b3JkPjwva2V5d29yZHM+PGRhdGVzPjx5ZWFyPjIwMDM8
L3llYXI+PC9kYXRlcz48aXNibj4wMDA1LTIwODYgKFByaW50KSYjeEQ7MDAwNS0yMDg2PC9pc2Ju
PjxhY2Nlc3Npb24tbnVtPjE0NTc1MDY2PC9hY2Nlc3Npb24tbnVtPjx1cmxzPjwvdXJscz48ZWxl
Y3Ryb25pYy1yZXNvdXJjZS1udW0+MTAuMTYzNy8wMDA1LTIwODYtNDcuczMuNzkyPC9lbGVjdHJv
bmljLXJlc291cmNlLW51bT48cmVtb3RlLWRhdGFiYXNlLXByb3ZpZGVyPk5MTTwvcmVtb3RlLWRh
dGFiYXNlLXByb3ZpZGVyPjxsYW5ndWFnZT5lbmc8L2xhbmd1YWdlPjwvcmVjb3JkPjwvQ2l0ZT48
Q2l0ZT48QXV0aG9yPkFsZXhhbmRlcjwvQXV0aG9yPjxZZWFyPjIwMDc8L1llYXI+PFJlY051bT4y
MjwvUmVjTnVtPjxyZWNvcmQ+PHJlYy1udW1iZXI+MjI8L3JlYy1udW1iZXI+PGZvcmVpZ24ta2V5
cz48a2V5IGFwcD0iRU4iIGRiLWlkPSJmcmV3cHR2dml2cjl2eWVhYXN6dmRhczhkZGV0ZXh2ZXd2
eHoiIHRpbWVzdGFtcD0iMTY2NTM5MzIyNiI+MjI8L2tleT48L2ZvcmVpZ24ta2V5cz48cmVmLXR5
cGUgbmFtZT0iSm91cm5hbCBBcnRpY2xlIj4xNzwvcmVmLXR5cGU+PGNvbnRyaWJ1dG9ycz48YXV0
aG9ycz48YXV0aG9yPkFsZXhhbmRlciwgRC4gSi48L2F1dGhvcj48L2F1dGhvcnM+PC9jb250cmli
dXRvcnM+PGF1dGgtYWRkcmVzcz5WaXJvbG9neSBEZXBhcnRtZW50LCBWZXRlcmluYXJ5IExhYm9y
YXRvcmllcyBBZ2VuY3ksIFdleWJyaWRnZSwgQWRkbGVzdG9uZSwgU3VycmV5LCBVbml0ZWQgS2lu
Z2RvbS48L2F1dGgtYWRkcmVzcz48dGl0bGVzPjx0aXRsZT5TdW1tYXJ5IG9mIGF2aWFuIGluZmx1
ZW56YSBhY3Rpdml0eSBpbiBFdXJvcGUsIEFzaWEsIEFmcmljYSwgYW5kIEF1c3RyYWxhc2lhLCAy
MDAyLTIwMDY8L3RpdGxlPjxzZWNvbmRhcnktdGl0bGU+QXZpYW4gRGlzPC9zZWNvbmRhcnktdGl0
bGU+PC90aXRsZXM+PHBlcmlvZGljYWw+PGZ1bGwtdGl0bGU+QXZpYW4gRGlzPC9mdWxsLXRpdGxl
PjwvcGVyaW9kaWNhbD48cGFnZXM+MTYxLTY8L3BhZ2VzPjx2b2x1bWU+NTE8L3ZvbHVtZT48bnVt
YmVyPjEgU3VwcGw8L251bWJlcj48ZWRpdGlvbj4yMDA3LzA1LzE1PC9lZGl0aW9uPjxrZXl3b3Jk
cz48a2V5d29yZD5BZnJpY2EvZXBpZGVtaW9sb2d5PC9rZXl3b3JkPjxrZXl3b3JkPkFuaW1hbHM8
L2tleXdvcmQ+PGtleXdvcmQ+QXNpYS9lcGlkZW1pb2xvZ3k8L2tleXdvcmQ+PGtleXdvcmQ+QXVz
dHJhbGFzaWE8L2tleXdvcmQ+PGtleXdvcmQ+QmlyZHMvdmlyb2xvZ3k8L2tleXdvcmQ+PGtleXdv
cmQ+RGlzZWFzZSBPdXRicmVha3MvdmV0ZXJpbmFyeTwva2V5d29yZD48a2V5d29yZD5FdXJvcGUv
ZXBpZGVtaW9sb2d5PC9rZXl3b3JkPjxrZXl3b3JkPkluZmx1ZW56YSBBIFZpcnVzLCBINU4xIFN1
YnR5cGUvY2xhc3NpZmljYXRpb24vKmlzb2xhdGlvbiAmYW1wOzwva2V5d29yZD48a2V5d29yZD5w
dXJpZmljYXRpb24vcGF0aG9nZW5pY2l0eTwva2V5d29yZD48a2V5d29yZD5JbmZsdWVuemEgaW4g
QmlyZHMvKmVwaWRlbWlvbG9neS8qdmlyb2xvZ3k8L2tleXdvcmQ+PGtleXdvcmQ+VGltZSBGYWN0
b3JzPC9rZXl3b3JkPjwva2V5d29yZHM+PGRhdGVzPjx5ZWFyPjIwMDc8L3llYXI+PHB1Yi1kYXRl
cz48ZGF0ZT5NYXI8L2RhdGU+PC9wdWItZGF0ZXM+PC9kYXRlcz48aXNibj4wMDA1LTIwODYgKFBy
aW50KSYjeEQ7MDAwNS0yMDg2PC9pc2JuPjxhY2Nlc3Npb24tbnVtPjE3NDk0NTQ4PC9hY2Nlc3Np
b24tbnVtPjx1cmxzPjwvdXJscz48ZWxlY3Ryb25pYy1yZXNvdXJjZS1udW0+MTAuMTYzNy83NjAy
LTA0MTMwNnIuMTwvZWxlY3Ryb25pYy1yZXNvdXJjZS1udW0+PHJlbW90ZS1kYXRhYmFzZS1wcm92
aWRlcj5OTE08L3JlbW90ZS1kYXRhYmFzZS1wcm92aWRlcj48bGFuZ3VhZ2U+ZW5nPC9sYW5ndWFn
ZT48L3JlY29yZD48L0NpdGU+PENpdGU+PEF1dGhvcj5TZW5uZTwvQXV0aG9yPjxZZWFyPjIwMDM8
L1llYXI+PFJlY051bT4yNzwvUmVjTnVtPjxyZWNvcmQ+PHJlYy1udW1iZXI+Mjc8L3JlYy1udW1i
ZXI+PGZvcmVpZ24ta2V5cz48a2V5IGFwcD0iRU4iIGRiLWlkPSJmcmV3cHR2dml2cjl2eWVhYXN6
dmRhczhkZGV0ZXh2ZXd2eHoiIHRpbWVzdGFtcD0iMTY2NTM5MzcxNSI+Mjc8L2tleT48L2ZvcmVp
Z24ta2V5cz48cmVmLXR5cGUgbmFtZT0iSm91cm5hbCBBcnRpY2xlIj4xNzwvcmVmLXR5cGU+PGNv
bnRyaWJ1dG9ycz48YXV0aG9ycz48YXV0aG9yPlNlbm5lLCBELiBBLjwvYXV0aG9yPjwvYXV0aG9y
cz48L2NvbnRyaWJ1dG9ycz48YXV0aC1hZGRyZXNzPlUuUy4gRGVwYXJ0bWVudCBvZiBBZ3JpY3Vs
dHVyZSwgQW5pbWFsIGFuZCBQbGFudCBIZWFsdGggSW5zcGVjdGlvbiBTZXJ2aWNlLCBWZXRlcmlu
YXJ5IFNlcnZpY2VzLCBOYXRpb25hbCBWZXRlcmluYXJ5IFNlcnZpY2VzIExhYm9yYXRvcmllcywg
QW1lcywgSUEgNTAwMTAsIFVTQS48L2F1dGgtYWRkcmVzcz48dGl0bGVzPjx0aXRsZT5BdmlhbiBp
bmZsdWVuemEgaW4gdGhlIFdlc3Rlcm4gSGVtaXNwaGVyZSBpbmNsdWRpbmcgdGhlIFBhY2lmaWMg
SXNsYW5kcyBhbmQgQXVzdHJhbGlhPC90aXRsZT48c2Vjb25kYXJ5LXRpdGxlPkF2aWFuIERpczwv
c2Vjb25kYXJ5LXRpdGxlPjwvdGl0bGVzPjxwZXJpb2RpY2FsPjxmdWxsLXRpdGxlPkF2aWFuIERp
czwvZnVsbC10aXRsZT48L3BlcmlvZGljYWw+PHBhZ2VzPjc5OC04MDU8L3BhZ2VzPjx2b2x1bWU+
NDc8L3ZvbHVtZT48bnVtYmVyPjMgU3VwcGw8L251bWJlcj48ZWRpdGlvbj4yMDAzLzEwLzI1PC9l
ZGl0aW9uPjxrZXl3b3Jkcz48a2V5d29yZD5BbWVyaWNhcy9lcGlkZW1pb2xvZ3k8L2tleXdvcmQ+
PGtleXdvcmQ+QW5pbWFsczwva2V5d29yZD48a2V5d29yZD5BbmltYWxzLCBEb21lc3RpYzwva2V5
d29yZD48a2V5d29yZD5BbmltYWxzLCBXaWxkPC9rZXl3b3JkPjxrZXl3b3JkPkF1c3RyYWxpYS9l
cGlkZW1pb2xvZ3k8L2tleXdvcmQ+PGtleXdvcmQ+QmlyZHM8L2tleXdvcmQ+PGtleXdvcmQ+R2Vv
Z3JhcGh5PC9rZXl3b3JkPjxrZXl3b3JkPipJbmZsdWVuemEgQSB2aXJ1cy9wYXRob2dlbmljaXR5
PC9rZXl3b3JkPjxrZXl3b3JkPkluZmx1ZW56YSBpbiBCaXJkcy8qZXBpZGVtaW9sb2d5PC9rZXl3
b3JkPjxrZXl3b3JkPlBhY2lmaWMgSXNsYW5kcy9lcGlkZW1pb2xvZ3k8L2tleXdvcmQ+PGtleXdv
cmQ+UG91bHRyeSBEaXNlYXNlcy9lcGlkZW1pb2xvZ3kvKnZpcm9sb2d5PC9rZXl3b3JkPjwva2V5
d29yZHM+PGRhdGVzPjx5ZWFyPjIwMDM8L3llYXI+PC9kYXRlcz48aXNibj4wMDA1LTIwODYgKFBy
aW50KSYjeEQ7MDAwNS0yMDg2PC9pc2JuPjxhY2Nlc3Npb24tbnVtPjE0NTc1MDY3PC9hY2Nlc3Np
b24tbnVtPjx1cmxzPjwvdXJscz48ZWxlY3Ryb25pYy1yZXNvdXJjZS1udW0+MTAuMTYzNy8wMDA1
LTIwODYtNDcuczMuNzk4PC9lbGVjdHJvbmljLXJlc291cmNlLW51bT48cmVtb3RlLWRhdGFiYXNl
LXByb3ZpZGVyPk5MTTwvcmVtb3RlLWRhdGFiYXNlLXByb3ZpZGVyPjxsYW5ndWFnZT5lbmc8L2xh
bmd1YWdlPjwvcmVjb3JkPjwvQ2l0ZT48Q2l0ZT48QXV0aG9yPkJyb3duPC9BdXRob3I+PFllYXI+
MjAxMDwvWWVhcj48UmVjTnVtPjI0PC9SZWNOdW0+PHJlY29yZD48cmVjLW51bWJlcj4yNDwvcmVj
LW51bWJlcj48Zm9yZWlnbi1rZXlzPjxrZXkgYXBwPSJFTiIgZGItaWQ9ImZyZXdwdHZ2aXZyOXZ5
ZWFhc3p2ZGFzOGRkZXRleHZld3Z4eiIgdGltZXN0YW1wPSIxNjY1MzkzNTI2Ij4yNDwva2V5Pjwv
Zm9yZWlnbi1rZXlzPjxyZWYtdHlwZSBuYW1lPSJKb3VybmFsIEFydGljbGUiPjE3PC9yZWYtdHlw
ZT48Y29udHJpYnV0b3JzPjxhdXRob3JzPjxhdXRob3I+QnJvd24sIEkuIEguPC9hdXRob3I+PC9h
dXRob3JzPjwvY29udHJpYnV0b3JzPjxhdXRoLWFkZHJlc3M+Vmlyb2xvZ3kgRGVwYXJ0bWVudCwg
VmV0ZXJpbmFyeSBMYWJvcmF0b3JpZXMgQWdlbmN5LVdleWJyaWRnZSwgQWRkbGVzdG9uZSwgU3Vy
cmV5IEtUMTUgM05CLCBVbml0ZWQgS2luZ2RvbS4gaS5oLmJyb3duQHZsYS5kZWZyYS5nc2kuZ292
LnVrPC9hdXRoLWFkZHJlc3M+PHRpdGxlcz48dGl0bGU+U3VtbWFyeSBvZiBhdmlhbiBpbmZsdWVu
emEgYWN0aXZpdHkgaW4gRXVyb3BlLCBBc2lhLCBhbmQgQWZyaWNhLCAyMDA2LTIwMDk8L3RpdGxl
PjxzZWNvbmRhcnktdGl0bGU+QXZpYW4gRGlzPC9zZWNvbmRhcnktdGl0bGU+PC90aXRsZXM+PHBl
cmlvZGljYWw+PGZ1bGwtdGl0bGU+QXZpYW4gRGlzPC9mdWxsLXRpdGxlPjwvcGVyaW9kaWNhbD48
cGFnZXM+MTg3LTkzPC9wYWdlcz48dm9sdW1lPjU0PC92b2x1bWU+PG51bWJlcj4xIFN1cHBsPC9u
dW1iZXI+PGVkaXRpb24+MjAxMC8wNi8wNTwvZWRpdGlvbj48a2V5d29yZHM+PGtleXdvcmQ+QWZy
aWNhL2VwaWRlbWlvbG9neTwva2V5d29yZD48a2V5d29yZD5BbmltYWxzPC9rZXl3b3JkPjxrZXl3
b3JkPkFzaWEvZXBpZGVtaW9sb2d5PC9rZXl3b3JkPjxrZXl3b3JkPkJpcmRzPC9rZXl3b3JkPjxr
ZXl3b3JkPkRpc2Vhc2UgT3V0YnJlYWtzPC9rZXl3b3JkPjxrZXl3b3JkPkV1cm9wZS9lcGlkZW1p
b2xvZ3k8L2tleXdvcmQ+PGtleXdvcmQ+SGVtYWdnbHV0aW5pbiBHbHljb3Byb3RlaW5zLCBJbmZs
dWVuemEgVmlydXMvY2xhc3NpZmljYXRpb24vZ2VuZXRpY3M8L2tleXdvcmQ+PGtleXdvcmQ+SW5m
bHVlbnphIEEgdmlydXMvKmNsYXNzaWZpY2F0aW9uPC9rZXl3b3JkPjxrZXl3b3JkPkluZmx1ZW56
YSBpbiBCaXJkcy8qZXBpZGVtaW9sb2d5PC9rZXl3b3JkPjwva2V5d29yZHM+PGRhdGVzPjx5ZWFy
PjIwMTA8L3llYXI+PHB1Yi1kYXRlcz48ZGF0ZT5NYXI8L2RhdGU+PC9wdWItZGF0ZXM+PC9kYXRl
cz48aXNibj4wMDA1LTIwODYgKFByaW50KSYjeEQ7MDAwNS0yMDg2PC9pc2JuPjxhY2Nlc3Npb24t
bnVtPjIwNTIxNjMxPC9hY2Nlc3Npb24tbnVtPjx1cmxzPjwvdXJscz48ZWxlY3Ryb25pYy1yZXNv
dXJjZS1udW0+MTAuMTYzNy84OTQ5LTA1MzEwOS1SZWcuMTwvZWxlY3Ryb25pYy1yZXNvdXJjZS1u
dW0+PHJlbW90ZS1kYXRhYmFzZS1wcm92aWRlcj5OTE08L3JlbW90ZS1kYXRhYmFzZS1wcm92aWRl
cj48bGFuZ3VhZ2U+ZW5nPC9sYW5ndWFnZT48L3JlY29yZD48L0NpdGU+PENpdGU+PEF1dGhvcj5D
aGFuZzwvQXV0aG9yPjxZZWFyPjIwMTY8L1llYXI+PFJlY051bT4yNTwvUmVjTnVtPjxyZWNvcmQ+
PHJlYy1udW1iZXI+MjU8L3JlYy1udW1iZXI+PGZvcmVpZ24ta2V5cz48a2V5IGFwcD0iRU4iIGRi
LWlkPSJmcmV3cHR2dml2cjl2eWVhYXN6dmRhczhkZGV0ZXh2ZXd2eHoiIHRpbWVzdGFtcD0iMTY2
NTM5MzU3OCI+MjU8L2tleT48L2ZvcmVpZ24ta2V5cz48cmVmLXR5cGUgbmFtZT0iSm91cm5hbCBB
cnRpY2xlIj4xNzwvcmVmLXR5cGU+PGNvbnRyaWJ1dG9ycz48YXV0aG9ycz48YXV0aG9yPkNoYW5n
LCBDLiBGLjwvYXV0aG9yPjxhdXRob3I+S2luZywgQy4gQy48L2F1dGhvcj48YXV0aG9yPldhbiwg
Qy4gSC48L2F1dGhvcj48YXV0aG9yPkNoYW5nLCBZLiBDLjwvYXV0aG9yPjxhdXRob3I+Q2hhbiwg
VC4gQy48L2F1dGhvcj48YXV0aG9yPkRhdmlkIExlZSwgQy4gQy48L2F1dGhvcj48YXV0aG9yPkNo
b3UsIFAuIEguPC9hdXRob3I+PGF1dGhvcj5MaSwgWi4gUi48L2F1dGhvcj48YXV0aG9yPkxpLCBZ
LiBULjwvYXV0aG9yPjxhdXRob3I+VHNlbmcsIFQuIEouPC9hdXRob3I+PGF1dGhvcj5MZWUsIFAu
IEYuPC9hdXRob3I+PGF1dGhvcj5DaGFuZywgQy4gSC48L2F1dGhvcj48L2F1dGhvcnM+PC9jb250
cmlidXRvcnM+PGF1dGgtYWRkcmVzcz5BIEluc3RpdHV0ZSBvZiBCaW9tZWRpY2FsIEluZm9ybWF0
aWNzLCBOYXRpb25hbCBZYW5nLU1pbmcgVW5pdmVyc2l0eSwgVGFpcGVpLCBUYWl3YW4sIFJlcHVi
bGljIG9mIENoaW5hLiYjeEQ7QiBJbnN0aXR1dGUgb2YgRXBpZGVtaW9sb2d5IGFuZCBQcmV2ZW50
aXZlIE1lZGljaW5lLCBDb2xsZWdlIG9mIFB1YmxpYyBIZWFsdGgsIE5hdGlvbmFsIFRhaXdhbiBV
bml2ZXJzaXR5LCBUYWlwZWksIFRhaXdhbiAoMTAwKSwgUmVwdWJsaWMgb2YgQ2hpbmEuJiN4RDtD
IEluc3RpdHV0ZSBvZiBNb2xlY3VsYXIgJmFtcDsgQ29tcGFyYXRpdmUgUGF0aG9iaW9sb2d5LCBT
Y2hvb2wgb2YgVmV0ZXJpbmFyeSBNZWRpY2luZSwgTmF0aW9uYWwgVGFpd2FuIFVuaXZlcnNpdHks
IFRhaXBlaSwgVGFpd2FuICgxMDYpLCBSZXB1YmxpYyBvZiBDaGluYS4mI3hEO0QgUmVzZWFyY2gg
Q2VudGVyIGZvciBIdW1hbml0aWVzIGFuZCBTb2NpYWwgU2NpZW5jZXMsIEFjYWRlbWlhIFNpbmlj
YSwgVGFpcGVpLCBUYWl3YW4gKDExNSksIFJlcHVibGljIG9mIENoaW5hLiYjeEQ7RSBHZW5vbWlj
cyBSZXNlYXJjaCBDZW50ZXIsIEFjYWRlbWlhIFNpbmljYSwgVGFpcGVpLCBUYWl3YW4gKDExNSks
IFJlcHVibGljIG9mIENoaW5hLiYjeEQ7RiBEZXBhcnRtZW50IG9mIFB1YmxpYyBIZWFsdGgsIENv
bGxlZ2Ugb2YgTWVkaWNpbmUsIEZ1IEplbiBDYXRob2xpYyBVbml2ZXJzaXR5LCBOZXcgVGFpcGVp
LCBUYWl3YW4gKDI0MiksIFJlcHVibGljIG9mIENoaW5hLiYjeEQ7RyBJbnN0aXR1dGUgb2YgRWNv
bG9neSBhbmQgRXZvbHV0aW9uYXJ5IEJpb2xvZ3ksIENvbGxlZ2Ugb2YgTGlmZSBTY2llbmNlcywg
TmF0aW9uYWwgVGFpd2FuIFVuaXZlcnNpdHksIFRhaXBlaSwgVGFpd2FuICgxMDYpLCBSZXB1Ymxp
YyBvZiBDaGluYS48L2F1dGgtYWRkcmVzcz48dGl0bGVzPjx0aXRsZT5MZXNzb25zIGZyb20gdGhl
IExhcmdlc3QgRXBpZGVtaWMgb2YgQXZpYW4gSW5mbHVlbnphIFZpcnVzZXMgaW4gVGFpd2FuLCAy
MDE1PC90aXRsZT48c2Vjb25kYXJ5LXRpdGxlPkF2aWFuIERpczwvc2Vjb25kYXJ5LXRpdGxlPjwv
dGl0bGVzPjxwZXJpb2RpY2FsPjxmdWxsLXRpdGxlPkF2aWFuIERpczwvZnVsbC10aXRsZT48L3Bl
cmlvZGljYWw+PHBhZ2VzPjE1Ni03MTwvcGFnZXM+PHZvbHVtZT42MDwvdm9sdW1lPjxudW1iZXI+
MSBTdXBwbDwvbnVtYmVyPjxlZGl0aW9uPjIwMTYvMDYvMTc8L2VkaXRpb24+PGtleXdvcmRzPjxr
ZXl3b3JkPkFuaW1hbHM8L2tleXdvcmQ+PGtleXdvcmQ+QW5pbWFscywgV2lsZC92aXJvbG9neTwv
a2V5d29yZD48a2V5d29yZD5DaGlja2Vuczwva2V5d29yZD48a2V5d29yZD5EaXNlYXNlIE91dGJy
ZWFrczwva2V5d29yZD48a2V5d29yZD5EdWNrczwva2V5d29yZD48a2V5d29yZD5HZWVzZTwva2V5
d29yZD48a2V5d29yZD5JbmZsdWVuemEgQSB2aXJ1cy9jbGFzc2lmaWNhdGlvbi9nZW5ldGljcy8q
aXNvbGF0aW9uICZhbXA7IHB1cmlmaWNhdGlvbjwva2V5d29yZD48a2V5d29yZD5JbmZsdWVuemEg
aW4gQmlyZHMvKmVwaWRlbWlvbG9neS92aXJvbG9neTwva2V5d29yZD48a2V5d29yZD5QaHlsb2dl
bnk8L2tleXdvcmQ+PGtleXdvcmQ+UG91bHRyeSBEaXNlYXNlcy8qZXBpZGVtaW9sb2d5L3Zpcm9s
b2d5PC9rZXl3b3JkPjxrZXl3b3JkPlRhaXdhbi9lcGlkZW1pb2xvZ3k8L2tleXdvcmQ+PGtleXdv
cmQ+VGFpd2FuPC9rZXl3b3JkPjxrZXl3b3JkPmVwaWRlbWlvbG9neTwva2V5d29yZD48a2V5d29y
ZD5oaWdobHkgcGF0aG9nZW5pYyBhdmlhbiBpbmZsdWVuemEgSDUgdmlydXM8L2tleXdvcmQ+PGtl
eXdvcmQ+cGh5bG9nZW5ldGljIGFuYWx5c2lzPC9rZXl3b3JkPjxrZXl3b3JkPnByZXZlbnRpb24g
YW5kIGNvbnRyb2wgcG9saWN5PC9rZXl3b3JkPjxrZXl3b3JkPnN1cnZlaWxsYW5jZTwva2V5d29y
ZD48L2tleXdvcmRzPjxkYXRlcz48eWVhcj4yMDE2PC95ZWFyPjxwdWItZGF0ZXM+PGRhdGU+TWF5
PC9kYXRlPjwvcHViLWRhdGVzPjwvZGF0ZXM+PGlzYm4+MDAwNS0yMDg2PC9pc2JuPjxhY2Nlc3Np
b24tbnVtPjI3MzA5MDUxPC9hY2Nlc3Npb24tbnVtPjx1cmxzPjwvdXJscz48ZWxlY3Ryb25pYy1y
ZXNvdXJjZS1udW0+MTAuMTYzNy8xMTE2OC0wNTE5MTUtUmVnPC9lbGVjdHJvbmljLXJlc291cmNl
LW51bT48cmVtb3RlLWRhdGFiYXNlLXByb3ZpZGVyPk5MTTwvcmVtb3RlLWRhdGFiYXNlLXByb3Zp
ZGVyPjxsYW5ndWFnZT5lbmc8L2xhbmd1YWdlPjwvcmVjb3JkPjwvQ2l0ZT48Q2l0ZT48QXV0aG9y
PkdyYW50PC9BdXRob3I+PFllYXI+MjAyMjwvWWVhcj48UmVjTnVtPjE1PC9SZWNOdW0+PHJlY29y
ZD48cmVjLW51bWJlcj4xNTwvcmVjLW51bWJlcj48Zm9yZWlnbi1rZXlzPjxrZXkgYXBwPSJFTiIg
ZGItaWQ9ImZyZXdwdHZ2aXZyOXZ5ZWFhc3p2ZGFzOGRkZXRleHZld3Z4eiIgdGltZXN0YW1wPSIx
NjY1MDQ1ODM1Ij4xNTwva2V5PjwvZm9yZWlnbi1rZXlzPjxyZWYtdHlwZSBuYW1lPSJKb3VybmFs
IEFydGljbGUiPjE3PC9yZWYtdHlwZT48Y29udHJpYnV0b3JzPjxhdXRob3JzPjxhdXRob3I+R3Jh
bnQsIE1hbGluPC9hdXRob3I+PGF1dGhvcj5CcsO2amVyLCBDYXJvbGluZTwvYXV0aG9yPjxhdXRo
b3I+Wm9oYXJpLCBTaWFtYWs8L2F1dGhvcj48YXV0aG9yPk7DtnJlbWFyaywgTWFyaWE8L2F1dGhv
cj48YXV0aG9yPlVobGhvcm4sIEhlbnJpazwvYXV0aG9yPjxhdXRob3I+SmFuc3NvbiwgRMOpc2ly
w6llIFMuPC9hdXRob3I+PC9hdXRob3JzPjwvY29udHJpYnV0b3JzPjx0aXRsZXM+PHRpdGxlPkhp
Z2hseSBQYXRob2dlbmljIEF2aWFuIEluZmx1ZW56YSAoSFBBSSBINU54LCBDbGFkZSAyLjMuNC40
LmIpIGluIFBvdWx0cnkgYW5kIFdpbGQgQmlyZHMgaW4gU3dlZGVuOiBTeW5vcHNpcyBvZiB0aGUg
MjAyMCZhbXA7bmRhc2g7MjAyMSBTZWFzb248L3RpdGxlPjxzZWNvbmRhcnktdGl0bGU+VmV0ZXJp
bmFyeSBTY2llbmNlczwvc2Vjb25kYXJ5LXRpdGxlPjwvdGl0bGVzPjxwZXJpb2RpY2FsPjxmdWxs
LXRpdGxlPlZldGVyaW5hcnkgU2NpZW5jZXM8L2Z1bGwtdGl0bGU+PC9wZXJpb2RpY2FsPjxwYWdl
cz4zNDQ8L3BhZ2VzPjx2b2x1bWU+OTwvdm9sdW1lPjxudW1iZXI+NzwvbnVtYmVyPjxkYXRlcz48
eWVhcj4yMDIyPC95ZWFyPjwvZGF0ZXM+PGlzYm4+MjMwNi03MzgxPC9pc2JuPjxhY2Nlc3Npb24t
bnVtPmRvaToxMC4zMzkwL3ZldHNjaTkwNzAzNDQ8L2FjY2Vzc2lvbi1udW0+PHVybHM+PHJlbGF0
ZWQtdXJscz48dXJsPmh0dHBzOi8vd3d3Lm1kcGkuY29tLzIzMDYtNzM4MS85LzcvMzQ0PC91cmw+
PHVybD5odHRwczovL21kcGktcmVzLmNvbS9kX2F0dGFjaG1lbnQvdmV0c2NpL3ZldHNjaS0wOS0w
MDM0NC9hcnRpY2xlX2RlcGxveS92ZXRzY2ktMDktMDAzNDQtdjIucGRmP3ZlcnNpb249MTY1Nzc2
ODIyMTwvdXJsPjwvcmVsYXRlZC11cmxzPjwvdXJscz48L3JlY29yZD48L0NpdGU+PENpdGU+PEF1
dGhvcj5FbGJlcnM8L0F1dGhvcj48WWVhcj4yMDA1PC9ZZWFyPjxSZWNOdW0+Mjk8L1JlY051bT48
cmVjb3JkPjxyZWMtbnVtYmVyPjI5PC9yZWMtbnVtYmVyPjxmb3JlaWduLWtleXM+PGtleSBhcHA9
IkVOIiBkYi1pZD0iZnJld3B0dnZpdnI5dnllYWFzenZkYXM4ZGRldGV4dmV3dnh6IiB0aW1lc3Rh
bXA9IjE2NjUzOTkxNDQiPjI5PC9rZXk+PC9mb3JlaWduLWtleXM+PHJlZi10eXBlIG5hbWU9Ikpv
dXJuYWwgQXJ0aWNsZSI+MTc8L3JlZi10eXBlPjxjb250cmlidXRvcnM+PGF1dGhvcnM+PGF1dGhv
cj5FbGJlcnMsIEFybWluIFIuIFcuPC9hdXRob3I+PGF1dGhvcj5Lb2NoLCBHdXVzPC9hdXRob3I+
PGF1dGhvcj5Cb3VtYSwgQW5uZW1hcmllPC9hdXRob3I+PC9hdXRob3JzPjwvY29udHJpYnV0b3Jz
Pjx0aXRsZXM+PHRpdGxlPlBlcmZvcm1hbmNlIG9mIGNsaW5pY2FsIHNpZ25zIGluIHBvdWx0cnkg
Zm9yIHRoZSBkZXRlY3Rpb24gb2Ygb3V0YnJlYWtzIGR1cmluZyB0aGUgYXZpYW4gaW5mbHVlbnph
IEEgKEg3TjcpIGVwaWRlbWljIGluIFRoZSBOZXRoZXJsYW5kcyBpbiAyMDAzPC90aXRsZT48c2Vj
b25kYXJ5LXRpdGxlPkF2aWFuIFBhdGhvbG9neTwvc2Vjb25kYXJ5LXRpdGxlPjwvdGl0bGVzPjxw
ZXJpb2RpY2FsPjxmdWxsLXRpdGxlPkF2aWFuIFBhdGhvbG9neTwvZnVsbC10aXRsZT48L3Blcmlv
ZGljYWw+PHBhZ2VzPjE4MS0xODc8L3BhZ2VzPjx2b2x1bWU+MzQ8L3ZvbHVtZT48bnVtYmVyPjM8
L251bWJlcj48ZGF0ZXM+PHllYXI+MjAwNTwveWVhcj48cHViLWRhdGVzPjxkYXRlPjIwMDUvMDYv
MDE8L2RhdGU+PC9wdWItZGF0ZXM+PC9kYXRlcz48cHVibGlzaGVyPlRheWxvciAmYW1wOyBGcmFu
Y2lzPC9wdWJsaXNoZXI+PGlzYm4+MDMwNy05NDU3PC9pc2JuPjx1cmxzPjxyZWxhdGVkLXVybHM+
PHVybD5odHRwczovL2RvaS5vcmcvMTAuMTA4MC8wMzA3OTQ1MDUwMDA5NjQ5NzwvdXJsPjwvcmVs
YXRlZC11cmxzPjwvdXJscz48ZWxlY3Ryb25pYy1yZXNvdXJjZS1udW0+MTAuMTA4MC8wMzA3OTQ1
MDUwMDA5NjQ5NzwvZWxlY3Ryb25pYy1yZXNvdXJjZS1udW0+PC9yZWNvcmQ+PC9DaXRlPjxDaXRl
PjxBdXRob3I+QnVzYW5pPC9BdXRob3I+PFllYXI+MjAwOTwvWWVhcj48UmVjTnVtPjMwPC9SZWNO
dW0+PHJlY29yZD48cmVjLW51bWJlcj4zMDwvcmVjLW51bWJlcj48Zm9yZWlnbi1rZXlzPjxrZXkg
YXBwPSJFTiIgZGItaWQ9ImZyZXdwdHZ2aXZyOXZ5ZWFhc3p2ZGFzOGRkZXRleHZld3Z4eiIgdGlt
ZXN0YW1wPSIxNjY2OTM5NzgyIj4zMDwva2V5PjwvZm9yZWlnbi1rZXlzPjxyZWYtdHlwZSBuYW1l
PSJKb3VybmFsIEFydGljbGUiPjE3PC9yZWYtdHlwZT48Y29udHJpYnV0b3JzPjxhdXRob3JzPjxh
dXRob3I+QnVzYW5pLCBMLjwvYXV0aG9yPjxhdXRob3I+VmFsc2VjY2hpLCBNLiBHLjwvYXV0aG9y
PjxhdXRob3I+Um9zc2ksIEUuPC9hdXRob3I+PGF1dGhvcj5Ub3NvbiwgTS48L2F1dGhvcj48YXV0
aG9yPkZlcnLDqCwgTi48L2F1dGhvcj48YXV0aG9yPlBvenphLCBNLiBELjwvYXV0aG9yPjxhdXRo
b3I+TWFyYW5nb24sIFMuPC9hdXRob3I+PC9hdXRob3JzPjwvY29udHJpYnV0b3JzPjxhdXRoLWFk
ZHJlc3M+SXN0aXR1dG8gWm9vcHJvZmlsYXR0aWNvIGRlbGxlIFZlbmV6aWUsIHZpYWxlIGRlbGwm
YXBvcztVbml2ZXJzaXTDoCAxMCwgMzUwMjAgTGVnbmFybywgUGFkb3ZhLCBJdGFseS4gY3Jldi5s
YnVzYW5pQGl6c3ZlbmV6aWUuaXQ8L2F1dGgtYWRkcmVzcz48dGl0bGVzPjx0aXRsZT5SaXNrIGZh
Y3RvcnMgZm9yIGhpZ2hseSBwYXRob2dlbmljIEg3TjEgYXZpYW4gaW5mbHVlbnphIHZpcnVzIGlu
ZmVjdGlvbiBpbiBwb3VsdHJ5IGR1cmluZyB0aGUgMTk5OS0yMDAwIGVwaWRlbWljIGluIEl0YWx5
PC90aXRsZT48c2Vjb25kYXJ5LXRpdGxlPlZldCBKPC9zZWNvbmRhcnktdGl0bGU+PC90aXRsZXM+
PHBlcmlvZGljYWw+PGZ1bGwtdGl0bGU+VmV0IEo8L2Z1bGwtdGl0bGU+PC9wZXJpb2RpY2FsPjxw
YWdlcz4xNzEtNzwvcGFnZXM+PHZvbHVtZT4xODE8L3ZvbHVtZT48bnVtYmVyPjI8L251bWJlcj48
ZWRpdGlvbj4yMDA4LzA4LzA4PC9lZGl0aW9uPjxrZXl3b3Jkcz48a2V5d29yZD5BbmltYWxzPC9r
ZXl3b3JkPjxrZXl3b3JkPkNoaWNrZW5zL3Zpcm9sb2d5PC9rZXl3b3JkPjxrZXl3b3JkPkluY2lk
ZW5jZTwva2V5d29yZD48a2V5d29yZD5JbmZsdWVuemEgQSB2aXJ1cy8qcGF0aG9nZW5pY2l0eTwv
a2V5d29yZD48a2V5d29yZD5JbmZsdWVuemEgaW4gQmlyZHMvZXBpZGVtaW9sb2d5L3RyYW5zbWlz
c2lvbi8qdmlyb2xvZ3k8L2tleXdvcmQ+PGtleXdvcmQ+SXRhbHkvZXBpZGVtaW9sb2d5PC9rZXl3
b3JkPjxrZXl3b3JkPk1lYXQvdmlyb2xvZ3k8L2tleXdvcmQ+PGtleXdvcmQ+UG91bHRyeSBEaXNl
YXNlcy9lcGlkZW1pb2xvZ3kvdHJhbnNtaXNzaW9uLyp2aXJvbG9neTwva2V5d29yZD48a2V5d29y
ZD5SZWdyZXNzaW9uIEFuYWx5c2lzPC9rZXl3b3JkPjxrZXl3b3JkPlJpc2sgRmFjdG9yczwva2V5
d29yZD48a2V5d29yZD5UdXJrZXlzL3Zpcm9sb2d5PC9rZXl3b3JkPjwva2V5d29yZHM+PGRhdGVz
Pjx5ZWFyPjIwMDk8L3llYXI+PHB1Yi1kYXRlcz48ZGF0ZT5BdWc8L2RhdGU+PC9wdWItZGF0ZXM+
PC9kYXRlcz48aXNibj4xMDkwLTAyMzMgKFByaW50KSYjeEQ7MTA5MC0wMjMzPC9pc2JuPjxhY2Nl
c3Npb24tbnVtPjE4Njg0NjQ5PC9hY2Nlc3Npb24tbnVtPjx1cmxzPjwvdXJscz48ZWxlY3Ryb25p
Yy1yZXNvdXJjZS1udW0+MTAuMTAxNi9qLnR2amwuMjAwOC4wMi4wMTM8L2VsZWN0cm9uaWMtcmVz
b3VyY2UtbnVtPjxyZW1vdGUtZGF0YWJhc2UtcHJvdmlkZXI+TkxNPC9yZW1vdGUtZGF0YWJhc2Ut
cHJvdmlkZXI+PGxhbmd1YWdlPmVuZzwvbGFuZ3VhZ2U+PC9yZWNvcmQ+PC9DaXRlPjwvRW5kTm90
ZT4A
</w:fldData>
        </w:fldChar>
      </w:r>
      <w:r w:rsidR="004B17A0">
        <w:rPr>
          <w:rFonts w:ascii="Times New Roman" w:hAnsi="Times New Roman" w:cs="Times New Roman"/>
          <w:sz w:val="24"/>
          <w:szCs w:val="24"/>
          <w:lang w:val="en-US"/>
        </w:rPr>
        <w:instrText xml:space="preserve"> ADDIN EN.CITE.DATA </w:instrText>
      </w:r>
      <w:r w:rsidR="004B17A0">
        <w:rPr>
          <w:rFonts w:ascii="Times New Roman" w:hAnsi="Times New Roman" w:cs="Times New Roman"/>
          <w:sz w:val="24"/>
          <w:szCs w:val="24"/>
          <w:lang w:val="en-US"/>
        </w:rPr>
      </w:r>
      <w:r w:rsidR="004B17A0">
        <w:rPr>
          <w:rFonts w:ascii="Times New Roman" w:hAnsi="Times New Roman" w:cs="Times New Roman"/>
          <w:sz w:val="24"/>
          <w:szCs w:val="24"/>
          <w:lang w:val="en-US"/>
        </w:rPr>
        <w:fldChar w:fldCharType="end"/>
      </w:r>
      <w:r w:rsidR="003D3CD3">
        <w:rPr>
          <w:rFonts w:ascii="Times New Roman" w:hAnsi="Times New Roman" w:cs="Times New Roman"/>
          <w:sz w:val="24"/>
          <w:szCs w:val="24"/>
          <w:lang w:val="en-US"/>
        </w:rPr>
      </w:r>
      <w:r w:rsidR="003D3CD3">
        <w:rPr>
          <w:rFonts w:ascii="Times New Roman" w:hAnsi="Times New Roman" w:cs="Times New Roman"/>
          <w:sz w:val="24"/>
          <w:szCs w:val="24"/>
          <w:lang w:val="en-US"/>
        </w:rPr>
        <w:fldChar w:fldCharType="separate"/>
      </w:r>
      <w:r w:rsidR="004B17A0">
        <w:rPr>
          <w:rFonts w:ascii="Times New Roman" w:hAnsi="Times New Roman" w:cs="Times New Roman"/>
          <w:noProof/>
          <w:sz w:val="24"/>
          <w:szCs w:val="24"/>
          <w:lang w:val="en-US"/>
        </w:rPr>
        <w:t>(4-9, 20, 21)</w:t>
      </w:r>
      <w:r w:rsidR="003D3CD3">
        <w:rPr>
          <w:rFonts w:ascii="Times New Roman" w:hAnsi="Times New Roman" w:cs="Times New Roman"/>
          <w:sz w:val="24"/>
          <w:szCs w:val="24"/>
          <w:lang w:val="en-US"/>
        </w:rPr>
        <w:fldChar w:fldCharType="end"/>
      </w:r>
      <w:r w:rsidR="00CB7BA7" w:rsidRPr="00CB7BA7">
        <w:rPr>
          <w:rFonts w:ascii="Times New Roman" w:hAnsi="Times New Roman" w:cs="Times New Roman"/>
          <w:sz w:val="24"/>
          <w:szCs w:val="24"/>
          <w:lang w:val="en-US"/>
        </w:rPr>
        <w:t xml:space="preserve">. </w:t>
      </w:r>
      <w:r w:rsidR="00860D78">
        <w:rPr>
          <w:rFonts w:ascii="Times New Roman" w:hAnsi="Times New Roman" w:cs="Times New Roman"/>
          <w:sz w:val="24"/>
          <w:szCs w:val="24"/>
          <w:lang w:val="en-US"/>
        </w:rPr>
        <w:t xml:space="preserve">Assuming that age has no influence in the susceptibility of broilers to HPAIV infection </w:t>
      </w:r>
      <w:r w:rsidR="00860D78">
        <w:rPr>
          <w:rFonts w:ascii="Times New Roman" w:hAnsi="Times New Roman" w:cs="Times New Roman"/>
          <w:sz w:val="24"/>
          <w:szCs w:val="24"/>
          <w:lang w:val="en-US"/>
        </w:rPr>
        <w:fldChar w:fldCharType="begin">
          <w:fldData xml:space="preserve">PEVuZE5vdGU+PENpdGU+PEF1dGhvcj5CZXJ0cmFuPC9BdXRob3I+PFllYXI+MjAxNjwvWWVhcj48
UmVjTnVtPjIzPC9SZWNOdW0+PERpc3BsYXlUZXh0PigyMik8L0Rpc3BsYXlUZXh0PjxyZWNvcmQ+
PHJlYy1udW1iZXI+MjM8L3JlYy1udW1iZXI+PGZvcmVpZ24ta2V5cz48a2V5IGFwcD0iRU4iIGRi
LWlkPSJmcmV3cHR2dml2cjl2eWVhYXN6dmRhczhkZGV0ZXh2ZXd2eHoiIHRpbWVzdGFtcD0iMTY2
NTM5MzI3MCI+MjM8L2tleT48L2ZvcmVpZ24ta2V5cz48cmVmLXR5cGUgbmFtZT0iSm91cm5hbCBB
cnRpY2xlIj4xNzwvcmVmLXR5cGU+PGNvbnRyaWJ1dG9ycz48YXV0aG9ycz48YXV0aG9yPkJlcnRy
YW4sIEsuPC9hdXRob3I+PGF1dGhvcj5MZWUsIEQuIEguPC9hdXRob3I+PGF1dGhvcj5CYWx6bGks
IEMuPC9hdXRob3I+PGF1dGhvcj5QYW50aW4tSmFja3dvb2QsIE0uIEouPC9hdXRob3I+PGF1dGhv
cj5TcGFja21hbiwgRS48L2F1dGhvcj48YXV0aG9yPlN3YXluZSwgRC4gRS48L2F1dGhvcj48L2F1
dGhvcnM+PC9jb250cmlidXRvcnM+PGF1dGgtYWRkcmVzcz5FeG90aWMgYW5kIEVtZXJnaW5nIEF2
aWFuIFZpcmFsIERpc2Vhc2VzIFJlc2VhcmNoIFVuaXQsIFNvdXRoZWFzdCBQb3VsdHJ5IFJlc2Vh
cmNoIExhYm9yYXRvcnksIFVTIE5hdGlvbmFsIFBvdWx0cnkgUmVzZWFyY2ggQ2VudGVyLCBBZ3Jp
Y3VsdHVyYWwgUmVzZWFyY2ggU2VydmljZSwgVVMgRGVwYXJ0bWVudCBvZiBBZ3JpY3VsdHVyZSwg
OTM0IENvbGxlZ2UgU3RhdGlvbiBSZCwgQXRoZW5zLCBHQSwgMzA2MDUsIFVTQS4mI3hEO0V4b3Rp
YyBhbmQgRW1lcmdpbmcgQXZpYW4gVmlyYWwgRGlzZWFzZXMgUmVzZWFyY2ggVW5pdCwgU291dGhl
YXN0IFBvdWx0cnkgUmVzZWFyY2ggTGFib3JhdG9yeSwgVVMgTmF0aW9uYWwgUG91bHRyeSBSZXNl
YXJjaCBDZW50ZXIsIEFncmljdWx0dXJhbCBSZXNlYXJjaCBTZXJ2aWNlLCBVUyBEZXBhcnRtZW50
IG9mIEFncmljdWx0dXJlLCA5MzQgQ29sbGVnZSBTdGF0aW9uIFJkLCBBdGhlbnMsIEdBLCAzMDYw
NSwgVVNBLiBkYXZpZC5zd2F5bmVAYXJzLnVzZGEuZ292LjwvYXV0aC1hZGRyZXNzPjx0aXRsZXM+
PHRpdGxlPkFnZSBpcyBub3QgYSBkZXRlcm1pbmFudCBmYWN0b3IgaW4gc3VzY2VwdGliaWxpdHkg
b2YgYnJvaWxlcnMgdG8gSDVOMiBjbGFkZSAyLjMuNC40IGhpZ2ggcGF0aG9nZW5pY2l0eSBhdmlh
biBpbmZsdWVuemEgdmlydXM8L3RpdGxlPjxzZWNvbmRhcnktdGl0bGU+VmV0IFJlczwvc2Vjb25k
YXJ5LXRpdGxlPjwvdGl0bGVzPjxwZXJpb2RpY2FsPjxmdWxsLXRpdGxlPlZldCBSZXM8L2Z1bGwt
dGl0bGU+PC9wZXJpb2RpY2FsPjxwYWdlcz4xMTY8L3BhZ2VzPjx2b2x1bWU+NDc8L3ZvbHVtZT48
bnVtYmVyPjE8L251bWJlcj48ZWRpdGlvbj4yMDE2LzExLzIzPC9lZGl0aW9uPjxrZXl3b3Jkcz48
a2V5d29yZD5BZ2UgRmFjdG9yczwva2V5d29yZD48a2V5d29yZD5BbmltYWxzPC9rZXl3b3JkPjxr
ZXl3b3JkPkNoaWNrZW5zL2ltbXVub2xvZ3kvdmlyb2xvZ3k8L2tleXdvcmQ+PGtleXdvcmQ+RGlz
ZWFzZSBTdXNjZXB0aWJpbGl0eS9pbW11bm9sb2d5Lyp2ZXRlcmluYXJ5PC9rZXl3b3JkPjxrZXl3
b3JkPipJbmZsdWVuemEgQSBWaXJ1cywgSDVOMiBTdWJ0eXBlL2dlbmV0aWNzL2ltbXVub2xvZ3kv
cGF0aG9nZW5pY2l0eTwva2V5d29yZD48a2V5d29yZD5JbmZsdWVuemEgaW4gQmlyZHMvaW1tdW5v
bG9neS9wYXRob2xvZ3kvKnZpcm9sb2d5PC9rZXl3b3JkPjxrZXl3b3JkPkx5c29waG9zcGhvbGlw
aWRzPC9rZXl3b3JkPjxrZXl3b3JkPlBvdWx0cnkgRGlzZWFzZXMvaW1tdW5vbG9neS9wYXRob2xv
Z3kvKnZpcm9sb2d5PC9rZXl3b3JkPjxrZXl3b3JkPlZpcnVzIFNoZWRkaW5nPC9rZXl3b3JkPjwv
a2V5d29yZHM+PGRhdGVzPjx5ZWFyPjIwMTY8L3llYXI+PHB1Yi1kYXRlcz48ZGF0ZT5Ob3YgMjE8
L2RhdGU+PC9wdWItZGF0ZXM+PC9kYXRlcz48aXNibj4wOTI4LTQyNDkgKFByaW50KSYjeEQ7MDky
OC00MjQ5PC9pc2JuPjxhY2Nlc3Npb24tbnVtPjI3ODcxMzMwPC9hY2Nlc3Npb24tbnVtPjx1cmxz
PjxyZWxhdGVkLXVybHM+PHVybD5odHRwczovL3d3dy5uY2JpLm5sbS5uaWguZ292L3BtYy9hcnRp
Y2xlcy9QTUM1MTE3NjE3L3BkZi8xMzU2N18yMDE2X0FydGljbGVfNDAxLnBkZjwvdXJsPjwvcmVs
YXRlZC11cmxzPjwvdXJscz48Y3VzdG9tMj5QTUM1MTE3NjE3PC9jdXN0b20yPjxlbGVjdHJvbmlj
LXJlc291cmNlLW51bT4xMC4xMTg2L3MxMzU2Ny0wMTYtMDQwMS02PC9lbGVjdHJvbmljLXJlc291
cmNlLW51bT48cmVtb3RlLWRhdGFiYXNlLXByb3ZpZGVyPk5MTTwvcmVtb3RlLWRhdGFiYXNlLXBy
b3ZpZGVyPjxsYW5ndWFnZT5lbmc8L2xhbmd1YWdlPjwvcmVjb3JkPjwvQ2l0ZT48L0VuZE5vdGU+
</w:fldData>
        </w:fldChar>
      </w:r>
      <w:r w:rsidR="00860D78">
        <w:rPr>
          <w:rFonts w:ascii="Times New Roman" w:hAnsi="Times New Roman" w:cs="Times New Roman"/>
          <w:sz w:val="24"/>
          <w:szCs w:val="24"/>
          <w:lang w:val="en-US"/>
        </w:rPr>
        <w:instrText xml:space="preserve"> ADDIN EN.CITE </w:instrText>
      </w:r>
      <w:r w:rsidR="00860D78">
        <w:rPr>
          <w:rFonts w:ascii="Times New Roman" w:hAnsi="Times New Roman" w:cs="Times New Roman"/>
          <w:sz w:val="24"/>
          <w:szCs w:val="24"/>
          <w:lang w:val="en-US"/>
        </w:rPr>
        <w:fldChar w:fldCharType="begin">
          <w:fldData xml:space="preserve">PEVuZE5vdGU+PENpdGU+PEF1dGhvcj5CZXJ0cmFuPC9BdXRob3I+PFllYXI+MjAxNjwvWWVhcj48
UmVjTnVtPjIzPC9SZWNOdW0+PERpc3BsYXlUZXh0PigyMik8L0Rpc3BsYXlUZXh0PjxyZWNvcmQ+
PHJlYy1udW1iZXI+MjM8L3JlYy1udW1iZXI+PGZvcmVpZ24ta2V5cz48a2V5IGFwcD0iRU4iIGRi
LWlkPSJmcmV3cHR2dml2cjl2eWVhYXN6dmRhczhkZGV0ZXh2ZXd2eHoiIHRpbWVzdGFtcD0iMTY2
NTM5MzI3MCI+MjM8L2tleT48L2ZvcmVpZ24ta2V5cz48cmVmLXR5cGUgbmFtZT0iSm91cm5hbCBB
cnRpY2xlIj4xNzwvcmVmLXR5cGU+PGNvbnRyaWJ1dG9ycz48YXV0aG9ycz48YXV0aG9yPkJlcnRy
YW4sIEsuPC9hdXRob3I+PGF1dGhvcj5MZWUsIEQuIEguPC9hdXRob3I+PGF1dGhvcj5CYWx6bGks
IEMuPC9hdXRob3I+PGF1dGhvcj5QYW50aW4tSmFja3dvb2QsIE0uIEouPC9hdXRob3I+PGF1dGhv
cj5TcGFja21hbiwgRS48L2F1dGhvcj48YXV0aG9yPlN3YXluZSwgRC4gRS48L2F1dGhvcj48L2F1
dGhvcnM+PC9jb250cmlidXRvcnM+PGF1dGgtYWRkcmVzcz5FeG90aWMgYW5kIEVtZXJnaW5nIEF2
aWFuIFZpcmFsIERpc2Vhc2VzIFJlc2VhcmNoIFVuaXQsIFNvdXRoZWFzdCBQb3VsdHJ5IFJlc2Vh
cmNoIExhYm9yYXRvcnksIFVTIE5hdGlvbmFsIFBvdWx0cnkgUmVzZWFyY2ggQ2VudGVyLCBBZ3Jp
Y3VsdHVyYWwgUmVzZWFyY2ggU2VydmljZSwgVVMgRGVwYXJ0bWVudCBvZiBBZ3JpY3VsdHVyZSwg
OTM0IENvbGxlZ2UgU3RhdGlvbiBSZCwgQXRoZW5zLCBHQSwgMzA2MDUsIFVTQS4mI3hEO0V4b3Rp
YyBhbmQgRW1lcmdpbmcgQXZpYW4gVmlyYWwgRGlzZWFzZXMgUmVzZWFyY2ggVW5pdCwgU291dGhl
YXN0IFBvdWx0cnkgUmVzZWFyY2ggTGFib3JhdG9yeSwgVVMgTmF0aW9uYWwgUG91bHRyeSBSZXNl
YXJjaCBDZW50ZXIsIEFncmljdWx0dXJhbCBSZXNlYXJjaCBTZXJ2aWNlLCBVUyBEZXBhcnRtZW50
IG9mIEFncmljdWx0dXJlLCA5MzQgQ29sbGVnZSBTdGF0aW9uIFJkLCBBdGhlbnMsIEdBLCAzMDYw
NSwgVVNBLiBkYXZpZC5zd2F5bmVAYXJzLnVzZGEuZ292LjwvYXV0aC1hZGRyZXNzPjx0aXRsZXM+
PHRpdGxlPkFnZSBpcyBub3QgYSBkZXRlcm1pbmFudCBmYWN0b3IgaW4gc3VzY2VwdGliaWxpdHkg
b2YgYnJvaWxlcnMgdG8gSDVOMiBjbGFkZSAyLjMuNC40IGhpZ2ggcGF0aG9nZW5pY2l0eSBhdmlh
biBpbmZsdWVuemEgdmlydXM8L3RpdGxlPjxzZWNvbmRhcnktdGl0bGU+VmV0IFJlczwvc2Vjb25k
YXJ5LXRpdGxlPjwvdGl0bGVzPjxwZXJpb2RpY2FsPjxmdWxsLXRpdGxlPlZldCBSZXM8L2Z1bGwt
dGl0bGU+PC9wZXJpb2RpY2FsPjxwYWdlcz4xMTY8L3BhZ2VzPjx2b2x1bWU+NDc8L3ZvbHVtZT48
bnVtYmVyPjE8L251bWJlcj48ZWRpdGlvbj4yMDE2LzExLzIzPC9lZGl0aW9uPjxrZXl3b3Jkcz48
a2V5d29yZD5BZ2UgRmFjdG9yczwva2V5d29yZD48a2V5d29yZD5BbmltYWxzPC9rZXl3b3JkPjxr
ZXl3b3JkPkNoaWNrZW5zL2ltbXVub2xvZ3kvdmlyb2xvZ3k8L2tleXdvcmQ+PGtleXdvcmQ+RGlz
ZWFzZSBTdXNjZXB0aWJpbGl0eS9pbW11bm9sb2d5Lyp2ZXRlcmluYXJ5PC9rZXl3b3JkPjxrZXl3
b3JkPipJbmZsdWVuemEgQSBWaXJ1cywgSDVOMiBTdWJ0eXBlL2dlbmV0aWNzL2ltbXVub2xvZ3kv
cGF0aG9nZW5pY2l0eTwva2V5d29yZD48a2V5d29yZD5JbmZsdWVuemEgaW4gQmlyZHMvaW1tdW5v
bG9neS9wYXRob2xvZ3kvKnZpcm9sb2d5PC9rZXl3b3JkPjxrZXl3b3JkPkx5c29waG9zcGhvbGlw
aWRzPC9rZXl3b3JkPjxrZXl3b3JkPlBvdWx0cnkgRGlzZWFzZXMvaW1tdW5vbG9neS9wYXRob2xv
Z3kvKnZpcm9sb2d5PC9rZXl3b3JkPjxrZXl3b3JkPlZpcnVzIFNoZWRkaW5nPC9rZXl3b3JkPjwv
a2V5d29yZHM+PGRhdGVzPjx5ZWFyPjIwMTY8L3llYXI+PHB1Yi1kYXRlcz48ZGF0ZT5Ob3YgMjE8
L2RhdGU+PC9wdWItZGF0ZXM+PC9kYXRlcz48aXNibj4wOTI4LTQyNDkgKFByaW50KSYjeEQ7MDky
OC00MjQ5PC9pc2JuPjxhY2Nlc3Npb24tbnVtPjI3ODcxMzMwPC9hY2Nlc3Npb24tbnVtPjx1cmxz
PjxyZWxhdGVkLXVybHM+PHVybD5odHRwczovL3d3dy5uY2JpLm5sbS5uaWguZ292L3BtYy9hcnRp
Y2xlcy9QTUM1MTE3NjE3L3BkZi8xMzU2N18yMDE2X0FydGljbGVfNDAxLnBkZjwvdXJsPjwvcmVs
YXRlZC11cmxzPjwvdXJscz48Y3VzdG9tMj5QTUM1MTE3NjE3PC9jdXN0b20yPjxlbGVjdHJvbmlj
LXJlc291cmNlLW51bT4xMC4xMTg2L3MxMzU2Ny0wMTYtMDQwMS02PC9lbGVjdHJvbmljLXJlc291
cmNlLW51bT48cmVtb3RlLWRhdGFiYXNlLXByb3ZpZGVyPk5MTTwvcmVtb3RlLWRhdGFiYXNlLXBy
b3ZpZGVyPjxsYW5ndWFnZT5lbmc8L2xhbmd1YWdlPjwvcmVjb3JkPjwvQ2l0ZT48L0VuZE5vdGU+
</w:fldData>
        </w:fldChar>
      </w:r>
      <w:r w:rsidR="00860D78">
        <w:rPr>
          <w:rFonts w:ascii="Times New Roman" w:hAnsi="Times New Roman" w:cs="Times New Roman"/>
          <w:sz w:val="24"/>
          <w:szCs w:val="24"/>
          <w:lang w:val="en-US"/>
        </w:rPr>
        <w:instrText xml:space="preserve"> ADDIN EN.CITE.DATA </w:instrText>
      </w:r>
      <w:r w:rsidR="00860D78">
        <w:rPr>
          <w:rFonts w:ascii="Times New Roman" w:hAnsi="Times New Roman" w:cs="Times New Roman"/>
          <w:sz w:val="24"/>
          <w:szCs w:val="24"/>
          <w:lang w:val="en-US"/>
        </w:rPr>
      </w:r>
      <w:r w:rsidR="00860D78">
        <w:rPr>
          <w:rFonts w:ascii="Times New Roman" w:hAnsi="Times New Roman" w:cs="Times New Roman"/>
          <w:sz w:val="24"/>
          <w:szCs w:val="24"/>
          <w:lang w:val="en-US"/>
        </w:rPr>
        <w:fldChar w:fldCharType="end"/>
      </w:r>
      <w:r w:rsidR="00860D78">
        <w:rPr>
          <w:rFonts w:ascii="Times New Roman" w:hAnsi="Times New Roman" w:cs="Times New Roman"/>
          <w:sz w:val="24"/>
          <w:szCs w:val="24"/>
          <w:lang w:val="en-US"/>
        </w:rPr>
      </w:r>
      <w:r w:rsidR="00860D78">
        <w:rPr>
          <w:rFonts w:ascii="Times New Roman" w:hAnsi="Times New Roman" w:cs="Times New Roman"/>
          <w:sz w:val="24"/>
          <w:szCs w:val="24"/>
          <w:lang w:val="en-US"/>
        </w:rPr>
        <w:fldChar w:fldCharType="separate"/>
      </w:r>
      <w:r w:rsidR="00860D78">
        <w:rPr>
          <w:rFonts w:ascii="Times New Roman" w:hAnsi="Times New Roman" w:cs="Times New Roman"/>
          <w:noProof/>
          <w:sz w:val="24"/>
          <w:szCs w:val="24"/>
          <w:lang w:val="en-US"/>
        </w:rPr>
        <w:t>(22)</w:t>
      </w:r>
      <w:r w:rsidR="00860D78">
        <w:rPr>
          <w:rFonts w:ascii="Times New Roman" w:hAnsi="Times New Roman" w:cs="Times New Roman"/>
          <w:sz w:val="24"/>
          <w:szCs w:val="24"/>
          <w:lang w:val="en-US"/>
        </w:rPr>
        <w:fldChar w:fldCharType="end"/>
      </w:r>
      <w:r w:rsidR="00CB7BA7" w:rsidRPr="00CB7BA7">
        <w:rPr>
          <w:rFonts w:ascii="Times New Roman" w:hAnsi="Times New Roman" w:cs="Times New Roman"/>
          <w:sz w:val="24"/>
          <w:szCs w:val="24"/>
          <w:lang w:val="en-US"/>
        </w:rPr>
        <w:t xml:space="preserve">, </w:t>
      </w:r>
      <w:r w:rsidR="00860D78">
        <w:rPr>
          <w:rFonts w:ascii="Times New Roman" w:hAnsi="Times New Roman" w:cs="Times New Roman"/>
          <w:sz w:val="24"/>
          <w:szCs w:val="24"/>
          <w:lang w:val="en-US"/>
        </w:rPr>
        <w:t>the low frequency of infections in broiler chickens compared to other poultry types could be associated</w:t>
      </w:r>
      <w:r w:rsidR="00CB7BA7" w:rsidRPr="00CB7BA7">
        <w:rPr>
          <w:rFonts w:ascii="Times New Roman" w:hAnsi="Times New Roman" w:cs="Times New Roman"/>
          <w:sz w:val="24"/>
          <w:szCs w:val="24"/>
          <w:lang w:val="en-US"/>
        </w:rPr>
        <w:t xml:space="preserve"> with the short production period. Th</w:t>
      </w:r>
      <w:r w:rsidR="006040B4">
        <w:rPr>
          <w:rFonts w:ascii="Times New Roman" w:hAnsi="Times New Roman" w:cs="Times New Roman"/>
          <w:sz w:val="24"/>
          <w:szCs w:val="24"/>
          <w:lang w:val="en-US"/>
        </w:rPr>
        <w:t>is</w:t>
      </w:r>
      <w:r w:rsidR="00CB7BA7" w:rsidRPr="00CB7BA7">
        <w:rPr>
          <w:rFonts w:ascii="Times New Roman" w:hAnsi="Times New Roman" w:cs="Times New Roman"/>
          <w:sz w:val="24"/>
          <w:szCs w:val="24"/>
          <w:lang w:val="en-US"/>
        </w:rPr>
        <w:t xml:space="preserve"> short production period strongly limits the number of person</w:t>
      </w:r>
      <w:r w:rsidR="006040B4">
        <w:rPr>
          <w:rFonts w:ascii="Times New Roman" w:hAnsi="Times New Roman" w:cs="Times New Roman"/>
          <w:sz w:val="24"/>
          <w:szCs w:val="24"/>
          <w:lang w:val="en-US"/>
        </w:rPr>
        <w:t>s</w:t>
      </w:r>
      <w:r w:rsidR="00CB7BA7" w:rsidRPr="00CB7BA7">
        <w:rPr>
          <w:rFonts w:ascii="Times New Roman" w:hAnsi="Times New Roman" w:cs="Times New Roman"/>
          <w:sz w:val="24"/>
          <w:szCs w:val="24"/>
          <w:lang w:val="en-US"/>
        </w:rPr>
        <w:t>, material</w:t>
      </w:r>
      <w:r w:rsidR="006040B4">
        <w:rPr>
          <w:rFonts w:ascii="Times New Roman" w:hAnsi="Times New Roman" w:cs="Times New Roman"/>
          <w:sz w:val="24"/>
          <w:szCs w:val="24"/>
          <w:lang w:val="en-US"/>
        </w:rPr>
        <w:t>s</w:t>
      </w:r>
      <w:r w:rsidR="00CB7BA7" w:rsidRPr="00CB7BA7">
        <w:rPr>
          <w:rFonts w:ascii="Times New Roman" w:hAnsi="Times New Roman" w:cs="Times New Roman"/>
          <w:sz w:val="24"/>
          <w:szCs w:val="24"/>
          <w:lang w:val="en-US"/>
        </w:rPr>
        <w:t xml:space="preserve"> and other contacts with the flock. Furthermore, when broilers start production as one-day old chicks, they only need a small volume of fresh air (minimum ventilation) and therefore possible exposure to wind-borne avian influenza virus may be </w:t>
      </w:r>
      <w:r w:rsidR="00842B46">
        <w:rPr>
          <w:rFonts w:ascii="Times New Roman" w:hAnsi="Times New Roman" w:cs="Times New Roman"/>
          <w:sz w:val="24"/>
          <w:szCs w:val="24"/>
          <w:lang w:val="en-US"/>
        </w:rPr>
        <w:t xml:space="preserve">quite </w:t>
      </w:r>
      <w:r w:rsidR="00CB7BA7" w:rsidRPr="00CB7BA7">
        <w:rPr>
          <w:rFonts w:ascii="Times New Roman" w:hAnsi="Times New Roman" w:cs="Times New Roman"/>
          <w:sz w:val="24"/>
          <w:szCs w:val="24"/>
          <w:lang w:val="en-US"/>
        </w:rPr>
        <w:t>limited in the first 2-3 weeks of production.</w:t>
      </w:r>
      <w:r w:rsidR="00A71B75">
        <w:rPr>
          <w:rFonts w:ascii="Times New Roman" w:hAnsi="Times New Roman" w:cs="Times New Roman"/>
          <w:sz w:val="24"/>
          <w:szCs w:val="24"/>
          <w:lang w:val="en-US"/>
        </w:rPr>
        <w:t xml:space="preserve"> </w:t>
      </w:r>
      <w:r w:rsidR="00B951D1">
        <w:rPr>
          <w:rFonts w:ascii="Times New Roman" w:hAnsi="Times New Roman" w:cs="Times New Roman"/>
          <w:sz w:val="24"/>
          <w:szCs w:val="24"/>
          <w:lang w:val="en-US"/>
        </w:rPr>
        <w:t>This is</w:t>
      </w:r>
      <w:r w:rsidR="0025383C">
        <w:rPr>
          <w:rFonts w:ascii="Times New Roman" w:hAnsi="Times New Roman" w:cs="Times New Roman"/>
          <w:sz w:val="24"/>
          <w:szCs w:val="24"/>
          <w:lang w:val="en-US"/>
        </w:rPr>
        <w:t xml:space="preserve"> coherent with </w:t>
      </w:r>
      <w:r w:rsidR="00705A51">
        <w:rPr>
          <w:rFonts w:ascii="Times New Roman" w:hAnsi="Times New Roman" w:cs="Times New Roman"/>
          <w:sz w:val="24"/>
          <w:szCs w:val="24"/>
          <w:lang w:val="en-US"/>
        </w:rPr>
        <w:t xml:space="preserve">the </w:t>
      </w:r>
      <w:r w:rsidR="0025383C">
        <w:rPr>
          <w:rFonts w:ascii="Times New Roman" w:hAnsi="Times New Roman" w:cs="Times New Roman"/>
          <w:sz w:val="24"/>
          <w:szCs w:val="24"/>
          <w:lang w:val="en-US"/>
        </w:rPr>
        <w:t xml:space="preserve">observation that </w:t>
      </w:r>
      <w:r w:rsidR="007A6FF4">
        <w:rPr>
          <w:rFonts w:ascii="Times New Roman" w:hAnsi="Times New Roman" w:cs="Times New Roman"/>
          <w:sz w:val="24"/>
          <w:szCs w:val="24"/>
          <w:lang w:val="en-US"/>
        </w:rPr>
        <w:t xml:space="preserve">– as </w:t>
      </w:r>
      <w:r w:rsidR="004B7266">
        <w:rPr>
          <w:rFonts w:ascii="Times New Roman" w:hAnsi="Times New Roman" w:cs="Times New Roman"/>
          <w:sz w:val="24"/>
          <w:szCs w:val="24"/>
          <w:lang w:val="en-US"/>
        </w:rPr>
        <w:t xml:space="preserve">in our present study </w:t>
      </w:r>
      <w:r w:rsidR="004B17A0">
        <w:rPr>
          <w:rFonts w:ascii="Times New Roman" w:hAnsi="Times New Roman" w:cs="Times New Roman"/>
          <w:sz w:val="24"/>
          <w:szCs w:val="24"/>
          <w:lang w:val="en-US"/>
        </w:rPr>
        <w:t xml:space="preserve">– </w:t>
      </w:r>
      <w:r w:rsidR="00705A51">
        <w:rPr>
          <w:rFonts w:ascii="Times New Roman" w:hAnsi="Times New Roman" w:cs="Times New Roman"/>
          <w:sz w:val="24"/>
          <w:szCs w:val="24"/>
          <w:lang w:val="en-US"/>
        </w:rPr>
        <w:t xml:space="preserve">often infection in broilers </w:t>
      </w:r>
      <w:r w:rsidR="00A91A58">
        <w:rPr>
          <w:rFonts w:ascii="Times New Roman" w:hAnsi="Times New Roman" w:cs="Times New Roman"/>
          <w:sz w:val="24"/>
          <w:szCs w:val="24"/>
          <w:lang w:val="en-US"/>
        </w:rPr>
        <w:t>are</w:t>
      </w:r>
      <w:r w:rsidR="00705A51">
        <w:rPr>
          <w:rFonts w:ascii="Times New Roman" w:hAnsi="Times New Roman" w:cs="Times New Roman"/>
          <w:sz w:val="24"/>
          <w:szCs w:val="24"/>
          <w:lang w:val="en-US"/>
        </w:rPr>
        <w:t xml:space="preserve"> detected </w:t>
      </w:r>
      <w:r w:rsidR="005B1292">
        <w:rPr>
          <w:rFonts w:ascii="Times New Roman" w:hAnsi="Times New Roman" w:cs="Times New Roman"/>
          <w:sz w:val="24"/>
          <w:szCs w:val="24"/>
          <w:lang w:val="en-US"/>
        </w:rPr>
        <w:t>in the last week(s) of production</w:t>
      </w:r>
      <w:r w:rsidR="000F56C6">
        <w:rPr>
          <w:rFonts w:ascii="Times New Roman" w:hAnsi="Times New Roman" w:cs="Times New Roman"/>
          <w:sz w:val="24"/>
          <w:szCs w:val="24"/>
          <w:lang w:val="en-US"/>
        </w:rPr>
        <w:t xml:space="preserve"> </w:t>
      </w:r>
      <w:r w:rsidR="00945028">
        <w:rPr>
          <w:rFonts w:ascii="Times New Roman" w:hAnsi="Times New Roman" w:cs="Times New Roman"/>
          <w:sz w:val="24"/>
          <w:szCs w:val="24"/>
          <w:lang w:val="en-US"/>
        </w:rPr>
        <w:fldChar w:fldCharType="begin">
          <w:fldData xml:space="preserve">PEVuZE5vdGU+PENpdGU+PEF1dGhvcj5BY2xhbmQ8L0F1dGhvcj48WWVhcj4xOTg0PC9ZZWFyPjxS
ZWNOdW0+MjA8L1JlY051bT48RGlzcGxheVRleHQ+KDEwLCAyMywgMjQpPC9EaXNwbGF5VGV4dD48
cmVjb3JkPjxyZWMtbnVtYmVyPjIwPC9yZWMtbnVtYmVyPjxmb3JlaWduLWtleXM+PGtleSBhcHA9
IkVOIiBkYi1pZD0iZnJld3B0dnZpdnI5dnllYWFzenZkYXM4ZGRldGV4dmV3dnh6IiB0aW1lc3Rh
bXA9IjE2NjUzOTMwOTYiPjIwPC9rZXk+PC9mb3JlaWduLWtleXM+PHJlZi10eXBlIG5hbWU9Ikpv
dXJuYWwgQXJ0aWNsZSI+MTc8L3JlZi10eXBlPjxjb250cmlidXRvcnM+PGF1dGhvcnM+PGF1dGhv
cj5BY2xhbmQsIEguIE0uPC9hdXRob3I+PGF1dGhvcj5TaWx2ZXJtYW4gQmFjaGluLCBMLiBBLjwv
YXV0aG9yPjxhdXRob3I+RWNrcm9hZGUsIFIuIEouPC9hdXRob3I+PC9hdXRob3JzPjwvY29udHJp
YnV0b3JzPjx0aXRsZXM+PHRpdGxlPkxlc2lvbnMgaW4gYnJvaWxlciBhbmQgbGF5ZXIgY2hpY2tl
bnMgaW4gYW4gb3V0YnJlYWsgb2YgaGlnaGx5IHBhdGhvZ2VuaWMgYXZpYW4gaW5mbHVlbnphIHZp
cnVzIGluZmVjdGlvbjwvdGl0bGU+PHNlY29uZGFyeS10aXRsZT5WZXQgUGF0aG9sPC9zZWNvbmRh
cnktdGl0bGU+PC90aXRsZXM+PHBlcmlvZGljYWw+PGZ1bGwtdGl0bGU+VmV0IFBhdGhvbDwvZnVs
bC10aXRsZT48L3BlcmlvZGljYWw+PHBhZ2VzPjU2NC05PC9wYWdlcz48dm9sdW1lPjIxPC92b2x1
bWU+PG51bWJlcj42PC9udW1iZXI+PGVkaXRpb24+MTk4NC8xMS8wMTwvZWRpdGlvbj48a2V5d29y
ZHM+PGtleXdvcmQ+QW5pbWFsczwva2V5d29yZD48a2V5d29yZD5CcmFpbi9wYXRob2xvZ3k8L2tl
eXdvcmQ+PGtleXdvcmQ+KkNoaWNrZW5zPC9rZXl3b3JkPjxrZXl3b3JkPkRpc2Vhc2UgT3V0YnJl
YWtzLyp2ZXRlcmluYXJ5PC9rZXl3b3JkPjxrZXl3b3JkPkZlbWFsZTwva2V5d29yZD48a2V5d29y
ZD5JbmNsdXNpb24gQm9kaWVzLCBWaXJhbC91bHRyYXN0cnVjdHVyZTwva2V5d29yZD48a2V5d29y
ZD5JbmZsdWVuemEgaW4gQmlyZHMvZXBpZGVtaW9sb2d5LypwYXRob2xvZ3k8L2tleXdvcmQ+PGtl
eXdvcmQ+TXVzY2xlcy9wYXRob2xvZ3k8L2tleXdvcmQ+PGtleXdvcmQ+TXlvY2FyZGl1bS9wYXRo
b2xvZ3k8L2tleXdvcmQ+PGtleXdvcmQ+UGFuY3JlYXMvcGF0aG9sb2d5L3VsdHJhc3RydWN0dXJl
PC9rZXl3b3JkPjxrZXl3b3JkPlBlbm5zeWx2YW5pYTwva2V5d29yZD48a2V5d29yZD5Qcm92ZW50
cmljdWx1cy9wYXRob2xvZ3k8L2tleXdvcmQ+PC9rZXl3b3Jkcz48ZGF0ZXM+PHllYXI+MTk4NDwv
eWVhcj48cHViLWRhdGVzPjxkYXRlPk5vdjwvZGF0ZT48L3B1Yi1kYXRlcz48L2RhdGVzPjxpc2Ju
PjAzMDAtOTg1OCAoUHJpbnQpJiN4RDswMzAwLTk4NTg8L2lzYm4+PGFjY2Vzc2lvbi1udW0+NjUx
NjE3NjwvYWNjZXNzaW9uLW51bT48dXJscz48L3VybHM+PGVsZWN0cm9uaWMtcmVzb3VyY2UtbnVt
PjEwLjExNzcvMDMwMDk4NTg4NDAyMTAwNjAzPC9lbGVjdHJvbmljLXJlc291cmNlLW51bT48cmVt
b3RlLWRhdGFiYXNlLXByb3ZpZGVyPk5MTTwvcmVtb3RlLWRhdGFiYXNlLXByb3ZpZGVyPjxsYW5n
dWFnZT5lbmc8L2xhbmd1YWdlPjwvcmVjb3JkPjwvQ2l0ZT48Q2l0ZT48QXV0aG9yPkdvYmJvPC9B
dXRob3I+PFllYXI+MjAyMjwvWWVhcj48UmVjTnVtPjE2PC9SZWNOdW0+PHJlY29yZD48cmVjLW51
bWJlcj4xNjwvcmVjLW51bWJlcj48Zm9yZWlnbi1rZXlzPjxrZXkgYXBwPSJFTiIgZGItaWQ9ImZy
ZXdwdHZ2aXZyOXZ5ZWFhc3p2ZGFzOGRkZXRleHZld3Z4eiIgdGltZXN0YW1wPSIxNjY1MDQ1ODYz
Ij4xNjwva2V5PjwvZm9yZWlnbi1rZXlzPjxyZWYtdHlwZSBuYW1lPSJKb3VybmFsIEFydGljbGUi
PjE3PC9yZWYtdHlwZT48Y29udHJpYnV0b3JzPjxhdXRob3JzPjxhdXRob3I+R29iYm8sIEZlZGVy
aWNhPC9hdXRob3I+PGF1dGhvcj5aYW5hcmRlbGxvLCBDbGF1ZGlhPC9hdXRob3I+PGF1dGhvcj5C
b3R0aW5lbGxpLCBNYXJjbzwvYXV0aG9yPjxhdXRob3I+QnVkYWksIEphbmU8L2F1dGhvcj48YXV0
aG9yPkJydW5vLCBGcmFuY2VzY2E8L2F1dGhvcj48YXV0aG9yPkRlIE5hcmRpLCBSb2JlcnRhPC9h
dXRob3I+PGF1dGhvcj5QYXRyZWduYW5pLCBUb21tYXNvPC9hdXRob3I+PGF1dGhvcj5DYXRhbmlh
LCBTYWx2YXRvcmU8L2F1dGhvcj48YXV0aG9yPlRlcnJlZ2lubywgQ2Fsb2dlcm88L2F1dGhvcj48
L2F1dGhvcnM+PC9jb250cmlidXRvcnM+PHRpdGxlcz48dGl0bGU+U2lsZW50IEluZmVjdGlvbiBv
ZiBIaWdobHkgUGF0aG9nZW5pYyBBdmlhbiBJbmZsdWVuemEgVmlydXMgKEg1TjEpIENsYWRlIDIu
My40LjRiIGluIGEgQ29tbWVyY2lhbCBDaGlja2VuIEJyb2lsZXIgRmxvY2sgaW4gSXRhbHk8L3Rp
dGxlPjxzZWNvbmRhcnktdGl0bGU+VmlydXNlczwvc2Vjb25kYXJ5LXRpdGxlPjwvdGl0bGVzPjxw
ZXJpb2RpY2FsPjxmdWxsLXRpdGxlPlZpcnVzZXM8L2Z1bGwtdGl0bGU+PC9wZXJpb2RpY2FsPjxw
YWdlcz4xNjAwPC9wYWdlcz48dm9sdW1lPjE0PC92b2x1bWU+PG51bWJlcj44PC9udW1iZXI+PGRh
dGVzPjx5ZWFyPjIwMjI8L3llYXI+PC9kYXRlcz48aXNibj4xOTk5LTQ5MTU8L2lzYm4+PGFjY2Vz
c2lvbi1udW0+ZG9pOjEwLjMzOTAvdjE0MDgxNjAwPC9hY2Nlc3Npb24tbnVtPjx1cmxzPjxyZWxh
dGVkLXVybHM+PHVybD5odHRwczovL3d3dy5tZHBpLmNvbS8xOTk5LTQ5MTUvMTQvOC8xNjAwPC91
cmw+PHVybD5odHRwczovL21kcGktcmVzLmNvbS9kX2F0dGFjaG1lbnQvdmlydXNlcy92aXJ1c2Vz
LTE0LTAxNjAwL2FydGljbGVfZGVwbG95L3ZpcnVzZXMtMTQtMDE2MDAucGRmP3ZlcnNpb249MTY1
ODQ5ODQ0NDwvdXJsPjwvcmVsYXRlZC11cmxzPjwvdXJscz48L3JlY29yZD48L0NpdGU+PENpdGU+
PEF1dGhvcj5UaGVhcnk8L0F1dGhvcj48WWVhcj4yMDEyPC9ZZWFyPjxSZWNOdW0+Mjg8L1JlY051
bT48cmVjb3JkPjxyZWMtbnVtYmVyPjI4PC9yZWMtbnVtYmVyPjxmb3JlaWduLWtleXM+PGtleSBh
cHA9IkVOIiBkYi1pZD0iZnJld3B0dnZpdnI5dnllYWFzenZkYXM4ZGRldGV4dmV3dnh6IiB0aW1l
c3RhbXA9IjE2NjUzOTU4MDIiPjI4PC9rZXk+PC9mb3JlaWduLWtleXM+PHJlZi10eXBlIG5hbWU9
IkpvdXJuYWwgQXJ0aWNsZSI+MTc8L3JlZi10eXBlPjxjb250cmlidXRvcnM+PGF1dGhvcnM+PGF1
dGhvcj5UaGVhcnksIFIuPC9hdXRob3I+PGF1dGhvcj5TYW4sIFMuPC9hdXRob3I+PGF1dGhvcj5E
YXZ1biwgSC48L2F1dGhvcj48YXV0aG9yPkFsbGFsLCBMLjwvYXV0aG9yPjxhdXRob3I+THUsIEgu
PC9hdXRob3I+PC9hdXRob3JzPjwvY29udHJpYnV0b3JzPjxhdXRoLWFkZHJlc3M+TmF0aW9uYWwg
VmV0ZXJpbmFyeSBSZXNlYXJjaCBJbnN0aXR1dGUsIERlcGFydG1lbnQgb2YgQW5pbWFsIEhlYWx0
aCBhbmQgUHJvZHVjdGlvbiwgUGhub20gUGVuaCwgQ2FtYm9kaWEuPC9hdXRoLWFkZHJlc3M+PHRp
dGxlcz48dGl0bGU+TmV3IG91dGJyZWFrcyBvZiBINU4xIGhpZ2hseSBwYXRob2dlbmljIGF2aWFu
IGluZmx1ZW56YSBpbiBkb21lc3RpYyBwb3VsdHJ5IGFuZCB3aWxkIGJpcmRzIGluIENhbWJvZGlh
IGluIDIwMTE8L3RpdGxlPjxzZWNvbmRhcnktdGl0bGU+QXZpYW4gRGlzPC9zZWNvbmRhcnktdGl0
bGU+PC90aXRsZXM+PHBlcmlvZGljYWw+PGZ1bGwtdGl0bGU+QXZpYW4gRGlzPC9mdWxsLXRpdGxl
PjwvcGVyaW9kaWNhbD48cGFnZXM+ODYxLTQ8L3BhZ2VzPjx2b2x1bWU+NTY8L3ZvbHVtZT48bnVt
YmVyPjQgU3VwcGw8L251bWJlcj48ZWRpdGlvbj4yMDEzLzAyLzE0PC9lZGl0aW9uPjxrZXl3b3Jk
cz48a2V5d29yZD5BbmltYWxzPC9rZXl3b3JkPjxrZXl3b3JkPipBbmltYWxzLCBEb21lc3RpYzwv
a2V5d29yZD48a2V5d29yZD4qQW5pbWFscywgV2lsZDwva2V5d29yZD48a2V5d29yZD5CaXJkczwv
a2V5d29yZD48a2V5d29yZD5DYW1ib2RpYS9lcGlkZW1pb2xvZ3k8L2tleXdvcmQ+PGtleXdvcmQ+
Q29tbXVuaWNhYmxlIERpc2Vhc2UgQ29udHJvbC9tZXRob2RzPC9rZXl3b3JkPjxrZXl3b3JkPipJ
bmZsdWVuemEgQSBWaXJ1cywgSDVOMSBTdWJ0eXBlPC9rZXl3b3JkPjxrZXl3b3JkPkluZmx1ZW56
YSBpbiBCaXJkcy8qZXBpZGVtaW9sb2d5L3Zpcm9sb2d5PC9rZXl3b3JkPjwva2V5d29yZHM+PGRh
dGVzPjx5ZWFyPjIwMTI8L3llYXI+PHB1Yi1kYXRlcz48ZGF0ZT5EZWM8L2RhdGU+PC9wdWItZGF0
ZXM+PC9kYXRlcz48aXNibj4wMDA1LTIwODYgKFByaW50KSYjeEQ7MDAwNS0yMDg2PC9pc2JuPjxh
Y2Nlc3Npb24tbnVtPjIzNDAyMTA1PC9hY2Nlc3Npb24tbnVtPjx1cmxzPjwvdXJscz48ZWxlY3Ry
b25pYy1yZXNvdXJjZS1udW0+MTAuMTYzNy8xMDE5NS0wNDEwMTItUmVzTm90ZS4xPC9lbGVjdHJv
bmljLXJlc291cmNlLW51bT48cmVtb3RlLWRhdGFiYXNlLXByb3ZpZGVyPk5MTTwvcmVtb3RlLWRh
dGFiYXNlLXByb3ZpZGVyPjxsYW5ndWFnZT5lbmc8L2xhbmd1YWdlPjwvcmVjb3JkPjwvQ2l0ZT48
L0VuZE5vdGU+
</w:fldData>
        </w:fldChar>
      </w:r>
      <w:r w:rsidR="00860D78">
        <w:rPr>
          <w:rFonts w:ascii="Times New Roman" w:hAnsi="Times New Roman" w:cs="Times New Roman"/>
          <w:sz w:val="24"/>
          <w:szCs w:val="24"/>
          <w:lang w:val="en-US"/>
        </w:rPr>
        <w:instrText xml:space="preserve"> ADDIN EN.CITE </w:instrText>
      </w:r>
      <w:r w:rsidR="00860D78">
        <w:rPr>
          <w:rFonts w:ascii="Times New Roman" w:hAnsi="Times New Roman" w:cs="Times New Roman"/>
          <w:sz w:val="24"/>
          <w:szCs w:val="24"/>
          <w:lang w:val="en-US"/>
        </w:rPr>
        <w:fldChar w:fldCharType="begin">
          <w:fldData xml:space="preserve">PEVuZE5vdGU+PENpdGU+PEF1dGhvcj5BY2xhbmQ8L0F1dGhvcj48WWVhcj4xOTg0PC9ZZWFyPjxS
ZWNOdW0+MjA8L1JlY051bT48RGlzcGxheVRleHQ+KDEwLCAyMywgMjQpPC9EaXNwbGF5VGV4dD48
cmVjb3JkPjxyZWMtbnVtYmVyPjIwPC9yZWMtbnVtYmVyPjxmb3JlaWduLWtleXM+PGtleSBhcHA9
IkVOIiBkYi1pZD0iZnJld3B0dnZpdnI5dnllYWFzenZkYXM4ZGRldGV4dmV3dnh6IiB0aW1lc3Rh
bXA9IjE2NjUzOTMwOTYiPjIwPC9rZXk+PC9mb3JlaWduLWtleXM+PHJlZi10eXBlIG5hbWU9Ikpv
dXJuYWwgQXJ0aWNsZSI+MTc8L3JlZi10eXBlPjxjb250cmlidXRvcnM+PGF1dGhvcnM+PGF1dGhv
cj5BY2xhbmQsIEguIE0uPC9hdXRob3I+PGF1dGhvcj5TaWx2ZXJtYW4gQmFjaGluLCBMLiBBLjwv
YXV0aG9yPjxhdXRob3I+RWNrcm9hZGUsIFIuIEouPC9hdXRob3I+PC9hdXRob3JzPjwvY29udHJp
YnV0b3JzPjx0aXRsZXM+PHRpdGxlPkxlc2lvbnMgaW4gYnJvaWxlciBhbmQgbGF5ZXIgY2hpY2tl
bnMgaW4gYW4gb3V0YnJlYWsgb2YgaGlnaGx5IHBhdGhvZ2VuaWMgYXZpYW4gaW5mbHVlbnphIHZp
cnVzIGluZmVjdGlvbjwvdGl0bGU+PHNlY29uZGFyeS10aXRsZT5WZXQgUGF0aG9sPC9zZWNvbmRh
cnktdGl0bGU+PC90aXRsZXM+PHBlcmlvZGljYWw+PGZ1bGwtdGl0bGU+VmV0IFBhdGhvbDwvZnVs
bC10aXRsZT48L3BlcmlvZGljYWw+PHBhZ2VzPjU2NC05PC9wYWdlcz48dm9sdW1lPjIxPC92b2x1
bWU+PG51bWJlcj42PC9udW1iZXI+PGVkaXRpb24+MTk4NC8xMS8wMTwvZWRpdGlvbj48a2V5d29y
ZHM+PGtleXdvcmQ+QW5pbWFsczwva2V5d29yZD48a2V5d29yZD5CcmFpbi9wYXRob2xvZ3k8L2tl
eXdvcmQ+PGtleXdvcmQ+KkNoaWNrZW5zPC9rZXl3b3JkPjxrZXl3b3JkPkRpc2Vhc2UgT3V0YnJl
YWtzLyp2ZXRlcmluYXJ5PC9rZXl3b3JkPjxrZXl3b3JkPkZlbWFsZTwva2V5d29yZD48a2V5d29y
ZD5JbmNsdXNpb24gQm9kaWVzLCBWaXJhbC91bHRyYXN0cnVjdHVyZTwva2V5d29yZD48a2V5d29y
ZD5JbmZsdWVuemEgaW4gQmlyZHMvZXBpZGVtaW9sb2d5LypwYXRob2xvZ3k8L2tleXdvcmQ+PGtl
eXdvcmQ+TXVzY2xlcy9wYXRob2xvZ3k8L2tleXdvcmQ+PGtleXdvcmQ+TXlvY2FyZGl1bS9wYXRo
b2xvZ3k8L2tleXdvcmQ+PGtleXdvcmQ+UGFuY3JlYXMvcGF0aG9sb2d5L3VsdHJhc3RydWN0dXJl
PC9rZXl3b3JkPjxrZXl3b3JkPlBlbm5zeWx2YW5pYTwva2V5d29yZD48a2V5d29yZD5Qcm92ZW50
cmljdWx1cy9wYXRob2xvZ3k8L2tleXdvcmQ+PC9rZXl3b3Jkcz48ZGF0ZXM+PHllYXI+MTk4NDwv
eWVhcj48cHViLWRhdGVzPjxkYXRlPk5vdjwvZGF0ZT48L3B1Yi1kYXRlcz48L2RhdGVzPjxpc2Ju
PjAzMDAtOTg1OCAoUHJpbnQpJiN4RDswMzAwLTk4NTg8L2lzYm4+PGFjY2Vzc2lvbi1udW0+NjUx
NjE3NjwvYWNjZXNzaW9uLW51bT48dXJscz48L3VybHM+PGVsZWN0cm9uaWMtcmVzb3VyY2UtbnVt
PjEwLjExNzcvMDMwMDk4NTg4NDAyMTAwNjAzPC9lbGVjdHJvbmljLXJlc291cmNlLW51bT48cmVt
b3RlLWRhdGFiYXNlLXByb3ZpZGVyPk5MTTwvcmVtb3RlLWRhdGFiYXNlLXByb3ZpZGVyPjxsYW5n
dWFnZT5lbmc8L2xhbmd1YWdlPjwvcmVjb3JkPjwvQ2l0ZT48Q2l0ZT48QXV0aG9yPkdvYmJvPC9B
dXRob3I+PFllYXI+MjAyMjwvWWVhcj48UmVjTnVtPjE2PC9SZWNOdW0+PHJlY29yZD48cmVjLW51
bWJlcj4xNjwvcmVjLW51bWJlcj48Zm9yZWlnbi1rZXlzPjxrZXkgYXBwPSJFTiIgZGItaWQ9ImZy
ZXdwdHZ2aXZyOXZ5ZWFhc3p2ZGFzOGRkZXRleHZld3Z4eiIgdGltZXN0YW1wPSIxNjY1MDQ1ODYz
Ij4xNjwva2V5PjwvZm9yZWlnbi1rZXlzPjxyZWYtdHlwZSBuYW1lPSJKb3VybmFsIEFydGljbGUi
PjE3PC9yZWYtdHlwZT48Y29udHJpYnV0b3JzPjxhdXRob3JzPjxhdXRob3I+R29iYm8sIEZlZGVy
aWNhPC9hdXRob3I+PGF1dGhvcj5aYW5hcmRlbGxvLCBDbGF1ZGlhPC9hdXRob3I+PGF1dGhvcj5C
b3R0aW5lbGxpLCBNYXJjbzwvYXV0aG9yPjxhdXRob3I+QnVkYWksIEphbmU8L2F1dGhvcj48YXV0
aG9yPkJydW5vLCBGcmFuY2VzY2E8L2F1dGhvcj48YXV0aG9yPkRlIE5hcmRpLCBSb2JlcnRhPC9h
dXRob3I+PGF1dGhvcj5QYXRyZWduYW5pLCBUb21tYXNvPC9hdXRob3I+PGF1dGhvcj5DYXRhbmlh
LCBTYWx2YXRvcmU8L2F1dGhvcj48YXV0aG9yPlRlcnJlZ2lubywgQ2Fsb2dlcm88L2F1dGhvcj48
L2F1dGhvcnM+PC9jb250cmlidXRvcnM+PHRpdGxlcz48dGl0bGU+U2lsZW50IEluZmVjdGlvbiBv
ZiBIaWdobHkgUGF0aG9nZW5pYyBBdmlhbiBJbmZsdWVuemEgVmlydXMgKEg1TjEpIENsYWRlIDIu
My40LjRiIGluIGEgQ29tbWVyY2lhbCBDaGlja2VuIEJyb2lsZXIgRmxvY2sgaW4gSXRhbHk8L3Rp
dGxlPjxzZWNvbmRhcnktdGl0bGU+VmlydXNlczwvc2Vjb25kYXJ5LXRpdGxlPjwvdGl0bGVzPjxw
ZXJpb2RpY2FsPjxmdWxsLXRpdGxlPlZpcnVzZXM8L2Z1bGwtdGl0bGU+PC9wZXJpb2RpY2FsPjxw
YWdlcz4xNjAwPC9wYWdlcz48dm9sdW1lPjE0PC92b2x1bWU+PG51bWJlcj44PC9udW1iZXI+PGRh
dGVzPjx5ZWFyPjIwMjI8L3llYXI+PC9kYXRlcz48aXNibj4xOTk5LTQ5MTU8L2lzYm4+PGFjY2Vz
c2lvbi1udW0+ZG9pOjEwLjMzOTAvdjE0MDgxNjAwPC9hY2Nlc3Npb24tbnVtPjx1cmxzPjxyZWxh
dGVkLXVybHM+PHVybD5odHRwczovL3d3dy5tZHBpLmNvbS8xOTk5LTQ5MTUvMTQvOC8xNjAwPC91
cmw+PHVybD5odHRwczovL21kcGktcmVzLmNvbS9kX2F0dGFjaG1lbnQvdmlydXNlcy92aXJ1c2Vz
LTE0LTAxNjAwL2FydGljbGVfZGVwbG95L3ZpcnVzZXMtMTQtMDE2MDAucGRmP3ZlcnNpb249MTY1
ODQ5ODQ0NDwvdXJsPjwvcmVsYXRlZC11cmxzPjwvdXJscz48L3JlY29yZD48L0NpdGU+PENpdGU+
PEF1dGhvcj5UaGVhcnk8L0F1dGhvcj48WWVhcj4yMDEyPC9ZZWFyPjxSZWNOdW0+Mjg8L1JlY051
bT48cmVjb3JkPjxyZWMtbnVtYmVyPjI4PC9yZWMtbnVtYmVyPjxmb3JlaWduLWtleXM+PGtleSBh
cHA9IkVOIiBkYi1pZD0iZnJld3B0dnZpdnI5dnllYWFzenZkYXM4ZGRldGV4dmV3dnh6IiB0aW1l
c3RhbXA9IjE2NjUzOTU4MDIiPjI4PC9rZXk+PC9mb3JlaWduLWtleXM+PHJlZi10eXBlIG5hbWU9
IkpvdXJuYWwgQXJ0aWNsZSI+MTc8L3JlZi10eXBlPjxjb250cmlidXRvcnM+PGF1dGhvcnM+PGF1
dGhvcj5UaGVhcnksIFIuPC9hdXRob3I+PGF1dGhvcj5TYW4sIFMuPC9hdXRob3I+PGF1dGhvcj5E
YXZ1biwgSC48L2F1dGhvcj48YXV0aG9yPkFsbGFsLCBMLjwvYXV0aG9yPjxhdXRob3I+THUsIEgu
PC9hdXRob3I+PC9hdXRob3JzPjwvY29udHJpYnV0b3JzPjxhdXRoLWFkZHJlc3M+TmF0aW9uYWwg
VmV0ZXJpbmFyeSBSZXNlYXJjaCBJbnN0aXR1dGUsIERlcGFydG1lbnQgb2YgQW5pbWFsIEhlYWx0
aCBhbmQgUHJvZHVjdGlvbiwgUGhub20gUGVuaCwgQ2FtYm9kaWEuPC9hdXRoLWFkZHJlc3M+PHRp
dGxlcz48dGl0bGU+TmV3IG91dGJyZWFrcyBvZiBINU4xIGhpZ2hseSBwYXRob2dlbmljIGF2aWFu
IGluZmx1ZW56YSBpbiBkb21lc3RpYyBwb3VsdHJ5IGFuZCB3aWxkIGJpcmRzIGluIENhbWJvZGlh
IGluIDIwMTE8L3RpdGxlPjxzZWNvbmRhcnktdGl0bGU+QXZpYW4gRGlzPC9zZWNvbmRhcnktdGl0
bGU+PC90aXRsZXM+PHBlcmlvZGljYWw+PGZ1bGwtdGl0bGU+QXZpYW4gRGlzPC9mdWxsLXRpdGxl
PjwvcGVyaW9kaWNhbD48cGFnZXM+ODYxLTQ8L3BhZ2VzPjx2b2x1bWU+NTY8L3ZvbHVtZT48bnVt
YmVyPjQgU3VwcGw8L251bWJlcj48ZWRpdGlvbj4yMDEzLzAyLzE0PC9lZGl0aW9uPjxrZXl3b3Jk
cz48a2V5d29yZD5BbmltYWxzPC9rZXl3b3JkPjxrZXl3b3JkPipBbmltYWxzLCBEb21lc3RpYzwv
a2V5d29yZD48a2V5d29yZD4qQW5pbWFscywgV2lsZDwva2V5d29yZD48a2V5d29yZD5CaXJkczwv
a2V5d29yZD48a2V5d29yZD5DYW1ib2RpYS9lcGlkZW1pb2xvZ3k8L2tleXdvcmQ+PGtleXdvcmQ+
Q29tbXVuaWNhYmxlIERpc2Vhc2UgQ29udHJvbC9tZXRob2RzPC9rZXl3b3JkPjxrZXl3b3JkPipJ
bmZsdWVuemEgQSBWaXJ1cywgSDVOMSBTdWJ0eXBlPC9rZXl3b3JkPjxrZXl3b3JkPkluZmx1ZW56
YSBpbiBCaXJkcy8qZXBpZGVtaW9sb2d5L3Zpcm9sb2d5PC9rZXl3b3JkPjwva2V5d29yZHM+PGRh
dGVzPjx5ZWFyPjIwMTI8L3llYXI+PHB1Yi1kYXRlcz48ZGF0ZT5EZWM8L2RhdGU+PC9wdWItZGF0
ZXM+PC9kYXRlcz48aXNibj4wMDA1LTIwODYgKFByaW50KSYjeEQ7MDAwNS0yMDg2PC9pc2JuPjxh
Y2Nlc3Npb24tbnVtPjIzNDAyMTA1PC9hY2Nlc3Npb24tbnVtPjx1cmxzPjwvdXJscz48ZWxlY3Ry
b25pYy1yZXNvdXJjZS1udW0+MTAuMTYzNy8xMDE5NS0wNDEwMTItUmVzTm90ZS4xPC9lbGVjdHJv
bmljLXJlc291cmNlLW51bT48cmVtb3RlLWRhdGFiYXNlLXByb3ZpZGVyPk5MTTwvcmVtb3RlLWRh
dGFiYXNlLXByb3ZpZGVyPjxsYW5ndWFnZT5lbmc8L2xhbmd1YWdlPjwvcmVjb3JkPjwvQ2l0ZT48
L0VuZE5vdGU+
</w:fldData>
        </w:fldChar>
      </w:r>
      <w:r w:rsidR="00860D78">
        <w:rPr>
          <w:rFonts w:ascii="Times New Roman" w:hAnsi="Times New Roman" w:cs="Times New Roman"/>
          <w:sz w:val="24"/>
          <w:szCs w:val="24"/>
          <w:lang w:val="en-US"/>
        </w:rPr>
        <w:instrText xml:space="preserve"> ADDIN EN.CITE.DATA </w:instrText>
      </w:r>
      <w:r w:rsidR="00860D78">
        <w:rPr>
          <w:rFonts w:ascii="Times New Roman" w:hAnsi="Times New Roman" w:cs="Times New Roman"/>
          <w:sz w:val="24"/>
          <w:szCs w:val="24"/>
          <w:lang w:val="en-US"/>
        </w:rPr>
      </w:r>
      <w:r w:rsidR="00860D78">
        <w:rPr>
          <w:rFonts w:ascii="Times New Roman" w:hAnsi="Times New Roman" w:cs="Times New Roman"/>
          <w:sz w:val="24"/>
          <w:szCs w:val="24"/>
          <w:lang w:val="en-US"/>
        </w:rPr>
        <w:fldChar w:fldCharType="end"/>
      </w:r>
      <w:r w:rsidR="00945028">
        <w:rPr>
          <w:rFonts w:ascii="Times New Roman" w:hAnsi="Times New Roman" w:cs="Times New Roman"/>
          <w:sz w:val="24"/>
          <w:szCs w:val="24"/>
          <w:lang w:val="en-US"/>
        </w:rPr>
      </w:r>
      <w:r w:rsidR="00945028">
        <w:rPr>
          <w:rFonts w:ascii="Times New Roman" w:hAnsi="Times New Roman" w:cs="Times New Roman"/>
          <w:sz w:val="24"/>
          <w:szCs w:val="24"/>
          <w:lang w:val="en-US"/>
        </w:rPr>
        <w:fldChar w:fldCharType="separate"/>
      </w:r>
      <w:r w:rsidR="00860D78">
        <w:rPr>
          <w:rFonts w:ascii="Times New Roman" w:hAnsi="Times New Roman" w:cs="Times New Roman"/>
          <w:noProof/>
          <w:sz w:val="24"/>
          <w:szCs w:val="24"/>
          <w:lang w:val="en-US"/>
        </w:rPr>
        <w:t>(10, 23, 24)</w:t>
      </w:r>
      <w:r w:rsidR="00945028">
        <w:rPr>
          <w:rFonts w:ascii="Times New Roman" w:hAnsi="Times New Roman" w:cs="Times New Roman"/>
          <w:sz w:val="24"/>
          <w:szCs w:val="24"/>
          <w:lang w:val="en-US"/>
        </w:rPr>
        <w:fldChar w:fldCharType="end"/>
      </w:r>
      <w:r w:rsidR="009A3128">
        <w:rPr>
          <w:rFonts w:ascii="Times New Roman" w:hAnsi="Times New Roman" w:cs="Times New Roman"/>
          <w:sz w:val="24"/>
          <w:szCs w:val="24"/>
          <w:lang w:val="en-US"/>
        </w:rPr>
        <w:t>.</w:t>
      </w:r>
      <w:r w:rsidR="00CB7BA7" w:rsidRPr="00CB7BA7">
        <w:rPr>
          <w:rFonts w:ascii="Times New Roman" w:hAnsi="Times New Roman" w:cs="Times New Roman"/>
          <w:sz w:val="24"/>
          <w:szCs w:val="24"/>
          <w:lang w:val="en-US"/>
        </w:rPr>
        <w:t xml:space="preserve"> </w:t>
      </w:r>
    </w:p>
    <w:p w14:paraId="355C6DEA" w14:textId="1D56A77D" w:rsidR="00BB1E7B" w:rsidRPr="00BB1E7B" w:rsidRDefault="00BB1E7B" w:rsidP="006325E5">
      <w:pPr>
        <w:spacing w:line="240" w:lineRule="auto"/>
        <w:ind w:firstLine="708"/>
        <w:rPr>
          <w:rFonts w:ascii="Times New Roman" w:hAnsi="Times New Roman" w:cs="Times New Roman"/>
          <w:sz w:val="24"/>
          <w:szCs w:val="24"/>
          <w:lang w:val="en-US"/>
        </w:rPr>
      </w:pPr>
      <w:r w:rsidRPr="00BB1E7B">
        <w:rPr>
          <w:rFonts w:ascii="Times New Roman" w:hAnsi="Times New Roman" w:cs="Times New Roman"/>
          <w:sz w:val="24"/>
          <w:szCs w:val="24"/>
          <w:lang w:val="en-US"/>
        </w:rPr>
        <w:t xml:space="preserve">There are only scarce clinical observations on field outbreaks in broiler farms. During the large HPAI H7N7 epidemic in the Netherlands in 2003, </w:t>
      </w:r>
      <w:r w:rsidR="00ED215C">
        <w:rPr>
          <w:rFonts w:ascii="Times New Roman" w:hAnsi="Times New Roman" w:cs="Times New Roman"/>
          <w:sz w:val="24"/>
          <w:szCs w:val="24"/>
          <w:lang w:val="en-US"/>
        </w:rPr>
        <w:t>three</w:t>
      </w:r>
      <w:r w:rsidRPr="00BB1E7B">
        <w:rPr>
          <w:rFonts w:ascii="Times New Roman" w:hAnsi="Times New Roman" w:cs="Times New Roman"/>
          <w:sz w:val="24"/>
          <w:szCs w:val="24"/>
          <w:lang w:val="en-US"/>
        </w:rPr>
        <w:t xml:space="preserve"> broiler farms were infected out of a total 240 infected poultry – predominantly egg-producing – farms</w:t>
      </w:r>
      <w:r w:rsidR="002873CB">
        <w:rPr>
          <w:rFonts w:ascii="Times New Roman" w:hAnsi="Times New Roman" w:cs="Times New Roman"/>
          <w:sz w:val="24"/>
          <w:szCs w:val="24"/>
          <w:lang w:val="en-US"/>
        </w:rPr>
        <w:t xml:space="preserve"> </w:t>
      </w:r>
      <w:r w:rsidR="002873CB">
        <w:rPr>
          <w:rFonts w:ascii="Times New Roman" w:hAnsi="Times New Roman" w:cs="Times New Roman"/>
          <w:sz w:val="24"/>
          <w:szCs w:val="24"/>
          <w:lang w:val="en-US"/>
        </w:rPr>
        <w:fldChar w:fldCharType="begin"/>
      </w:r>
      <w:r w:rsidR="00C618E2">
        <w:rPr>
          <w:rFonts w:ascii="Times New Roman" w:hAnsi="Times New Roman" w:cs="Times New Roman"/>
          <w:sz w:val="24"/>
          <w:szCs w:val="24"/>
          <w:lang w:val="en-US"/>
        </w:rPr>
        <w:instrText xml:space="preserve"> ADDIN EN.CITE &lt;EndNote&gt;&lt;Cite&gt;&lt;Author&gt;Elbers&lt;/Author&gt;&lt;Year&gt;2005&lt;/Year&gt;&lt;RecNum&gt;29&lt;/RecNum&gt;&lt;DisplayText&gt;(8)&lt;/DisplayText&gt;&lt;record&gt;&lt;rec-number&gt;29&lt;/rec-number&gt;&lt;foreign-keys&gt;&lt;key app="EN" db-id="frewptvvivr9vyeaaszvdas8ddetexvewvxz" timestamp="1665399144"&gt;29&lt;/key&gt;&lt;/foreign-keys&gt;&lt;ref-type name="Journal Article"&gt;17&lt;/ref-type&gt;&lt;contributors&gt;&lt;authors&gt;&lt;author&gt;Elbers, Armin R. W.&lt;/author&gt;&lt;author&gt;Koch, Guus&lt;/author&gt;&lt;author&gt;Bouma, Annemarie&lt;/author&gt;&lt;/authors&gt;&lt;/contributors&gt;&lt;titles&gt;&lt;title&gt;Performance of clinical signs in poultry for the detection of outbreaks during the avian influenza A (H7N7) epidemic in The Netherlands in 2003&lt;/title&gt;&lt;secondary-title&gt;Avian Pathology&lt;/secondary-title&gt;&lt;/titles&gt;&lt;periodical&gt;&lt;full-title&gt;Avian Pathology&lt;/full-title&gt;&lt;/periodical&gt;&lt;pages&gt;181-187&lt;/pages&gt;&lt;volume&gt;34&lt;/volume&gt;&lt;number&gt;3&lt;/number&gt;&lt;dates&gt;&lt;year&gt;2005&lt;/year&gt;&lt;pub-dates&gt;&lt;date&gt;2005/06/01&lt;/date&gt;&lt;/pub-dates&gt;&lt;/dates&gt;&lt;publisher&gt;Taylor &amp;amp; Francis&lt;/publisher&gt;&lt;isbn&gt;0307-9457&lt;/isbn&gt;&lt;urls&gt;&lt;related-urls&gt;&lt;url&gt;https://doi.org/10.1080/03079450500096497&lt;/url&gt;&lt;/related-urls&gt;&lt;/urls&gt;&lt;electronic-resource-num&gt;10.1080/03079450500096497&lt;/electronic-resource-num&gt;&lt;/record&gt;&lt;/Cite&gt;&lt;/EndNote&gt;</w:instrText>
      </w:r>
      <w:r w:rsidR="002873CB">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(8)</w:t>
      </w:r>
      <w:r w:rsidR="002873CB">
        <w:rPr>
          <w:rFonts w:ascii="Times New Roman" w:hAnsi="Times New Roman" w:cs="Times New Roman"/>
          <w:sz w:val="24"/>
          <w:szCs w:val="24"/>
          <w:lang w:val="en-US"/>
        </w:rPr>
        <w:fldChar w:fldCharType="end"/>
      </w:r>
      <w:r w:rsidRPr="00BB1E7B">
        <w:rPr>
          <w:rFonts w:ascii="Times New Roman" w:hAnsi="Times New Roman" w:cs="Times New Roman"/>
          <w:sz w:val="24"/>
          <w:szCs w:val="24"/>
          <w:lang w:val="en-US"/>
        </w:rPr>
        <w:t>. The most striking clinical signs observed in the broiler farms were sudden and rapidly increasing mortality and respiratory disorders. In Cambodia, typical clinical features in broilers after HPAI H5N1 infection were sudden death, severe depression, edema of neck and wattles, swollen and cyanotic combs and wattles</w:t>
      </w:r>
      <w:r w:rsidR="00852A46">
        <w:rPr>
          <w:rFonts w:ascii="Times New Roman" w:hAnsi="Times New Roman" w:cs="Times New Roman"/>
          <w:sz w:val="24"/>
          <w:szCs w:val="24"/>
          <w:lang w:val="en-US"/>
        </w:rPr>
        <w:t xml:space="preserve"> and </w:t>
      </w:r>
      <w:r w:rsidR="001E3365">
        <w:rPr>
          <w:rFonts w:ascii="Times New Roman" w:hAnsi="Times New Roman" w:cs="Times New Roman"/>
          <w:sz w:val="24"/>
          <w:szCs w:val="24"/>
          <w:lang w:val="en-US"/>
        </w:rPr>
        <w:t>congested conjunctiva</w:t>
      </w:r>
      <w:r w:rsidR="00613F29">
        <w:rPr>
          <w:rFonts w:ascii="Times New Roman" w:hAnsi="Times New Roman" w:cs="Times New Roman"/>
          <w:sz w:val="24"/>
          <w:szCs w:val="24"/>
          <w:lang w:val="en-US"/>
        </w:rPr>
        <w:t xml:space="preserve"> </w:t>
      </w:r>
      <w:r w:rsidR="00613F29">
        <w:rPr>
          <w:rFonts w:ascii="Times New Roman" w:hAnsi="Times New Roman" w:cs="Times New Roman"/>
          <w:sz w:val="24"/>
          <w:szCs w:val="24"/>
          <w:lang w:val="en-US"/>
        </w:rPr>
        <w:fldChar w:fldCharType="begin"/>
      </w:r>
      <w:r w:rsidR="00860D78">
        <w:rPr>
          <w:rFonts w:ascii="Times New Roman" w:hAnsi="Times New Roman" w:cs="Times New Roman"/>
          <w:sz w:val="24"/>
          <w:szCs w:val="24"/>
          <w:lang w:val="en-US"/>
        </w:rPr>
        <w:instrText xml:space="preserve"> ADDIN EN.CITE &lt;EndNote&gt;&lt;Cite&gt;&lt;Author&gt;Theary&lt;/Author&gt;&lt;Year&gt;2012&lt;/Year&gt;&lt;RecNum&gt;28&lt;/RecNum&gt;&lt;DisplayText&gt;(24)&lt;/DisplayText&gt;&lt;record&gt;&lt;rec-number&gt;28&lt;/rec-number&gt;&lt;foreign-keys&gt;&lt;key app="EN" db-id="frewptvvivr9vyeaaszvdas8ddetexvewvxz" timestamp="1665395802"&gt;28&lt;/key&gt;&lt;/foreign-keys&gt;&lt;ref-type name="Journal Article"&gt;17&lt;/ref-type&gt;&lt;contributors&gt;&lt;authors&gt;&lt;author&gt;Theary, R.&lt;/author&gt;&lt;author&gt;San, S.&lt;/author&gt;&lt;author&gt;Davun, H.&lt;/author&gt;&lt;author&gt;Allal, L.&lt;/author&gt;&lt;author&gt;Lu, H.&lt;/author&gt;&lt;/authors&gt;&lt;/contributors&gt;&lt;auth-address&gt;National Veterinary Research Institute, Department of Animal Health and Production, Phnom Penh, Cambodia.&lt;/auth-address&gt;&lt;titles&gt;&lt;title&gt;New outbreaks of H5N1 highly pathogenic avian influenza in domestic poultry and wild birds in Cambodia in 2011&lt;/title&gt;&lt;secondary-title&gt;Avian Dis&lt;/secondary-title&gt;&lt;/titles&gt;&lt;periodical&gt;&lt;full-title&gt;Avian Dis&lt;/full-title&gt;&lt;/periodical&gt;&lt;pages&gt;861-4&lt;/pages&gt;&lt;volume&gt;56&lt;/volume&gt;&lt;number&gt;4 Suppl&lt;/number&gt;&lt;edition&gt;2013/02/14&lt;/edition&gt;&lt;keywords&gt;&lt;keyword&gt;Animals&lt;/keyword&gt;&lt;keyword&gt;*Animals, Domestic&lt;/keyword&gt;&lt;keyword&gt;*Animals, Wild&lt;/keyword&gt;&lt;keyword&gt;Birds&lt;/keyword&gt;&lt;keyword&gt;Cambodia/epidemiology&lt;/keyword&gt;&lt;keyword&gt;Communicable Disease Control/methods&lt;/keyword&gt;&lt;keyword&gt;*Influenza A Virus, H5N1 Subtype&lt;/keyword&gt;&lt;keyword&gt;Influenza in Birds/*epidemiology/virology&lt;/keyword&gt;&lt;/keywords&gt;&lt;dates&gt;&lt;year&gt;2012&lt;/year&gt;&lt;pub-dates&gt;&lt;date&gt;Dec&lt;/date&gt;&lt;/pub-dates&gt;&lt;/dates&gt;&lt;isbn&gt;0005-2086 (Print)&amp;#xD;0005-2086&lt;/isbn&gt;&lt;accession-num&gt;23402105&lt;/accession-num&gt;&lt;urls&gt;&lt;/urls&gt;&lt;electronic-resource-num&gt;10.1637/10195-041012-ResNote.1&lt;/electronic-resource-num&gt;&lt;remote-database-provider&gt;NLM&lt;/remote-database-provider&gt;&lt;language&gt;eng&lt;/language&gt;&lt;/record&gt;&lt;/Cite&gt;&lt;/EndNote&gt;</w:instrText>
      </w:r>
      <w:r w:rsidR="00613F29">
        <w:rPr>
          <w:rFonts w:ascii="Times New Roman" w:hAnsi="Times New Roman" w:cs="Times New Roman"/>
          <w:sz w:val="24"/>
          <w:szCs w:val="24"/>
          <w:lang w:val="en-US"/>
        </w:rPr>
        <w:fldChar w:fldCharType="separate"/>
      </w:r>
      <w:r w:rsidR="00860D78">
        <w:rPr>
          <w:rFonts w:ascii="Times New Roman" w:hAnsi="Times New Roman" w:cs="Times New Roman"/>
          <w:noProof/>
          <w:sz w:val="24"/>
          <w:szCs w:val="24"/>
          <w:lang w:val="en-US"/>
        </w:rPr>
        <w:t>(24)</w:t>
      </w:r>
      <w:r w:rsidR="00613F29">
        <w:rPr>
          <w:rFonts w:ascii="Times New Roman" w:hAnsi="Times New Roman" w:cs="Times New Roman"/>
          <w:sz w:val="24"/>
          <w:szCs w:val="24"/>
          <w:lang w:val="en-US"/>
        </w:rPr>
        <w:fldChar w:fldCharType="end"/>
      </w:r>
      <w:r w:rsidRPr="00BB1E7B">
        <w:rPr>
          <w:rFonts w:ascii="Times New Roman" w:hAnsi="Times New Roman" w:cs="Times New Roman"/>
          <w:sz w:val="24"/>
          <w:szCs w:val="24"/>
          <w:lang w:val="en-US"/>
        </w:rPr>
        <w:t xml:space="preserve">. An exceptional situation enrolled in the poultry-dense area of Veneto, in the North-East of Italy </w:t>
      </w:r>
      <w:r w:rsidR="00E26B1B">
        <w:rPr>
          <w:rFonts w:ascii="Times New Roman" w:hAnsi="Times New Roman" w:cs="Times New Roman"/>
          <w:sz w:val="24"/>
          <w:szCs w:val="24"/>
          <w:lang w:val="en-US"/>
        </w:rPr>
        <w:fldChar w:fldCharType="begin"/>
      </w:r>
      <w:r w:rsidR="00C618E2">
        <w:rPr>
          <w:rFonts w:ascii="Times New Roman" w:hAnsi="Times New Roman" w:cs="Times New Roman"/>
          <w:sz w:val="24"/>
          <w:szCs w:val="24"/>
          <w:lang w:val="en-US"/>
        </w:rPr>
        <w:instrText xml:space="preserve"> ADDIN EN.CITE &lt;EndNote&gt;&lt;Cite&gt;&lt;Author&gt;Gobbo&lt;/Author&gt;&lt;Year&gt;2022&lt;/Year&gt;&lt;RecNum&gt;16&lt;/RecNum&gt;&lt;DisplayText&gt;(10)&lt;/DisplayText&gt;&lt;record&gt;&lt;rec-number&gt;16&lt;/rec-number&gt;&lt;foreign-keys&gt;&lt;key app="EN" db-id="frewptvvivr9vyeaaszvdas8ddetexvewvxz" timestamp="1665045863"&gt;16&lt;/key&gt;&lt;/foreign-keys&gt;&lt;ref-type name="Journal Article"&gt;17&lt;/ref-type&gt;&lt;contributors&gt;&lt;authors&gt;&lt;author&gt;Gobbo, Federica&lt;/author&gt;&lt;author&gt;Zanardello, Claudia&lt;/author&gt;&lt;author&gt;Bottinelli, Marco&lt;/author&gt;&lt;author&gt;Budai, Jane&lt;/author&gt;&lt;author&gt;Bruno, Francesca&lt;/author&gt;&lt;author&gt;De Nardi, Roberta&lt;/author&gt;&lt;author&gt;Patregnani, Tommaso&lt;/author&gt;&lt;author&gt;Catania, Salvatore&lt;/author&gt;&lt;author&gt;Terregino, Calogero&lt;/author&gt;&lt;/authors&gt;&lt;/contributors&gt;&lt;titles&gt;&lt;title&gt;Silent Infection of Highly Pathogenic Avian Influenza Virus (H5N1) Clade 2.3.4.4b in a Commercial Chicken Broiler Flock in Italy&lt;/title&gt;&lt;secondary-title&gt;Viruses&lt;/secondary-title&gt;&lt;/titles&gt;&lt;periodical&gt;&lt;full-title&gt;Viruses&lt;/full-title&gt;&lt;/periodical&gt;&lt;pages&gt;1600&lt;/pages&gt;&lt;volume&gt;14&lt;/volume&gt;&lt;number&gt;8&lt;/number&gt;&lt;dates&gt;&lt;year&gt;2022&lt;/year&gt;&lt;/dates&gt;&lt;isbn&gt;1999-4915&lt;/isbn&gt;&lt;accession-num&gt;doi:10.3390/v14081600&lt;/accession-num&gt;&lt;urls&gt;&lt;related-urls&gt;&lt;url&gt;https://www.mdpi.com/1999-4915/14/8/1600&lt;/url&gt;&lt;url&gt;https://mdpi-res.com/d_attachment/viruses/viruses-14-01600/article_deploy/viruses-14-01600.pdf?version=1658498444&lt;/url&gt;&lt;/related-urls&gt;&lt;/urls&gt;&lt;/record&gt;&lt;/Cite&gt;&lt;/EndNote&gt;</w:instrText>
      </w:r>
      <w:r w:rsidR="00E26B1B">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(10)</w:t>
      </w:r>
      <w:r w:rsidR="00E26B1B">
        <w:rPr>
          <w:rFonts w:ascii="Times New Roman" w:hAnsi="Times New Roman" w:cs="Times New Roman"/>
          <w:sz w:val="24"/>
          <w:szCs w:val="24"/>
          <w:lang w:val="en-US"/>
        </w:rPr>
        <w:fldChar w:fldCharType="end"/>
      </w:r>
      <w:r w:rsidRPr="00BB1E7B">
        <w:rPr>
          <w:rFonts w:ascii="Times New Roman" w:hAnsi="Times New Roman" w:cs="Times New Roman"/>
          <w:sz w:val="24"/>
          <w:szCs w:val="24"/>
          <w:lang w:val="en-US"/>
        </w:rPr>
        <w:t xml:space="preserve">. Turkey and broiler farms were the most affected poultry species. Special monitoring and control activities – sampling of dead broilers during the production period - indicated that several broiler flocks were infected in the absence of increased mortality and/or clinical signs. Most infected broiler flocks were detected infected just prior to shipment of the broilers to the slaughterhouse. </w:t>
      </w:r>
      <w:r w:rsidR="00260AF9">
        <w:rPr>
          <w:rFonts w:ascii="Times New Roman" w:hAnsi="Times New Roman" w:cs="Times New Roman"/>
          <w:sz w:val="24"/>
          <w:szCs w:val="24"/>
          <w:lang w:val="en-US"/>
        </w:rPr>
        <w:t xml:space="preserve">Except for the Italian experience, the clinical observations in our present study </w:t>
      </w:r>
      <w:r w:rsidR="006F3E1C">
        <w:rPr>
          <w:rFonts w:ascii="Times New Roman" w:hAnsi="Times New Roman" w:cs="Times New Roman"/>
          <w:sz w:val="24"/>
          <w:szCs w:val="24"/>
          <w:lang w:val="en-US"/>
        </w:rPr>
        <w:t xml:space="preserve">correlate with </w:t>
      </w:r>
      <w:r w:rsidR="00C130AB">
        <w:rPr>
          <w:rFonts w:ascii="Times New Roman" w:hAnsi="Times New Roman" w:cs="Times New Roman"/>
          <w:sz w:val="24"/>
          <w:szCs w:val="24"/>
          <w:lang w:val="en-US"/>
        </w:rPr>
        <w:t xml:space="preserve">the </w:t>
      </w:r>
      <w:r w:rsidR="00E92C8C">
        <w:rPr>
          <w:rFonts w:ascii="Times New Roman" w:hAnsi="Times New Roman" w:cs="Times New Roman"/>
          <w:sz w:val="24"/>
          <w:szCs w:val="24"/>
          <w:lang w:val="en-US"/>
        </w:rPr>
        <w:t xml:space="preserve">scarce </w:t>
      </w:r>
      <w:r w:rsidR="00C130AB">
        <w:rPr>
          <w:rFonts w:ascii="Times New Roman" w:hAnsi="Times New Roman" w:cs="Times New Roman"/>
          <w:sz w:val="24"/>
          <w:szCs w:val="24"/>
          <w:lang w:val="en-US"/>
        </w:rPr>
        <w:t xml:space="preserve">other </w:t>
      </w:r>
      <w:r w:rsidR="00B75E48">
        <w:rPr>
          <w:rFonts w:ascii="Times New Roman" w:hAnsi="Times New Roman" w:cs="Times New Roman"/>
          <w:sz w:val="24"/>
          <w:szCs w:val="24"/>
          <w:lang w:val="en-US"/>
        </w:rPr>
        <w:t>information available.</w:t>
      </w:r>
      <w:r w:rsidR="00727F38">
        <w:rPr>
          <w:rFonts w:ascii="Times New Roman" w:hAnsi="Times New Roman" w:cs="Times New Roman"/>
          <w:sz w:val="24"/>
          <w:szCs w:val="24"/>
          <w:lang w:val="en-US"/>
        </w:rPr>
        <w:t xml:space="preserve"> </w:t>
      </w:r>
      <w:r w:rsidR="00A831EB">
        <w:rPr>
          <w:rFonts w:ascii="Times New Roman" w:hAnsi="Times New Roman" w:cs="Times New Roman"/>
          <w:sz w:val="24"/>
          <w:szCs w:val="24"/>
          <w:lang w:val="en-US"/>
        </w:rPr>
        <w:t xml:space="preserve">The absence of observed signs in </w:t>
      </w:r>
      <w:r w:rsidR="00802BD0">
        <w:rPr>
          <w:rFonts w:ascii="Times New Roman" w:hAnsi="Times New Roman" w:cs="Times New Roman"/>
          <w:sz w:val="24"/>
          <w:szCs w:val="24"/>
          <w:lang w:val="en-US"/>
        </w:rPr>
        <w:t>Italy</w:t>
      </w:r>
      <w:r w:rsidR="006C4ECA">
        <w:rPr>
          <w:rFonts w:ascii="Times New Roman" w:hAnsi="Times New Roman" w:cs="Times New Roman"/>
          <w:sz w:val="24"/>
          <w:szCs w:val="24"/>
          <w:lang w:val="en-US"/>
        </w:rPr>
        <w:t xml:space="preserve"> could also be a result of detection</w:t>
      </w:r>
      <w:r w:rsidR="00ED215C">
        <w:rPr>
          <w:rFonts w:ascii="Times New Roman" w:hAnsi="Times New Roman" w:cs="Times New Roman"/>
          <w:sz w:val="24"/>
          <w:szCs w:val="24"/>
          <w:lang w:val="en-US"/>
        </w:rPr>
        <w:t xml:space="preserve"> </w:t>
      </w:r>
      <w:r w:rsidR="006C4ECA">
        <w:rPr>
          <w:rFonts w:ascii="Times New Roman" w:hAnsi="Times New Roman" w:cs="Times New Roman"/>
          <w:sz w:val="24"/>
          <w:szCs w:val="24"/>
          <w:lang w:val="en-US"/>
        </w:rPr>
        <w:t xml:space="preserve">before </w:t>
      </w:r>
      <w:r w:rsidR="000E019D">
        <w:rPr>
          <w:rFonts w:ascii="Times New Roman" w:hAnsi="Times New Roman" w:cs="Times New Roman"/>
          <w:sz w:val="24"/>
          <w:szCs w:val="24"/>
          <w:lang w:val="en-US"/>
        </w:rPr>
        <w:t>sudden</w:t>
      </w:r>
      <w:r w:rsidR="00662969">
        <w:rPr>
          <w:rFonts w:ascii="Times New Roman" w:hAnsi="Times New Roman" w:cs="Times New Roman"/>
          <w:sz w:val="24"/>
          <w:szCs w:val="24"/>
          <w:lang w:val="en-US"/>
        </w:rPr>
        <w:t xml:space="preserve"> or exponential</w:t>
      </w:r>
      <w:r w:rsidR="000E019D">
        <w:rPr>
          <w:rFonts w:ascii="Times New Roman" w:hAnsi="Times New Roman" w:cs="Times New Roman"/>
          <w:sz w:val="24"/>
          <w:szCs w:val="24"/>
          <w:lang w:val="en-US"/>
        </w:rPr>
        <w:t xml:space="preserve"> </w:t>
      </w:r>
      <w:r w:rsidR="006C4ECA">
        <w:rPr>
          <w:rFonts w:ascii="Times New Roman" w:hAnsi="Times New Roman" w:cs="Times New Roman"/>
          <w:sz w:val="24"/>
          <w:szCs w:val="24"/>
          <w:lang w:val="en-US"/>
        </w:rPr>
        <w:t>increase in mortality started</w:t>
      </w:r>
      <w:r w:rsidR="002B1A0C">
        <w:rPr>
          <w:rFonts w:ascii="Times New Roman" w:hAnsi="Times New Roman" w:cs="Times New Roman"/>
          <w:sz w:val="24"/>
          <w:szCs w:val="24"/>
          <w:lang w:val="en-US"/>
        </w:rPr>
        <w:t xml:space="preserve"> as reported by following one of the infected flocks </w:t>
      </w:r>
      <w:r w:rsidR="002B1A0C">
        <w:rPr>
          <w:rFonts w:ascii="Times New Roman" w:hAnsi="Times New Roman" w:cs="Times New Roman"/>
          <w:sz w:val="24"/>
          <w:szCs w:val="24"/>
          <w:lang w:val="en-US"/>
        </w:rPr>
        <w:fldChar w:fldCharType="begin"/>
      </w:r>
      <w:r w:rsidR="00C618E2">
        <w:rPr>
          <w:rFonts w:ascii="Times New Roman" w:hAnsi="Times New Roman" w:cs="Times New Roman"/>
          <w:sz w:val="24"/>
          <w:szCs w:val="24"/>
          <w:lang w:val="en-US"/>
        </w:rPr>
        <w:instrText xml:space="preserve"> ADDIN EN.CITE &lt;EndNote&gt;&lt;Cite&gt;&lt;Author&gt;Gobbo&lt;/Author&gt;&lt;Year&gt;2022&lt;/Year&gt;&lt;RecNum&gt;16&lt;/RecNum&gt;&lt;DisplayText&gt;(10)&lt;/DisplayText&gt;&lt;record&gt;&lt;rec-number&gt;16&lt;/rec-number&gt;&lt;foreign-keys&gt;&lt;key app="EN" db-id="frewptvvivr9vyeaaszvdas8ddetexvewvxz" timestamp="1665045863"&gt;16&lt;/key&gt;&lt;/foreign-keys&gt;&lt;ref-type name="Journal Article"&gt;17&lt;/ref-type&gt;&lt;contributors&gt;&lt;authors&gt;&lt;author&gt;Gobbo, Federica&lt;/author&gt;&lt;author&gt;Zanardello, Claudia&lt;/author&gt;&lt;author&gt;Bottinelli, Marco&lt;/author&gt;&lt;author&gt;Budai, Jane&lt;/author&gt;&lt;author&gt;Bruno, Francesca&lt;/author&gt;&lt;author&gt;De Nardi, Roberta&lt;/author&gt;&lt;author&gt;Patregnani, Tommaso&lt;/author&gt;&lt;author&gt;Catania, Salvatore&lt;/author&gt;&lt;author&gt;Terregino, Calogero&lt;/author&gt;&lt;/authors&gt;&lt;/contributors&gt;&lt;titles&gt;&lt;title&gt;Silent Infection of Highly Pathogenic Avian Influenza Virus (H5N1) Clade 2.3.4.4b in a Commercial Chicken Broiler Flock in Italy&lt;/title&gt;&lt;secondary-title&gt;Viruses&lt;/secondary-title&gt;&lt;/titles&gt;&lt;periodical&gt;&lt;full-title&gt;Viruses&lt;/full-title&gt;&lt;/periodical&gt;&lt;pages&gt;1600&lt;/pages&gt;&lt;volume&gt;14&lt;/volume&gt;&lt;number&gt;8&lt;/number&gt;&lt;dates&gt;&lt;year&gt;2022&lt;/year&gt;&lt;/dates&gt;&lt;isbn&gt;1999-4915&lt;/isbn&gt;&lt;accession-num&gt;doi:10.3390/v14081600&lt;/accession-num&gt;&lt;urls&gt;&lt;related-urls&gt;&lt;url&gt;https://www.mdpi.com/1999-4915/14/8/1600&lt;/url&gt;&lt;url&gt;https://mdpi-res.com/d_attachment/viruses/viruses-14-01600/article_deploy/viruses-14-01600.pdf?version=1658498444&lt;/url&gt;&lt;/related-urls&gt;&lt;/urls&gt;&lt;/record&gt;&lt;/Cite&gt;&lt;/EndNote&gt;</w:instrText>
      </w:r>
      <w:r w:rsidR="002B1A0C">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(10)</w:t>
      </w:r>
      <w:r w:rsidR="002B1A0C">
        <w:rPr>
          <w:rFonts w:ascii="Times New Roman" w:hAnsi="Times New Roman" w:cs="Times New Roman"/>
          <w:sz w:val="24"/>
          <w:szCs w:val="24"/>
          <w:lang w:val="en-US"/>
        </w:rPr>
        <w:fldChar w:fldCharType="end"/>
      </w:r>
      <w:r w:rsidR="006C4ECA">
        <w:rPr>
          <w:rFonts w:ascii="Times New Roman" w:hAnsi="Times New Roman" w:cs="Times New Roman"/>
          <w:sz w:val="24"/>
          <w:szCs w:val="24"/>
          <w:lang w:val="en-US"/>
        </w:rPr>
        <w:t>.</w:t>
      </w:r>
      <w:r w:rsidRPr="00BB1E7B">
        <w:rPr>
          <w:rFonts w:ascii="Times New Roman" w:hAnsi="Times New Roman" w:cs="Times New Roman"/>
          <w:sz w:val="24"/>
          <w:szCs w:val="24"/>
          <w:lang w:val="en-US"/>
        </w:rPr>
        <w:t xml:space="preserve">  </w:t>
      </w:r>
      <w:r w:rsidR="00662969">
        <w:rPr>
          <w:rFonts w:ascii="Times New Roman" w:hAnsi="Times New Roman" w:cs="Times New Roman"/>
          <w:sz w:val="24"/>
          <w:szCs w:val="24"/>
          <w:lang w:val="en-US"/>
        </w:rPr>
        <w:t>This early detection in Italy was a result of the implementation of</w:t>
      </w:r>
      <w:r w:rsidR="00BF7F86">
        <w:rPr>
          <w:rFonts w:ascii="Times New Roman" w:hAnsi="Times New Roman" w:cs="Times New Roman"/>
          <w:sz w:val="24"/>
          <w:szCs w:val="24"/>
          <w:lang w:val="en-US"/>
        </w:rPr>
        <w:t xml:space="preserve"> the </w:t>
      </w:r>
      <w:r w:rsidR="008F7462">
        <w:rPr>
          <w:rFonts w:ascii="Times New Roman" w:hAnsi="Times New Roman" w:cs="Times New Roman"/>
          <w:sz w:val="24"/>
          <w:szCs w:val="24"/>
          <w:lang w:val="en-US"/>
        </w:rPr>
        <w:t xml:space="preserve">special </w:t>
      </w:r>
      <w:r w:rsidR="003C4663">
        <w:rPr>
          <w:rFonts w:ascii="Times New Roman" w:hAnsi="Times New Roman" w:cs="Times New Roman"/>
          <w:sz w:val="24"/>
          <w:szCs w:val="24"/>
          <w:lang w:val="en-US"/>
        </w:rPr>
        <w:t>monitoring</w:t>
      </w:r>
      <w:r w:rsidR="008F7462">
        <w:rPr>
          <w:rFonts w:ascii="Times New Roman" w:hAnsi="Times New Roman" w:cs="Times New Roman"/>
          <w:sz w:val="24"/>
          <w:szCs w:val="24"/>
          <w:lang w:val="en-US"/>
        </w:rPr>
        <w:t xml:space="preserve"> measures</w:t>
      </w:r>
      <w:r w:rsidR="003C4663">
        <w:rPr>
          <w:rFonts w:ascii="Times New Roman" w:hAnsi="Times New Roman" w:cs="Times New Roman"/>
          <w:sz w:val="24"/>
          <w:szCs w:val="24"/>
          <w:lang w:val="en-US"/>
        </w:rPr>
        <w:t xml:space="preserve"> mentioned above</w:t>
      </w:r>
      <w:r w:rsidR="00662969">
        <w:rPr>
          <w:rFonts w:ascii="Times New Roman" w:hAnsi="Times New Roman" w:cs="Times New Roman"/>
          <w:sz w:val="24"/>
          <w:szCs w:val="24"/>
          <w:lang w:val="en-US"/>
        </w:rPr>
        <w:t xml:space="preserve">. </w:t>
      </w:r>
    </w:p>
    <w:p w14:paraId="671D17C3" w14:textId="4F68A8DE" w:rsidR="00D61B08" w:rsidRDefault="0062019C" w:rsidP="006325E5">
      <w:pPr>
        <w:spacing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An effective reporting threshold should be one which </w:t>
      </w:r>
      <w:r w:rsidR="006B4C87">
        <w:rPr>
          <w:rFonts w:ascii="Times New Roman" w:hAnsi="Times New Roman" w:cs="Times New Roman"/>
          <w:sz w:val="24"/>
          <w:szCs w:val="24"/>
          <w:lang w:val="en-US"/>
        </w:rPr>
        <w:t>lead</w:t>
      </w:r>
      <w:r w:rsidR="00215784">
        <w:rPr>
          <w:rFonts w:ascii="Times New Roman" w:hAnsi="Times New Roman" w:cs="Times New Roman"/>
          <w:sz w:val="24"/>
          <w:szCs w:val="24"/>
          <w:lang w:val="en-US"/>
        </w:rPr>
        <w:t>s</w:t>
      </w:r>
      <w:r w:rsidR="006B4C87">
        <w:rPr>
          <w:rFonts w:ascii="Times New Roman" w:hAnsi="Times New Roman" w:cs="Times New Roman"/>
          <w:sz w:val="24"/>
          <w:szCs w:val="24"/>
          <w:lang w:val="en-US"/>
        </w:rPr>
        <w:t xml:space="preserve"> to early detection</w:t>
      </w:r>
      <w:r w:rsidR="00215784">
        <w:rPr>
          <w:rFonts w:ascii="Times New Roman" w:hAnsi="Times New Roman" w:cs="Times New Roman"/>
          <w:sz w:val="24"/>
          <w:szCs w:val="24"/>
          <w:lang w:val="en-US"/>
        </w:rPr>
        <w:t xml:space="preserve"> </w:t>
      </w:r>
      <w:r w:rsidR="00FF155E">
        <w:rPr>
          <w:rFonts w:ascii="Times New Roman" w:hAnsi="Times New Roman" w:cs="Times New Roman"/>
          <w:sz w:val="24"/>
          <w:szCs w:val="24"/>
          <w:lang w:val="en-US"/>
        </w:rPr>
        <w:t>and rapid control of</w:t>
      </w:r>
      <w:r w:rsidR="006B4C87">
        <w:rPr>
          <w:rFonts w:ascii="Times New Roman" w:hAnsi="Times New Roman" w:cs="Times New Roman"/>
          <w:sz w:val="24"/>
          <w:szCs w:val="24"/>
          <w:lang w:val="en-US"/>
        </w:rPr>
        <w:t xml:space="preserve">  </w:t>
      </w:r>
      <w:r w:rsidR="00241CBF">
        <w:rPr>
          <w:rFonts w:ascii="Times New Roman" w:hAnsi="Times New Roman" w:cs="Times New Roman"/>
          <w:sz w:val="24"/>
          <w:szCs w:val="24"/>
          <w:lang w:val="en-US"/>
        </w:rPr>
        <w:t>infection</w:t>
      </w:r>
      <w:r w:rsidR="00FF155E">
        <w:rPr>
          <w:rFonts w:ascii="Times New Roman" w:hAnsi="Times New Roman" w:cs="Times New Roman"/>
          <w:sz w:val="24"/>
          <w:szCs w:val="24"/>
          <w:lang w:val="en-US"/>
        </w:rPr>
        <w:t xml:space="preserve"> (benefit)</w:t>
      </w:r>
      <w:r w:rsidR="00241CBF">
        <w:rPr>
          <w:rFonts w:ascii="Times New Roman" w:hAnsi="Times New Roman" w:cs="Times New Roman"/>
          <w:sz w:val="24"/>
          <w:szCs w:val="24"/>
          <w:lang w:val="en-US"/>
        </w:rPr>
        <w:t xml:space="preserve"> whilst </w:t>
      </w:r>
      <w:r w:rsidR="00FA1CC2">
        <w:rPr>
          <w:rFonts w:ascii="Times New Roman" w:hAnsi="Times New Roman" w:cs="Times New Roman"/>
          <w:sz w:val="24"/>
          <w:szCs w:val="24"/>
          <w:lang w:val="en-US"/>
        </w:rPr>
        <w:t>minimizes</w:t>
      </w:r>
      <w:r w:rsidR="00241CBF">
        <w:rPr>
          <w:rFonts w:ascii="Times New Roman" w:hAnsi="Times New Roman" w:cs="Times New Roman"/>
          <w:sz w:val="24"/>
          <w:szCs w:val="24"/>
          <w:lang w:val="en-US"/>
        </w:rPr>
        <w:t xml:space="preserve"> the costs</w:t>
      </w:r>
      <w:r w:rsidR="00FA1CC2">
        <w:rPr>
          <w:rFonts w:ascii="Times New Roman" w:hAnsi="Times New Roman" w:cs="Times New Roman"/>
          <w:sz w:val="24"/>
          <w:szCs w:val="24"/>
          <w:lang w:val="en-US"/>
        </w:rPr>
        <w:t xml:space="preserve"> associated with</w:t>
      </w:r>
      <w:r w:rsidR="00F81F09">
        <w:rPr>
          <w:rFonts w:ascii="Times New Roman" w:hAnsi="Times New Roman" w:cs="Times New Roman"/>
          <w:sz w:val="24"/>
          <w:szCs w:val="24"/>
          <w:lang w:val="en-US"/>
        </w:rPr>
        <w:t xml:space="preserve"> rapid</w:t>
      </w:r>
      <w:r w:rsidR="00FA1CC2">
        <w:rPr>
          <w:rFonts w:ascii="Times New Roman" w:hAnsi="Times New Roman" w:cs="Times New Roman"/>
          <w:sz w:val="24"/>
          <w:szCs w:val="24"/>
          <w:lang w:val="en-US"/>
        </w:rPr>
        <w:t xml:space="preserve"> </w:t>
      </w:r>
      <w:r w:rsidR="00B33378">
        <w:rPr>
          <w:rFonts w:ascii="Times New Roman" w:hAnsi="Times New Roman" w:cs="Times New Roman"/>
          <w:sz w:val="24"/>
          <w:szCs w:val="24"/>
          <w:lang w:val="en-US"/>
        </w:rPr>
        <w:t>responses to false alarms</w:t>
      </w:r>
      <w:r w:rsidR="00F717D0">
        <w:rPr>
          <w:rFonts w:ascii="Times New Roman" w:hAnsi="Times New Roman" w:cs="Times New Roman"/>
          <w:sz w:val="24"/>
          <w:szCs w:val="24"/>
          <w:lang w:val="en-US"/>
        </w:rPr>
        <w:t>. Following this principle</w:t>
      </w:r>
      <w:r w:rsidR="00E54EE5">
        <w:rPr>
          <w:rFonts w:ascii="Times New Roman" w:hAnsi="Times New Roman" w:cs="Times New Roman"/>
          <w:sz w:val="24"/>
          <w:szCs w:val="24"/>
          <w:lang w:val="en-US"/>
        </w:rPr>
        <w:t xml:space="preserve"> and with the limited number of farms</w:t>
      </w:r>
      <w:r w:rsidR="0017544C">
        <w:rPr>
          <w:rFonts w:ascii="Times New Roman" w:hAnsi="Times New Roman" w:cs="Times New Roman"/>
          <w:sz w:val="24"/>
          <w:szCs w:val="24"/>
          <w:lang w:val="en-US"/>
        </w:rPr>
        <w:t xml:space="preserve"> available for analysis</w:t>
      </w:r>
      <w:r w:rsidR="00C812E8">
        <w:rPr>
          <w:rFonts w:ascii="Times New Roman" w:hAnsi="Times New Roman" w:cs="Times New Roman"/>
          <w:sz w:val="24"/>
          <w:szCs w:val="24"/>
          <w:lang w:val="en-US"/>
        </w:rPr>
        <w:t>,</w:t>
      </w:r>
      <w:r w:rsidR="0017544C">
        <w:rPr>
          <w:rFonts w:ascii="Times New Roman" w:hAnsi="Times New Roman" w:cs="Times New Roman"/>
          <w:sz w:val="24"/>
          <w:szCs w:val="24"/>
          <w:lang w:val="en-US"/>
        </w:rPr>
        <w:t xml:space="preserve"> we could only identify mortality thresholds </w:t>
      </w:r>
      <w:r w:rsidR="009378B3">
        <w:rPr>
          <w:rFonts w:ascii="Times New Roman" w:hAnsi="Times New Roman" w:cs="Times New Roman"/>
          <w:sz w:val="24"/>
          <w:szCs w:val="24"/>
          <w:lang w:val="en-US"/>
        </w:rPr>
        <w:t xml:space="preserve">as </w:t>
      </w:r>
      <w:r w:rsidR="00984AD7">
        <w:rPr>
          <w:rFonts w:ascii="Times New Roman" w:hAnsi="Times New Roman" w:cs="Times New Roman"/>
          <w:sz w:val="24"/>
          <w:szCs w:val="24"/>
          <w:lang w:val="en-US"/>
        </w:rPr>
        <w:t xml:space="preserve">effective indicators to trigger suspicions. </w:t>
      </w:r>
      <w:r w:rsidR="00F75E7F">
        <w:rPr>
          <w:rFonts w:ascii="Times New Roman" w:hAnsi="Times New Roman" w:cs="Times New Roman"/>
          <w:sz w:val="24"/>
          <w:szCs w:val="24"/>
          <w:lang w:val="en-US"/>
        </w:rPr>
        <w:t>Daily mortality higher than 0.17%</w:t>
      </w:r>
      <w:r w:rsidR="00EA5472">
        <w:rPr>
          <w:rFonts w:ascii="Times New Roman" w:hAnsi="Times New Roman" w:cs="Times New Roman"/>
          <w:sz w:val="24"/>
          <w:szCs w:val="24"/>
          <w:lang w:val="en-US"/>
        </w:rPr>
        <w:t xml:space="preserve"> </w:t>
      </w:r>
      <w:r w:rsidR="008C0C7E">
        <w:rPr>
          <w:rFonts w:ascii="Times New Roman" w:hAnsi="Times New Roman" w:cs="Times New Roman"/>
          <w:sz w:val="24"/>
          <w:szCs w:val="24"/>
          <w:lang w:val="en-US"/>
        </w:rPr>
        <w:t>led</w:t>
      </w:r>
      <w:r w:rsidR="00EA5472">
        <w:rPr>
          <w:rFonts w:ascii="Times New Roman" w:hAnsi="Times New Roman" w:cs="Times New Roman"/>
          <w:sz w:val="24"/>
          <w:szCs w:val="24"/>
          <w:lang w:val="en-US"/>
        </w:rPr>
        <w:t xml:space="preserve"> to </w:t>
      </w:r>
      <w:r w:rsidR="008C0C7E">
        <w:rPr>
          <w:rFonts w:ascii="Times New Roman" w:hAnsi="Times New Roman" w:cs="Times New Roman"/>
          <w:sz w:val="24"/>
          <w:szCs w:val="24"/>
          <w:lang w:val="en-US"/>
        </w:rPr>
        <w:t xml:space="preserve">the </w:t>
      </w:r>
      <w:r w:rsidR="00EA5472">
        <w:rPr>
          <w:rFonts w:ascii="Times New Roman" w:hAnsi="Times New Roman" w:cs="Times New Roman"/>
          <w:sz w:val="24"/>
          <w:szCs w:val="24"/>
          <w:lang w:val="en-US"/>
        </w:rPr>
        <w:t>sensitive detection of</w:t>
      </w:r>
      <w:r w:rsidR="008C0C7E">
        <w:rPr>
          <w:rFonts w:ascii="Times New Roman" w:hAnsi="Times New Roman" w:cs="Times New Roman"/>
          <w:sz w:val="24"/>
          <w:szCs w:val="24"/>
          <w:lang w:val="en-US"/>
        </w:rPr>
        <w:t xml:space="preserve"> all outbreaks</w:t>
      </w:r>
      <w:r w:rsidR="0039540B">
        <w:rPr>
          <w:rFonts w:ascii="Times New Roman" w:hAnsi="Times New Roman" w:cs="Times New Roman"/>
          <w:sz w:val="24"/>
          <w:szCs w:val="24"/>
          <w:lang w:val="en-US"/>
        </w:rPr>
        <w:t xml:space="preserve"> in this study whilst </w:t>
      </w:r>
      <w:r w:rsidR="0057025E">
        <w:rPr>
          <w:rFonts w:ascii="Times New Roman" w:hAnsi="Times New Roman" w:cs="Times New Roman"/>
          <w:sz w:val="24"/>
          <w:szCs w:val="24"/>
          <w:lang w:val="en-US"/>
        </w:rPr>
        <w:t xml:space="preserve">limiting </w:t>
      </w:r>
      <w:r w:rsidR="00B55C14">
        <w:rPr>
          <w:rFonts w:ascii="Times New Roman" w:hAnsi="Times New Roman" w:cs="Times New Roman"/>
          <w:sz w:val="24"/>
          <w:szCs w:val="24"/>
          <w:lang w:val="en-US"/>
        </w:rPr>
        <w:t xml:space="preserve">false alarms to ≤1  </w:t>
      </w:r>
      <w:r w:rsidR="004858A1">
        <w:rPr>
          <w:rFonts w:ascii="Times New Roman" w:hAnsi="Times New Roman" w:cs="Times New Roman"/>
          <w:sz w:val="24"/>
          <w:szCs w:val="24"/>
          <w:lang w:val="en-US"/>
        </w:rPr>
        <w:t xml:space="preserve">per production cycle.  </w:t>
      </w:r>
      <w:r w:rsidR="000D6ECA">
        <w:rPr>
          <w:rFonts w:ascii="Times New Roman" w:hAnsi="Times New Roman" w:cs="Times New Roman"/>
          <w:sz w:val="24"/>
          <w:szCs w:val="24"/>
          <w:lang w:val="en-US"/>
        </w:rPr>
        <w:t xml:space="preserve">This threshold  aligns with observations done in early detected infected flocks in Italy where mortalities lower than 0.2% were reported </w:t>
      </w:r>
      <w:r w:rsidR="000D6ECA">
        <w:rPr>
          <w:rFonts w:ascii="Times New Roman" w:hAnsi="Times New Roman" w:cs="Times New Roman"/>
          <w:sz w:val="24"/>
          <w:szCs w:val="24"/>
          <w:lang w:val="en-US"/>
        </w:rPr>
        <w:fldChar w:fldCharType="begin"/>
      </w:r>
      <w:r w:rsidR="00C618E2">
        <w:rPr>
          <w:rFonts w:ascii="Times New Roman" w:hAnsi="Times New Roman" w:cs="Times New Roman"/>
          <w:sz w:val="24"/>
          <w:szCs w:val="24"/>
          <w:lang w:val="en-US"/>
        </w:rPr>
        <w:instrText xml:space="preserve"> ADDIN EN.CITE &lt;EndNote&gt;&lt;Cite&gt;&lt;Author&gt;Gobbo&lt;/Author&gt;&lt;Year&gt;2022&lt;/Year&gt;&lt;RecNum&gt;16&lt;/RecNum&gt;&lt;DisplayText&gt;(10)&lt;/DisplayText&gt;&lt;record&gt;&lt;rec-number&gt;16&lt;/rec-number&gt;&lt;foreign-keys&gt;&lt;key app="EN" db-id="frewptvvivr9vyeaaszvdas8ddetexvewvxz" timestamp="1665045863"&gt;16&lt;/key&gt;&lt;/foreign-keys&gt;&lt;ref-type name="Journal Article"&gt;17&lt;/ref-type&gt;&lt;contributors&gt;&lt;authors&gt;&lt;author&gt;Gobbo, Federica&lt;/author&gt;&lt;author&gt;Zanardello, Claudia&lt;/author&gt;&lt;author&gt;Bottinelli, Marco&lt;/author&gt;&lt;author&gt;Budai, Jane&lt;/author&gt;&lt;author&gt;Bruno, Francesca&lt;/author&gt;&lt;author&gt;De Nardi, Roberta&lt;/author&gt;&lt;author&gt;Patregnani, Tommaso&lt;/author&gt;&lt;author&gt;Catania, Salvatore&lt;/author&gt;&lt;author&gt;Terregino, Calogero&lt;/author&gt;&lt;/authors&gt;&lt;/contributors&gt;&lt;titles&gt;&lt;title&gt;Silent Infection of Highly Pathogenic Avian Influenza Virus (H5N1) Clade 2.3.4.4b in a Commercial Chicken Broiler Flock in Italy&lt;/title&gt;&lt;secondary-title&gt;Viruses&lt;/secondary-title&gt;&lt;/titles&gt;&lt;periodical&gt;&lt;full-title&gt;Viruses&lt;/full-title&gt;&lt;/periodical&gt;&lt;pages&gt;1600&lt;/pages&gt;&lt;volume&gt;14&lt;/volume&gt;&lt;number&gt;8&lt;/number&gt;&lt;dates&gt;&lt;year&gt;2022&lt;/year&gt;&lt;/dates&gt;&lt;isbn&gt;1999-4915&lt;/isbn&gt;&lt;accession-num&gt;doi:10.3390/v14081600&lt;/accession-num&gt;&lt;urls&gt;&lt;related-urls&gt;&lt;url&gt;https://www.mdpi.com/1999-4915/14/8/1600&lt;/url&gt;&lt;url&gt;https://mdpi-res.com/d_attachment/viruses/viruses-14-01600/article_deploy/viruses-14-01600.pdf?version=1658498444&lt;/url&gt;&lt;/related-urls&gt;&lt;/urls&gt;&lt;/record&gt;&lt;/Cite&gt;&lt;/EndNote&gt;</w:instrText>
      </w:r>
      <w:r w:rsidR="000D6ECA">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(10)</w:t>
      </w:r>
      <w:r w:rsidR="000D6ECA">
        <w:rPr>
          <w:rFonts w:ascii="Times New Roman" w:hAnsi="Times New Roman" w:cs="Times New Roman"/>
          <w:sz w:val="24"/>
          <w:szCs w:val="24"/>
          <w:lang w:val="en-US"/>
        </w:rPr>
        <w:fldChar w:fldCharType="end"/>
      </w:r>
      <w:r w:rsidR="000D6ECA" w:rsidRPr="434251AF">
        <w:rPr>
          <w:rFonts w:ascii="Times New Roman" w:hAnsi="Times New Roman" w:cs="Times New Roman"/>
          <w:sz w:val="24"/>
          <w:szCs w:val="24"/>
          <w:lang w:val="en-US"/>
        </w:rPr>
        <w:t>.</w:t>
      </w:r>
      <w:r w:rsidR="000D6ECA">
        <w:rPr>
          <w:rFonts w:ascii="Times New Roman" w:hAnsi="Times New Roman" w:cs="Times New Roman"/>
          <w:sz w:val="24"/>
          <w:szCs w:val="24"/>
          <w:lang w:val="en-US"/>
        </w:rPr>
        <w:t xml:space="preserve"> </w:t>
      </w:r>
      <w:r w:rsidR="007052FE">
        <w:rPr>
          <w:rFonts w:ascii="Times New Roman" w:hAnsi="Times New Roman" w:cs="Times New Roman"/>
          <w:sz w:val="24"/>
          <w:szCs w:val="24"/>
          <w:lang w:val="en-US"/>
        </w:rPr>
        <w:t xml:space="preserve"> </w:t>
      </w:r>
      <w:r w:rsidR="008761BA">
        <w:rPr>
          <w:rFonts w:ascii="Times New Roman" w:hAnsi="Times New Roman" w:cs="Times New Roman"/>
          <w:sz w:val="24"/>
          <w:szCs w:val="24"/>
          <w:lang w:val="en-US"/>
        </w:rPr>
        <w:t>When comparing with other production systems the 0.17%</w:t>
      </w:r>
      <w:r w:rsidR="004858A1">
        <w:rPr>
          <w:rFonts w:ascii="Times New Roman" w:hAnsi="Times New Roman" w:cs="Times New Roman"/>
          <w:sz w:val="24"/>
          <w:szCs w:val="24"/>
          <w:lang w:val="en-US"/>
        </w:rPr>
        <w:t xml:space="preserve"> </w:t>
      </w:r>
      <w:r w:rsidR="002A5A37" w:rsidRPr="434251AF">
        <w:rPr>
          <w:rFonts w:ascii="Times New Roman" w:hAnsi="Times New Roman" w:cs="Times New Roman"/>
          <w:sz w:val="24"/>
          <w:szCs w:val="24"/>
          <w:lang w:val="en-US"/>
        </w:rPr>
        <w:t>threshold</w:t>
      </w:r>
      <w:r w:rsidR="007052FE">
        <w:rPr>
          <w:rFonts w:ascii="Times New Roman" w:hAnsi="Times New Roman" w:cs="Times New Roman"/>
          <w:sz w:val="24"/>
          <w:szCs w:val="24"/>
          <w:lang w:val="en-US"/>
        </w:rPr>
        <w:t xml:space="preserve"> </w:t>
      </w:r>
      <w:r w:rsidR="002A5A37" w:rsidRPr="434251AF">
        <w:rPr>
          <w:rFonts w:ascii="Times New Roman" w:hAnsi="Times New Roman" w:cs="Times New Roman"/>
          <w:sz w:val="24"/>
          <w:szCs w:val="24"/>
          <w:lang w:val="en-US"/>
        </w:rPr>
        <w:t xml:space="preserve"> </w:t>
      </w:r>
      <w:r w:rsidR="00EE4FE5" w:rsidRPr="434251AF">
        <w:rPr>
          <w:rFonts w:ascii="Times New Roman" w:hAnsi="Times New Roman" w:cs="Times New Roman"/>
          <w:sz w:val="24"/>
          <w:szCs w:val="24"/>
          <w:lang w:val="en-US"/>
        </w:rPr>
        <w:t>is higher than that identified for chicken layers</w:t>
      </w:r>
      <w:r w:rsidR="00F14F7C">
        <w:rPr>
          <w:rFonts w:ascii="Times New Roman" w:hAnsi="Times New Roman" w:cs="Times New Roman"/>
          <w:sz w:val="24"/>
          <w:szCs w:val="24"/>
          <w:lang w:val="en-US"/>
        </w:rPr>
        <w:t xml:space="preserve"> (</w:t>
      </w:r>
      <w:r w:rsidR="0027513B">
        <w:rPr>
          <w:rFonts w:ascii="Times New Roman" w:hAnsi="Times New Roman" w:cs="Times New Roman"/>
          <w:sz w:val="24"/>
          <w:szCs w:val="24"/>
          <w:lang w:val="en-US"/>
        </w:rPr>
        <w:t>0.13%)</w:t>
      </w:r>
      <w:r w:rsidR="00EE4FE5" w:rsidRPr="434251AF">
        <w:rPr>
          <w:rFonts w:ascii="Times New Roman" w:hAnsi="Times New Roman" w:cs="Times New Roman"/>
          <w:sz w:val="24"/>
          <w:szCs w:val="24"/>
          <w:lang w:val="en-US"/>
        </w:rPr>
        <w:t xml:space="preserve"> </w:t>
      </w:r>
      <w:r w:rsidR="002D74C8" w:rsidRPr="434251AF">
        <w:rPr>
          <w:rFonts w:ascii="Times New Roman" w:hAnsi="Times New Roman" w:cs="Times New Roman"/>
          <w:sz w:val="24"/>
          <w:szCs w:val="24"/>
          <w:lang w:val="en-US"/>
        </w:rPr>
        <w:fldChar w:fldCharType="begin"/>
      </w:r>
      <w:r w:rsidR="00C618E2">
        <w:rPr>
          <w:rFonts w:ascii="Times New Roman" w:hAnsi="Times New Roman" w:cs="Times New Roman"/>
          <w:sz w:val="24"/>
          <w:szCs w:val="24"/>
          <w:lang w:val="en-US"/>
        </w:rPr>
        <w:instrText xml:space="preserve"> ADDIN EN.CITE &lt;EndNote&gt;&lt;Cite&gt;&lt;Author&gt;Gonzales&lt;/Author&gt;&lt;Year&gt;2018&lt;/Year&gt;&lt;RecNum&gt;3&lt;/RecNum&gt;&lt;DisplayText&gt;(11)&lt;/DisplayText&gt;&lt;record&gt;&lt;rec-number&gt;3&lt;/rec-number&gt;&lt;foreign-keys&gt;&lt;key app="EN" db-id="frewptvvivr9vyeaaszvdas8ddetexvewvxz" timestamp="1645604117"&gt;3&lt;/key&gt;&lt;/foreign-keys&gt;&lt;ref-type name="Journal Article"&gt;17&lt;/ref-type&gt;&lt;contributors&gt;&lt;authors&gt;&lt;author&gt;Gonzales, Jose L.&lt;/author&gt;&lt;author&gt;Elbers, Armin R. W.&lt;/author&gt;&lt;/authors&gt;&lt;/contributors&gt;&lt;titles&gt;&lt;title&gt;Effective thresholds for reporting suspicions and improve early detection of avian influenza outbreaks in layer chickens&lt;/title&gt;&lt;secondary-title&gt;Scientific Reports&lt;/secondary-title&gt;&lt;/titles&gt;&lt;periodical&gt;&lt;full-title&gt;Scientific Reports&lt;/full-title&gt;&lt;/periodical&gt;&lt;pages&gt;8533&lt;/pages&gt;&lt;volume&gt;8&lt;/volume&gt;&lt;number&gt;1&lt;/number&gt;&lt;dates&gt;&lt;year&gt;2018&lt;/year&gt;&lt;pub-dates&gt;&lt;date&gt;2018/06/04&lt;/date&gt;&lt;/pub-dates&gt;&lt;/dates&gt;&lt;isbn&gt;2045-2322&lt;/isbn&gt;&lt;urls&gt;&lt;related-urls&gt;&lt;url&gt;https://doi.org/10.1038/s41598-018-26954-9&lt;/url&gt;&lt;url&gt;https://www.ncbi.nlm.nih.gov/pmc/articles/PMC5986775/pdf/41598_2018_Article_26954.pdf&lt;/url&gt;&lt;/related-urls&gt;&lt;/urls&gt;&lt;electronic-resource-num&gt;10.1038/s41598-018-26954-9&lt;/electronic-resource-num&gt;&lt;/record&gt;&lt;/Cite&gt;&lt;/EndNote&gt;</w:instrText>
      </w:r>
      <w:r w:rsidR="002D74C8" w:rsidRPr="434251AF">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(11)</w:t>
      </w:r>
      <w:r w:rsidR="002D74C8" w:rsidRPr="434251AF">
        <w:rPr>
          <w:rFonts w:ascii="Times New Roman" w:hAnsi="Times New Roman" w:cs="Times New Roman"/>
          <w:sz w:val="24"/>
          <w:szCs w:val="24"/>
          <w:lang w:val="en-US"/>
        </w:rPr>
        <w:fldChar w:fldCharType="end"/>
      </w:r>
      <w:r w:rsidR="00893465" w:rsidRPr="434251AF">
        <w:rPr>
          <w:rFonts w:ascii="Times New Roman" w:hAnsi="Times New Roman" w:cs="Times New Roman"/>
          <w:sz w:val="24"/>
          <w:szCs w:val="24"/>
          <w:lang w:val="en-US"/>
        </w:rPr>
        <w:t xml:space="preserve"> and lower than the threshold for </w:t>
      </w:r>
      <w:r w:rsidR="00D62FB3" w:rsidRPr="434251AF">
        <w:rPr>
          <w:rFonts w:ascii="Times New Roman" w:hAnsi="Times New Roman" w:cs="Times New Roman"/>
          <w:sz w:val="24"/>
          <w:szCs w:val="24"/>
          <w:lang w:val="en-US"/>
        </w:rPr>
        <w:t xml:space="preserve"> broiler duck</w:t>
      </w:r>
      <w:r w:rsidR="00E80463" w:rsidRPr="434251AF">
        <w:rPr>
          <w:rFonts w:ascii="Times New Roman" w:hAnsi="Times New Roman" w:cs="Times New Roman"/>
          <w:sz w:val="24"/>
          <w:szCs w:val="24"/>
          <w:lang w:val="en-US"/>
        </w:rPr>
        <w:t>s</w:t>
      </w:r>
      <w:r w:rsidR="003C338E">
        <w:rPr>
          <w:rFonts w:ascii="Times New Roman" w:hAnsi="Times New Roman" w:cs="Times New Roman"/>
          <w:sz w:val="24"/>
          <w:szCs w:val="24"/>
          <w:lang w:val="en-US"/>
        </w:rPr>
        <w:t xml:space="preserve"> (0.3%)</w:t>
      </w:r>
      <w:r w:rsidR="00AE5283">
        <w:rPr>
          <w:rFonts w:ascii="Times New Roman" w:hAnsi="Times New Roman" w:cs="Times New Roman"/>
          <w:sz w:val="24"/>
          <w:szCs w:val="24"/>
          <w:lang w:val="en-US"/>
        </w:rPr>
        <w:t xml:space="preserve"> </w:t>
      </w:r>
      <w:r w:rsidR="00E80463" w:rsidRPr="434251AF">
        <w:rPr>
          <w:rFonts w:ascii="Times New Roman" w:hAnsi="Times New Roman" w:cs="Times New Roman"/>
          <w:sz w:val="24"/>
          <w:szCs w:val="24"/>
          <w:lang w:val="en-US"/>
        </w:rPr>
        <w:t xml:space="preserve"> </w:t>
      </w:r>
      <w:r w:rsidR="002D74C8" w:rsidRPr="434251AF">
        <w:rPr>
          <w:rFonts w:ascii="Times New Roman" w:hAnsi="Times New Roman" w:cs="Times New Roman"/>
          <w:sz w:val="24"/>
          <w:szCs w:val="24"/>
          <w:lang w:val="en-US"/>
        </w:rPr>
        <w:fldChar w:fldCharType="begin"/>
      </w:r>
      <w:r w:rsidR="00C618E2">
        <w:rPr>
          <w:rFonts w:ascii="Times New Roman" w:hAnsi="Times New Roman" w:cs="Times New Roman"/>
          <w:sz w:val="24"/>
          <w:szCs w:val="24"/>
          <w:lang w:val="en-US"/>
        </w:rPr>
        <w:instrText xml:space="preserve"> ADDIN EN.CITE &lt;EndNote&gt;&lt;Cite&gt;&lt;Author&gt;Elbers&lt;/Author&gt;&lt;Year&gt;2021&lt;/Year&gt;&lt;RecNum&gt;4&lt;/RecNum&gt;&lt;DisplayText&gt;(12)&lt;/DisplayText&gt;&lt;record&gt;&lt;rec-number&gt;4&lt;/rec-number&gt;&lt;foreign-keys&gt;&lt;key app="EN" db-id="frewptvvivr9vyeaaszvdas8ddetexvewvxz" timestamp="1645604145"&gt;4&lt;/key&gt;&lt;/foreign-keys&gt;&lt;ref-type name="Journal Article"&gt;17&lt;/ref-type&gt;&lt;contributors&gt;&lt;authors&gt;&lt;author&gt;Elbers, A. R. W.&lt;/author&gt;&lt;author&gt;Gonzales, J. L.&lt;/author&gt;&lt;/authors&gt;&lt;/contributors&gt;&lt;auth-address&gt;Department of Epidemiology, Bioinformatics and Animal Models, Wageningen Bioveterinary Research, 8221 RA Lelystad, The Netherlands.&lt;/auth-address&gt;&lt;titles&gt;&lt;title&gt;Mortality Levels and Production Indicators for Suspicion of Highly Pathogenic Avian Influenza Virus Infection in Commercially Farmed Ducks&lt;/title&gt;&lt;secondary-title&gt;Pathogens&lt;/secondary-title&gt;&lt;/titles&gt;&lt;periodical&gt;&lt;full-title&gt;Pathogens&lt;/full-title&gt;&lt;/periodical&gt;&lt;volume&gt;10&lt;/volume&gt;&lt;number&gt;11&lt;/number&gt;&lt;edition&gt;2021/11/28&lt;/edition&gt;&lt;keywords&gt;&lt;keyword&gt;Hpai&lt;/keyword&gt;&lt;keyword&gt;breeder and broiler ducks&lt;/keyword&gt;&lt;keyword&gt;early detection&lt;/keyword&gt;&lt;keyword&gt;reporting thresholds&lt;/keyword&gt;&lt;/keywords&gt;&lt;dates&gt;&lt;year&gt;2021&lt;/year&gt;&lt;pub-dates&gt;&lt;date&gt;Nov 17&lt;/date&gt;&lt;/pub-dates&gt;&lt;/dates&gt;&lt;isbn&gt;2076-0817 (Print)&amp;#xD;2076-0817&lt;/isbn&gt;&lt;accession-num&gt;34832653&lt;/accession-num&gt;&lt;urls&gt;&lt;related-urls&gt;&lt;url&gt;https://mdpi-res.com/d_attachment/pathogens/pathogens-10-01498/article_deploy/pathogens-10-01498-v2.pdf?version=1637287617&lt;/url&gt;&lt;/related-urls&gt;&lt;/urls&gt;&lt;custom2&gt;PMC8620262&lt;/custom2&gt;&lt;electronic-resource-num&gt;10.3390/pathogens10111498&lt;/electronic-resource-num&gt;&lt;remote-database-provider&gt;NLM&lt;/remote-database-provider&gt;&lt;language&gt;eng&lt;/language&gt;&lt;/record&gt;&lt;/Cite&gt;&lt;/EndNote&gt;</w:instrText>
      </w:r>
      <w:r w:rsidR="002D74C8" w:rsidRPr="434251AF">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(12)</w:t>
      </w:r>
      <w:r w:rsidR="002D74C8" w:rsidRPr="434251AF">
        <w:rPr>
          <w:rFonts w:ascii="Times New Roman" w:hAnsi="Times New Roman" w:cs="Times New Roman"/>
          <w:sz w:val="24"/>
          <w:szCs w:val="24"/>
          <w:lang w:val="en-US"/>
        </w:rPr>
        <w:fldChar w:fldCharType="end"/>
      </w:r>
      <w:r w:rsidR="00092F21">
        <w:rPr>
          <w:rFonts w:ascii="Times New Roman" w:hAnsi="Times New Roman" w:cs="Times New Roman"/>
          <w:sz w:val="24"/>
          <w:szCs w:val="24"/>
          <w:lang w:val="en-US"/>
        </w:rPr>
        <w:t xml:space="preserve">. </w:t>
      </w:r>
      <w:r w:rsidR="00067317" w:rsidRPr="434251AF">
        <w:rPr>
          <w:rFonts w:ascii="Times New Roman" w:hAnsi="Times New Roman" w:cs="Times New Roman"/>
          <w:sz w:val="24"/>
          <w:szCs w:val="24"/>
          <w:lang w:val="en-US"/>
        </w:rPr>
        <w:t xml:space="preserve"> </w:t>
      </w:r>
      <w:r w:rsidR="009022A3" w:rsidRPr="434251AF">
        <w:rPr>
          <w:rFonts w:ascii="Times New Roman" w:hAnsi="Times New Roman" w:cs="Times New Roman"/>
          <w:sz w:val="24"/>
          <w:szCs w:val="24"/>
          <w:lang w:val="en-US"/>
        </w:rPr>
        <w:t>Although we use a limited number of farm</w:t>
      </w:r>
      <w:r w:rsidR="00E96552" w:rsidRPr="434251AF">
        <w:rPr>
          <w:rFonts w:ascii="Times New Roman" w:hAnsi="Times New Roman" w:cs="Times New Roman"/>
          <w:sz w:val="24"/>
          <w:szCs w:val="24"/>
          <w:lang w:val="en-US"/>
        </w:rPr>
        <w:t>s</w:t>
      </w:r>
      <w:r w:rsidR="009022A3" w:rsidRPr="434251AF">
        <w:rPr>
          <w:rFonts w:ascii="Times New Roman" w:hAnsi="Times New Roman" w:cs="Times New Roman"/>
          <w:sz w:val="24"/>
          <w:szCs w:val="24"/>
          <w:lang w:val="en-US"/>
        </w:rPr>
        <w:t>, we consider these estimate</w:t>
      </w:r>
      <w:r w:rsidR="00571E56" w:rsidRPr="434251AF">
        <w:rPr>
          <w:rFonts w:ascii="Times New Roman" w:hAnsi="Times New Roman" w:cs="Times New Roman"/>
          <w:sz w:val="24"/>
          <w:szCs w:val="24"/>
          <w:lang w:val="en-US"/>
        </w:rPr>
        <w:t>d</w:t>
      </w:r>
      <w:r w:rsidR="009022A3" w:rsidRPr="434251AF">
        <w:rPr>
          <w:rFonts w:ascii="Times New Roman" w:hAnsi="Times New Roman" w:cs="Times New Roman"/>
          <w:sz w:val="24"/>
          <w:szCs w:val="24"/>
          <w:lang w:val="en-US"/>
        </w:rPr>
        <w:t xml:space="preserve">  threshold as valuable. </w:t>
      </w:r>
      <w:r w:rsidR="00EC1503" w:rsidRPr="434251AF">
        <w:rPr>
          <w:rFonts w:ascii="Times New Roman" w:hAnsi="Times New Roman" w:cs="Times New Roman"/>
          <w:sz w:val="24"/>
          <w:szCs w:val="24"/>
          <w:lang w:val="en-US"/>
        </w:rPr>
        <w:t>By using</w:t>
      </w:r>
      <w:r w:rsidR="0056520C" w:rsidRPr="434251AF">
        <w:rPr>
          <w:rFonts w:ascii="Times New Roman" w:hAnsi="Times New Roman" w:cs="Times New Roman"/>
          <w:sz w:val="24"/>
          <w:szCs w:val="24"/>
          <w:lang w:val="en-US"/>
        </w:rPr>
        <w:t xml:space="preserve"> th</w:t>
      </w:r>
      <w:r w:rsidR="00662969">
        <w:rPr>
          <w:rFonts w:ascii="Times New Roman" w:hAnsi="Times New Roman" w:cs="Times New Roman"/>
          <w:sz w:val="24"/>
          <w:szCs w:val="24"/>
          <w:lang w:val="en-US"/>
        </w:rPr>
        <w:t>is</w:t>
      </w:r>
      <w:r w:rsidR="0056520C" w:rsidRPr="434251AF">
        <w:rPr>
          <w:rFonts w:ascii="Times New Roman" w:hAnsi="Times New Roman" w:cs="Times New Roman"/>
          <w:sz w:val="24"/>
          <w:szCs w:val="24"/>
          <w:lang w:val="en-US"/>
        </w:rPr>
        <w:t xml:space="preserve"> threshold, we </w:t>
      </w:r>
      <w:r w:rsidR="00221AD2" w:rsidRPr="434251AF">
        <w:rPr>
          <w:rFonts w:ascii="Times New Roman" w:hAnsi="Times New Roman" w:cs="Times New Roman"/>
          <w:sz w:val="24"/>
          <w:szCs w:val="24"/>
          <w:lang w:val="en-US"/>
        </w:rPr>
        <w:t>see that detection</w:t>
      </w:r>
      <w:r w:rsidR="003E2653" w:rsidRPr="434251AF">
        <w:rPr>
          <w:rFonts w:ascii="Times New Roman" w:hAnsi="Times New Roman" w:cs="Times New Roman"/>
          <w:sz w:val="24"/>
          <w:szCs w:val="24"/>
          <w:lang w:val="en-US"/>
        </w:rPr>
        <w:t xml:space="preserve"> of HPAIV-infection in some flocks</w:t>
      </w:r>
      <w:r w:rsidR="00221AD2" w:rsidRPr="434251AF">
        <w:rPr>
          <w:rFonts w:ascii="Times New Roman" w:hAnsi="Times New Roman" w:cs="Times New Roman"/>
          <w:sz w:val="24"/>
          <w:szCs w:val="24"/>
          <w:lang w:val="en-US"/>
        </w:rPr>
        <w:t xml:space="preserve"> could </w:t>
      </w:r>
      <w:r w:rsidR="00075B6C" w:rsidRPr="434251AF">
        <w:rPr>
          <w:rFonts w:ascii="Times New Roman" w:hAnsi="Times New Roman" w:cs="Times New Roman"/>
          <w:sz w:val="24"/>
          <w:szCs w:val="24"/>
          <w:lang w:val="en-US"/>
        </w:rPr>
        <w:t>have</w:t>
      </w:r>
      <w:r w:rsidR="00B44E7C" w:rsidRPr="434251AF">
        <w:rPr>
          <w:rFonts w:ascii="Times New Roman" w:hAnsi="Times New Roman" w:cs="Times New Roman"/>
          <w:sz w:val="24"/>
          <w:szCs w:val="24"/>
          <w:lang w:val="en-US"/>
        </w:rPr>
        <w:t xml:space="preserve"> been</w:t>
      </w:r>
      <w:r w:rsidR="00075B6C" w:rsidRPr="434251AF">
        <w:rPr>
          <w:rFonts w:ascii="Times New Roman" w:hAnsi="Times New Roman" w:cs="Times New Roman"/>
          <w:sz w:val="24"/>
          <w:szCs w:val="24"/>
          <w:lang w:val="en-US"/>
        </w:rPr>
        <w:t xml:space="preserve"> </w:t>
      </w:r>
      <w:r w:rsidR="009022A3" w:rsidRPr="434251AF">
        <w:rPr>
          <w:rFonts w:ascii="Times New Roman" w:hAnsi="Times New Roman" w:cs="Times New Roman"/>
          <w:sz w:val="24"/>
          <w:szCs w:val="24"/>
          <w:lang w:val="en-US"/>
        </w:rPr>
        <w:t xml:space="preserve">reported </w:t>
      </w:r>
      <w:r w:rsidR="00075B6C" w:rsidRPr="434251AF">
        <w:rPr>
          <w:rFonts w:ascii="Times New Roman" w:hAnsi="Times New Roman" w:cs="Times New Roman"/>
          <w:sz w:val="24"/>
          <w:szCs w:val="24"/>
          <w:lang w:val="en-US"/>
        </w:rPr>
        <w:t xml:space="preserve">up to </w:t>
      </w:r>
      <w:r w:rsidR="00662969">
        <w:rPr>
          <w:rFonts w:ascii="Times New Roman" w:hAnsi="Times New Roman" w:cs="Times New Roman"/>
          <w:sz w:val="24"/>
          <w:szCs w:val="24"/>
          <w:lang w:val="en-US"/>
        </w:rPr>
        <w:t>five</w:t>
      </w:r>
      <w:r w:rsidR="00075B6C" w:rsidRPr="434251AF">
        <w:rPr>
          <w:rFonts w:ascii="Times New Roman" w:hAnsi="Times New Roman" w:cs="Times New Roman"/>
          <w:sz w:val="24"/>
          <w:szCs w:val="24"/>
          <w:lang w:val="en-US"/>
        </w:rPr>
        <w:t xml:space="preserve"> days earlier</w:t>
      </w:r>
      <w:r w:rsidR="00AE74D2" w:rsidRPr="434251AF">
        <w:rPr>
          <w:rFonts w:ascii="Times New Roman" w:hAnsi="Times New Roman" w:cs="Times New Roman"/>
          <w:sz w:val="24"/>
          <w:szCs w:val="24"/>
          <w:lang w:val="en-US"/>
        </w:rPr>
        <w:t>.</w:t>
      </w:r>
      <w:r w:rsidR="009022A3" w:rsidRPr="434251AF">
        <w:rPr>
          <w:rFonts w:ascii="Times New Roman" w:hAnsi="Times New Roman" w:cs="Times New Roman"/>
          <w:sz w:val="24"/>
          <w:szCs w:val="24"/>
          <w:lang w:val="en-US"/>
        </w:rPr>
        <w:t xml:space="preserve"> </w:t>
      </w:r>
    </w:p>
    <w:p w14:paraId="016A0B75" w14:textId="09F02767" w:rsidR="007700D3" w:rsidRDefault="00E579DA" w:rsidP="006325E5">
      <w:pPr>
        <w:spacing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For three of </w:t>
      </w:r>
      <w:r w:rsidR="00BD3EF3">
        <w:rPr>
          <w:rFonts w:ascii="Times New Roman" w:hAnsi="Times New Roman" w:cs="Times New Roman"/>
          <w:sz w:val="24"/>
          <w:szCs w:val="24"/>
          <w:lang w:val="en-US"/>
        </w:rPr>
        <w:t xml:space="preserve">the </w:t>
      </w:r>
      <w:r w:rsidR="00A0448E">
        <w:rPr>
          <w:rFonts w:ascii="Times New Roman" w:hAnsi="Times New Roman" w:cs="Times New Roman"/>
          <w:sz w:val="24"/>
          <w:szCs w:val="24"/>
          <w:lang w:val="en-US"/>
        </w:rPr>
        <w:t xml:space="preserve">outbreaks there was enough information to quantify transmission. </w:t>
      </w:r>
      <w:r w:rsidR="00DB02F5">
        <w:rPr>
          <w:rFonts w:ascii="Times New Roman" w:hAnsi="Times New Roman" w:cs="Times New Roman"/>
          <w:sz w:val="24"/>
          <w:szCs w:val="24"/>
          <w:lang w:val="en-US"/>
        </w:rPr>
        <w:t xml:space="preserve">Irrespective of the assumptions made on the latent and infectious period, we </w:t>
      </w:r>
      <w:r w:rsidR="006017AC">
        <w:rPr>
          <w:rFonts w:ascii="Times New Roman" w:hAnsi="Times New Roman" w:cs="Times New Roman"/>
          <w:sz w:val="24"/>
          <w:szCs w:val="24"/>
          <w:lang w:val="en-US"/>
        </w:rPr>
        <w:t xml:space="preserve">estimated </w:t>
      </w:r>
      <w:r w:rsidR="002C12AD">
        <w:rPr>
          <w:rFonts w:ascii="Times New Roman" w:hAnsi="Times New Roman" w:cs="Times New Roman"/>
          <w:sz w:val="24"/>
          <w:szCs w:val="24"/>
          <w:lang w:val="en-US"/>
        </w:rPr>
        <w:t>β</w:t>
      </w:r>
      <w:r w:rsidR="006017AC">
        <w:rPr>
          <w:rFonts w:ascii="Times New Roman" w:hAnsi="Times New Roman" w:cs="Times New Roman"/>
          <w:sz w:val="24"/>
          <w:szCs w:val="24"/>
          <w:lang w:val="en-US"/>
        </w:rPr>
        <w:t xml:space="preserve"> ranging from 1.1 to 2.0 </w:t>
      </w:r>
      <w:r w:rsidR="00032825">
        <w:rPr>
          <w:rFonts w:ascii="Times New Roman" w:hAnsi="Times New Roman" w:cs="Times New Roman"/>
          <w:sz w:val="24"/>
          <w:szCs w:val="24"/>
          <w:lang w:val="en-US"/>
        </w:rPr>
        <w:t>day</w:t>
      </w:r>
      <w:r w:rsidR="00032825">
        <w:rPr>
          <w:rFonts w:ascii="Times New Roman" w:hAnsi="Times New Roman" w:cs="Times New Roman"/>
          <w:sz w:val="24"/>
          <w:szCs w:val="24"/>
          <w:vertAlign w:val="superscript"/>
          <w:lang w:val="en-US"/>
        </w:rPr>
        <w:t>-1</w:t>
      </w:r>
      <w:r w:rsidR="00DC369D">
        <w:rPr>
          <w:rFonts w:ascii="Times New Roman" w:hAnsi="Times New Roman" w:cs="Times New Roman"/>
          <w:sz w:val="24"/>
          <w:szCs w:val="24"/>
          <w:lang w:val="en-US"/>
        </w:rPr>
        <w:t xml:space="preserve"> for both the H5N1 and the H5N8 HPAIV.</w:t>
      </w:r>
      <w:r w:rsidR="00F25C17">
        <w:rPr>
          <w:rFonts w:ascii="Times New Roman" w:hAnsi="Times New Roman" w:cs="Times New Roman"/>
          <w:sz w:val="24"/>
          <w:szCs w:val="24"/>
          <w:lang w:val="en-US"/>
        </w:rPr>
        <w:t xml:space="preserve"> </w:t>
      </w:r>
      <w:r w:rsidR="00D557BE">
        <w:rPr>
          <w:rFonts w:ascii="Times New Roman" w:hAnsi="Times New Roman" w:cs="Times New Roman"/>
          <w:sz w:val="24"/>
          <w:szCs w:val="24"/>
          <w:lang w:val="en-US"/>
        </w:rPr>
        <w:t>Th</w:t>
      </w:r>
      <w:r w:rsidR="00DD12FA">
        <w:rPr>
          <w:rFonts w:ascii="Times New Roman" w:hAnsi="Times New Roman" w:cs="Times New Roman"/>
          <w:sz w:val="24"/>
          <w:szCs w:val="24"/>
          <w:lang w:val="en-US"/>
        </w:rPr>
        <w:t>e</w:t>
      </w:r>
      <w:r w:rsidR="00D557BE">
        <w:rPr>
          <w:rFonts w:ascii="Times New Roman" w:hAnsi="Times New Roman" w:cs="Times New Roman"/>
          <w:sz w:val="24"/>
          <w:szCs w:val="24"/>
          <w:lang w:val="en-US"/>
        </w:rPr>
        <w:t>s</w:t>
      </w:r>
      <w:r w:rsidR="00DD12FA">
        <w:rPr>
          <w:rFonts w:ascii="Times New Roman" w:hAnsi="Times New Roman" w:cs="Times New Roman"/>
          <w:sz w:val="24"/>
          <w:szCs w:val="24"/>
          <w:lang w:val="en-US"/>
        </w:rPr>
        <w:t>e</w:t>
      </w:r>
      <w:r w:rsidR="00D557BE">
        <w:rPr>
          <w:rFonts w:ascii="Times New Roman" w:hAnsi="Times New Roman" w:cs="Times New Roman"/>
          <w:sz w:val="24"/>
          <w:szCs w:val="24"/>
          <w:lang w:val="en-US"/>
        </w:rPr>
        <w:t xml:space="preserve"> </w:t>
      </w:r>
      <w:r w:rsidR="00DD12FA">
        <w:rPr>
          <w:rFonts w:ascii="Times New Roman" w:hAnsi="Times New Roman" w:cs="Times New Roman"/>
          <w:sz w:val="24"/>
          <w:szCs w:val="24"/>
          <w:lang w:val="en-US"/>
        </w:rPr>
        <w:t>estimates</w:t>
      </w:r>
      <w:r w:rsidR="00D557BE">
        <w:rPr>
          <w:rFonts w:ascii="Times New Roman" w:hAnsi="Times New Roman" w:cs="Times New Roman"/>
          <w:sz w:val="24"/>
          <w:szCs w:val="24"/>
          <w:lang w:val="en-US"/>
        </w:rPr>
        <w:t xml:space="preserve"> are similar to those estimated for H5N8 HPAIV infected broiler flock</w:t>
      </w:r>
      <w:r w:rsidR="0096768C">
        <w:rPr>
          <w:rFonts w:ascii="Times New Roman" w:hAnsi="Times New Roman" w:cs="Times New Roman"/>
          <w:sz w:val="24"/>
          <w:szCs w:val="24"/>
          <w:lang w:val="en-US"/>
        </w:rPr>
        <w:t>s</w:t>
      </w:r>
      <w:r w:rsidR="004E1A91">
        <w:rPr>
          <w:rFonts w:ascii="Times New Roman" w:hAnsi="Times New Roman" w:cs="Times New Roman"/>
          <w:sz w:val="24"/>
          <w:szCs w:val="24"/>
          <w:lang w:val="en-US"/>
        </w:rPr>
        <w:t xml:space="preserve"> (n = 12)</w:t>
      </w:r>
      <w:r w:rsidR="0096768C">
        <w:rPr>
          <w:rFonts w:ascii="Times New Roman" w:hAnsi="Times New Roman" w:cs="Times New Roman"/>
          <w:sz w:val="24"/>
          <w:szCs w:val="24"/>
          <w:lang w:val="en-US"/>
        </w:rPr>
        <w:t xml:space="preserve"> between 2020-2021</w:t>
      </w:r>
      <w:r w:rsidR="00D557BE">
        <w:rPr>
          <w:rFonts w:ascii="Times New Roman" w:hAnsi="Times New Roman" w:cs="Times New Roman"/>
          <w:sz w:val="24"/>
          <w:szCs w:val="24"/>
          <w:lang w:val="en-US"/>
        </w:rPr>
        <w:t xml:space="preserve"> in Japan</w:t>
      </w:r>
      <w:r w:rsidR="004E1A91">
        <w:rPr>
          <w:rFonts w:ascii="Times New Roman" w:hAnsi="Times New Roman" w:cs="Times New Roman"/>
          <w:sz w:val="24"/>
          <w:szCs w:val="24"/>
          <w:lang w:val="en-US"/>
        </w:rPr>
        <w:t>. The</w:t>
      </w:r>
      <w:r w:rsidR="004816DF">
        <w:rPr>
          <w:rFonts w:ascii="Times New Roman" w:hAnsi="Times New Roman" w:cs="Times New Roman"/>
          <w:sz w:val="24"/>
          <w:szCs w:val="24"/>
          <w:lang w:val="en-US"/>
        </w:rPr>
        <w:t xml:space="preserve"> </w:t>
      </w:r>
      <w:r w:rsidR="004E1A91">
        <w:rPr>
          <w:rFonts w:ascii="Times New Roman" w:hAnsi="Times New Roman" w:cs="Times New Roman"/>
          <w:sz w:val="24"/>
          <w:szCs w:val="24"/>
          <w:lang w:val="en-US"/>
        </w:rPr>
        <w:t xml:space="preserve"> median</w:t>
      </w:r>
      <w:r w:rsidR="004816DF">
        <w:rPr>
          <w:rFonts w:ascii="Times New Roman" w:hAnsi="Times New Roman" w:cs="Times New Roman"/>
          <w:sz w:val="24"/>
          <w:szCs w:val="24"/>
          <w:lang w:val="en-US"/>
        </w:rPr>
        <w:t xml:space="preserve"> (range)</w:t>
      </w:r>
      <w:r w:rsidR="004E1A91">
        <w:rPr>
          <w:rFonts w:ascii="Times New Roman" w:hAnsi="Times New Roman" w:cs="Times New Roman"/>
          <w:sz w:val="24"/>
          <w:szCs w:val="24"/>
          <w:lang w:val="en-US"/>
        </w:rPr>
        <w:t xml:space="preserve"> </w:t>
      </w:r>
      <w:r w:rsidR="00875D9A">
        <w:rPr>
          <w:rFonts w:ascii="Times New Roman" w:hAnsi="Times New Roman" w:cs="Times New Roman"/>
          <w:sz w:val="24"/>
          <w:szCs w:val="24"/>
          <w:lang w:val="en-US"/>
        </w:rPr>
        <w:t xml:space="preserve">β </w:t>
      </w:r>
      <w:r w:rsidR="004E1A91">
        <w:rPr>
          <w:rFonts w:ascii="Times New Roman" w:hAnsi="Times New Roman" w:cs="Times New Roman"/>
          <w:sz w:val="24"/>
          <w:szCs w:val="24"/>
          <w:lang w:val="en-US"/>
        </w:rPr>
        <w:t xml:space="preserve">was </w:t>
      </w:r>
      <w:r w:rsidR="004816DF">
        <w:rPr>
          <w:rFonts w:ascii="Times New Roman" w:hAnsi="Times New Roman" w:cs="Times New Roman"/>
          <w:sz w:val="24"/>
          <w:szCs w:val="24"/>
          <w:lang w:val="en-US"/>
        </w:rPr>
        <w:t xml:space="preserve">1.45 (0.66 </w:t>
      </w:r>
      <w:r w:rsidR="003E38E8">
        <w:rPr>
          <w:rFonts w:ascii="Times New Roman" w:hAnsi="Times New Roman" w:cs="Times New Roman"/>
          <w:sz w:val="24"/>
          <w:szCs w:val="24"/>
          <w:lang w:val="en-US"/>
        </w:rPr>
        <w:t>–</w:t>
      </w:r>
      <w:r w:rsidR="004816DF">
        <w:rPr>
          <w:rFonts w:ascii="Times New Roman" w:hAnsi="Times New Roman" w:cs="Times New Roman"/>
          <w:sz w:val="24"/>
          <w:szCs w:val="24"/>
          <w:lang w:val="en-US"/>
        </w:rPr>
        <w:t xml:space="preserve"> </w:t>
      </w:r>
      <w:r w:rsidR="003E38E8">
        <w:rPr>
          <w:rFonts w:ascii="Times New Roman" w:hAnsi="Times New Roman" w:cs="Times New Roman"/>
          <w:sz w:val="24"/>
          <w:szCs w:val="24"/>
          <w:lang w:val="en-US"/>
        </w:rPr>
        <w:t>3.39) day</w:t>
      </w:r>
      <w:r w:rsidR="003E38E8">
        <w:rPr>
          <w:rFonts w:ascii="Times New Roman" w:hAnsi="Times New Roman" w:cs="Times New Roman"/>
          <w:sz w:val="24"/>
          <w:szCs w:val="24"/>
          <w:vertAlign w:val="superscript"/>
          <w:lang w:val="en-US"/>
        </w:rPr>
        <w:t>-1</w:t>
      </w:r>
      <w:r w:rsidR="003E38E8">
        <w:rPr>
          <w:rFonts w:ascii="Times New Roman" w:hAnsi="Times New Roman" w:cs="Times New Roman"/>
          <w:sz w:val="24"/>
          <w:szCs w:val="24"/>
          <w:lang w:val="en-US"/>
        </w:rPr>
        <w:t xml:space="preserve"> </w:t>
      </w:r>
      <w:r w:rsidR="00F25C17">
        <w:rPr>
          <w:rFonts w:ascii="Times New Roman" w:hAnsi="Times New Roman" w:cs="Times New Roman"/>
          <w:sz w:val="24"/>
          <w:szCs w:val="24"/>
          <w:lang w:val="en-US"/>
        </w:rPr>
        <w:fldChar w:fldCharType="begin"/>
      </w:r>
      <w:r w:rsidR="00C618E2">
        <w:rPr>
          <w:rFonts w:ascii="Times New Roman" w:hAnsi="Times New Roman" w:cs="Times New Roman"/>
          <w:sz w:val="24"/>
          <w:szCs w:val="24"/>
          <w:lang w:val="en-US"/>
        </w:rPr>
        <w:instrText xml:space="preserve"> ADDIN EN.CITE &lt;EndNote&gt;&lt;Cite&gt;&lt;Author&gt;Hayama&lt;/Author&gt;&lt;Year&gt;2022&lt;/Year&gt;&lt;RecNum&gt;14&lt;/RecNum&gt;&lt;DisplayText&gt;(25)&lt;/DisplayText&gt;&lt;record&gt;&lt;rec-number&gt;14&lt;/rec-number&gt;&lt;foreign-keys&gt;&lt;key app="EN" db-id="frewptvvivr9vyeaaszvdas8ddetexvewvxz" timestamp="1664269599"&gt;14&lt;/key&gt;&lt;/foreign-keys&gt;&lt;ref-type name="Journal Article"&gt;17&lt;/ref-type&gt;&lt;contributors&gt;&lt;authors&gt;&lt;author&gt;Hayama, Yoko&lt;/author&gt;&lt;author&gt;Sawai, Kotaro&lt;/author&gt;&lt;author&gt;Yoshinori, Murato&lt;/author&gt;&lt;author&gt;Yamaguchi, Emi&lt;/author&gt;&lt;author&gt;Yamamoto, Takehisa&lt;/author&gt;&lt;/authors&gt;&lt;/contributors&gt;&lt;titles&gt;&lt;title&gt;Estimation of introduction time window of highly pathogenic avian influenza virus into broiler chicken farms during the 2020 – 2021 winter season outbreak in Japan&lt;/title&gt;&lt;secondary-title&gt;Preventive Veterinary Medicine&lt;/secondary-title&gt;&lt;/titles&gt;&lt;periodical&gt;&lt;full-title&gt;Preventive Veterinary Medicine&lt;/full-title&gt;&lt;/periodical&gt;&lt;pages&gt;105768&lt;/pages&gt;&lt;volume&gt;208&lt;/volume&gt;&lt;keywords&gt;&lt;keyword&gt;Field data&lt;/keyword&gt;&lt;keyword&gt;Highly pathogenic avian influenza&lt;/keyword&gt;&lt;keyword&gt;H5N8&lt;/keyword&gt;&lt;keyword&gt;Introduction time&lt;/keyword&gt;&lt;keyword&gt;Japan&lt;/keyword&gt;&lt;keyword&gt;Transmission&lt;/keyword&gt;&lt;/keywords&gt;&lt;dates&gt;&lt;year&gt;2022&lt;/year&gt;&lt;pub-dates&gt;&lt;date&gt;2022/11/01/&lt;/date&gt;&lt;/pub-dates&gt;&lt;/dates&gt;&lt;isbn&gt;0167-5877&lt;/isbn&gt;&lt;urls&gt;&lt;related-urls&gt;&lt;url&gt;https://www.sciencedirect.com/science/article/pii/S016758772200201X&lt;/url&gt;&lt;/related-urls&gt;&lt;/urls&gt;&lt;electronic-resource-num&gt;https://doi.org/10.1016/j.prevetmed.2022.105768&lt;/electronic-resource-num&gt;&lt;/record&gt;&lt;/Cite&gt;&lt;/EndNote&gt;</w:instrText>
      </w:r>
      <w:r w:rsidR="00F25C17">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(25)</w:t>
      </w:r>
      <w:r w:rsidR="00F25C17">
        <w:rPr>
          <w:rFonts w:ascii="Times New Roman" w:hAnsi="Times New Roman" w:cs="Times New Roman"/>
          <w:sz w:val="24"/>
          <w:szCs w:val="24"/>
          <w:lang w:val="en-US"/>
        </w:rPr>
        <w:fldChar w:fldCharType="end"/>
      </w:r>
      <w:r w:rsidR="00F25C17">
        <w:rPr>
          <w:rFonts w:ascii="Times New Roman" w:hAnsi="Times New Roman" w:cs="Times New Roman"/>
          <w:sz w:val="24"/>
          <w:szCs w:val="24"/>
          <w:lang w:val="en-US"/>
        </w:rPr>
        <w:t>.</w:t>
      </w:r>
      <w:r w:rsidR="00D557BE">
        <w:rPr>
          <w:rFonts w:ascii="Times New Roman" w:hAnsi="Times New Roman" w:cs="Times New Roman"/>
          <w:sz w:val="24"/>
          <w:szCs w:val="24"/>
          <w:lang w:val="en-US"/>
        </w:rPr>
        <w:t xml:space="preserve">  </w:t>
      </w:r>
      <w:r w:rsidR="00D9658E">
        <w:rPr>
          <w:rFonts w:ascii="Times New Roman" w:hAnsi="Times New Roman" w:cs="Times New Roman"/>
          <w:sz w:val="24"/>
          <w:szCs w:val="24"/>
          <w:lang w:val="en-US"/>
        </w:rPr>
        <w:t>Taken these studies together,</w:t>
      </w:r>
      <w:r w:rsidR="006762E2">
        <w:rPr>
          <w:rFonts w:ascii="Times New Roman" w:hAnsi="Times New Roman" w:cs="Times New Roman"/>
          <w:sz w:val="24"/>
          <w:szCs w:val="24"/>
          <w:lang w:val="en-US"/>
        </w:rPr>
        <w:t xml:space="preserve"> they</w:t>
      </w:r>
      <w:r w:rsidR="00D9658E">
        <w:rPr>
          <w:rFonts w:ascii="Times New Roman" w:hAnsi="Times New Roman" w:cs="Times New Roman"/>
          <w:sz w:val="24"/>
          <w:szCs w:val="24"/>
          <w:lang w:val="en-US"/>
        </w:rPr>
        <w:t xml:space="preserve"> appear to indicated that </w:t>
      </w:r>
      <w:r w:rsidR="00F15436">
        <w:rPr>
          <w:rFonts w:ascii="Times New Roman" w:hAnsi="Times New Roman" w:cs="Times New Roman"/>
          <w:sz w:val="24"/>
          <w:szCs w:val="24"/>
          <w:lang w:val="en-US"/>
        </w:rPr>
        <w:t>the rate of transmission</w:t>
      </w:r>
      <w:r w:rsidR="00DD12FA">
        <w:rPr>
          <w:rFonts w:ascii="Times New Roman" w:hAnsi="Times New Roman" w:cs="Times New Roman"/>
          <w:sz w:val="24"/>
          <w:szCs w:val="24"/>
          <w:lang w:val="en-US"/>
        </w:rPr>
        <w:t xml:space="preserve"> </w:t>
      </w:r>
      <w:r w:rsidR="00212237">
        <w:rPr>
          <w:rFonts w:ascii="Times New Roman" w:hAnsi="Times New Roman" w:cs="Times New Roman"/>
          <w:sz w:val="24"/>
          <w:szCs w:val="24"/>
          <w:lang w:val="en-US"/>
        </w:rPr>
        <w:t>of these H5 HPAI</w:t>
      </w:r>
      <w:r w:rsidR="00FE1F1D">
        <w:rPr>
          <w:rFonts w:ascii="Times New Roman" w:hAnsi="Times New Roman" w:cs="Times New Roman"/>
          <w:sz w:val="24"/>
          <w:szCs w:val="24"/>
          <w:lang w:val="en-US"/>
        </w:rPr>
        <w:t xml:space="preserve">V </w:t>
      </w:r>
      <w:r w:rsidR="00213662">
        <w:rPr>
          <w:rFonts w:ascii="Times New Roman" w:hAnsi="Times New Roman" w:cs="Times New Roman"/>
          <w:sz w:val="24"/>
          <w:szCs w:val="24"/>
          <w:lang w:val="en-US"/>
        </w:rPr>
        <w:t>in broiler</w:t>
      </w:r>
      <w:r w:rsidR="00F15436">
        <w:rPr>
          <w:rFonts w:ascii="Times New Roman" w:hAnsi="Times New Roman" w:cs="Times New Roman"/>
          <w:sz w:val="24"/>
          <w:szCs w:val="24"/>
          <w:lang w:val="en-US"/>
        </w:rPr>
        <w:t xml:space="preserve"> flocks</w:t>
      </w:r>
      <w:r w:rsidR="00EC6B4E">
        <w:rPr>
          <w:rFonts w:ascii="Times New Roman" w:hAnsi="Times New Roman" w:cs="Times New Roman"/>
          <w:sz w:val="24"/>
          <w:szCs w:val="24"/>
          <w:lang w:val="en-US"/>
        </w:rPr>
        <w:t xml:space="preserve"> appears to be slower than </w:t>
      </w:r>
      <w:r w:rsidR="00F15436">
        <w:rPr>
          <w:rFonts w:ascii="Times New Roman" w:hAnsi="Times New Roman" w:cs="Times New Roman"/>
          <w:sz w:val="24"/>
          <w:szCs w:val="24"/>
          <w:lang w:val="en-US"/>
        </w:rPr>
        <w:t>in</w:t>
      </w:r>
      <w:r w:rsidR="00EC6B4E">
        <w:rPr>
          <w:rFonts w:ascii="Times New Roman" w:hAnsi="Times New Roman" w:cs="Times New Roman"/>
          <w:sz w:val="24"/>
          <w:szCs w:val="24"/>
          <w:lang w:val="en-US"/>
        </w:rPr>
        <w:t xml:space="preserve"> layer</w:t>
      </w:r>
      <w:r w:rsidR="00F15436">
        <w:rPr>
          <w:rFonts w:ascii="Times New Roman" w:hAnsi="Times New Roman" w:cs="Times New Roman"/>
          <w:sz w:val="24"/>
          <w:szCs w:val="24"/>
          <w:lang w:val="en-US"/>
        </w:rPr>
        <w:t xml:space="preserve"> flocks</w:t>
      </w:r>
      <w:r w:rsidR="00E37EE1">
        <w:rPr>
          <w:rFonts w:ascii="Times New Roman" w:hAnsi="Times New Roman" w:cs="Times New Roman"/>
          <w:sz w:val="24"/>
          <w:szCs w:val="24"/>
          <w:lang w:val="en-US"/>
        </w:rPr>
        <w:t xml:space="preserve"> (</w:t>
      </w:r>
      <w:r w:rsidR="00372287">
        <w:rPr>
          <w:rFonts w:ascii="Times New Roman" w:hAnsi="Times New Roman" w:cs="Times New Roman"/>
          <w:sz w:val="24"/>
          <w:szCs w:val="24"/>
          <w:lang w:val="en-US"/>
        </w:rPr>
        <w:t xml:space="preserve">β &gt; </w:t>
      </w:r>
      <w:r w:rsidR="00005DA3">
        <w:rPr>
          <w:rFonts w:ascii="Times New Roman" w:hAnsi="Times New Roman" w:cs="Times New Roman"/>
          <w:sz w:val="24"/>
          <w:szCs w:val="24"/>
          <w:lang w:val="en-US"/>
        </w:rPr>
        <w:t>4.4 day</w:t>
      </w:r>
      <w:r w:rsidR="00005DA3">
        <w:rPr>
          <w:rFonts w:ascii="Times New Roman" w:hAnsi="Times New Roman" w:cs="Times New Roman"/>
          <w:sz w:val="24"/>
          <w:szCs w:val="24"/>
          <w:vertAlign w:val="superscript"/>
          <w:lang w:val="en-US"/>
        </w:rPr>
        <w:t>-1</w:t>
      </w:r>
      <w:r w:rsidR="00005DA3">
        <w:rPr>
          <w:rFonts w:ascii="Times New Roman" w:hAnsi="Times New Roman" w:cs="Times New Roman"/>
          <w:sz w:val="24"/>
          <w:szCs w:val="24"/>
          <w:lang w:val="en-US"/>
        </w:rPr>
        <w:t xml:space="preserve">) </w:t>
      </w:r>
      <w:r w:rsidR="00005DA3">
        <w:rPr>
          <w:rFonts w:ascii="Times New Roman" w:hAnsi="Times New Roman" w:cs="Times New Roman"/>
          <w:sz w:val="24"/>
          <w:szCs w:val="24"/>
          <w:lang w:val="en-US"/>
        </w:rPr>
        <w:fldChar w:fldCharType="begin">
          <w:fldData xml:space="preserve">PEVuZE5vdGU+PENpdGU+PEF1dGhvcj5Ib2JiZWxlbjwvQXV0aG9yPjxZZWFyPjIwMjA8L1llYXI+
PFJlY051bT4xMjwvUmVjTnVtPjxEaXNwbGF5VGV4dD4oMTMpPC9EaXNwbGF5VGV4dD48cmVjb3Jk
PjxyZWMtbnVtYmVyPjEyPC9yZWMtbnVtYmVyPjxmb3JlaWduLWtleXM+PGtleSBhcHA9IkVOIiBk
Yi1pZD0iZnJld3B0dnZpdnI5dnllYWFzenZkYXM4ZGRldGV4dmV3dnh6IiB0aW1lc3RhbXA9IjE2
NTA0ODYzMDQiPjEyPC9rZXk+PC9mb3JlaWduLWtleXM+PHJlZi10eXBlIG5hbWU9IkpvdXJuYWwg
QXJ0aWNsZSI+MTc8L3JlZi10eXBlPjxjb250cmlidXRvcnM+PGF1dGhvcnM+PGF1dGhvcj5Ib2Ji
ZWxlbiwgUC4gSC4gRi48L2F1dGhvcj48YXV0aG9yPkVsYmVycywgQS4gUi4gVy48L2F1dGhvcj48
YXV0aG9yPldlcmttYW4sIE0uPC9hdXRob3I+PGF1dGhvcj5Lb2NoLCBHLjwvYXV0aG9yPjxhdXRo
b3I+VmVsa2VycywgRi4gQy48L2F1dGhvcj48YXV0aG9yPlN0ZWdlbWFuLCBBLjwvYXV0aG9yPjxh
dXRob3I+SGFnZW5hYXJzLCBULiBKLjwvYXV0aG9yPjwvYXV0aG9ycz48L2NvbnRyaWJ1dG9ycz48
YXV0aC1hZGRyZXNzPldhZ2VuaW5nZW4gQmlvdmV0ZXJpbmFyeSBSZXNlYXJjaCwgSG91dHJpYndl
ZyAzOSwgODIyMSBSQSwgTGVseXN0YWQsIFRoZSBOZXRoZXJsYW5kcy4gcGV0ZXIuaG9iYmVsZW5A
d3VyLm5sLiYjeEQ7V2FnZW5pbmdlbiBCaW92ZXRlcmluYXJ5IFJlc2VhcmNoLCBIb3V0cmlid2Vn
IDM5LCA4MjIxIFJBLCBMZWx5c3RhZCwgVGhlIE5ldGhlcmxhbmRzLiYjeEQ7SnVsaXVzIENlbnRy
ZSBmb3IgSGVhbHRoIFNjaWVuY2VzIGFuZCBQcmltYXJ5IENhcmUsIFVuaXZlcnNpdHkgTWVkaWNh
bCBDZW50cmUgVXRyZWNodCwgVXRyZWNodCwgVGhlIE5ldGhlcmxhbmRzLiYjeEQ7RGVwYXJ0bWVu
dCBvZiBGYXJtIEFuaW1hbCBIZWFsdGgsIEZhY3VsdHkgb2YgVmV0ZXJpbmFyeSBNZWRpY2luZSwg
VXRyZWNodCBVbml2ZXJzaXR5LCBVdHJlY2h0LCBUaGUgTmV0aGVybGFuZHMuPC9hdXRoLWFkZHJl
c3M+PHRpdGxlcz48dGl0bGU+RXN0aW1hdGluZyB0aGUgaW50cm9kdWN0aW9uIHRpbWUgb2YgaGln
aGx5IHBhdGhvZ2VuaWMgYXZpYW4gaW5mbHVlbnphIGludG8gcG91bHRyeSBmbG9ja3M8L3RpdGxl
PjxzZWNvbmRhcnktdGl0bGU+U2NpIFJlcDwvc2Vjb25kYXJ5LXRpdGxlPjwvdGl0bGVzPjxwZXJp
b2RpY2FsPjxmdWxsLXRpdGxlPlNjaSBSZXA8L2Z1bGwtdGl0bGU+PC9wZXJpb2RpY2FsPjxwYWdl
cz4xMjM4ODwvcGFnZXM+PHZvbHVtZT4xMDwvdm9sdW1lPjxudW1iZXI+MTwvbnVtYmVyPjxlZGl0
aW9uPjIwMjAvMDcvMjg8L2VkaXRpb24+PGtleXdvcmRzPjxrZXl3b3JkPkFuaW1hbHM8L2tleXdv
cmQ+PGtleXdvcmQ+RGlzZWFzZSBPdXRicmVha3M8L2tleXdvcmQ+PGtleXdvcmQ+RmFybXM8L2tl
eXdvcmQ+PGtleXdvcmQ+SW5mbHVlbnphIGluIEJpcmRzLyplcGlkZW1pb2xvZ3kvbW9ydGFsaXR5
L3RyYW5zbWlzc2lvbjwva2V5d29yZD48a2V5d29yZD5Nb2RlbHMsIFN0YXRpc3RpY2FsPC9rZXl3
b3JkPjxrZXl3b3JkPlBvdWx0cnkvKnZpcm9sb2d5PC9rZXl3b3JkPjxrZXl3b3JkPlRpbWUgRmFj
dG9yczwva2V5d29yZD48L2tleXdvcmRzPjxkYXRlcz48eWVhcj4yMDIwPC95ZWFyPjxwdWItZGF0
ZXM+PGRhdGU+SnVsIDI0PC9kYXRlPjwvcHViLWRhdGVzPjwvZGF0ZXM+PGlzYm4+MjA0NS0yMzIy
PC9pc2JuPjxhY2Nlc3Npb24tbnVtPjMyNzA5OTY1PC9hY2Nlc3Npb24tbnVtPjx1cmxzPjxyZWxh
dGVkLXVybHM+PHVybD5odHRwczovL3d3dy5uY2JpLm5sbS5uaWguZ292L3BtYy9hcnRpY2xlcy9Q
TUM3MzgxNjU2L3BkZi80MTU5OF8yMDIwX0FydGljbGVfNjg2MjMucGRmPC91cmw+PC9yZWxhdGVk
LXVybHM+PC91cmxzPjxjdXN0b20yPlBNQzczODE2NTY8L2N1c3RvbTI+PGVsZWN0cm9uaWMtcmVz
b3VyY2UtbnVtPjEwLjEwMzgvczQxNTk4LTAyMC02ODYyMy13PC9lbGVjdHJvbmljLXJlc291cmNl
LW51bT48cmVtb3RlLWRhdGFiYXNlLXByb3ZpZGVyPk5MTTwvcmVtb3RlLWRhdGFiYXNlLXByb3Zp
ZGVyPjxsYW5ndWFnZT5lbmc8L2xhbmd1YWdlPjwvcmVjb3JkPjwvQ2l0ZT48L0VuZE5vdGU+
</w:fldData>
        </w:fldChar>
      </w:r>
      <w:r w:rsidR="00C618E2">
        <w:rPr>
          <w:rFonts w:ascii="Times New Roman" w:hAnsi="Times New Roman" w:cs="Times New Roman"/>
          <w:sz w:val="24"/>
          <w:szCs w:val="24"/>
          <w:lang w:val="en-US"/>
        </w:rPr>
        <w:instrText xml:space="preserve"> ADDIN EN.CITE </w:instrText>
      </w:r>
      <w:r w:rsidR="00C618E2">
        <w:rPr>
          <w:rFonts w:ascii="Times New Roman" w:hAnsi="Times New Roman" w:cs="Times New Roman"/>
          <w:sz w:val="24"/>
          <w:szCs w:val="24"/>
          <w:lang w:val="en-US"/>
        </w:rPr>
        <w:fldChar w:fldCharType="begin">
          <w:fldData xml:space="preserve">PEVuZE5vdGU+PENpdGU+PEF1dGhvcj5Ib2JiZWxlbjwvQXV0aG9yPjxZZWFyPjIwMjA8L1llYXI+
PFJlY051bT4xMjwvUmVjTnVtPjxEaXNwbGF5VGV4dD4oMTMpPC9EaXNwbGF5VGV4dD48cmVjb3Jk
PjxyZWMtbnVtYmVyPjEyPC9yZWMtbnVtYmVyPjxmb3JlaWduLWtleXM+PGtleSBhcHA9IkVOIiBk
Yi1pZD0iZnJld3B0dnZpdnI5dnllYWFzenZkYXM4ZGRldGV4dmV3dnh6IiB0aW1lc3RhbXA9IjE2
NTA0ODYzMDQiPjEyPC9rZXk+PC9mb3JlaWduLWtleXM+PHJlZi10eXBlIG5hbWU9IkpvdXJuYWwg
QXJ0aWNsZSI+MTc8L3JlZi10eXBlPjxjb250cmlidXRvcnM+PGF1dGhvcnM+PGF1dGhvcj5Ib2Ji
ZWxlbiwgUC4gSC4gRi48L2F1dGhvcj48YXV0aG9yPkVsYmVycywgQS4gUi4gVy48L2F1dGhvcj48
YXV0aG9yPldlcmttYW4sIE0uPC9hdXRob3I+PGF1dGhvcj5Lb2NoLCBHLjwvYXV0aG9yPjxhdXRo
b3I+VmVsa2VycywgRi4gQy48L2F1dGhvcj48YXV0aG9yPlN0ZWdlbWFuLCBBLjwvYXV0aG9yPjxh
dXRob3I+SGFnZW5hYXJzLCBULiBKLjwvYXV0aG9yPjwvYXV0aG9ycz48L2NvbnRyaWJ1dG9ycz48
YXV0aC1hZGRyZXNzPldhZ2VuaW5nZW4gQmlvdmV0ZXJpbmFyeSBSZXNlYXJjaCwgSG91dHJpYndl
ZyAzOSwgODIyMSBSQSwgTGVseXN0YWQsIFRoZSBOZXRoZXJsYW5kcy4gcGV0ZXIuaG9iYmVsZW5A
d3VyLm5sLiYjeEQ7V2FnZW5pbmdlbiBCaW92ZXRlcmluYXJ5IFJlc2VhcmNoLCBIb3V0cmlid2Vn
IDM5LCA4MjIxIFJBLCBMZWx5c3RhZCwgVGhlIE5ldGhlcmxhbmRzLiYjeEQ7SnVsaXVzIENlbnRy
ZSBmb3IgSGVhbHRoIFNjaWVuY2VzIGFuZCBQcmltYXJ5IENhcmUsIFVuaXZlcnNpdHkgTWVkaWNh
bCBDZW50cmUgVXRyZWNodCwgVXRyZWNodCwgVGhlIE5ldGhlcmxhbmRzLiYjeEQ7RGVwYXJ0bWVu
dCBvZiBGYXJtIEFuaW1hbCBIZWFsdGgsIEZhY3VsdHkgb2YgVmV0ZXJpbmFyeSBNZWRpY2luZSwg
VXRyZWNodCBVbml2ZXJzaXR5LCBVdHJlY2h0LCBUaGUgTmV0aGVybGFuZHMuPC9hdXRoLWFkZHJl
c3M+PHRpdGxlcz48dGl0bGU+RXN0aW1hdGluZyB0aGUgaW50cm9kdWN0aW9uIHRpbWUgb2YgaGln
aGx5IHBhdGhvZ2VuaWMgYXZpYW4gaW5mbHVlbnphIGludG8gcG91bHRyeSBmbG9ja3M8L3RpdGxl
PjxzZWNvbmRhcnktdGl0bGU+U2NpIFJlcDwvc2Vjb25kYXJ5LXRpdGxlPjwvdGl0bGVzPjxwZXJp
b2RpY2FsPjxmdWxsLXRpdGxlPlNjaSBSZXA8L2Z1bGwtdGl0bGU+PC9wZXJpb2RpY2FsPjxwYWdl
cz4xMjM4ODwvcGFnZXM+PHZvbHVtZT4xMDwvdm9sdW1lPjxudW1iZXI+MTwvbnVtYmVyPjxlZGl0
aW9uPjIwMjAvMDcvMjg8L2VkaXRpb24+PGtleXdvcmRzPjxrZXl3b3JkPkFuaW1hbHM8L2tleXdv
cmQ+PGtleXdvcmQ+RGlzZWFzZSBPdXRicmVha3M8L2tleXdvcmQ+PGtleXdvcmQ+RmFybXM8L2tl
eXdvcmQ+PGtleXdvcmQ+SW5mbHVlbnphIGluIEJpcmRzLyplcGlkZW1pb2xvZ3kvbW9ydGFsaXR5
L3RyYW5zbWlzc2lvbjwva2V5d29yZD48a2V5d29yZD5Nb2RlbHMsIFN0YXRpc3RpY2FsPC9rZXl3
b3JkPjxrZXl3b3JkPlBvdWx0cnkvKnZpcm9sb2d5PC9rZXl3b3JkPjxrZXl3b3JkPlRpbWUgRmFj
dG9yczwva2V5d29yZD48L2tleXdvcmRzPjxkYXRlcz48eWVhcj4yMDIwPC95ZWFyPjxwdWItZGF0
ZXM+PGRhdGU+SnVsIDI0PC9kYXRlPjwvcHViLWRhdGVzPjwvZGF0ZXM+PGlzYm4+MjA0NS0yMzIy
PC9pc2JuPjxhY2Nlc3Npb24tbnVtPjMyNzA5OTY1PC9hY2Nlc3Npb24tbnVtPjx1cmxzPjxyZWxh
dGVkLXVybHM+PHVybD5odHRwczovL3d3dy5uY2JpLm5sbS5uaWguZ292L3BtYy9hcnRpY2xlcy9Q
TUM3MzgxNjU2L3BkZi80MTU5OF8yMDIwX0FydGljbGVfNjg2MjMucGRmPC91cmw+PC9yZWxhdGVk
LXVybHM+PC91cmxzPjxjdXN0b20yPlBNQzczODE2NTY8L2N1c3RvbTI+PGVsZWN0cm9uaWMtcmVz
b3VyY2UtbnVtPjEwLjEwMzgvczQxNTk4LTAyMC02ODYyMy13PC9lbGVjdHJvbmljLXJlc291cmNl
LW51bT48cmVtb3RlLWRhdGFiYXNlLXByb3ZpZGVyPk5MTTwvcmVtb3RlLWRhdGFiYXNlLXByb3Zp
ZGVyPjxsYW5ndWFnZT5lbmc8L2xhbmd1YWdlPjwvcmVjb3JkPjwvQ2l0ZT48L0VuZE5vdGU+
</w:fldData>
        </w:fldChar>
      </w:r>
      <w:r w:rsidR="00C618E2">
        <w:rPr>
          <w:rFonts w:ascii="Times New Roman" w:hAnsi="Times New Roman" w:cs="Times New Roman"/>
          <w:sz w:val="24"/>
          <w:szCs w:val="24"/>
          <w:lang w:val="en-US"/>
        </w:rPr>
        <w:instrText xml:space="preserve"> ADDIN EN.CITE.DATA </w:instrText>
      </w:r>
      <w:r w:rsidR="00C618E2">
        <w:rPr>
          <w:rFonts w:ascii="Times New Roman" w:hAnsi="Times New Roman" w:cs="Times New Roman"/>
          <w:sz w:val="24"/>
          <w:szCs w:val="24"/>
          <w:lang w:val="en-US"/>
        </w:rPr>
      </w:r>
      <w:r w:rsidR="00C618E2">
        <w:rPr>
          <w:rFonts w:ascii="Times New Roman" w:hAnsi="Times New Roman" w:cs="Times New Roman"/>
          <w:sz w:val="24"/>
          <w:szCs w:val="24"/>
          <w:lang w:val="en-US"/>
        </w:rPr>
        <w:fldChar w:fldCharType="end"/>
      </w:r>
      <w:r w:rsidR="00005DA3">
        <w:rPr>
          <w:rFonts w:ascii="Times New Roman" w:hAnsi="Times New Roman" w:cs="Times New Roman"/>
          <w:sz w:val="24"/>
          <w:szCs w:val="24"/>
          <w:lang w:val="en-US"/>
        </w:rPr>
      </w:r>
      <w:r w:rsidR="00005DA3">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(13)</w:t>
      </w:r>
      <w:r w:rsidR="00005DA3">
        <w:rPr>
          <w:rFonts w:ascii="Times New Roman" w:hAnsi="Times New Roman" w:cs="Times New Roman"/>
          <w:sz w:val="24"/>
          <w:szCs w:val="24"/>
          <w:lang w:val="en-US"/>
        </w:rPr>
        <w:fldChar w:fldCharType="end"/>
      </w:r>
      <w:r w:rsidR="00127BA6">
        <w:rPr>
          <w:rFonts w:ascii="Times New Roman" w:hAnsi="Times New Roman" w:cs="Times New Roman"/>
          <w:sz w:val="24"/>
          <w:szCs w:val="24"/>
          <w:lang w:val="en-US"/>
        </w:rPr>
        <w:t xml:space="preserve"> and </w:t>
      </w:r>
      <w:r w:rsidR="00EC3C3B">
        <w:rPr>
          <w:rFonts w:ascii="Times New Roman" w:hAnsi="Times New Roman" w:cs="Times New Roman"/>
          <w:sz w:val="24"/>
          <w:szCs w:val="24"/>
          <w:lang w:val="en-US"/>
        </w:rPr>
        <w:t xml:space="preserve">as a consequence </w:t>
      </w:r>
      <w:r w:rsidR="00127BA6">
        <w:rPr>
          <w:rFonts w:ascii="Times New Roman" w:hAnsi="Times New Roman" w:cs="Times New Roman"/>
          <w:sz w:val="24"/>
          <w:szCs w:val="24"/>
          <w:lang w:val="en-US"/>
        </w:rPr>
        <w:t xml:space="preserve">the </w:t>
      </w:r>
      <w:r w:rsidR="00EC3C3B">
        <w:rPr>
          <w:rFonts w:ascii="Times New Roman" w:hAnsi="Times New Roman" w:cs="Times New Roman"/>
          <w:sz w:val="24"/>
          <w:szCs w:val="24"/>
          <w:lang w:val="en-US"/>
        </w:rPr>
        <w:t>daily increase in mortality will be lower in broilers than layer</w:t>
      </w:r>
      <w:r w:rsidR="00D91377">
        <w:rPr>
          <w:rFonts w:ascii="Times New Roman" w:hAnsi="Times New Roman" w:cs="Times New Roman"/>
          <w:sz w:val="24"/>
          <w:szCs w:val="24"/>
          <w:lang w:val="en-US"/>
        </w:rPr>
        <w:t>s</w:t>
      </w:r>
      <w:r w:rsidR="00EC3C3B">
        <w:rPr>
          <w:rFonts w:ascii="Times New Roman" w:hAnsi="Times New Roman" w:cs="Times New Roman"/>
          <w:sz w:val="24"/>
          <w:szCs w:val="24"/>
          <w:lang w:val="en-US"/>
        </w:rPr>
        <w:t xml:space="preserve"> as it was also observed during the H7N7 HPAI epidemic in the Netherlands</w:t>
      </w:r>
      <w:r w:rsidR="009E64D1">
        <w:rPr>
          <w:rFonts w:ascii="Times New Roman" w:hAnsi="Times New Roman" w:cs="Times New Roman"/>
          <w:sz w:val="24"/>
          <w:szCs w:val="24"/>
          <w:lang w:val="en-US"/>
        </w:rPr>
        <w:t xml:space="preserve"> </w:t>
      </w:r>
      <w:r w:rsidR="00D91377">
        <w:rPr>
          <w:rFonts w:ascii="Times New Roman" w:hAnsi="Times New Roman" w:cs="Times New Roman"/>
          <w:sz w:val="24"/>
          <w:szCs w:val="24"/>
          <w:lang w:val="en-US"/>
        </w:rPr>
        <w:fldChar w:fldCharType="begin"/>
      </w:r>
      <w:r w:rsidR="00C618E2">
        <w:rPr>
          <w:rFonts w:ascii="Times New Roman" w:hAnsi="Times New Roman" w:cs="Times New Roman"/>
          <w:sz w:val="24"/>
          <w:szCs w:val="24"/>
          <w:lang w:val="en-US"/>
        </w:rPr>
        <w:instrText xml:space="preserve"> ADDIN EN.CITE &lt;EndNote&gt;&lt;Cite&gt;&lt;Author&gt;Elbers&lt;/Author&gt;&lt;Year&gt;2007&lt;/Year&gt;&lt;RecNum&gt;18&lt;/RecNum&gt;&lt;DisplayText&gt;(26)&lt;/DisplayText&gt;&lt;record&gt;&lt;rec-number&gt;18&lt;/rec-number&gt;&lt;foreign-keys&gt;&lt;key app="EN" db-id="frewptvvivr9vyeaaszvdas8ddetexvewvxz" timestamp="1665237715"&gt;18&lt;/key&gt;&lt;/foreign-keys&gt;&lt;ref-type name="Journal Article"&gt;17&lt;/ref-type&gt;&lt;contributors&gt;&lt;authors&gt;&lt;author&gt;Elbers, A. R W.&lt;/author&gt;&lt;author&gt;Holtslag, J. B.&lt;/author&gt;&lt;author&gt;Bouma, A.&lt;/author&gt;&lt;author&gt;Koch, G.&lt;/author&gt;&lt;/authors&gt;&lt;/contributors&gt;&lt;titles&gt;&lt;title&gt;Within-Flock Mortality During the High-Pathogenicity Avian Influenza (H7N7) Epidemic in the Netherlands in 2003: Implications for an Early Detection System&lt;/title&gt;&lt;secondary-title&gt;Avian Diseases&lt;/secondary-title&gt;&lt;/titles&gt;&lt;periodical&gt;&lt;full-title&gt;Avian Diseases&lt;/full-title&gt;&lt;/periodical&gt;&lt;pages&gt;304-308, 5&lt;/pages&gt;&lt;volume&gt;51&lt;/volume&gt;&lt;number&gt;s1&lt;/number&gt;&lt;dates&gt;&lt;year&gt;2007&lt;/year&gt;&lt;/dates&gt;&lt;urls&gt;&lt;related-urls&gt;&lt;url&gt;https://doi.org/10.1637/7579-040106R.1&lt;/url&gt;&lt;/related-urls&gt;&lt;/urls&gt;&lt;/record&gt;&lt;/Cite&gt;&lt;/EndNote&gt;</w:instrText>
      </w:r>
      <w:r w:rsidR="00D91377">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(26)</w:t>
      </w:r>
      <w:r w:rsidR="00D91377">
        <w:rPr>
          <w:rFonts w:ascii="Times New Roman" w:hAnsi="Times New Roman" w:cs="Times New Roman"/>
          <w:sz w:val="24"/>
          <w:szCs w:val="24"/>
          <w:lang w:val="en-US"/>
        </w:rPr>
        <w:fldChar w:fldCharType="end"/>
      </w:r>
      <w:r w:rsidR="00B66F41">
        <w:rPr>
          <w:rFonts w:ascii="Times New Roman" w:hAnsi="Times New Roman" w:cs="Times New Roman"/>
          <w:sz w:val="24"/>
          <w:szCs w:val="24"/>
          <w:lang w:val="en-US"/>
        </w:rPr>
        <w:t>. Therefore</w:t>
      </w:r>
      <w:r w:rsidR="0097454E">
        <w:rPr>
          <w:rFonts w:ascii="Times New Roman" w:hAnsi="Times New Roman" w:cs="Times New Roman"/>
          <w:sz w:val="24"/>
          <w:szCs w:val="24"/>
          <w:lang w:val="en-US"/>
        </w:rPr>
        <w:t xml:space="preserve">, assuming </w:t>
      </w:r>
      <w:r w:rsidR="00775897">
        <w:rPr>
          <w:rFonts w:ascii="Times New Roman" w:hAnsi="Times New Roman" w:cs="Times New Roman"/>
          <w:sz w:val="24"/>
          <w:szCs w:val="24"/>
          <w:lang w:val="en-US"/>
        </w:rPr>
        <w:t xml:space="preserve">that the </w:t>
      </w:r>
      <w:r w:rsidR="009C244C">
        <w:rPr>
          <w:rFonts w:ascii="Times New Roman" w:hAnsi="Times New Roman" w:cs="Times New Roman"/>
          <w:sz w:val="24"/>
          <w:szCs w:val="24"/>
          <w:lang w:val="en-US"/>
        </w:rPr>
        <w:t>case fatality</w:t>
      </w:r>
      <w:r w:rsidR="00775897">
        <w:rPr>
          <w:rFonts w:ascii="Times New Roman" w:hAnsi="Times New Roman" w:cs="Times New Roman"/>
          <w:sz w:val="24"/>
          <w:szCs w:val="24"/>
          <w:lang w:val="en-US"/>
        </w:rPr>
        <w:t xml:space="preserve"> is s</w:t>
      </w:r>
      <w:r w:rsidR="00C6687B">
        <w:rPr>
          <w:rFonts w:ascii="Times New Roman" w:hAnsi="Times New Roman" w:cs="Times New Roman"/>
          <w:sz w:val="24"/>
          <w:szCs w:val="24"/>
          <w:lang w:val="en-US"/>
        </w:rPr>
        <w:t>i</w:t>
      </w:r>
      <w:r w:rsidR="00775897">
        <w:rPr>
          <w:rFonts w:ascii="Times New Roman" w:hAnsi="Times New Roman" w:cs="Times New Roman"/>
          <w:sz w:val="24"/>
          <w:szCs w:val="24"/>
          <w:lang w:val="en-US"/>
        </w:rPr>
        <w:t>milar</w:t>
      </w:r>
      <w:r w:rsidR="00C6687B">
        <w:rPr>
          <w:rFonts w:ascii="Times New Roman" w:hAnsi="Times New Roman" w:cs="Times New Roman"/>
          <w:sz w:val="24"/>
          <w:szCs w:val="24"/>
          <w:lang w:val="en-US"/>
        </w:rPr>
        <w:t xml:space="preserve"> between broilers and layers,</w:t>
      </w:r>
      <w:r w:rsidR="00775897">
        <w:rPr>
          <w:rFonts w:ascii="Times New Roman" w:hAnsi="Times New Roman" w:cs="Times New Roman"/>
          <w:sz w:val="24"/>
          <w:szCs w:val="24"/>
          <w:lang w:val="en-US"/>
        </w:rPr>
        <w:t xml:space="preserve"> </w:t>
      </w:r>
      <w:r w:rsidR="009B1303">
        <w:rPr>
          <w:rFonts w:ascii="Times New Roman" w:hAnsi="Times New Roman" w:cs="Times New Roman"/>
          <w:sz w:val="24"/>
          <w:szCs w:val="24"/>
          <w:lang w:val="en-US"/>
        </w:rPr>
        <w:t xml:space="preserve">one could expect </w:t>
      </w:r>
      <w:r w:rsidR="00891365">
        <w:rPr>
          <w:rFonts w:ascii="Times New Roman" w:hAnsi="Times New Roman" w:cs="Times New Roman"/>
          <w:sz w:val="24"/>
          <w:szCs w:val="24"/>
          <w:lang w:val="en-US"/>
        </w:rPr>
        <w:t>that</w:t>
      </w:r>
      <w:r w:rsidR="00887863">
        <w:rPr>
          <w:rFonts w:ascii="Times New Roman" w:hAnsi="Times New Roman" w:cs="Times New Roman"/>
          <w:sz w:val="24"/>
          <w:szCs w:val="24"/>
          <w:lang w:val="en-US"/>
        </w:rPr>
        <w:t xml:space="preserve"> the time taken</w:t>
      </w:r>
      <w:r w:rsidR="00891365">
        <w:rPr>
          <w:rFonts w:ascii="Times New Roman" w:hAnsi="Times New Roman" w:cs="Times New Roman"/>
          <w:sz w:val="24"/>
          <w:szCs w:val="24"/>
          <w:lang w:val="en-US"/>
        </w:rPr>
        <w:t xml:space="preserve"> </w:t>
      </w:r>
      <w:r w:rsidR="00E462A8">
        <w:rPr>
          <w:rFonts w:ascii="Times New Roman" w:hAnsi="Times New Roman" w:cs="Times New Roman"/>
          <w:sz w:val="24"/>
          <w:szCs w:val="24"/>
          <w:lang w:val="en-US"/>
        </w:rPr>
        <w:t xml:space="preserve">to </w:t>
      </w:r>
      <w:r w:rsidR="00887863">
        <w:rPr>
          <w:rFonts w:ascii="Times New Roman" w:hAnsi="Times New Roman" w:cs="Times New Roman"/>
          <w:sz w:val="24"/>
          <w:szCs w:val="24"/>
          <w:lang w:val="en-US"/>
        </w:rPr>
        <w:t>observe</w:t>
      </w:r>
      <w:r w:rsidR="00E462A8">
        <w:rPr>
          <w:rFonts w:ascii="Times New Roman" w:hAnsi="Times New Roman" w:cs="Times New Roman"/>
          <w:sz w:val="24"/>
          <w:szCs w:val="24"/>
          <w:lang w:val="en-US"/>
        </w:rPr>
        <w:t xml:space="preserve"> </w:t>
      </w:r>
      <w:r w:rsidR="0066081C">
        <w:rPr>
          <w:rFonts w:ascii="Times New Roman" w:hAnsi="Times New Roman" w:cs="Times New Roman"/>
          <w:sz w:val="24"/>
          <w:szCs w:val="24"/>
          <w:lang w:val="en-US"/>
        </w:rPr>
        <w:t>increased</w:t>
      </w:r>
      <w:r w:rsidR="00E462A8">
        <w:rPr>
          <w:rFonts w:ascii="Times New Roman" w:hAnsi="Times New Roman" w:cs="Times New Roman"/>
          <w:sz w:val="24"/>
          <w:szCs w:val="24"/>
          <w:lang w:val="en-US"/>
        </w:rPr>
        <w:t xml:space="preserve"> mortality </w:t>
      </w:r>
      <w:r w:rsidR="00891365">
        <w:rPr>
          <w:rFonts w:ascii="Times New Roman" w:hAnsi="Times New Roman" w:cs="Times New Roman"/>
          <w:sz w:val="24"/>
          <w:szCs w:val="24"/>
          <w:lang w:val="en-US"/>
        </w:rPr>
        <w:t xml:space="preserve">in </w:t>
      </w:r>
      <w:r w:rsidR="00055F90">
        <w:rPr>
          <w:rFonts w:ascii="Times New Roman" w:hAnsi="Times New Roman" w:cs="Times New Roman"/>
          <w:sz w:val="24"/>
          <w:szCs w:val="24"/>
          <w:lang w:val="en-US"/>
        </w:rPr>
        <w:t xml:space="preserve">broilers and thereby detection would be longer than </w:t>
      </w:r>
      <w:r w:rsidR="00F10940">
        <w:rPr>
          <w:rFonts w:ascii="Times New Roman" w:hAnsi="Times New Roman" w:cs="Times New Roman"/>
          <w:sz w:val="24"/>
          <w:szCs w:val="24"/>
          <w:lang w:val="en-US"/>
        </w:rPr>
        <w:t xml:space="preserve">that expected </w:t>
      </w:r>
      <w:r w:rsidR="00281159">
        <w:rPr>
          <w:rFonts w:ascii="Times New Roman" w:hAnsi="Times New Roman" w:cs="Times New Roman"/>
          <w:sz w:val="24"/>
          <w:szCs w:val="24"/>
          <w:lang w:val="en-US"/>
        </w:rPr>
        <w:t>for</w:t>
      </w:r>
      <w:r w:rsidR="00F10940">
        <w:rPr>
          <w:rFonts w:ascii="Times New Roman" w:hAnsi="Times New Roman" w:cs="Times New Roman"/>
          <w:sz w:val="24"/>
          <w:szCs w:val="24"/>
          <w:lang w:val="en-US"/>
        </w:rPr>
        <w:t xml:space="preserve"> layer farms</w:t>
      </w:r>
      <w:r w:rsidR="00E462A8">
        <w:rPr>
          <w:rFonts w:ascii="Times New Roman" w:hAnsi="Times New Roman" w:cs="Times New Roman"/>
          <w:sz w:val="24"/>
          <w:szCs w:val="24"/>
          <w:lang w:val="en-US"/>
        </w:rPr>
        <w:t xml:space="preserve">. This could explain the </w:t>
      </w:r>
      <w:r w:rsidR="00196EC7">
        <w:rPr>
          <w:rFonts w:ascii="Times New Roman" w:hAnsi="Times New Roman" w:cs="Times New Roman"/>
          <w:sz w:val="24"/>
          <w:szCs w:val="24"/>
          <w:lang w:val="en-US"/>
        </w:rPr>
        <w:t xml:space="preserve">observations in Italy, where increased mortality was only observed eight days later </w:t>
      </w:r>
      <w:r w:rsidR="002452FD">
        <w:rPr>
          <w:rFonts w:ascii="Times New Roman" w:hAnsi="Times New Roman" w:cs="Times New Roman"/>
          <w:sz w:val="24"/>
          <w:szCs w:val="24"/>
          <w:lang w:val="en-US"/>
        </w:rPr>
        <w:t>than</w:t>
      </w:r>
      <w:r w:rsidR="00F10940">
        <w:rPr>
          <w:rFonts w:ascii="Times New Roman" w:hAnsi="Times New Roman" w:cs="Times New Roman"/>
          <w:sz w:val="24"/>
          <w:szCs w:val="24"/>
          <w:lang w:val="en-US"/>
        </w:rPr>
        <w:t xml:space="preserve"> </w:t>
      </w:r>
      <w:r w:rsidR="00CC1256">
        <w:rPr>
          <w:rFonts w:ascii="Times New Roman" w:hAnsi="Times New Roman" w:cs="Times New Roman"/>
          <w:sz w:val="24"/>
          <w:szCs w:val="24"/>
          <w:lang w:val="en-US"/>
        </w:rPr>
        <w:t xml:space="preserve">laboratory detection following </w:t>
      </w:r>
      <w:r w:rsidR="005522EC">
        <w:rPr>
          <w:rFonts w:ascii="Times New Roman" w:hAnsi="Times New Roman" w:cs="Times New Roman"/>
          <w:sz w:val="24"/>
          <w:szCs w:val="24"/>
          <w:lang w:val="en-US"/>
        </w:rPr>
        <w:t>emergency (active)</w:t>
      </w:r>
      <w:r w:rsidR="00CC1256">
        <w:rPr>
          <w:rFonts w:ascii="Times New Roman" w:hAnsi="Times New Roman" w:cs="Times New Roman"/>
          <w:sz w:val="24"/>
          <w:szCs w:val="24"/>
          <w:lang w:val="en-US"/>
        </w:rPr>
        <w:t xml:space="preserve"> surveillance activities</w:t>
      </w:r>
      <w:r w:rsidR="005522EC">
        <w:rPr>
          <w:rFonts w:ascii="Times New Roman" w:hAnsi="Times New Roman" w:cs="Times New Roman"/>
          <w:sz w:val="24"/>
          <w:szCs w:val="24"/>
          <w:lang w:val="en-US"/>
        </w:rPr>
        <w:t xml:space="preserve"> </w:t>
      </w:r>
      <w:r w:rsidR="004F10B2">
        <w:rPr>
          <w:rFonts w:ascii="Times New Roman" w:hAnsi="Times New Roman" w:cs="Times New Roman"/>
          <w:sz w:val="24"/>
          <w:szCs w:val="24"/>
          <w:lang w:val="en-US"/>
        </w:rPr>
        <w:fldChar w:fldCharType="begin"/>
      </w:r>
      <w:r w:rsidR="00C618E2">
        <w:rPr>
          <w:rFonts w:ascii="Times New Roman" w:hAnsi="Times New Roman" w:cs="Times New Roman"/>
          <w:sz w:val="24"/>
          <w:szCs w:val="24"/>
          <w:lang w:val="en-US"/>
        </w:rPr>
        <w:instrText xml:space="preserve"> ADDIN EN.CITE &lt;EndNote&gt;&lt;Cite&gt;&lt;Author&gt;Gobbo&lt;/Author&gt;&lt;Year&gt;2022&lt;/Year&gt;&lt;RecNum&gt;16&lt;/RecNum&gt;&lt;DisplayText&gt;(10)&lt;/DisplayText&gt;&lt;record&gt;&lt;rec-number&gt;16&lt;/rec-number&gt;&lt;foreign-keys&gt;&lt;key app="EN" db-id="frewptvvivr9vyeaaszvdas8ddetexvewvxz" timestamp="1665045863"&gt;16&lt;/key&gt;&lt;/foreign-keys&gt;&lt;ref-type name="Journal Article"&gt;17&lt;/ref-type&gt;&lt;contributors&gt;&lt;authors&gt;&lt;author&gt;Gobbo, Federica&lt;/author&gt;&lt;author&gt;Zanardello, Claudia&lt;/author&gt;&lt;author&gt;Bottinelli, Marco&lt;/author&gt;&lt;author&gt;Budai, Jane&lt;/author&gt;&lt;author&gt;Bruno, Francesca&lt;/author&gt;&lt;author&gt;De Nardi, Roberta&lt;/author&gt;&lt;author&gt;Patregnani, Tommaso&lt;/author&gt;&lt;author&gt;Catania, Salvatore&lt;/author&gt;&lt;author&gt;Terregino, Calogero&lt;/author&gt;&lt;/authors&gt;&lt;/contributors&gt;&lt;titles&gt;&lt;title&gt;Silent Infection of Highly Pathogenic Avian Influenza Virus (H5N1) Clade 2.3.4.4b in a Commercial Chicken Broiler Flock in Italy&lt;/title&gt;&lt;secondary-title&gt;Viruses&lt;/secondary-title&gt;&lt;/titles&gt;&lt;periodical&gt;&lt;full-title&gt;Viruses&lt;/full-title&gt;&lt;/periodical&gt;&lt;pages&gt;1600&lt;/pages&gt;&lt;volume&gt;14&lt;/volume&gt;&lt;number&gt;8&lt;/number&gt;&lt;dates&gt;&lt;year&gt;2022&lt;/year&gt;&lt;/dates&gt;&lt;isbn&gt;1999-4915&lt;/isbn&gt;&lt;accession-num&gt;doi:10.3390/v14081600&lt;/accession-num&gt;&lt;urls&gt;&lt;related-urls&gt;&lt;url&gt;https://www.mdpi.com/1999-4915/14/8/1600&lt;/url&gt;&lt;url&gt;https://mdpi-res.com/d_attachment/viruses/viruses-14-01600/article_deploy/viruses-14-01600.pdf?version=1658498444&lt;/url&gt;&lt;/related-urls&gt;&lt;/urls&gt;&lt;/record&gt;&lt;/Cite&gt;&lt;/EndNote&gt;</w:instrText>
      </w:r>
      <w:r w:rsidR="004F10B2">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(10)</w:t>
      </w:r>
      <w:r w:rsidR="004F10B2">
        <w:rPr>
          <w:rFonts w:ascii="Times New Roman" w:hAnsi="Times New Roman" w:cs="Times New Roman"/>
          <w:sz w:val="24"/>
          <w:szCs w:val="24"/>
          <w:lang w:val="en-US"/>
        </w:rPr>
        <w:fldChar w:fldCharType="end"/>
      </w:r>
      <w:r w:rsidR="00CC1256">
        <w:rPr>
          <w:rFonts w:ascii="Times New Roman" w:hAnsi="Times New Roman" w:cs="Times New Roman"/>
          <w:sz w:val="24"/>
          <w:szCs w:val="24"/>
          <w:lang w:val="en-US"/>
        </w:rPr>
        <w:t>.</w:t>
      </w:r>
      <w:r w:rsidR="002D5C54">
        <w:rPr>
          <w:rFonts w:ascii="Times New Roman" w:hAnsi="Times New Roman" w:cs="Times New Roman"/>
          <w:sz w:val="24"/>
          <w:szCs w:val="24"/>
          <w:lang w:val="en-US"/>
        </w:rPr>
        <w:t xml:space="preserve"> Hence, </w:t>
      </w:r>
      <w:r w:rsidR="001E3179">
        <w:rPr>
          <w:rFonts w:ascii="Times New Roman" w:hAnsi="Times New Roman" w:cs="Times New Roman"/>
          <w:sz w:val="24"/>
          <w:szCs w:val="24"/>
          <w:lang w:val="en-US"/>
        </w:rPr>
        <w:t xml:space="preserve">tracing back activities following infections in broilers should </w:t>
      </w:r>
      <w:r w:rsidR="00E266C9">
        <w:rPr>
          <w:rFonts w:ascii="Times New Roman" w:hAnsi="Times New Roman" w:cs="Times New Roman"/>
          <w:sz w:val="24"/>
          <w:szCs w:val="24"/>
          <w:lang w:val="en-US"/>
        </w:rPr>
        <w:t xml:space="preserve">consider a longer introduction window than layers. </w:t>
      </w:r>
    </w:p>
    <w:p w14:paraId="6F0E5020" w14:textId="2614845B" w:rsidR="0044487F" w:rsidRDefault="00495F09" w:rsidP="006325E5">
      <w:pPr>
        <w:spacing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We should </w:t>
      </w:r>
      <w:r w:rsidR="00E57F0E">
        <w:rPr>
          <w:rFonts w:ascii="Times New Roman" w:hAnsi="Times New Roman" w:cs="Times New Roman"/>
          <w:sz w:val="24"/>
          <w:szCs w:val="24"/>
          <w:lang w:val="en-US"/>
        </w:rPr>
        <w:t>acknowledge</w:t>
      </w:r>
      <w:r>
        <w:rPr>
          <w:rFonts w:ascii="Times New Roman" w:hAnsi="Times New Roman" w:cs="Times New Roman"/>
          <w:sz w:val="24"/>
          <w:szCs w:val="24"/>
          <w:lang w:val="en-US"/>
        </w:rPr>
        <w:t xml:space="preserve"> the limitations of this study due to </w:t>
      </w:r>
      <w:r w:rsidR="00E57F0E">
        <w:rPr>
          <w:rFonts w:ascii="Times New Roman" w:hAnsi="Times New Roman" w:cs="Times New Roman"/>
          <w:sz w:val="24"/>
          <w:szCs w:val="24"/>
          <w:lang w:val="en-US"/>
        </w:rPr>
        <w:t xml:space="preserve">the </w:t>
      </w:r>
      <w:r w:rsidR="009456C4">
        <w:rPr>
          <w:rFonts w:ascii="Times New Roman" w:hAnsi="Times New Roman" w:cs="Times New Roman"/>
          <w:sz w:val="24"/>
          <w:szCs w:val="24"/>
          <w:lang w:val="en-US"/>
        </w:rPr>
        <w:t xml:space="preserve">small number of farms assessed. This </w:t>
      </w:r>
      <w:r w:rsidR="00DC7D98">
        <w:rPr>
          <w:rFonts w:ascii="Times New Roman" w:hAnsi="Times New Roman" w:cs="Times New Roman"/>
          <w:sz w:val="24"/>
          <w:szCs w:val="24"/>
          <w:lang w:val="en-US"/>
        </w:rPr>
        <w:t xml:space="preserve">small number of observations </w:t>
      </w:r>
      <w:r w:rsidR="00E57F0E">
        <w:rPr>
          <w:rFonts w:ascii="Times New Roman" w:hAnsi="Times New Roman" w:cs="Times New Roman"/>
          <w:sz w:val="24"/>
          <w:szCs w:val="24"/>
          <w:lang w:val="en-US"/>
        </w:rPr>
        <w:t>may have</w:t>
      </w:r>
      <w:r w:rsidR="00DC7D98">
        <w:rPr>
          <w:rFonts w:ascii="Times New Roman" w:hAnsi="Times New Roman" w:cs="Times New Roman"/>
          <w:sz w:val="24"/>
          <w:szCs w:val="24"/>
          <w:lang w:val="en-US"/>
        </w:rPr>
        <w:t xml:space="preserve"> limited for example </w:t>
      </w:r>
      <w:r w:rsidR="00517CDA">
        <w:rPr>
          <w:rFonts w:ascii="Times New Roman" w:hAnsi="Times New Roman" w:cs="Times New Roman"/>
          <w:sz w:val="24"/>
          <w:szCs w:val="24"/>
          <w:lang w:val="en-US"/>
        </w:rPr>
        <w:t>the capacity to identify other thresholds such as feed and water intake</w:t>
      </w:r>
      <w:r w:rsidR="00560135">
        <w:rPr>
          <w:rFonts w:ascii="Times New Roman" w:hAnsi="Times New Roman" w:cs="Times New Roman"/>
          <w:sz w:val="24"/>
          <w:szCs w:val="24"/>
          <w:lang w:val="en-US"/>
        </w:rPr>
        <w:t xml:space="preserve"> as well as </w:t>
      </w:r>
      <w:r w:rsidR="00D91C86">
        <w:rPr>
          <w:rFonts w:ascii="Times New Roman" w:hAnsi="Times New Roman" w:cs="Times New Roman"/>
          <w:sz w:val="24"/>
          <w:szCs w:val="24"/>
          <w:lang w:val="en-US"/>
        </w:rPr>
        <w:t xml:space="preserve">the </w:t>
      </w:r>
      <w:r w:rsidR="00560135">
        <w:rPr>
          <w:rFonts w:ascii="Times New Roman" w:hAnsi="Times New Roman" w:cs="Times New Roman"/>
          <w:sz w:val="24"/>
          <w:szCs w:val="24"/>
          <w:lang w:val="en-US"/>
        </w:rPr>
        <w:t>evaluati</w:t>
      </w:r>
      <w:r w:rsidR="00D91C86">
        <w:rPr>
          <w:rFonts w:ascii="Times New Roman" w:hAnsi="Times New Roman" w:cs="Times New Roman"/>
          <w:sz w:val="24"/>
          <w:szCs w:val="24"/>
          <w:lang w:val="en-US"/>
        </w:rPr>
        <w:t>on,</w:t>
      </w:r>
      <w:r w:rsidR="00560135">
        <w:rPr>
          <w:rFonts w:ascii="Times New Roman" w:hAnsi="Times New Roman" w:cs="Times New Roman"/>
          <w:sz w:val="24"/>
          <w:szCs w:val="24"/>
          <w:lang w:val="en-US"/>
        </w:rPr>
        <w:t xml:space="preserve"> with higher </w:t>
      </w:r>
      <w:r w:rsidR="00DE3460">
        <w:rPr>
          <w:rFonts w:ascii="Times New Roman" w:hAnsi="Times New Roman" w:cs="Times New Roman"/>
          <w:sz w:val="24"/>
          <w:szCs w:val="24"/>
          <w:lang w:val="en-US"/>
        </w:rPr>
        <w:t>confidence</w:t>
      </w:r>
      <w:r w:rsidR="00D91C86">
        <w:rPr>
          <w:rFonts w:ascii="Times New Roman" w:hAnsi="Times New Roman" w:cs="Times New Roman"/>
          <w:sz w:val="24"/>
          <w:szCs w:val="24"/>
          <w:lang w:val="en-US"/>
        </w:rPr>
        <w:t>, of</w:t>
      </w:r>
      <w:r w:rsidR="00DE3460">
        <w:rPr>
          <w:rFonts w:ascii="Times New Roman" w:hAnsi="Times New Roman" w:cs="Times New Roman"/>
          <w:sz w:val="24"/>
          <w:szCs w:val="24"/>
          <w:lang w:val="en-US"/>
        </w:rPr>
        <w:t xml:space="preserve"> th</w:t>
      </w:r>
      <w:r w:rsidR="00D91C86">
        <w:rPr>
          <w:rFonts w:ascii="Times New Roman" w:hAnsi="Times New Roman" w:cs="Times New Roman"/>
          <w:sz w:val="24"/>
          <w:szCs w:val="24"/>
          <w:lang w:val="en-US"/>
        </w:rPr>
        <w:t>e</w:t>
      </w:r>
      <w:r w:rsidR="00DE3460">
        <w:rPr>
          <w:rFonts w:ascii="Times New Roman" w:hAnsi="Times New Roman" w:cs="Times New Roman"/>
          <w:sz w:val="24"/>
          <w:szCs w:val="24"/>
          <w:lang w:val="en-US"/>
        </w:rPr>
        <w:t xml:space="preserve"> performance of the </w:t>
      </w:r>
      <w:r w:rsidR="002776AC">
        <w:rPr>
          <w:rFonts w:ascii="Times New Roman" w:hAnsi="Times New Roman" w:cs="Times New Roman"/>
          <w:sz w:val="24"/>
          <w:szCs w:val="24"/>
          <w:lang w:val="en-US"/>
        </w:rPr>
        <w:t xml:space="preserve">mortality threshold here suggested. </w:t>
      </w:r>
      <w:r w:rsidR="00F6661C">
        <w:rPr>
          <w:rFonts w:ascii="Times New Roman" w:hAnsi="Times New Roman" w:cs="Times New Roman"/>
          <w:sz w:val="24"/>
          <w:szCs w:val="24"/>
          <w:lang w:val="en-US"/>
        </w:rPr>
        <w:t>Validation of the performance</w:t>
      </w:r>
      <w:r w:rsidR="002565DA">
        <w:rPr>
          <w:rFonts w:ascii="Times New Roman" w:hAnsi="Times New Roman" w:cs="Times New Roman"/>
          <w:sz w:val="24"/>
          <w:szCs w:val="24"/>
          <w:lang w:val="en-US"/>
        </w:rPr>
        <w:t xml:space="preserve"> of </w:t>
      </w:r>
      <w:r w:rsidR="00134E02">
        <w:rPr>
          <w:rFonts w:ascii="Times New Roman" w:hAnsi="Times New Roman" w:cs="Times New Roman"/>
          <w:sz w:val="24"/>
          <w:szCs w:val="24"/>
          <w:lang w:val="en-US"/>
        </w:rPr>
        <w:t>this</w:t>
      </w:r>
      <w:r w:rsidR="00630FDC">
        <w:rPr>
          <w:rFonts w:ascii="Times New Roman" w:hAnsi="Times New Roman" w:cs="Times New Roman"/>
          <w:sz w:val="24"/>
          <w:szCs w:val="24"/>
          <w:lang w:val="en-US"/>
        </w:rPr>
        <w:t xml:space="preserve"> </w:t>
      </w:r>
      <w:r w:rsidR="0049271C">
        <w:rPr>
          <w:rFonts w:ascii="Times New Roman" w:hAnsi="Times New Roman" w:cs="Times New Roman"/>
          <w:sz w:val="24"/>
          <w:szCs w:val="24"/>
          <w:lang w:val="en-US"/>
        </w:rPr>
        <w:t xml:space="preserve">and </w:t>
      </w:r>
      <w:r w:rsidR="00630FDC">
        <w:rPr>
          <w:rFonts w:ascii="Times New Roman" w:hAnsi="Times New Roman" w:cs="Times New Roman"/>
          <w:sz w:val="24"/>
          <w:szCs w:val="24"/>
          <w:lang w:val="en-US"/>
        </w:rPr>
        <w:t xml:space="preserve">previously suggested </w:t>
      </w:r>
      <w:r w:rsidR="0049271C">
        <w:rPr>
          <w:rFonts w:ascii="Times New Roman" w:hAnsi="Times New Roman" w:cs="Times New Roman"/>
          <w:sz w:val="24"/>
          <w:szCs w:val="24"/>
          <w:lang w:val="en-US"/>
        </w:rPr>
        <w:t xml:space="preserve">thresholds </w:t>
      </w:r>
      <w:r w:rsidR="00630FDC">
        <w:rPr>
          <w:rFonts w:ascii="Times New Roman" w:hAnsi="Times New Roman" w:cs="Times New Roman"/>
          <w:sz w:val="24"/>
          <w:szCs w:val="24"/>
          <w:lang w:val="en-US"/>
        </w:rPr>
        <w:t xml:space="preserve">for other </w:t>
      </w:r>
      <w:r w:rsidR="00736160">
        <w:rPr>
          <w:rFonts w:ascii="Times New Roman" w:hAnsi="Times New Roman" w:cs="Times New Roman"/>
          <w:sz w:val="24"/>
          <w:szCs w:val="24"/>
          <w:lang w:val="en-US"/>
        </w:rPr>
        <w:t xml:space="preserve">poultry </w:t>
      </w:r>
      <w:r w:rsidR="00630FDC">
        <w:rPr>
          <w:rFonts w:ascii="Times New Roman" w:hAnsi="Times New Roman" w:cs="Times New Roman"/>
          <w:sz w:val="24"/>
          <w:szCs w:val="24"/>
          <w:lang w:val="en-US"/>
        </w:rPr>
        <w:t>production systems</w:t>
      </w:r>
      <w:r w:rsidR="00736160">
        <w:rPr>
          <w:rFonts w:ascii="Times New Roman" w:hAnsi="Times New Roman" w:cs="Times New Roman"/>
          <w:sz w:val="24"/>
          <w:szCs w:val="24"/>
          <w:lang w:val="en-US"/>
        </w:rPr>
        <w:t xml:space="preserve"> </w:t>
      </w:r>
      <w:r w:rsidR="005867A0">
        <w:rPr>
          <w:rFonts w:ascii="Times New Roman" w:hAnsi="Times New Roman" w:cs="Times New Roman"/>
          <w:sz w:val="24"/>
          <w:szCs w:val="24"/>
          <w:lang w:val="en-US"/>
        </w:rPr>
        <w:t xml:space="preserve">is required to increase </w:t>
      </w:r>
      <w:r w:rsidR="007E0D27">
        <w:rPr>
          <w:rFonts w:ascii="Times New Roman" w:hAnsi="Times New Roman" w:cs="Times New Roman"/>
          <w:sz w:val="24"/>
          <w:szCs w:val="24"/>
          <w:lang w:val="en-US"/>
        </w:rPr>
        <w:t>the</w:t>
      </w:r>
      <w:r w:rsidR="005867A0">
        <w:rPr>
          <w:rFonts w:ascii="Times New Roman" w:hAnsi="Times New Roman" w:cs="Times New Roman"/>
          <w:sz w:val="24"/>
          <w:szCs w:val="24"/>
          <w:lang w:val="en-US"/>
        </w:rPr>
        <w:t xml:space="preserve"> confidence in their efficacy</w:t>
      </w:r>
      <w:r w:rsidR="00F56B08">
        <w:rPr>
          <w:rFonts w:ascii="Times New Roman" w:hAnsi="Times New Roman" w:cs="Times New Roman"/>
          <w:sz w:val="24"/>
          <w:szCs w:val="24"/>
          <w:lang w:val="en-US"/>
        </w:rPr>
        <w:t xml:space="preserve"> and </w:t>
      </w:r>
      <w:r w:rsidR="00042429">
        <w:rPr>
          <w:rFonts w:ascii="Times New Roman" w:hAnsi="Times New Roman" w:cs="Times New Roman"/>
          <w:sz w:val="24"/>
          <w:szCs w:val="24"/>
          <w:lang w:val="en-US"/>
        </w:rPr>
        <w:t xml:space="preserve">stimulate their </w:t>
      </w:r>
      <w:r w:rsidR="00F56B08">
        <w:rPr>
          <w:rFonts w:ascii="Times New Roman" w:hAnsi="Times New Roman" w:cs="Times New Roman"/>
          <w:sz w:val="24"/>
          <w:szCs w:val="24"/>
          <w:lang w:val="en-US"/>
        </w:rPr>
        <w:t xml:space="preserve">application. </w:t>
      </w:r>
      <w:r w:rsidR="00630FDC">
        <w:rPr>
          <w:rFonts w:ascii="Times New Roman" w:hAnsi="Times New Roman" w:cs="Times New Roman"/>
          <w:sz w:val="24"/>
          <w:szCs w:val="24"/>
          <w:lang w:val="en-US"/>
        </w:rPr>
        <w:t xml:space="preserve"> </w:t>
      </w:r>
    </w:p>
    <w:p w14:paraId="586D3E43" w14:textId="5AF3AF58" w:rsidR="7CE86ECF" w:rsidRDefault="00D00051" w:rsidP="006325E5">
      <w:pPr>
        <w:spacing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Finally, </w:t>
      </w:r>
      <w:r w:rsidR="00F32DE8" w:rsidRPr="434251AF">
        <w:rPr>
          <w:rFonts w:ascii="Times New Roman" w:hAnsi="Times New Roman" w:cs="Times New Roman"/>
          <w:sz w:val="24"/>
          <w:szCs w:val="24"/>
          <w:lang w:val="en-US"/>
        </w:rPr>
        <w:t xml:space="preserve"> </w:t>
      </w:r>
      <w:r w:rsidR="007E0D27">
        <w:rPr>
          <w:rFonts w:ascii="Times New Roman" w:hAnsi="Times New Roman" w:cs="Times New Roman"/>
          <w:sz w:val="24"/>
          <w:szCs w:val="24"/>
          <w:lang w:val="en-US"/>
        </w:rPr>
        <w:t xml:space="preserve">it </w:t>
      </w:r>
      <w:r w:rsidR="00F32DE8" w:rsidRPr="434251AF">
        <w:rPr>
          <w:rFonts w:ascii="Times New Roman" w:hAnsi="Times New Roman" w:cs="Times New Roman"/>
          <w:sz w:val="24"/>
          <w:szCs w:val="24"/>
          <w:lang w:val="en-US"/>
        </w:rPr>
        <w:t xml:space="preserve">should be noted that </w:t>
      </w:r>
      <w:r w:rsidR="004755D7" w:rsidRPr="434251AF">
        <w:rPr>
          <w:rFonts w:ascii="Times New Roman" w:hAnsi="Times New Roman" w:cs="Times New Roman"/>
          <w:sz w:val="24"/>
          <w:szCs w:val="24"/>
          <w:lang w:val="en-US"/>
        </w:rPr>
        <w:t>f</w:t>
      </w:r>
      <w:r w:rsidR="00F32DE8" w:rsidRPr="434251AF">
        <w:rPr>
          <w:rFonts w:ascii="Times New Roman" w:hAnsi="Times New Roman" w:cs="Times New Roman"/>
          <w:sz w:val="24"/>
          <w:szCs w:val="24"/>
          <w:lang w:val="en-US"/>
        </w:rPr>
        <w:t>armers</w:t>
      </w:r>
      <w:r w:rsidR="00A81434">
        <w:rPr>
          <w:rFonts w:ascii="Times New Roman" w:hAnsi="Times New Roman" w:cs="Times New Roman"/>
          <w:sz w:val="24"/>
          <w:szCs w:val="24"/>
          <w:lang w:val="en-US"/>
        </w:rPr>
        <w:t>,</w:t>
      </w:r>
      <w:r w:rsidR="007621BC">
        <w:rPr>
          <w:rFonts w:ascii="Times New Roman" w:hAnsi="Times New Roman" w:cs="Times New Roman"/>
          <w:sz w:val="24"/>
          <w:szCs w:val="24"/>
          <w:lang w:val="en-US"/>
        </w:rPr>
        <w:t xml:space="preserve"> whose farms were included in this study, </w:t>
      </w:r>
      <w:r w:rsidR="00F32DE8" w:rsidRPr="434251AF">
        <w:rPr>
          <w:rFonts w:ascii="Times New Roman" w:hAnsi="Times New Roman" w:cs="Times New Roman"/>
          <w:sz w:val="24"/>
          <w:szCs w:val="24"/>
          <w:lang w:val="en-US"/>
        </w:rPr>
        <w:t xml:space="preserve"> reported suspicions </w:t>
      </w:r>
      <w:r w:rsidR="00391AAD">
        <w:rPr>
          <w:rFonts w:ascii="Times New Roman" w:hAnsi="Times New Roman" w:cs="Times New Roman"/>
          <w:sz w:val="24"/>
          <w:szCs w:val="24"/>
          <w:lang w:val="en-US"/>
        </w:rPr>
        <w:t xml:space="preserve">early </w:t>
      </w:r>
      <w:r w:rsidR="00A81434">
        <w:rPr>
          <w:rFonts w:ascii="Times New Roman" w:hAnsi="Times New Roman" w:cs="Times New Roman"/>
          <w:sz w:val="24"/>
          <w:szCs w:val="24"/>
          <w:lang w:val="en-US"/>
        </w:rPr>
        <w:t>in</w:t>
      </w:r>
      <w:r w:rsidR="00391AAD">
        <w:rPr>
          <w:rFonts w:ascii="Times New Roman" w:hAnsi="Times New Roman" w:cs="Times New Roman"/>
          <w:sz w:val="24"/>
          <w:szCs w:val="24"/>
          <w:lang w:val="en-US"/>
        </w:rPr>
        <w:t xml:space="preserve"> the within</w:t>
      </w:r>
      <w:r w:rsidR="00A81434">
        <w:rPr>
          <w:rFonts w:ascii="Times New Roman" w:hAnsi="Times New Roman" w:cs="Times New Roman"/>
          <w:sz w:val="24"/>
          <w:szCs w:val="24"/>
          <w:lang w:val="en-US"/>
        </w:rPr>
        <w:t>-</w:t>
      </w:r>
      <w:r w:rsidR="00391AAD">
        <w:rPr>
          <w:rFonts w:ascii="Times New Roman" w:hAnsi="Times New Roman" w:cs="Times New Roman"/>
          <w:sz w:val="24"/>
          <w:szCs w:val="24"/>
          <w:lang w:val="en-US"/>
        </w:rPr>
        <w:t>flock infection process</w:t>
      </w:r>
      <w:r w:rsidR="007621BC">
        <w:rPr>
          <w:rFonts w:ascii="Times New Roman" w:hAnsi="Times New Roman" w:cs="Times New Roman"/>
          <w:sz w:val="24"/>
          <w:szCs w:val="24"/>
          <w:lang w:val="en-US"/>
        </w:rPr>
        <w:t>.</w:t>
      </w:r>
      <w:r w:rsidR="00892515">
        <w:rPr>
          <w:rFonts w:ascii="Times New Roman" w:hAnsi="Times New Roman" w:cs="Times New Roman"/>
          <w:sz w:val="24"/>
          <w:szCs w:val="24"/>
          <w:lang w:val="en-US"/>
        </w:rPr>
        <w:t xml:space="preserve"> </w:t>
      </w:r>
      <w:r w:rsidR="007621BC">
        <w:rPr>
          <w:rFonts w:ascii="Times New Roman" w:hAnsi="Times New Roman" w:cs="Times New Roman"/>
          <w:sz w:val="24"/>
          <w:szCs w:val="24"/>
          <w:lang w:val="en-US"/>
        </w:rPr>
        <w:t>I</w:t>
      </w:r>
      <w:r w:rsidR="00892515">
        <w:rPr>
          <w:rFonts w:ascii="Times New Roman" w:hAnsi="Times New Roman" w:cs="Times New Roman"/>
          <w:sz w:val="24"/>
          <w:szCs w:val="24"/>
          <w:lang w:val="en-US"/>
        </w:rPr>
        <w:t xml:space="preserve">n </w:t>
      </w:r>
      <w:r w:rsidR="00C912C9">
        <w:rPr>
          <w:rFonts w:ascii="Times New Roman" w:hAnsi="Times New Roman" w:cs="Times New Roman"/>
          <w:sz w:val="24"/>
          <w:szCs w:val="24"/>
          <w:lang w:val="en-US"/>
        </w:rPr>
        <w:t>some</w:t>
      </w:r>
      <w:r w:rsidR="0074708F">
        <w:rPr>
          <w:rFonts w:ascii="Times New Roman" w:hAnsi="Times New Roman" w:cs="Times New Roman"/>
          <w:sz w:val="24"/>
          <w:szCs w:val="24"/>
          <w:lang w:val="en-US"/>
        </w:rPr>
        <w:t xml:space="preserve"> cases</w:t>
      </w:r>
      <w:r w:rsidR="00892515">
        <w:rPr>
          <w:rFonts w:ascii="Times New Roman" w:hAnsi="Times New Roman" w:cs="Times New Roman"/>
          <w:sz w:val="24"/>
          <w:szCs w:val="24"/>
          <w:lang w:val="en-US"/>
        </w:rPr>
        <w:t xml:space="preserve"> </w:t>
      </w:r>
      <w:r w:rsidR="00A81434">
        <w:rPr>
          <w:rFonts w:ascii="Times New Roman" w:hAnsi="Times New Roman" w:cs="Times New Roman"/>
          <w:sz w:val="24"/>
          <w:szCs w:val="24"/>
          <w:lang w:val="en-US"/>
        </w:rPr>
        <w:t xml:space="preserve">they reported </w:t>
      </w:r>
      <w:r w:rsidR="00C912C9">
        <w:rPr>
          <w:rFonts w:ascii="Times New Roman" w:hAnsi="Times New Roman" w:cs="Times New Roman"/>
          <w:sz w:val="24"/>
          <w:szCs w:val="24"/>
          <w:lang w:val="en-US"/>
        </w:rPr>
        <w:t xml:space="preserve">the </w:t>
      </w:r>
      <w:r w:rsidR="00A81434">
        <w:rPr>
          <w:rFonts w:ascii="Times New Roman" w:hAnsi="Times New Roman" w:cs="Times New Roman"/>
          <w:sz w:val="24"/>
          <w:szCs w:val="24"/>
          <w:lang w:val="en-US"/>
        </w:rPr>
        <w:t xml:space="preserve">first </w:t>
      </w:r>
      <w:r w:rsidR="00C912C9">
        <w:rPr>
          <w:rFonts w:ascii="Times New Roman" w:hAnsi="Times New Roman" w:cs="Times New Roman"/>
          <w:sz w:val="24"/>
          <w:szCs w:val="24"/>
          <w:lang w:val="en-US"/>
        </w:rPr>
        <w:t>day</w:t>
      </w:r>
      <w:r w:rsidR="00892515">
        <w:rPr>
          <w:rFonts w:ascii="Times New Roman" w:hAnsi="Times New Roman" w:cs="Times New Roman"/>
          <w:sz w:val="24"/>
          <w:szCs w:val="24"/>
          <w:lang w:val="en-US"/>
        </w:rPr>
        <w:t xml:space="preserve"> they observed</w:t>
      </w:r>
      <w:r w:rsidR="009E5278">
        <w:rPr>
          <w:rFonts w:ascii="Times New Roman" w:hAnsi="Times New Roman" w:cs="Times New Roman"/>
          <w:sz w:val="24"/>
          <w:szCs w:val="24"/>
          <w:lang w:val="en-US"/>
        </w:rPr>
        <w:t xml:space="preserve"> an unusual increase in mortality</w:t>
      </w:r>
      <w:r w:rsidR="00C912C9">
        <w:rPr>
          <w:rFonts w:ascii="Times New Roman" w:hAnsi="Times New Roman" w:cs="Times New Roman"/>
          <w:sz w:val="24"/>
          <w:szCs w:val="24"/>
          <w:lang w:val="en-US"/>
        </w:rPr>
        <w:t xml:space="preserve">, </w:t>
      </w:r>
      <w:r w:rsidR="000C5E2C">
        <w:rPr>
          <w:rFonts w:ascii="Times New Roman" w:hAnsi="Times New Roman" w:cs="Times New Roman"/>
          <w:sz w:val="24"/>
          <w:szCs w:val="24"/>
          <w:lang w:val="en-US"/>
        </w:rPr>
        <w:t xml:space="preserve">even though </w:t>
      </w:r>
      <w:r w:rsidR="00C912C9">
        <w:rPr>
          <w:rFonts w:ascii="Times New Roman" w:hAnsi="Times New Roman" w:cs="Times New Roman"/>
          <w:sz w:val="24"/>
          <w:szCs w:val="24"/>
          <w:lang w:val="en-US"/>
        </w:rPr>
        <w:t xml:space="preserve"> this increase </w:t>
      </w:r>
      <w:r w:rsidR="000C5E2C">
        <w:rPr>
          <w:rFonts w:ascii="Times New Roman" w:hAnsi="Times New Roman" w:cs="Times New Roman"/>
          <w:sz w:val="24"/>
          <w:szCs w:val="24"/>
          <w:lang w:val="en-US"/>
        </w:rPr>
        <w:t>was</w:t>
      </w:r>
      <w:r w:rsidR="000102F1">
        <w:rPr>
          <w:rFonts w:ascii="Times New Roman" w:hAnsi="Times New Roman" w:cs="Times New Roman"/>
          <w:sz w:val="24"/>
          <w:szCs w:val="24"/>
          <w:lang w:val="en-US"/>
        </w:rPr>
        <w:t xml:space="preserve"> lower than the </w:t>
      </w:r>
      <w:r w:rsidR="00117659">
        <w:rPr>
          <w:rFonts w:ascii="Times New Roman" w:hAnsi="Times New Roman" w:cs="Times New Roman"/>
          <w:sz w:val="24"/>
          <w:szCs w:val="24"/>
          <w:lang w:val="en-US"/>
        </w:rPr>
        <w:t xml:space="preserve">threshold </w:t>
      </w:r>
      <w:r w:rsidR="00814E65">
        <w:rPr>
          <w:rFonts w:ascii="Times New Roman" w:hAnsi="Times New Roman" w:cs="Times New Roman"/>
          <w:sz w:val="24"/>
          <w:szCs w:val="24"/>
          <w:lang w:val="en-US"/>
        </w:rPr>
        <w:t xml:space="preserve">for reporting suspicions </w:t>
      </w:r>
      <w:r w:rsidR="00117659">
        <w:rPr>
          <w:rFonts w:ascii="Times New Roman" w:hAnsi="Times New Roman" w:cs="Times New Roman"/>
          <w:sz w:val="24"/>
          <w:szCs w:val="24"/>
          <w:lang w:val="en-US"/>
        </w:rPr>
        <w:t xml:space="preserve"> </w:t>
      </w:r>
      <w:r w:rsidR="008F383B">
        <w:rPr>
          <w:rFonts w:ascii="Times New Roman" w:hAnsi="Times New Roman" w:cs="Times New Roman"/>
          <w:sz w:val="24"/>
          <w:szCs w:val="24"/>
          <w:lang w:val="en-US"/>
        </w:rPr>
        <w:t xml:space="preserve">that is now applicable </w:t>
      </w:r>
      <w:r w:rsidR="00814E65">
        <w:rPr>
          <w:rFonts w:ascii="Times New Roman" w:hAnsi="Times New Roman" w:cs="Times New Roman"/>
          <w:sz w:val="24"/>
          <w:szCs w:val="24"/>
          <w:lang w:val="en-US"/>
        </w:rPr>
        <w:t xml:space="preserve">(mortality  </w:t>
      </w:r>
      <w:r w:rsidR="00117659">
        <w:rPr>
          <w:rFonts w:ascii="Times New Roman" w:hAnsi="Times New Roman" w:cs="Times New Roman"/>
          <w:sz w:val="24"/>
          <w:szCs w:val="24"/>
          <w:lang w:val="en-US"/>
        </w:rPr>
        <w:t>&gt; 0.5%</w:t>
      </w:r>
      <w:r w:rsidR="00814E65">
        <w:rPr>
          <w:rFonts w:ascii="Times New Roman" w:hAnsi="Times New Roman" w:cs="Times New Roman"/>
          <w:sz w:val="24"/>
          <w:szCs w:val="24"/>
          <w:lang w:val="en-US"/>
        </w:rPr>
        <w:t>)</w:t>
      </w:r>
      <w:r w:rsidR="008F383B">
        <w:rPr>
          <w:rFonts w:ascii="Times New Roman" w:hAnsi="Times New Roman" w:cs="Times New Roman"/>
          <w:sz w:val="24"/>
          <w:szCs w:val="24"/>
          <w:lang w:val="en-US"/>
        </w:rPr>
        <w:t xml:space="preserve"> </w:t>
      </w:r>
      <w:r w:rsidR="000167C5">
        <w:rPr>
          <w:rFonts w:ascii="Times New Roman" w:hAnsi="Times New Roman" w:cs="Times New Roman"/>
          <w:sz w:val="24"/>
          <w:szCs w:val="24"/>
          <w:lang w:val="en-US"/>
        </w:rPr>
        <w:fldChar w:fldCharType="begin"/>
      </w:r>
      <w:r w:rsidR="00C618E2">
        <w:rPr>
          <w:rFonts w:ascii="Times New Roman" w:hAnsi="Times New Roman" w:cs="Times New Roman"/>
          <w:sz w:val="24"/>
          <w:szCs w:val="24"/>
          <w:lang w:val="en-US"/>
        </w:rPr>
        <w:instrText xml:space="preserve"> ADDIN EN.CITE &lt;EndNote&gt;&lt;Cite&gt;&lt;Author&gt;Dutch Animal Health and Welfare Law&lt;/Author&gt;&lt;Year&gt;2005&lt;/Year&gt;&lt;RecNum&gt;19&lt;/RecNum&gt;&lt;DisplayText&gt;(27)&lt;/DisplayText&gt;&lt;record&gt;&lt;rec-number&gt;19&lt;/rec-number&gt;&lt;foreign-keys&gt;&lt;key app="EN" db-id="frewptvvivr9vyeaaszvdas8ddetexvewvxz" timestamp="1665238910"&gt;19&lt;/key&gt;&lt;/foreign-keys&gt;&lt;ref-type name="Legal Rule or Regulation"&gt;50&lt;/ref-type&gt;&lt;contributors&gt;&lt;authors&gt;&lt;author&gt;Dutch Animal Health and Welfare Law,&lt;/author&gt;&lt;/authors&gt;&lt;/contributors&gt;&lt;titles&gt;&lt;title&gt;Prevention, control and monitoring of infectious animal diseases, zoonoses and TSE. &lt;/title&gt;&lt;secondary-title&gt;Legal Provision TRCJZ/2005/1411 of 7 June 2005.&lt;/secondary-title&gt;&lt;/titles&gt;&lt;dates&gt;&lt;year&gt;2005&lt;/year&gt;&lt;/dates&gt;&lt;urls&gt;&lt;related-urls&gt;&lt;url&gt;http://wetten.overheid.nl/BWBR0018397/2017-01-01 &lt;/url&gt;&lt;/related-urls&gt;&lt;/urls&gt;&lt;access-date&gt;accessed 26 oct 2017&lt;/access-date&gt;&lt;/record&gt;&lt;/Cite&gt;&lt;/EndNote&gt;</w:instrText>
      </w:r>
      <w:r w:rsidR="000167C5">
        <w:rPr>
          <w:rFonts w:ascii="Times New Roman" w:hAnsi="Times New Roman" w:cs="Times New Roman"/>
          <w:sz w:val="24"/>
          <w:szCs w:val="24"/>
          <w:lang w:val="en-US"/>
        </w:rPr>
        <w:fldChar w:fldCharType="separate"/>
      </w:r>
      <w:r w:rsidR="00C618E2">
        <w:rPr>
          <w:rFonts w:ascii="Times New Roman" w:hAnsi="Times New Roman" w:cs="Times New Roman"/>
          <w:noProof/>
          <w:sz w:val="24"/>
          <w:szCs w:val="24"/>
          <w:lang w:val="en-US"/>
        </w:rPr>
        <w:t>(27)</w:t>
      </w:r>
      <w:r w:rsidR="000167C5">
        <w:rPr>
          <w:rFonts w:ascii="Times New Roman" w:hAnsi="Times New Roman" w:cs="Times New Roman"/>
          <w:sz w:val="24"/>
          <w:szCs w:val="24"/>
          <w:lang w:val="en-US"/>
        </w:rPr>
        <w:fldChar w:fldCharType="end"/>
      </w:r>
      <w:r w:rsidR="00814E65">
        <w:rPr>
          <w:rFonts w:ascii="Times New Roman" w:hAnsi="Times New Roman" w:cs="Times New Roman"/>
          <w:sz w:val="24"/>
          <w:szCs w:val="24"/>
          <w:lang w:val="en-US"/>
        </w:rPr>
        <w:t xml:space="preserve">. This </w:t>
      </w:r>
      <w:r w:rsidR="003B2110">
        <w:rPr>
          <w:rFonts w:ascii="Times New Roman" w:hAnsi="Times New Roman" w:cs="Times New Roman"/>
          <w:sz w:val="24"/>
          <w:szCs w:val="24"/>
          <w:lang w:val="en-US"/>
        </w:rPr>
        <w:t>early reporting and detection</w:t>
      </w:r>
      <w:r w:rsidR="00000DE2" w:rsidRPr="434251AF">
        <w:rPr>
          <w:rFonts w:ascii="Times New Roman" w:hAnsi="Times New Roman" w:cs="Times New Roman"/>
          <w:sz w:val="24"/>
          <w:szCs w:val="24"/>
          <w:lang w:val="en-US"/>
        </w:rPr>
        <w:t xml:space="preserve"> may have contributed to a reduction of the risk of transmission to other </w:t>
      </w:r>
      <w:r w:rsidR="00C236F9" w:rsidRPr="434251AF">
        <w:rPr>
          <w:rFonts w:ascii="Times New Roman" w:hAnsi="Times New Roman" w:cs="Times New Roman"/>
          <w:sz w:val="24"/>
          <w:szCs w:val="24"/>
          <w:lang w:val="en-US"/>
        </w:rPr>
        <w:t>farms.</w:t>
      </w:r>
      <w:r w:rsidR="00D00048" w:rsidRPr="434251AF">
        <w:rPr>
          <w:rFonts w:ascii="Times New Roman" w:hAnsi="Times New Roman" w:cs="Times New Roman"/>
          <w:sz w:val="24"/>
          <w:szCs w:val="24"/>
          <w:lang w:val="en-US"/>
        </w:rPr>
        <w:t xml:space="preserve"> These observations highlight the importance of early detection</w:t>
      </w:r>
      <w:r w:rsidR="00860959" w:rsidRPr="434251AF">
        <w:rPr>
          <w:rFonts w:ascii="Times New Roman" w:hAnsi="Times New Roman" w:cs="Times New Roman"/>
          <w:sz w:val="24"/>
          <w:szCs w:val="24"/>
          <w:lang w:val="en-US"/>
        </w:rPr>
        <w:t xml:space="preserve">, which can be further optimized by providing </w:t>
      </w:r>
      <w:r w:rsidR="00A63CDE" w:rsidRPr="434251AF">
        <w:rPr>
          <w:rFonts w:ascii="Times New Roman" w:hAnsi="Times New Roman" w:cs="Times New Roman"/>
          <w:sz w:val="24"/>
          <w:szCs w:val="24"/>
          <w:lang w:val="en-US"/>
        </w:rPr>
        <w:t xml:space="preserve">farmers with </w:t>
      </w:r>
      <w:r w:rsidR="00425FD0">
        <w:rPr>
          <w:rFonts w:ascii="Times New Roman" w:hAnsi="Times New Roman" w:cs="Times New Roman"/>
          <w:sz w:val="24"/>
          <w:szCs w:val="24"/>
          <w:lang w:val="en-US"/>
        </w:rPr>
        <w:t>effective</w:t>
      </w:r>
      <w:r w:rsidR="003D4AEA" w:rsidRPr="434251AF">
        <w:rPr>
          <w:rFonts w:ascii="Times New Roman" w:hAnsi="Times New Roman" w:cs="Times New Roman"/>
          <w:sz w:val="24"/>
          <w:szCs w:val="24"/>
          <w:lang w:val="en-US"/>
        </w:rPr>
        <w:t xml:space="preserve"> </w:t>
      </w:r>
      <w:r w:rsidR="00A63CDE" w:rsidRPr="434251AF">
        <w:rPr>
          <w:rFonts w:ascii="Times New Roman" w:hAnsi="Times New Roman" w:cs="Times New Roman"/>
          <w:sz w:val="24"/>
          <w:szCs w:val="24"/>
          <w:lang w:val="en-US"/>
        </w:rPr>
        <w:t>reporting thresholds</w:t>
      </w:r>
      <w:r w:rsidR="003D4AEA" w:rsidRPr="434251AF">
        <w:rPr>
          <w:rFonts w:ascii="Times New Roman" w:hAnsi="Times New Roman" w:cs="Times New Roman"/>
          <w:sz w:val="24"/>
          <w:szCs w:val="24"/>
          <w:lang w:val="en-US"/>
        </w:rPr>
        <w:t xml:space="preserve">, to guide them in reporting suspicions. </w:t>
      </w:r>
      <w:r w:rsidR="00A63CDE" w:rsidRPr="434251AF">
        <w:rPr>
          <w:rFonts w:ascii="Times New Roman" w:hAnsi="Times New Roman" w:cs="Times New Roman"/>
          <w:sz w:val="24"/>
          <w:szCs w:val="24"/>
          <w:lang w:val="en-US"/>
        </w:rPr>
        <w:t xml:space="preserve"> </w:t>
      </w:r>
    </w:p>
    <w:p w14:paraId="29732627" w14:textId="77777777" w:rsidR="00425FD0" w:rsidRDefault="00425FD0" w:rsidP="006325E5">
      <w:pPr>
        <w:spacing w:line="240" w:lineRule="auto"/>
        <w:ind w:firstLine="708"/>
        <w:rPr>
          <w:rFonts w:ascii="Times New Roman" w:hAnsi="Times New Roman" w:cs="Times New Roman"/>
          <w:sz w:val="24"/>
          <w:szCs w:val="24"/>
          <w:lang w:val="en-US"/>
        </w:rPr>
      </w:pPr>
    </w:p>
    <w:p w14:paraId="77C0C7A3" w14:textId="198255C2" w:rsidR="003D4AEA" w:rsidRDefault="00730245" w:rsidP="006325E5">
      <w:pPr>
        <w:spacing w:line="240" w:lineRule="auto"/>
        <w:rPr>
          <w:rFonts w:ascii="Times New Roman" w:hAnsi="Times New Roman" w:cs="Times New Roman"/>
          <w:b/>
          <w:bCs/>
          <w:sz w:val="24"/>
          <w:szCs w:val="24"/>
          <w:lang w:val="en-US"/>
        </w:rPr>
      </w:pPr>
      <w:r w:rsidRPr="00730245">
        <w:rPr>
          <w:rFonts w:ascii="Times New Roman" w:hAnsi="Times New Roman" w:cs="Times New Roman"/>
          <w:b/>
          <w:bCs/>
          <w:sz w:val="24"/>
          <w:szCs w:val="24"/>
          <w:lang w:val="en-US"/>
        </w:rPr>
        <w:t>Acknowledgments</w:t>
      </w:r>
    </w:p>
    <w:p w14:paraId="018F30D6" w14:textId="77777777" w:rsidR="008F5F1A" w:rsidRDefault="008F5F1A" w:rsidP="006325E5">
      <w:pPr>
        <w:spacing w:line="240" w:lineRule="auto"/>
        <w:rPr>
          <w:rFonts w:ascii="Times New Roman" w:hAnsi="Times New Roman" w:cs="Times New Roman"/>
          <w:sz w:val="24"/>
          <w:szCs w:val="24"/>
          <w:lang w:val="en-US"/>
        </w:rPr>
      </w:pPr>
      <w:r w:rsidRPr="21AB1ADB">
        <w:rPr>
          <w:rFonts w:ascii="Times New Roman" w:hAnsi="Times New Roman" w:cs="Times New Roman"/>
          <w:sz w:val="24"/>
          <w:szCs w:val="24"/>
          <w:lang w:val="en-US"/>
        </w:rPr>
        <w:t>This research was supported by The Netherlands’ Ministry of Agriculture, Nature and Food Quality (Statutory Task Unit Infectious Animal diseases: WOT-01-001-004).</w:t>
      </w:r>
    </w:p>
    <w:p w14:paraId="2713DA9F" w14:textId="4C2AF6AD" w:rsidR="00B87899" w:rsidRDefault="0022193C" w:rsidP="006325E5">
      <w:pPr>
        <w:spacing w:line="240" w:lineRule="auto"/>
        <w:rPr>
          <w:rFonts w:ascii="Times New Roman" w:hAnsi="Times New Roman" w:cs="Times New Roman"/>
          <w:b/>
          <w:bCs/>
          <w:sz w:val="24"/>
          <w:szCs w:val="24"/>
          <w:lang w:val="en-US"/>
        </w:rPr>
      </w:pPr>
      <w:r w:rsidRPr="0022193C">
        <w:rPr>
          <w:rFonts w:ascii="Times New Roman" w:hAnsi="Times New Roman" w:cs="Times New Roman"/>
          <w:b/>
          <w:bCs/>
          <w:sz w:val="24"/>
          <w:szCs w:val="24"/>
          <w:lang w:val="en-US"/>
        </w:rPr>
        <w:t>Authors' Contributions</w:t>
      </w:r>
      <w:r w:rsidR="007B70D8" w:rsidRPr="0022193C">
        <w:rPr>
          <w:rFonts w:ascii="Times New Roman" w:hAnsi="Times New Roman" w:cs="Times New Roman"/>
          <w:b/>
          <w:bCs/>
          <w:sz w:val="24"/>
          <w:szCs w:val="24"/>
          <w:lang w:val="en-US"/>
        </w:rPr>
        <w:t xml:space="preserve"> </w:t>
      </w:r>
      <w:r w:rsidR="00F65D38" w:rsidRPr="0022193C">
        <w:rPr>
          <w:rFonts w:ascii="Times New Roman" w:hAnsi="Times New Roman" w:cs="Times New Roman"/>
          <w:b/>
          <w:bCs/>
          <w:sz w:val="24"/>
          <w:szCs w:val="24"/>
          <w:lang w:val="en-US"/>
        </w:rPr>
        <w:t xml:space="preserve"> </w:t>
      </w:r>
    </w:p>
    <w:p w14:paraId="6814F4D8" w14:textId="77777777" w:rsidR="009304B2" w:rsidRDefault="0022193C" w:rsidP="006325E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Conception and design of the study: Gonzales JL and Elbers RW; performed data analysis and interpretation: Gonzales JL, Hobbelen P and Elbers RW; performed data acquisition van der Spek AN and Vries EP. </w:t>
      </w:r>
    </w:p>
    <w:p w14:paraId="27462BBB" w14:textId="492EFB0D" w:rsidR="0022193C" w:rsidRDefault="0022193C" w:rsidP="006325E5">
      <w:pPr>
        <w:spacing w:line="240" w:lineRule="auto"/>
        <w:rPr>
          <w:rFonts w:ascii="Times New Roman" w:hAnsi="Times New Roman" w:cs="Times New Roman"/>
          <w:b/>
          <w:bCs/>
          <w:sz w:val="24"/>
          <w:szCs w:val="24"/>
          <w:lang w:val="en-US"/>
        </w:rPr>
      </w:pPr>
      <w:r w:rsidRPr="009304B2">
        <w:rPr>
          <w:rFonts w:ascii="Times New Roman" w:hAnsi="Times New Roman" w:cs="Times New Roman"/>
          <w:b/>
          <w:bCs/>
          <w:sz w:val="24"/>
          <w:szCs w:val="24"/>
          <w:lang w:val="en-US"/>
        </w:rPr>
        <w:t xml:space="preserve"> </w:t>
      </w:r>
      <w:r w:rsidR="009304B2" w:rsidRPr="009304B2">
        <w:rPr>
          <w:rFonts w:ascii="Times New Roman" w:hAnsi="Times New Roman" w:cs="Times New Roman"/>
          <w:b/>
          <w:bCs/>
          <w:sz w:val="24"/>
          <w:szCs w:val="24"/>
          <w:lang w:val="en-US"/>
        </w:rPr>
        <w:t>Availability of Data and Materials</w:t>
      </w:r>
    </w:p>
    <w:p w14:paraId="166095BC" w14:textId="1974F672" w:rsidR="009304B2" w:rsidRDefault="008D4CD0" w:rsidP="006325E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All data used for this analysis is provided as supplementary material. </w:t>
      </w:r>
    </w:p>
    <w:p w14:paraId="41A5723F" w14:textId="28B4D9F1" w:rsidR="009304B2" w:rsidRDefault="009304B2" w:rsidP="006325E5">
      <w:pPr>
        <w:spacing w:line="240" w:lineRule="auto"/>
        <w:rPr>
          <w:rFonts w:ascii="Times New Roman" w:hAnsi="Times New Roman" w:cs="Times New Roman"/>
          <w:b/>
          <w:bCs/>
          <w:sz w:val="24"/>
          <w:szCs w:val="24"/>
          <w:lang w:val="en-US"/>
        </w:rPr>
      </w:pPr>
      <w:r w:rsidRPr="009304B2">
        <w:rPr>
          <w:rFonts w:ascii="Times New Roman" w:hAnsi="Times New Roman" w:cs="Times New Roman"/>
          <w:b/>
          <w:bCs/>
          <w:sz w:val="24"/>
          <w:szCs w:val="24"/>
          <w:lang w:val="en-US"/>
        </w:rPr>
        <w:t>Financial Support and Sponsorship</w:t>
      </w:r>
    </w:p>
    <w:p w14:paraId="41B82B77" w14:textId="11672B28" w:rsidR="009304B2" w:rsidRDefault="009304B2" w:rsidP="006325E5">
      <w:pPr>
        <w:spacing w:line="240" w:lineRule="auto"/>
        <w:rPr>
          <w:rFonts w:ascii="Times New Roman" w:hAnsi="Times New Roman" w:cs="Times New Roman"/>
          <w:sz w:val="24"/>
          <w:szCs w:val="24"/>
          <w:lang w:val="en-US"/>
        </w:rPr>
      </w:pPr>
      <w:r w:rsidRPr="21AB1ADB">
        <w:rPr>
          <w:rFonts w:ascii="Times New Roman" w:hAnsi="Times New Roman" w:cs="Times New Roman"/>
          <w:sz w:val="24"/>
          <w:szCs w:val="24"/>
          <w:lang w:val="en-US"/>
        </w:rPr>
        <w:t>This research was supported by The Netherlands’ Ministry of Agriculture, Nature and Food Quality (Statutory Task Unit Infectious Animal diseases: WOT-01-001-004).</w:t>
      </w:r>
    </w:p>
    <w:p w14:paraId="3DEF5641" w14:textId="089C9455" w:rsidR="009304B2" w:rsidRDefault="009304B2" w:rsidP="006325E5">
      <w:pPr>
        <w:spacing w:line="240" w:lineRule="auto"/>
        <w:rPr>
          <w:rFonts w:ascii="Times New Roman" w:hAnsi="Times New Roman" w:cs="Times New Roman"/>
          <w:b/>
          <w:bCs/>
          <w:sz w:val="24"/>
          <w:szCs w:val="24"/>
          <w:lang w:val="en-US"/>
        </w:rPr>
      </w:pPr>
      <w:r w:rsidRPr="009304B2">
        <w:rPr>
          <w:rFonts w:ascii="Times New Roman" w:hAnsi="Times New Roman" w:cs="Times New Roman"/>
          <w:b/>
          <w:bCs/>
          <w:sz w:val="24"/>
          <w:szCs w:val="24"/>
          <w:lang w:val="en-US"/>
        </w:rPr>
        <w:t>Conflicts of Interest</w:t>
      </w:r>
    </w:p>
    <w:p w14:paraId="79F33A45" w14:textId="490BBEE1" w:rsidR="009304B2" w:rsidRDefault="009304B2" w:rsidP="006325E5">
      <w:pPr>
        <w:spacing w:line="240" w:lineRule="auto"/>
        <w:rPr>
          <w:rFonts w:ascii="Times New Roman" w:hAnsi="Times New Roman" w:cs="Times New Roman"/>
          <w:sz w:val="24"/>
          <w:szCs w:val="24"/>
          <w:lang w:val="en-US"/>
        </w:rPr>
      </w:pPr>
      <w:r w:rsidRPr="009304B2">
        <w:rPr>
          <w:rFonts w:ascii="Times New Roman" w:hAnsi="Times New Roman" w:cs="Times New Roman"/>
          <w:sz w:val="24"/>
          <w:szCs w:val="24"/>
          <w:lang w:val="en-US"/>
        </w:rPr>
        <w:t>All authors declared that there are no conflicts of interest</w:t>
      </w:r>
    </w:p>
    <w:p w14:paraId="62A6A969" w14:textId="111581B5" w:rsidR="009304B2" w:rsidRDefault="009304B2" w:rsidP="006325E5">
      <w:pPr>
        <w:spacing w:line="240" w:lineRule="auto"/>
        <w:rPr>
          <w:rFonts w:ascii="Times New Roman" w:hAnsi="Times New Roman" w:cs="Times New Roman"/>
          <w:b/>
          <w:bCs/>
          <w:sz w:val="24"/>
          <w:szCs w:val="24"/>
          <w:lang w:val="en-US"/>
        </w:rPr>
      </w:pPr>
      <w:r w:rsidRPr="009304B2">
        <w:rPr>
          <w:rFonts w:ascii="Times New Roman" w:hAnsi="Times New Roman" w:cs="Times New Roman"/>
          <w:b/>
          <w:bCs/>
          <w:sz w:val="24"/>
          <w:szCs w:val="24"/>
          <w:lang w:val="en-US"/>
        </w:rPr>
        <w:t>Ethical Approval and Consent to Participate</w:t>
      </w:r>
      <w:r>
        <w:rPr>
          <w:rFonts w:ascii="Times New Roman" w:hAnsi="Times New Roman" w:cs="Times New Roman"/>
          <w:b/>
          <w:bCs/>
          <w:sz w:val="24"/>
          <w:szCs w:val="24"/>
          <w:lang w:val="en-US"/>
        </w:rPr>
        <w:t xml:space="preserve"> </w:t>
      </w:r>
    </w:p>
    <w:p w14:paraId="011DB8ED" w14:textId="5A0B9DD6" w:rsidR="009304B2" w:rsidRDefault="009304B2" w:rsidP="006325E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Not applicable</w:t>
      </w:r>
    </w:p>
    <w:p w14:paraId="0AB30EBC" w14:textId="4D5075FE" w:rsidR="009304B2" w:rsidRDefault="009304B2" w:rsidP="006325E5">
      <w:pPr>
        <w:spacing w:line="240" w:lineRule="auto"/>
        <w:rPr>
          <w:rFonts w:ascii="Times New Roman" w:hAnsi="Times New Roman" w:cs="Times New Roman"/>
          <w:b/>
          <w:bCs/>
          <w:sz w:val="24"/>
          <w:szCs w:val="24"/>
          <w:lang w:val="en-US"/>
        </w:rPr>
      </w:pPr>
      <w:r w:rsidRPr="009304B2">
        <w:rPr>
          <w:rFonts w:ascii="Times New Roman" w:hAnsi="Times New Roman" w:cs="Times New Roman"/>
          <w:b/>
          <w:bCs/>
          <w:sz w:val="24"/>
          <w:szCs w:val="24"/>
          <w:lang w:val="en-US"/>
        </w:rPr>
        <w:t>Consent for Publication</w:t>
      </w:r>
    </w:p>
    <w:p w14:paraId="22CB5CA7" w14:textId="0D0DB91E" w:rsidR="009304B2" w:rsidRDefault="009304B2" w:rsidP="006325E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Not applicable</w:t>
      </w:r>
    </w:p>
    <w:p w14:paraId="628366D9" w14:textId="77777777" w:rsidR="008D4CD0" w:rsidRPr="009304B2" w:rsidRDefault="008D4CD0" w:rsidP="00B50649">
      <w:pPr>
        <w:spacing w:line="276" w:lineRule="auto"/>
        <w:rPr>
          <w:rFonts w:ascii="Times New Roman" w:hAnsi="Times New Roman" w:cs="Times New Roman"/>
          <w:sz w:val="24"/>
          <w:szCs w:val="24"/>
          <w:lang w:val="en-US"/>
        </w:rPr>
      </w:pPr>
    </w:p>
    <w:p w14:paraId="54CB8A6B" w14:textId="7A4DD13A" w:rsidR="00753EBF" w:rsidRPr="00237798" w:rsidRDefault="006F76B2" w:rsidP="00B50649">
      <w:pPr>
        <w:spacing w:line="276" w:lineRule="auto"/>
        <w:rPr>
          <w:rFonts w:ascii="Times New Roman" w:hAnsi="Times New Roman" w:cs="Times New Roman"/>
          <w:sz w:val="24"/>
          <w:szCs w:val="24"/>
          <w:lang w:val="es-BO"/>
        </w:rPr>
      </w:pPr>
      <w:r w:rsidRPr="00237798">
        <w:rPr>
          <w:rFonts w:ascii="Times New Roman" w:hAnsi="Times New Roman" w:cs="Times New Roman"/>
          <w:b/>
          <w:bCs/>
          <w:sz w:val="24"/>
          <w:szCs w:val="24"/>
          <w:lang w:val="es-BO"/>
        </w:rPr>
        <w:t>References</w:t>
      </w:r>
    </w:p>
    <w:p w14:paraId="3E9A33AF" w14:textId="77777777" w:rsidR="006325E5" w:rsidRPr="006325E5" w:rsidRDefault="00753EBF" w:rsidP="006325E5">
      <w:pPr>
        <w:pStyle w:val="EndNoteBibliography"/>
        <w:spacing w:after="0"/>
      </w:pPr>
      <w:r>
        <w:rPr>
          <w:szCs w:val="24"/>
        </w:rPr>
        <w:fldChar w:fldCharType="begin"/>
      </w:r>
      <w:r w:rsidRPr="004B17A0">
        <w:rPr>
          <w:szCs w:val="24"/>
          <w:lang w:val="es-BO"/>
        </w:rPr>
        <w:instrText xml:space="preserve"> ADDIN EN.REFLIST </w:instrText>
      </w:r>
      <w:r>
        <w:rPr>
          <w:szCs w:val="24"/>
        </w:rPr>
        <w:fldChar w:fldCharType="separate"/>
      </w:r>
      <w:r w:rsidR="006325E5" w:rsidRPr="006325E5">
        <w:t>1.</w:t>
      </w:r>
      <w:r w:rsidR="006325E5" w:rsidRPr="006325E5">
        <w:tab/>
        <w:t>Swayne DE, Suarez DL, Sims LD. Influenza. In: Swayne DE, editor. Diseases of Poultry. 14th ed: John Wiley &amp; Sons; 2020. p. 210 - 56.</w:t>
      </w:r>
    </w:p>
    <w:p w14:paraId="1FDF6DE8" w14:textId="77777777" w:rsidR="006325E5" w:rsidRPr="006325E5" w:rsidRDefault="006325E5" w:rsidP="006325E5">
      <w:pPr>
        <w:pStyle w:val="EndNoteBibliography"/>
        <w:spacing w:after="0"/>
      </w:pPr>
      <w:r w:rsidRPr="006325E5">
        <w:t>2.</w:t>
      </w:r>
      <w:r w:rsidRPr="006325E5">
        <w:tab/>
        <w:t>Adlhoch C, Fusaro A, Gonzales JL, Kuiken T, Marangon S, Niqueux É, et al. Avian influenza overview September - December 2021. Efsa j. 2021;19(12):e07108. Epub 2022/01/07. doi: 10.2903/j.efsa.2021.7108. PubMed PMID: 34987626; PubMed Central PMCID: PMCPMC8698678.</w:t>
      </w:r>
    </w:p>
    <w:p w14:paraId="76101337" w14:textId="4A045168" w:rsidR="006325E5" w:rsidRPr="006325E5" w:rsidRDefault="006325E5" w:rsidP="006325E5">
      <w:pPr>
        <w:pStyle w:val="EndNoteBibliography"/>
        <w:spacing w:after="0"/>
      </w:pPr>
      <w:r w:rsidRPr="006325E5">
        <w:t>3.</w:t>
      </w:r>
      <w:r w:rsidRPr="006325E5">
        <w:tab/>
        <w:t xml:space="preserve">WOAH. WOAH-WAHIS. Animal disease events, immediate notifications and follow up reports 2022 [23-02-2022]. Available from: </w:t>
      </w:r>
      <w:hyperlink r:id="rId9" w:anchor="/events?viewAll=true" w:history="1">
        <w:r w:rsidRPr="006325E5">
          <w:rPr>
            <w:rStyle w:val="Hyperlink"/>
          </w:rPr>
          <w:t>https://wahis.oie.int/#/events?viewAll=true</w:t>
        </w:r>
      </w:hyperlink>
      <w:r w:rsidRPr="006325E5">
        <w:t>.</w:t>
      </w:r>
    </w:p>
    <w:p w14:paraId="2ACB58AC" w14:textId="77777777" w:rsidR="006325E5" w:rsidRPr="006325E5" w:rsidRDefault="006325E5" w:rsidP="006325E5">
      <w:pPr>
        <w:pStyle w:val="EndNoteBibliography"/>
        <w:spacing w:after="0"/>
      </w:pPr>
      <w:r w:rsidRPr="006325E5">
        <w:t>4.</w:t>
      </w:r>
      <w:r w:rsidRPr="006325E5">
        <w:tab/>
        <w:t>Alexander DJ. Report on avian influenza in the Eastern Hemisphere during 1997-2002. Avian Dis. 2003;47(3 Suppl):792-7. Epub 2003/10/25. doi: 10.1637/0005-2086-47.s3.792. PubMed PMID: 14575066.</w:t>
      </w:r>
    </w:p>
    <w:p w14:paraId="14E08112" w14:textId="77777777" w:rsidR="006325E5" w:rsidRPr="006325E5" w:rsidRDefault="006325E5" w:rsidP="006325E5">
      <w:pPr>
        <w:pStyle w:val="EndNoteBibliography"/>
        <w:spacing w:after="0"/>
      </w:pPr>
      <w:r w:rsidRPr="006325E5">
        <w:t>5.</w:t>
      </w:r>
      <w:r w:rsidRPr="006325E5">
        <w:tab/>
        <w:t>Alexander DJ. Summary of avian influenza activity in Europe, Asia, Africa, and Australasia, 2002-2006. Avian Dis. 2007;51(1 Suppl):161-6. Epub 2007/05/15. doi: 10.1637/7602-041306r.1. PubMed PMID: 17494548.</w:t>
      </w:r>
    </w:p>
    <w:p w14:paraId="20EFF2CC" w14:textId="77777777" w:rsidR="006325E5" w:rsidRPr="006325E5" w:rsidRDefault="006325E5" w:rsidP="006325E5">
      <w:pPr>
        <w:pStyle w:val="EndNoteBibliography"/>
        <w:spacing w:after="0"/>
      </w:pPr>
      <w:r w:rsidRPr="006325E5">
        <w:t>6.</w:t>
      </w:r>
      <w:r w:rsidRPr="006325E5">
        <w:tab/>
        <w:t>Brown IH. Summary of avian influenza activity in Europe, Asia, and Africa, 2006-2009. Avian Dis. 2010;54(1 Suppl):187-93. Epub 2010/06/05. doi: 10.1637/8949-053109-Reg.1. PubMed PMID: 20521631.</w:t>
      </w:r>
    </w:p>
    <w:p w14:paraId="1CC97586" w14:textId="77777777" w:rsidR="006325E5" w:rsidRPr="006325E5" w:rsidRDefault="006325E5" w:rsidP="006325E5">
      <w:pPr>
        <w:pStyle w:val="EndNoteBibliography"/>
        <w:spacing w:after="0"/>
      </w:pPr>
      <w:r w:rsidRPr="006325E5">
        <w:t>7.</w:t>
      </w:r>
      <w:r w:rsidRPr="006325E5">
        <w:tab/>
        <w:t>Chang CF, King CC, Wan CH, Chang YC, Chan TC, David Lee CC, et al. Lessons from the Largest Epidemic of Avian Influenza Viruses in Taiwan, 2015. Avian Dis. 2016;60(1 Suppl):156-71. Epub 2016/06/17. doi: 10.1637/11168-051915-Reg. PubMed PMID: 27309051.</w:t>
      </w:r>
    </w:p>
    <w:p w14:paraId="5E2215AF" w14:textId="77777777" w:rsidR="006325E5" w:rsidRPr="006325E5" w:rsidRDefault="006325E5" w:rsidP="006325E5">
      <w:pPr>
        <w:pStyle w:val="EndNoteBibliography"/>
        <w:spacing w:after="0"/>
      </w:pPr>
      <w:r w:rsidRPr="006325E5">
        <w:t>8.</w:t>
      </w:r>
      <w:r w:rsidRPr="006325E5">
        <w:tab/>
        <w:t>Elbers ARW, Koch G, Bouma A. Performance of clinical signs in poultry for the detection of outbreaks during the avian influenza A (H7N7) epidemic in The Netherlands in 2003. Avian Pathology. 2005;34(3):181-7. doi: 10.1080/03079450500096497.</w:t>
      </w:r>
    </w:p>
    <w:p w14:paraId="3703BBDC" w14:textId="77777777" w:rsidR="006325E5" w:rsidRPr="006325E5" w:rsidRDefault="006325E5" w:rsidP="006325E5">
      <w:pPr>
        <w:pStyle w:val="EndNoteBibliography"/>
        <w:spacing w:after="0"/>
      </w:pPr>
      <w:r w:rsidRPr="006325E5">
        <w:t>9.</w:t>
      </w:r>
      <w:r w:rsidRPr="006325E5">
        <w:tab/>
        <w:t>Busani L, Valsecchi MG, Rossi E, Toson M, Ferrè N, Pozza MD, et al. Risk factors for highly pathogenic H7N1 avian influenza virus infection in poultry during the 1999-2000 epidemic in Italy. Vet J. 2009;181(2):171-7. Epub 2008/08/08. doi: 10.1016/j.tvjl.2008.02.013. PubMed PMID: 18684649.</w:t>
      </w:r>
    </w:p>
    <w:p w14:paraId="7A198CAE" w14:textId="77777777" w:rsidR="006325E5" w:rsidRPr="006325E5" w:rsidRDefault="006325E5" w:rsidP="006325E5">
      <w:pPr>
        <w:pStyle w:val="EndNoteBibliography"/>
        <w:spacing w:after="0"/>
      </w:pPr>
      <w:r w:rsidRPr="006325E5">
        <w:t>10.</w:t>
      </w:r>
      <w:r w:rsidRPr="006325E5">
        <w:tab/>
        <w:t>Gobbo F, Zanardello C, Bottinelli M, Budai J, Bruno F, De Nardi R, et al. Silent Infection of Highly Pathogenic Avian Influenza Virus (H5N1) Clade 2.3.4.4b in a Commercial Chicken Broiler Flock in Italy. Viruses. 2022;14(8):1600. PubMed PMID: doi:10.3390/v14081600.</w:t>
      </w:r>
    </w:p>
    <w:p w14:paraId="410FFA70" w14:textId="77777777" w:rsidR="006325E5" w:rsidRPr="006325E5" w:rsidRDefault="006325E5" w:rsidP="006325E5">
      <w:pPr>
        <w:pStyle w:val="EndNoteBibliography"/>
        <w:spacing w:after="0"/>
      </w:pPr>
      <w:r w:rsidRPr="006325E5">
        <w:t>11.</w:t>
      </w:r>
      <w:r w:rsidRPr="006325E5">
        <w:tab/>
        <w:t>Gonzales JL, Elbers ARW. Effective thresholds for reporting suspicions and improve early detection of avian influenza outbreaks in layer chickens. Scientific Reports. 2018;8(1):8533. doi: 10.1038/s41598-018-26954-9.</w:t>
      </w:r>
    </w:p>
    <w:p w14:paraId="1BBD3830" w14:textId="77777777" w:rsidR="006325E5" w:rsidRPr="006325E5" w:rsidRDefault="006325E5" w:rsidP="006325E5">
      <w:pPr>
        <w:pStyle w:val="EndNoteBibliography"/>
        <w:spacing w:after="0"/>
      </w:pPr>
      <w:r w:rsidRPr="006325E5">
        <w:t>12.</w:t>
      </w:r>
      <w:r w:rsidRPr="006325E5">
        <w:tab/>
        <w:t>Elbers ARW, Gonzales JL. Mortality Levels and Production Indicators for Suspicion of Highly Pathogenic Avian Influenza Virus Infection in Commercially Farmed Ducks. Pathogens. 2021;10(11). Epub 2021/11/28. doi: 10.3390/pathogens10111498. PubMed PMID: 34832653; PubMed Central PMCID: PMCPMC8620262.</w:t>
      </w:r>
    </w:p>
    <w:p w14:paraId="2E952176" w14:textId="77777777" w:rsidR="006325E5" w:rsidRPr="006325E5" w:rsidRDefault="006325E5" w:rsidP="006325E5">
      <w:pPr>
        <w:pStyle w:val="EndNoteBibliography"/>
        <w:spacing w:after="0"/>
      </w:pPr>
      <w:r w:rsidRPr="006325E5">
        <w:t>13.</w:t>
      </w:r>
      <w:r w:rsidRPr="006325E5">
        <w:tab/>
        <w:t>Hobbelen PHF, Elbers ARW, Werkman M, Koch G, Velkers FC, Stegeman A, et al. Estimating the introduction time of highly pathogenic avian influenza into poultry flocks. Sci Rep. 2020;10(1):12388. Epub 2020/07/28. doi: 10.1038/s41598-020-68623-w. PubMed PMID: 32709965; PubMed Central PMCID: PMCPMC7381656.</w:t>
      </w:r>
    </w:p>
    <w:p w14:paraId="06A4EB52" w14:textId="1BD9072B" w:rsidR="006325E5" w:rsidRPr="006325E5" w:rsidRDefault="006325E5" w:rsidP="006325E5">
      <w:pPr>
        <w:pStyle w:val="EndNoteBibliography"/>
        <w:spacing w:after="0"/>
      </w:pPr>
      <w:r w:rsidRPr="006325E5">
        <w:t>14.</w:t>
      </w:r>
      <w:r w:rsidRPr="006325E5">
        <w:tab/>
        <w:t xml:space="preserve">Vergne T, Gubbins S, Guinat C, Bauzile B, Delpont M, Chakraborty D, et al. Inferring within-flock transmission dynamics of highly pathogenic avian influenza H5N8 virus in France, 2020. Transboundary and Emerging Diseases. 2021;68(6):3151-5. doi: </w:t>
      </w:r>
      <w:hyperlink r:id="rId10" w:history="1">
        <w:r w:rsidRPr="006325E5">
          <w:rPr>
            <w:rStyle w:val="Hyperlink"/>
          </w:rPr>
          <w:t>https://doi.org/10.1111/tbed.14202</w:t>
        </w:r>
      </w:hyperlink>
      <w:r w:rsidRPr="006325E5">
        <w:t>.</w:t>
      </w:r>
    </w:p>
    <w:p w14:paraId="74CBC45C" w14:textId="77777777" w:rsidR="006325E5" w:rsidRPr="006325E5" w:rsidRDefault="006325E5" w:rsidP="006325E5">
      <w:pPr>
        <w:pStyle w:val="EndNoteBibliography"/>
        <w:spacing w:after="0"/>
      </w:pPr>
      <w:r w:rsidRPr="006325E5">
        <w:t>15.</w:t>
      </w:r>
      <w:r w:rsidRPr="006325E5">
        <w:tab/>
        <w:t>R Core Team. A language and environment for statistical computing. R Foundation for Statistical Computing 2019. 4.0.2 ed: Vienna, Austria; 2020.</w:t>
      </w:r>
    </w:p>
    <w:p w14:paraId="0E96D95C" w14:textId="77777777" w:rsidR="006325E5" w:rsidRPr="006325E5" w:rsidRDefault="006325E5" w:rsidP="006325E5">
      <w:pPr>
        <w:pStyle w:val="EndNoteBibliography"/>
        <w:spacing w:after="0"/>
      </w:pPr>
      <w:r w:rsidRPr="006325E5">
        <w:t>16.</w:t>
      </w:r>
      <w:r w:rsidRPr="006325E5">
        <w:tab/>
        <w:t>Bates D, Mächler M, Bolker B, Walker S. Fitting Linear Mixed-Effects Models Using lme4. Journal of Statistical Software. 2015;67(1):1 - 48. doi: 10.18637/jss.v067.i01.</w:t>
      </w:r>
    </w:p>
    <w:p w14:paraId="1AF000D5" w14:textId="5A075F32" w:rsidR="006325E5" w:rsidRPr="006325E5" w:rsidRDefault="006325E5" w:rsidP="006325E5">
      <w:pPr>
        <w:pStyle w:val="EndNoteBibliography"/>
        <w:spacing w:after="0"/>
      </w:pPr>
      <w:r w:rsidRPr="006325E5">
        <w:t>17.</w:t>
      </w:r>
      <w:r w:rsidRPr="006325E5">
        <w:tab/>
        <w:t xml:space="preserve">merTools: Tools for Analyzing Mixed Effect Regression Models [Internet]. 2020. Available from: </w:t>
      </w:r>
      <w:hyperlink r:id="rId11" w:history="1">
        <w:r w:rsidRPr="006325E5">
          <w:rPr>
            <w:rStyle w:val="Hyperlink"/>
          </w:rPr>
          <w:t>https://CRAN.R-project.org/package=merTools</w:t>
        </w:r>
      </w:hyperlink>
      <w:r w:rsidRPr="006325E5">
        <w:t>.</w:t>
      </w:r>
    </w:p>
    <w:p w14:paraId="3072B937" w14:textId="291D245B" w:rsidR="006325E5" w:rsidRPr="006325E5" w:rsidRDefault="006325E5" w:rsidP="006325E5">
      <w:pPr>
        <w:pStyle w:val="EndNoteBibliography"/>
        <w:spacing w:after="0"/>
      </w:pPr>
      <w:r w:rsidRPr="006325E5">
        <w:t>18.</w:t>
      </w:r>
      <w:r w:rsidRPr="006325E5">
        <w:tab/>
        <w:t xml:space="preserve">Yassin H, Velthuis AGJ, Boerjan M, van Riel J. Field study on broilers’ first-week mortality. Poultry Science. 2009;88(4):798-804. doi: </w:t>
      </w:r>
      <w:hyperlink r:id="rId12" w:history="1">
        <w:r w:rsidRPr="006325E5">
          <w:rPr>
            <w:rStyle w:val="Hyperlink"/>
          </w:rPr>
          <w:t>https://doi.org/10.3382/ps.2008-00292</w:t>
        </w:r>
      </w:hyperlink>
      <w:r w:rsidRPr="006325E5">
        <w:t>.</w:t>
      </w:r>
    </w:p>
    <w:p w14:paraId="50DEE578" w14:textId="565A3BB0" w:rsidR="006325E5" w:rsidRPr="006325E5" w:rsidRDefault="006325E5" w:rsidP="006325E5">
      <w:pPr>
        <w:pStyle w:val="EndNoteBibliography"/>
        <w:spacing w:after="0"/>
      </w:pPr>
      <w:r w:rsidRPr="006325E5">
        <w:t>19.</w:t>
      </w:r>
      <w:r w:rsidRPr="006325E5">
        <w:tab/>
        <w:t xml:space="preserve">Xin H, Berry IL, Barton TL, Tabler GT. Feed and Water Consumption, Growth, and Mortality of Male Broilers1. Poultry Science. 1994;73(5):610-6. doi: </w:t>
      </w:r>
      <w:hyperlink r:id="rId13" w:history="1">
        <w:r w:rsidRPr="006325E5">
          <w:rPr>
            <w:rStyle w:val="Hyperlink"/>
          </w:rPr>
          <w:t>https://doi.org/10.3382/ps.0730610</w:t>
        </w:r>
      </w:hyperlink>
      <w:r w:rsidRPr="006325E5">
        <w:t>.</w:t>
      </w:r>
    </w:p>
    <w:p w14:paraId="2DEAF494" w14:textId="77777777" w:rsidR="006325E5" w:rsidRPr="006325E5" w:rsidRDefault="006325E5" w:rsidP="006325E5">
      <w:pPr>
        <w:pStyle w:val="EndNoteBibliography"/>
        <w:spacing w:after="0"/>
      </w:pPr>
      <w:r w:rsidRPr="006325E5">
        <w:t>20.</w:t>
      </w:r>
      <w:r w:rsidRPr="006325E5">
        <w:tab/>
        <w:t>Senne DA. Avian influenza in the Western Hemisphere including the Pacific Islands and Australia. Avian Dis. 2003;47(3 Suppl):798-805. Epub 2003/10/25. doi: 10.1637/0005-2086-47.s3.798. PubMed PMID: 14575067.</w:t>
      </w:r>
    </w:p>
    <w:p w14:paraId="067CD940" w14:textId="77777777" w:rsidR="006325E5" w:rsidRPr="006325E5" w:rsidRDefault="006325E5" w:rsidP="006325E5">
      <w:pPr>
        <w:pStyle w:val="EndNoteBibliography"/>
        <w:spacing w:after="0"/>
      </w:pPr>
      <w:r w:rsidRPr="006325E5">
        <w:t>21.</w:t>
      </w:r>
      <w:r w:rsidRPr="006325E5">
        <w:tab/>
        <w:t>Grant M, Bröjer C, Zohari S, Nöremark M, Uhlhorn H, Jansson DS. Highly Pathogenic Avian Influenza (HPAI H5Nx, Clade 2.3.4.4.b) in Poultry and Wild Birds in Sweden: Synopsis of the 2020&amp;ndash;2021 Season. Veterinary Sciences. 2022;9(7):344. PubMed PMID: doi:10.3390/vetsci9070344.</w:t>
      </w:r>
    </w:p>
    <w:p w14:paraId="2E526E62" w14:textId="77777777" w:rsidR="006325E5" w:rsidRPr="006325E5" w:rsidRDefault="006325E5" w:rsidP="006325E5">
      <w:pPr>
        <w:pStyle w:val="EndNoteBibliography"/>
        <w:spacing w:after="0"/>
      </w:pPr>
      <w:r w:rsidRPr="006325E5">
        <w:t>22.</w:t>
      </w:r>
      <w:r w:rsidRPr="006325E5">
        <w:tab/>
        <w:t>Bertran K, Lee DH, Balzli C, Pantin-Jackwood MJ, Spackman E, Swayne DE. Age is not a determinant factor in susceptibility of broilers to H5N2 clade 2.3.4.4 high pathogenicity avian influenza virus. Vet Res. 2016;47(1):116. Epub 2016/11/23. doi: 10.1186/s13567-016-0401-6. PubMed PMID: 27871330; PubMed Central PMCID: PMCPMC5117617.</w:t>
      </w:r>
    </w:p>
    <w:p w14:paraId="6A8E4634" w14:textId="77777777" w:rsidR="006325E5" w:rsidRPr="006325E5" w:rsidRDefault="006325E5" w:rsidP="006325E5">
      <w:pPr>
        <w:pStyle w:val="EndNoteBibliography"/>
        <w:spacing w:after="0"/>
      </w:pPr>
      <w:r w:rsidRPr="006325E5">
        <w:t>23.</w:t>
      </w:r>
      <w:r w:rsidRPr="006325E5">
        <w:tab/>
        <w:t>Acland HM, Silverman Bachin LA, Eckroade RJ. Lesions in broiler and layer chickens in an outbreak of highly pathogenic avian influenza virus infection. Vet Pathol. 1984;21(6):564-9. Epub 1984/11/01. doi: 10.1177/030098588402100603. PubMed PMID: 6516176.</w:t>
      </w:r>
    </w:p>
    <w:p w14:paraId="0D094ADE" w14:textId="77777777" w:rsidR="006325E5" w:rsidRPr="006325E5" w:rsidRDefault="006325E5" w:rsidP="006325E5">
      <w:pPr>
        <w:pStyle w:val="EndNoteBibliography"/>
        <w:spacing w:after="0"/>
      </w:pPr>
      <w:r w:rsidRPr="006325E5">
        <w:t>24.</w:t>
      </w:r>
      <w:r w:rsidRPr="006325E5">
        <w:tab/>
        <w:t>Theary R, San S, Davun H, Allal L, Lu H. New outbreaks of H5N1 highly pathogenic avian influenza in domestic poultry and wild birds in Cambodia in 2011. Avian Dis. 2012;56(4 Suppl):861-4. Epub 2013/02/14. doi: 10.1637/10195-041012-ResNote.1. PubMed PMID: 23402105.</w:t>
      </w:r>
    </w:p>
    <w:p w14:paraId="5B9EEC74" w14:textId="1B4A97CA" w:rsidR="006325E5" w:rsidRPr="006325E5" w:rsidRDefault="006325E5" w:rsidP="006325E5">
      <w:pPr>
        <w:pStyle w:val="EndNoteBibliography"/>
        <w:spacing w:after="0"/>
      </w:pPr>
      <w:r w:rsidRPr="006325E5">
        <w:t>25.</w:t>
      </w:r>
      <w:r w:rsidRPr="006325E5">
        <w:tab/>
        <w:t xml:space="preserve">Hayama Y, Sawai K, Yoshinori M, Yamaguchi E, Yamamoto T. Estimation of introduction time window of highly pathogenic avian influenza virus into broiler chicken farms during the 2020 – 2021 winter season outbreak in Japan. Preventive Veterinary Medicine. 2022;208:105768. doi: </w:t>
      </w:r>
      <w:hyperlink r:id="rId14" w:history="1">
        <w:r w:rsidRPr="006325E5">
          <w:rPr>
            <w:rStyle w:val="Hyperlink"/>
          </w:rPr>
          <w:t>https://doi.org/10.1016/j.prevetmed.2022.105768</w:t>
        </w:r>
      </w:hyperlink>
      <w:r w:rsidRPr="006325E5">
        <w:t>.</w:t>
      </w:r>
    </w:p>
    <w:p w14:paraId="4DFDFB4C" w14:textId="77777777" w:rsidR="006325E5" w:rsidRPr="006325E5" w:rsidRDefault="006325E5" w:rsidP="006325E5">
      <w:pPr>
        <w:pStyle w:val="EndNoteBibliography"/>
        <w:spacing w:after="0"/>
      </w:pPr>
      <w:r w:rsidRPr="006325E5">
        <w:t>26.</w:t>
      </w:r>
      <w:r w:rsidRPr="006325E5">
        <w:tab/>
        <w:t>Elbers ARW, Holtslag JB, Bouma A, Koch G. Within-Flock Mortality During the High-Pathogenicity Avian Influenza (H7N7) Epidemic in the Netherlands in 2003: Implications for an Early Detection System. Avian Diseases. 2007;51(s1):304-8, 5.</w:t>
      </w:r>
    </w:p>
    <w:p w14:paraId="1131703D" w14:textId="77777777" w:rsidR="006325E5" w:rsidRPr="006325E5" w:rsidRDefault="006325E5" w:rsidP="006325E5">
      <w:pPr>
        <w:pStyle w:val="EndNoteBibliography"/>
      </w:pPr>
      <w:r w:rsidRPr="006325E5">
        <w:t>27.</w:t>
      </w:r>
      <w:r w:rsidRPr="006325E5">
        <w:tab/>
        <w:t>Prevention, control and monitoring of infectious animal diseases, zoonoses and TSE. , (2005).</w:t>
      </w:r>
    </w:p>
    <w:p w14:paraId="4EA7F111" w14:textId="0078741B" w:rsidR="00592A8C" w:rsidRDefault="00753EBF" w:rsidP="001D502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sectPr w:rsidR="00592A8C" w:rsidSect="00B13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9kycDufJfO9cQI" int2:id="q1HeoI4R">
      <int2:state int2:type="LegacyProofing" int2:value="Rejected"/>
    </int2:textHash>
    <int2:textHash int2:hashCode="E1+Tt6RJBbZOzq" int2:id="itcd36vE">
      <int2:state int2:type="AugLoop_Text_Critique" int2:value="Rejected"/>
    </int2:textHash>
    <int2:textHash int2:hashCode="wH3GyqYnEV/CIi" int2:id="jAwUEWlC">
      <int2:state int2:type="AugLoop_Text_Critique" int2:value="Rejected"/>
    </int2:textHash>
    <int2:bookmark int2:bookmarkName="_Int_vRQoL3IP" int2:invalidationBookmarkName="" int2:hashCode="Ae+7U6w52T9PXe" int2:id="NqZs9Eff">
      <int2:state int2:type="LegacyProofing" int2:value="Rejected"/>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ewptvvivr9vyeaaszvdas8ddetexvewvxz&quot;&gt;AI_thresholds&lt;record-ids&gt;&lt;item&gt;1&lt;/item&gt;&lt;item&gt;2&lt;/item&gt;&lt;item&gt;3&lt;/item&gt;&lt;item&gt;4&lt;/item&gt;&lt;item&gt;5&lt;/item&gt;&lt;item&gt;6&lt;/item&gt;&lt;item&gt;8&lt;/item&gt;&lt;item&gt;9&lt;/item&gt;&lt;item&gt;10&lt;/item&gt;&lt;item&gt;11&lt;/item&gt;&lt;item&gt;12&lt;/item&gt;&lt;item&gt;14&lt;/item&gt;&lt;item&gt;15&lt;/item&gt;&lt;item&gt;16&lt;/item&gt;&lt;item&gt;17&lt;/item&gt;&lt;item&gt;18&lt;/item&gt;&lt;item&gt;19&lt;/item&gt;&lt;item&gt;20&lt;/item&gt;&lt;item&gt;21&lt;/item&gt;&lt;item&gt;22&lt;/item&gt;&lt;item&gt;23&lt;/item&gt;&lt;item&gt;24&lt;/item&gt;&lt;item&gt;25&lt;/item&gt;&lt;item&gt;27&lt;/item&gt;&lt;item&gt;28&lt;/item&gt;&lt;item&gt;29&lt;/item&gt;&lt;item&gt;30&lt;/item&gt;&lt;/record-ids&gt;&lt;/item&gt;&lt;/Libraries&gt;"/>
  </w:docVars>
  <w:rsids>
    <w:rsidRoot w:val="0031130A"/>
    <w:rsid w:val="00000273"/>
    <w:rsid w:val="000005C4"/>
    <w:rsid w:val="00000DE2"/>
    <w:rsid w:val="00001A05"/>
    <w:rsid w:val="0000304F"/>
    <w:rsid w:val="00005DA3"/>
    <w:rsid w:val="000102F1"/>
    <w:rsid w:val="000141AA"/>
    <w:rsid w:val="000167C5"/>
    <w:rsid w:val="00030624"/>
    <w:rsid w:val="00032825"/>
    <w:rsid w:val="0003392B"/>
    <w:rsid w:val="00033EB9"/>
    <w:rsid w:val="00034872"/>
    <w:rsid w:val="000406A1"/>
    <w:rsid w:val="00042429"/>
    <w:rsid w:val="00044BA6"/>
    <w:rsid w:val="000467BF"/>
    <w:rsid w:val="000471C2"/>
    <w:rsid w:val="000474B1"/>
    <w:rsid w:val="00050165"/>
    <w:rsid w:val="00054CC0"/>
    <w:rsid w:val="00055F90"/>
    <w:rsid w:val="00061793"/>
    <w:rsid w:val="00062110"/>
    <w:rsid w:val="00062A26"/>
    <w:rsid w:val="000647DD"/>
    <w:rsid w:val="000651D0"/>
    <w:rsid w:val="000651F9"/>
    <w:rsid w:val="0006634C"/>
    <w:rsid w:val="00067317"/>
    <w:rsid w:val="00070A51"/>
    <w:rsid w:val="000739D5"/>
    <w:rsid w:val="000746C9"/>
    <w:rsid w:val="000753B5"/>
    <w:rsid w:val="00075B6C"/>
    <w:rsid w:val="00075D6E"/>
    <w:rsid w:val="00080BE1"/>
    <w:rsid w:val="000814B7"/>
    <w:rsid w:val="00081B2B"/>
    <w:rsid w:val="0008306C"/>
    <w:rsid w:val="000857B5"/>
    <w:rsid w:val="00087CCD"/>
    <w:rsid w:val="0009069E"/>
    <w:rsid w:val="00092F21"/>
    <w:rsid w:val="00094C3F"/>
    <w:rsid w:val="000A0925"/>
    <w:rsid w:val="000A332D"/>
    <w:rsid w:val="000A7DFB"/>
    <w:rsid w:val="000B0C2C"/>
    <w:rsid w:val="000B10FE"/>
    <w:rsid w:val="000B1FF6"/>
    <w:rsid w:val="000B5AF7"/>
    <w:rsid w:val="000B722F"/>
    <w:rsid w:val="000C1FD8"/>
    <w:rsid w:val="000C5E2C"/>
    <w:rsid w:val="000C5E97"/>
    <w:rsid w:val="000C61FA"/>
    <w:rsid w:val="000C6F66"/>
    <w:rsid w:val="000C7A00"/>
    <w:rsid w:val="000D15E0"/>
    <w:rsid w:val="000D219A"/>
    <w:rsid w:val="000D5A48"/>
    <w:rsid w:val="000D6066"/>
    <w:rsid w:val="000D607C"/>
    <w:rsid w:val="000D6ECA"/>
    <w:rsid w:val="000E019D"/>
    <w:rsid w:val="000E29BB"/>
    <w:rsid w:val="000E4EDE"/>
    <w:rsid w:val="000EC458"/>
    <w:rsid w:val="000F35B4"/>
    <w:rsid w:val="000F46DE"/>
    <w:rsid w:val="000F56C6"/>
    <w:rsid w:val="000F79A3"/>
    <w:rsid w:val="00111930"/>
    <w:rsid w:val="00117659"/>
    <w:rsid w:val="00121F2D"/>
    <w:rsid w:val="0012474D"/>
    <w:rsid w:val="00127BA6"/>
    <w:rsid w:val="00127FA7"/>
    <w:rsid w:val="00134E02"/>
    <w:rsid w:val="0013577B"/>
    <w:rsid w:val="00136C1E"/>
    <w:rsid w:val="00136F26"/>
    <w:rsid w:val="00145772"/>
    <w:rsid w:val="001467A6"/>
    <w:rsid w:val="001551EF"/>
    <w:rsid w:val="001604E0"/>
    <w:rsid w:val="001638DD"/>
    <w:rsid w:val="00165E36"/>
    <w:rsid w:val="00171A8C"/>
    <w:rsid w:val="001753BA"/>
    <w:rsid w:val="0017544C"/>
    <w:rsid w:val="0018244C"/>
    <w:rsid w:val="00183FFD"/>
    <w:rsid w:val="00190424"/>
    <w:rsid w:val="00190759"/>
    <w:rsid w:val="00191F54"/>
    <w:rsid w:val="00193330"/>
    <w:rsid w:val="00193994"/>
    <w:rsid w:val="0019663F"/>
    <w:rsid w:val="00196EC7"/>
    <w:rsid w:val="001A0D08"/>
    <w:rsid w:val="001A0DA9"/>
    <w:rsid w:val="001A1F01"/>
    <w:rsid w:val="001A3263"/>
    <w:rsid w:val="001A7DD1"/>
    <w:rsid w:val="001B0AB5"/>
    <w:rsid w:val="001B2C24"/>
    <w:rsid w:val="001B50AC"/>
    <w:rsid w:val="001B54BA"/>
    <w:rsid w:val="001C0857"/>
    <w:rsid w:val="001C1E6A"/>
    <w:rsid w:val="001C2466"/>
    <w:rsid w:val="001C2EEE"/>
    <w:rsid w:val="001C3A81"/>
    <w:rsid w:val="001C3B12"/>
    <w:rsid w:val="001C4F2A"/>
    <w:rsid w:val="001C60A9"/>
    <w:rsid w:val="001D502D"/>
    <w:rsid w:val="001E1756"/>
    <w:rsid w:val="001E1A0F"/>
    <w:rsid w:val="001E3179"/>
    <w:rsid w:val="001E31D7"/>
    <w:rsid w:val="001E3365"/>
    <w:rsid w:val="001E35EB"/>
    <w:rsid w:val="001E41BF"/>
    <w:rsid w:val="001E4E40"/>
    <w:rsid w:val="001E59DD"/>
    <w:rsid w:val="001E6AC7"/>
    <w:rsid w:val="001F0D9E"/>
    <w:rsid w:val="001F1C54"/>
    <w:rsid w:val="001F38EE"/>
    <w:rsid w:val="001F5863"/>
    <w:rsid w:val="001F7E24"/>
    <w:rsid w:val="00203567"/>
    <w:rsid w:val="002037AD"/>
    <w:rsid w:val="00204550"/>
    <w:rsid w:val="00205CCE"/>
    <w:rsid w:val="00206F28"/>
    <w:rsid w:val="0020772A"/>
    <w:rsid w:val="00207F10"/>
    <w:rsid w:val="00212237"/>
    <w:rsid w:val="00213662"/>
    <w:rsid w:val="002154BF"/>
    <w:rsid w:val="00215784"/>
    <w:rsid w:val="002175A9"/>
    <w:rsid w:val="00221266"/>
    <w:rsid w:val="0022193C"/>
    <w:rsid w:val="00221AD2"/>
    <w:rsid w:val="00224C10"/>
    <w:rsid w:val="00227647"/>
    <w:rsid w:val="00233B31"/>
    <w:rsid w:val="00235A2D"/>
    <w:rsid w:val="00237798"/>
    <w:rsid w:val="0023780B"/>
    <w:rsid w:val="00241CBF"/>
    <w:rsid w:val="00241E3F"/>
    <w:rsid w:val="002452FD"/>
    <w:rsid w:val="0024726B"/>
    <w:rsid w:val="0025383C"/>
    <w:rsid w:val="00253CEC"/>
    <w:rsid w:val="002551AC"/>
    <w:rsid w:val="002565DA"/>
    <w:rsid w:val="00256A0E"/>
    <w:rsid w:val="00256A96"/>
    <w:rsid w:val="00260AF9"/>
    <w:rsid w:val="00261476"/>
    <w:rsid w:val="00261B69"/>
    <w:rsid w:val="00263948"/>
    <w:rsid w:val="002711BB"/>
    <w:rsid w:val="0027513B"/>
    <w:rsid w:val="002776AC"/>
    <w:rsid w:val="00280B8E"/>
    <w:rsid w:val="00280CAD"/>
    <w:rsid w:val="00281159"/>
    <w:rsid w:val="00281C6D"/>
    <w:rsid w:val="00282843"/>
    <w:rsid w:val="00284659"/>
    <w:rsid w:val="002857B1"/>
    <w:rsid w:val="00285CB2"/>
    <w:rsid w:val="00285E35"/>
    <w:rsid w:val="002869B4"/>
    <w:rsid w:val="002873CB"/>
    <w:rsid w:val="0028796A"/>
    <w:rsid w:val="00293876"/>
    <w:rsid w:val="00295618"/>
    <w:rsid w:val="002A1EA4"/>
    <w:rsid w:val="002A3B1D"/>
    <w:rsid w:val="002A5A37"/>
    <w:rsid w:val="002A62E5"/>
    <w:rsid w:val="002A7BB9"/>
    <w:rsid w:val="002B1A0C"/>
    <w:rsid w:val="002B4F45"/>
    <w:rsid w:val="002C0778"/>
    <w:rsid w:val="002C12AD"/>
    <w:rsid w:val="002C19A9"/>
    <w:rsid w:val="002C2E46"/>
    <w:rsid w:val="002C3E78"/>
    <w:rsid w:val="002C4A10"/>
    <w:rsid w:val="002C4AFB"/>
    <w:rsid w:val="002C62F1"/>
    <w:rsid w:val="002C7890"/>
    <w:rsid w:val="002C79AB"/>
    <w:rsid w:val="002D31BA"/>
    <w:rsid w:val="002D5C54"/>
    <w:rsid w:val="002D74C8"/>
    <w:rsid w:val="002E0B34"/>
    <w:rsid w:val="002E2721"/>
    <w:rsid w:val="002E58C8"/>
    <w:rsid w:val="002E73EC"/>
    <w:rsid w:val="002E74D5"/>
    <w:rsid w:val="002E7C4A"/>
    <w:rsid w:val="002F0243"/>
    <w:rsid w:val="002F2290"/>
    <w:rsid w:val="002F24D4"/>
    <w:rsid w:val="002F2B61"/>
    <w:rsid w:val="002F2B69"/>
    <w:rsid w:val="002F3BD5"/>
    <w:rsid w:val="002F616B"/>
    <w:rsid w:val="002F6F57"/>
    <w:rsid w:val="00305F64"/>
    <w:rsid w:val="00310280"/>
    <w:rsid w:val="0031130A"/>
    <w:rsid w:val="0031212B"/>
    <w:rsid w:val="00314261"/>
    <w:rsid w:val="003173F8"/>
    <w:rsid w:val="00320D98"/>
    <w:rsid w:val="00320FD7"/>
    <w:rsid w:val="00321FAD"/>
    <w:rsid w:val="00327B40"/>
    <w:rsid w:val="00327B82"/>
    <w:rsid w:val="00334B63"/>
    <w:rsid w:val="00335F24"/>
    <w:rsid w:val="003412AB"/>
    <w:rsid w:val="003436EF"/>
    <w:rsid w:val="00346584"/>
    <w:rsid w:val="00351BCE"/>
    <w:rsid w:val="00354899"/>
    <w:rsid w:val="00354B51"/>
    <w:rsid w:val="00354D5E"/>
    <w:rsid w:val="0036333A"/>
    <w:rsid w:val="00363B67"/>
    <w:rsid w:val="00372287"/>
    <w:rsid w:val="00372707"/>
    <w:rsid w:val="003737ED"/>
    <w:rsid w:val="00380B1C"/>
    <w:rsid w:val="003834BF"/>
    <w:rsid w:val="00390AF9"/>
    <w:rsid w:val="00391A61"/>
    <w:rsid w:val="00391AAD"/>
    <w:rsid w:val="00392E00"/>
    <w:rsid w:val="0039540B"/>
    <w:rsid w:val="003A0816"/>
    <w:rsid w:val="003A21E0"/>
    <w:rsid w:val="003A54EB"/>
    <w:rsid w:val="003B0166"/>
    <w:rsid w:val="003B2110"/>
    <w:rsid w:val="003B4227"/>
    <w:rsid w:val="003B66B7"/>
    <w:rsid w:val="003C0AF7"/>
    <w:rsid w:val="003C338E"/>
    <w:rsid w:val="003C4663"/>
    <w:rsid w:val="003D064C"/>
    <w:rsid w:val="003D2977"/>
    <w:rsid w:val="003D38D1"/>
    <w:rsid w:val="003D3CD3"/>
    <w:rsid w:val="003D4AEA"/>
    <w:rsid w:val="003D65E7"/>
    <w:rsid w:val="003E0DD0"/>
    <w:rsid w:val="003E1A2F"/>
    <w:rsid w:val="003E2653"/>
    <w:rsid w:val="003E38B5"/>
    <w:rsid w:val="003E38E8"/>
    <w:rsid w:val="003E5A59"/>
    <w:rsid w:val="003E6264"/>
    <w:rsid w:val="003F530A"/>
    <w:rsid w:val="003F57ED"/>
    <w:rsid w:val="003F6727"/>
    <w:rsid w:val="003F796F"/>
    <w:rsid w:val="004017CF"/>
    <w:rsid w:val="0040506D"/>
    <w:rsid w:val="00407BE5"/>
    <w:rsid w:val="00411662"/>
    <w:rsid w:val="00413654"/>
    <w:rsid w:val="00413849"/>
    <w:rsid w:val="00421F64"/>
    <w:rsid w:val="00422100"/>
    <w:rsid w:val="004229A8"/>
    <w:rsid w:val="00423411"/>
    <w:rsid w:val="00425FD0"/>
    <w:rsid w:val="00427199"/>
    <w:rsid w:val="00431738"/>
    <w:rsid w:val="0043346C"/>
    <w:rsid w:val="0044487F"/>
    <w:rsid w:val="0045554E"/>
    <w:rsid w:val="004575A0"/>
    <w:rsid w:val="00461821"/>
    <w:rsid w:val="0046616D"/>
    <w:rsid w:val="00471327"/>
    <w:rsid w:val="004742BD"/>
    <w:rsid w:val="004755D7"/>
    <w:rsid w:val="00475DDF"/>
    <w:rsid w:val="0047746F"/>
    <w:rsid w:val="004779A0"/>
    <w:rsid w:val="00480B7E"/>
    <w:rsid w:val="004816DF"/>
    <w:rsid w:val="0048215F"/>
    <w:rsid w:val="004858A1"/>
    <w:rsid w:val="004909DF"/>
    <w:rsid w:val="00490C62"/>
    <w:rsid w:val="004914B7"/>
    <w:rsid w:val="0049271C"/>
    <w:rsid w:val="00492F12"/>
    <w:rsid w:val="00494BC5"/>
    <w:rsid w:val="00494EA3"/>
    <w:rsid w:val="00495F09"/>
    <w:rsid w:val="00496CDA"/>
    <w:rsid w:val="004A696F"/>
    <w:rsid w:val="004A794D"/>
    <w:rsid w:val="004B17A0"/>
    <w:rsid w:val="004B311D"/>
    <w:rsid w:val="004B4412"/>
    <w:rsid w:val="004B6153"/>
    <w:rsid w:val="004B62AA"/>
    <w:rsid w:val="004B7266"/>
    <w:rsid w:val="004D0969"/>
    <w:rsid w:val="004D4973"/>
    <w:rsid w:val="004E1A91"/>
    <w:rsid w:val="004F10B2"/>
    <w:rsid w:val="004F1E6E"/>
    <w:rsid w:val="004F3F66"/>
    <w:rsid w:val="004F4F34"/>
    <w:rsid w:val="004F6D05"/>
    <w:rsid w:val="004F77CC"/>
    <w:rsid w:val="00500782"/>
    <w:rsid w:val="00500A46"/>
    <w:rsid w:val="00501AA3"/>
    <w:rsid w:val="00501E9E"/>
    <w:rsid w:val="005023C6"/>
    <w:rsid w:val="0050410D"/>
    <w:rsid w:val="005114E3"/>
    <w:rsid w:val="00511D8E"/>
    <w:rsid w:val="005124CA"/>
    <w:rsid w:val="005133E8"/>
    <w:rsid w:val="00515A9B"/>
    <w:rsid w:val="00515B34"/>
    <w:rsid w:val="00515FE8"/>
    <w:rsid w:val="00517CDA"/>
    <w:rsid w:val="00520120"/>
    <w:rsid w:val="005212A4"/>
    <w:rsid w:val="00522EA7"/>
    <w:rsid w:val="005253F0"/>
    <w:rsid w:val="00535692"/>
    <w:rsid w:val="00535AD9"/>
    <w:rsid w:val="005366DD"/>
    <w:rsid w:val="00543A21"/>
    <w:rsid w:val="005506FF"/>
    <w:rsid w:val="00551646"/>
    <w:rsid w:val="005522EC"/>
    <w:rsid w:val="005539AA"/>
    <w:rsid w:val="00555D0D"/>
    <w:rsid w:val="00560135"/>
    <w:rsid w:val="0056237D"/>
    <w:rsid w:val="00563EC2"/>
    <w:rsid w:val="00563FF1"/>
    <w:rsid w:val="00565050"/>
    <w:rsid w:val="0056520C"/>
    <w:rsid w:val="0057025E"/>
    <w:rsid w:val="00571E56"/>
    <w:rsid w:val="005736B6"/>
    <w:rsid w:val="0057717D"/>
    <w:rsid w:val="005778E0"/>
    <w:rsid w:val="005779AC"/>
    <w:rsid w:val="005803BD"/>
    <w:rsid w:val="0058587A"/>
    <w:rsid w:val="005867A0"/>
    <w:rsid w:val="00592A8C"/>
    <w:rsid w:val="005A475D"/>
    <w:rsid w:val="005A4DE4"/>
    <w:rsid w:val="005A58D8"/>
    <w:rsid w:val="005A7E68"/>
    <w:rsid w:val="005A7F9A"/>
    <w:rsid w:val="005B108E"/>
    <w:rsid w:val="005B1292"/>
    <w:rsid w:val="005C190A"/>
    <w:rsid w:val="005C1CB6"/>
    <w:rsid w:val="005C4453"/>
    <w:rsid w:val="005C5380"/>
    <w:rsid w:val="005C6E1B"/>
    <w:rsid w:val="005D05FF"/>
    <w:rsid w:val="005D1F42"/>
    <w:rsid w:val="005D4294"/>
    <w:rsid w:val="005D7C16"/>
    <w:rsid w:val="005E1236"/>
    <w:rsid w:val="005E2157"/>
    <w:rsid w:val="005E38A4"/>
    <w:rsid w:val="005E4082"/>
    <w:rsid w:val="005E4A00"/>
    <w:rsid w:val="005F0681"/>
    <w:rsid w:val="005F2213"/>
    <w:rsid w:val="005F499F"/>
    <w:rsid w:val="005F4E98"/>
    <w:rsid w:val="005F55A6"/>
    <w:rsid w:val="005F7F4B"/>
    <w:rsid w:val="006017AC"/>
    <w:rsid w:val="006031C9"/>
    <w:rsid w:val="006040B4"/>
    <w:rsid w:val="00605BCF"/>
    <w:rsid w:val="006100D1"/>
    <w:rsid w:val="0061386C"/>
    <w:rsid w:val="00613F29"/>
    <w:rsid w:val="00614F46"/>
    <w:rsid w:val="00616BB1"/>
    <w:rsid w:val="0062019C"/>
    <w:rsid w:val="006229F8"/>
    <w:rsid w:val="006269C1"/>
    <w:rsid w:val="006271E7"/>
    <w:rsid w:val="00630FDC"/>
    <w:rsid w:val="006325E5"/>
    <w:rsid w:val="0063378E"/>
    <w:rsid w:val="006343F7"/>
    <w:rsid w:val="00634759"/>
    <w:rsid w:val="006348D6"/>
    <w:rsid w:val="00635CE3"/>
    <w:rsid w:val="00636B69"/>
    <w:rsid w:val="00636EA1"/>
    <w:rsid w:val="00640520"/>
    <w:rsid w:val="006414AD"/>
    <w:rsid w:val="00656408"/>
    <w:rsid w:val="00656ECC"/>
    <w:rsid w:val="0066081C"/>
    <w:rsid w:val="00662969"/>
    <w:rsid w:val="006762E2"/>
    <w:rsid w:val="006824FB"/>
    <w:rsid w:val="006829E8"/>
    <w:rsid w:val="00686112"/>
    <w:rsid w:val="00686285"/>
    <w:rsid w:val="00687572"/>
    <w:rsid w:val="00692ED7"/>
    <w:rsid w:val="006A4B34"/>
    <w:rsid w:val="006A6109"/>
    <w:rsid w:val="006A735C"/>
    <w:rsid w:val="006B025E"/>
    <w:rsid w:val="006B1CE9"/>
    <w:rsid w:val="006B25A8"/>
    <w:rsid w:val="006B40C8"/>
    <w:rsid w:val="006B4C87"/>
    <w:rsid w:val="006B6484"/>
    <w:rsid w:val="006C48D1"/>
    <w:rsid w:val="006C4ECA"/>
    <w:rsid w:val="006C5119"/>
    <w:rsid w:val="006C7E1C"/>
    <w:rsid w:val="006D058F"/>
    <w:rsid w:val="006D078C"/>
    <w:rsid w:val="006D321F"/>
    <w:rsid w:val="006D3611"/>
    <w:rsid w:val="006D670C"/>
    <w:rsid w:val="006D7806"/>
    <w:rsid w:val="006D7FAF"/>
    <w:rsid w:val="006E0996"/>
    <w:rsid w:val="006E3B75"/>
    <w:rsid w:val="006E4470"/>
    <w:rsid w:val="006E5F14"/>
    <w:rsid w:val="006E64C4"/>
    <w:rsid w:val="006F1BDE"/>
    <w:rsid w:val="006F2A72"/>
    <w:rsid w:val="006F3C93"/>
    <w:rsid w:val="006F3E1C"/>
    <w:rsid w:val="006F4D9C"/>
    <w:rsid w:val="006F4E9B"/>
    <w:rsid w:val="006F60A5"/>
    <w:rsid w:val="006F76B2"/>
    <w:rsid w:val="006F7F11"/>
    <w:rsid w:val="0070027B"/>
    <w:rsid w:val="00701159"/>
    <w:rsid w:val="007052FE"/>
    <w:rsid w:val="00705A51"/>
    <w:rsid w:val="0070757F"/>
    <w:rsid w:val="00710817"/>
    <w:rsid w:val="00712339"/>
    <w:rsid w:val="007233C0"/>
    <w:rsid w:val="00724210"/>
    <w:rsid w:val="00726B6A"/>
    <w:rsid w:val="00727F38"/>
    <w:rsid w:val="00730245"/>
    <w:rsid w:val="00736160"/>
    <w:rsid w:val="00743FFB"/>
    <w:rsid w:val="00744BD6"/>
    <w:rsid w:val="00746F8E"/>
    <w:rsid w:val="0074708F"/>
    <w:rsid w:val="0074794C"/>
    <w:rsid w:val="00753700"/>
    <w:rsid w:val="00753EBF"/>
    <w:rsid w:val="007579FB"/>
    <w:rsid w:val="007621BC"/>
    <w:rsid w:val="007628C5"/>
    <w:rsid w:val="007662DC"/>
    <w:rsid w:val="007700D3"/>
    <w:rsid w:val="00773360"/>
    <w:rsid w:val="00773BFA"/>
    <w:rsid w:val="00775897"/>
    <w:rsid w:val="00777214"/>
    <w:rsid w:val="00782105"/>
    <w:rsid w:val="00783C74"/>
    <w:rsid w:val="00784005"/>
    <w:rsid w:val="007913B3"/>
    <w:rsid w:val="00792928"/>
    <w:rsid w:val="0079330E"/>
    <w:rsid w:val="00794A52"/>
    <w:rsid w:val="00795CD3"/>
    <w:rsid w:val="007973FC"/>
    <w:rsid w:val="007A3F70"/>
    <w:rsid w:val="007A42C6"/>
    <w:rsid w:val="007A6C17"/>
    <w:rsid w:val="007A6FF4"/>
    <w:rsid w:val="007B0EA7"/>
    <w:rsid w:val="007B101D"/>
    <w:rsid w:val="007B27CE"/>
    <w:rsid w:val="007B65E3"/>
    <w:rsid w:val="007B70D8"/>
    <w:rsid w:val="007B7D17"/>
    <w:rsid w:val="007D7379"/>
    <w:rsid w:val="007D7A61"/>
    <w:rsid w:val="007E0D27"/>
    <w:rsid w:val="007F34FA"/>
    <w:rsid w:val="007F468D"/>
    <w:rsid w:val="00800FFC"/>
    <w:rsid w:val="00802930"/>
    <w:rsid w:val="00802BD0"/>
    <w:rsid w:val="00806F7E"/>
    <w:rsid w:val="00814E65"/>
    <w:rsid w:val="0081639D"/>
    <w:rsid w:val="008171DC"/>
    <w:rsid w:val="0081723A"/>
    <w:rsid w:val="0082706C"/>
    <w:rsid w:val="008328C8"/>
    <w:rsid w:val="0083290D"/>
    <w:rsid w:val="00833973"/>
    <w:rsid w:val="008366C0"/>
    <w:rsid w:val="00837053"/>
    <w:rsid w:val="00837D2C"/>
    <w:rsid w:val="00842917"/>
    <w:rsid w:val="00842B46"/>
    <w:rsid w:val="00842E43"/>
    <w:rsid w:val="00843AEF"/>
    <w:rsid w:val="008448A2"/>
    <w:rsid w:val="00844FA9"/>
    <w:rsid w:val="00846A26"/>
    <w:rsid w:val="00850DBE"/>
    <w:rsid w:val="00852A46"/>
    <w:rsid w:val="00854F3E"/>
    <w:rsid w:val="0085631B"/>
    <w:rsid w:val="00856DF6"/>
    <w:rsid w:val="00860959"/>
    <w:rsid w:val="00860D78"/>
    <w:rsid w:val="008625A5"/>
    <w:rsid w:val="00862A99"/>
    <w:rsid w:val="0087253B"/>
    <w:rsid w:val="00874694"/>
    <w:rsid w:val="0087545C"/>
    <w:rsid w:val="00875D9A"/>
    <w:rsid w:val="008761BA"/>
    <w:rsid w:val="0088299C"/>
    <w:rsid w:val="00882FB8"/>
    <w:rsid w:val="008850A2"/>
    <w:rsid w:val="008867D8"/>
    <w:rsid w:val="008868CE"/>
    <w:rsid w:val="00887863"/>
    <w:rsid w:val="00891365"/>
    <w:rsid w:val="00891FC3"/>
    <w:rsid w:val="00892515"/>
    <w:rsid w:val="00892941"/>
    <w:rsid w:val="0089303D"/>
    <w:rsid w:val="00893465"/>
    <w:rsid w:val="00893902"/>
    <w:rsid w:val="00897AC6"/>
    <w:rsid w:val="008A3A68"/>
    <w:rsid w:val="008A532E"/>
    <w:rsid w:val="008A5A3C"/>
    <w:rsid w:val="008A7E72"/>
    <w:rsid w:val="008B2AA1"/>
    <w:rsid w:val="008B36A0"/>
    <w:rsid w:val="008C0C7E"/>
    <w:rsid w:val="008C2922"/>
    <w:rsid w:val="008C39F4"/>
    <w:rsid w:val="008C3D2C"/>
    <w:rsid w:val="008D0172"/>
    <w:rsid w:val="008D05B0"/>
    <w:rsid w:val="008D4CD0"/>
    <w:rsid w:val="008D6700"/>
    <w:rsid w:val="008D6E6E"/>
    <w:rsid w:val="008E0E5C"/>
    <w:rsid w:val="008E14C4"/>
    <w:rsid w:val="008E676A"/>
    <w:rsid w:val="008F1247"/>
    <w:rsid w:val="008F288D"/>
    <w:rsid w:val="008F383B"/>
    <w:rsid w:val="008F43BA"/>
    <w:rsid w:val="008F4454"/>
    <w:rsid w:val="008F5F1A"/>
    <w:rsid w:val="008F5F53"/>
    <w:rsid w:val="008F729D"/>
    <w:rsid w:val="008F7462"/>
    <w:rsid w:val="00900005"/>
    <w:rsid w:val="00901A64"/>
    <w:rsid w:val="00901F67"/>
    <w:rsid w:val="009022A3"/>
    <w:rsid w:val="009029BE"/>
    <w:rsid w:val="00903519"/>
    <w:rsid w:val="00903EDE"/>
    <w:rsid w:val="00904466"/>
    <w:rsid w:val="00905CF8"/>
    <w:rsid w:val="00907252"/>
    <w:rsid w:val="0091153E"/>
    <w:rsid w:val="00911E77"/>
    <w:rsid w:val="0091347E"/>
    <w:rsid w:val="00913737"/>
    <w:rsid w:val="00915320"/>
    <w:rsid w:val="00915D38"/>
    <w:rsid w:val="0091632D"/>
    <w:rsid w:val="00921357"/>
    <w:rsid w:val="00922CA3"/>
    <w:rsid w:val="009304B2"/>
    <w:rsid w:val="0093231E"/>
    <w:rsid w:val="00932B46"/>
    <w:rsid w:val="00935CAF"/>
    <w:rsid w:val="00936012"/>
    <w:rsid w:val="009378B3"/>
    <w:rsid w:val="00945028"/>
    <w:rsid w:val="009456C4"/>
    <w:rsid w:val="00952113"/>
    <w:rsid w:val="00953893"/>
    <w:rsid w:val="00961A25"/>
    <w:rsid w:val="0096768C"/>
    <w:rsid w:val="009702A7"/>
    <w:rsid w:val="00971B93"/>
    <w:rsid w:val="00973859"/>
    <w:rsid w:val="0097454E"/>
    <w:rsid w:val="00976D13"/>
    <w:rsid w:val="00982DF8"/>
    <w:rsid w:val="0098441F"/>
    <w:rsid w:val="00984AD7"/>
    <w:rsid w:val="0099397A"/>
    <w:rsid w:val="009945E3"/>
    <w:rsid w:val="00997FD0"/>
    <w:rsid w:val="009A0C63"/>
    <w:rsid w:val="009A231A"/>
    <w:rsid w:val="009A26AE"/>
    <w:rsid w:val="009A3128"/>
    <w:rsid w:val="009A5CFF"/>
    <w:rsid w:val="009A6073"/>
    <w:rsid w:val="009B1303"/>
    <w:rsid w:val="009B76F4"/>
    <w:rsid w:val="009C0C5D"/>
    <w:rsid w:val="009C244C"/>
    <w:rsid w:val="009C6167"/>
    <w:rsid w:val="009D051A"/>
    <w:rsid w:val="009E5278"/>
    <w:rsid w:val="009E64D1"/>
    <w:rsid w:val="009F3C78"/>
    <w:rsid w:val="00A003E3"/>
    <w:rsid w:val="00A02DBA"/>
    <w:rsid w:val="00A0448E"/>
    <w:rsid w:val="00A05FDD"/>
    <w:rsid w:val="00A10027"/>
    <w:rsid w:val="00A10670"/>
    <w:rsid w:val="00A116FF"/>
    <w:rsid w:val="00A14812"/>
    <w:rsid w:val="00A15751"/>
    <w:rsid w:val="00A178C6"/>
    <w:rsid w:val="00A179B0"/>
    <w:rsid w:val="00A2023C"/>
    <w:rsid w:val="00A252FC"/>
    <w:rsid w:val="00A344F3"/>
    <w:rsid w:val="00A4276F"/>
    <w:rsid w:val="00A42DDD"/>
    <w:rsid w:val="00A448E5"/>
    <w:rsid w:val="00A45599"/>
    <w:rsid w:val="00A50C15"/>
    <w:rsid w:val="00A51F9E"/>
    <w:rsid w:val="00A53063"/>
    <w:rsid w:val="00A53CA1"/>
    <w:rsid w:val="00A54ADA"/>
    <w:rsid w:val="00A55861"/>
    <w:rsid w:val="00A63CDE"/>
    <w:rsid w:val="00A63E27"/>
    <w:rsid w:val="00A65131"/>
    <w:rsid w:val="00A662EB"/>
    <w:rsid w:val="00A702B2"/>
    <w:rsid w:val="00A70E8B"/>
    <w:rsid w:val="00A71B75"/>
    <w:rsid w:val="00A74E98"/>
    <w:rsid w:val="00A75B96"/>
    <w:rsid w:val="00A80D30"/>
    <w:rsid w:val="00A80FA7"/>
    <w:rsid w:val="00A81434"/>
    <w:rsid w:val="00A814E6"/>
    <w:rsid w:val="00A831EB"/>
    <w:rsid w:val="00A83C66"/>
    <w:rsid w:val="00A849BA"/>
    <w:rsid w:val="00A87183"/>
    <w:rsid w:val="00A90257"/>
    <w:rsid w:val="00A919D7"/>
    <w:rsid w:val="00A91A58"/>
    <w:rsid w:val="00A92042"/>
    <w:rsid w:val="00A93BB9"/>
    <w:rsid w:val="00A94849"/>
    <w:rsid w:val="00A96A04"/>
    <w:rsid w:val="00A9751F"/>
    <w:rsid w:val="00AA3794"/>
    <w:rsid w:val="00AA4BFA"/>
    <w:rsid w:val="00AA7F0A"/>
    <w:rsid w:val="00AB066F"/>
    <w:rsid w:val="00AB0F94"/>
    <w:rsid w:val="00AB20E6"/>
    <w:rsid w:val="00AB4C8E"/>
    <w:rsid w:val="00AB7BF0"/>
    <w:rsid w:val="00AC08EC"/>
    <w:rsid w:val="00AC2D39"/>
    <w:rsid w:val="00AC5A7C"/>
    <w:rsid w:val="00AC62F0"/>
    <w:rsid w:val="00AC76DC"/>
    <w:rsid w:val="00AD08D8"/>
    <w:rsid w:val="00AE1779"/>
    <w:rsid w:val="00AE2621"/>
    <w:rsid w:val="00AE2B66"/>
    <w:rsid w:val="00AE5283"/>
    <w:rsid w:val="00AE5B37"/>
    <w:rsid w:val="00AE74D2"/>
    <w:rsid w:val="00AF0646"/>
    <w:rsid w:val="00AF1379"/>
    <w:rsid w:val="00AF3D36"/>
    <w:rsid w:val="00AF79C9"/>
    <w:rsid w:val="00B07C90"/>
    <w:rsid w:val="00B10526"/>
    <w:rsid w:val="00B129D5"/>
    <w:rsid w:val="00B12C02"/>
    <w:rsid w:val="00B12C86"/>
    <w:rsid w:val="00B12F08"/>
    <w:rsid w:val="00B13BA7"/>
    <w:rsid w:val="00B16422"/>
    <w:rsid w:val="00B201A6"/>
    <w:rsid w:val="00B227A4"/>
    <w:rsid w:val="00B23A31"/>
    <w:rsid w:val="00B26EA7"/>
    <w:rsid w:val="00B31901"/>
    <w:rsid w:val="00B31F58"/>
    <w:rsid w:val="00B33378"/>
    <w:rsid w:val="00B4411B"/>
    <w:rsid w:val="00B44D3A"/>
    <w:rsid w:val="00B44E7C"/>
    <w:rsid w:val="00B45163"/>
    <w:rsid w:val="00B46208"/>
    <w:rsid w:val="00B50649"/>
    <w:rsid w:val="00B54596"/>
    <w:rsid w:val="00B55C14"/>
    <w:rsid w:val="00B5603F"/>
    <w:rsid w:val="00B610F7"/>
    <w:rsid w:val="00B617F8"/>
    <w:rsid w:val="00B61BF7"/>
    <w:rsid w:val="00B6203B"/>
    <w:rsid w:val="00B64C2D"/>
    <w:rsid w:val="00B66295"/>
    <w:rsid w:val="00B66F41"/>
    <w:rsid w:val="00B673FF"/>
    <w:rsid w:val="00B67A10"/>
    <w:rsid w:val="00B71FF7"/>
    <w:rsid w:val="00B7221B"/>
    <w:rsid w:val="00B75E48"/>
    <w:rsid w:val="00B76825"/>
    <w:rsid w:val="00B77204"/>
    <w:rsid w:val="00B86B34"/>
    <w:rsid w:val="00B87899"/>
    <w:rsid w:val="00B87BF6"/>
    <w:rsid w:val="00B924B4"/>
    <w:rsid w:val="00B93749"/>
    <w:rsid w:val="00B951D1"/>
    <w:rsid w:val="00BB1E7B"/>
    <w:rsid w:val="00BB2EA2"/>
    <w:rsid w:val="00BB37CB"/>
    <w:rsid w:val="00BB5077"/>
    <w:rsid w:val="00BC4090"/>
    <w:rsid w:val="00BC57FB"/>
    <w:rsid w:val="00BC6291"/>
    <w:rsid w:val="00BD147D"/>
    <w:rsid w:val="00BD3D31"/>
    <w:rsid w:val="00BD3EF3"/>
    <w:rsid w:val="00BD3FC7"/>
    <w:rsid w:val="00BE12BB"/>
    <w:rsid w:val="00BE2BE4"/>
    <w:rsid w:val="00BE7A9E"/>
    <w:rsid w:val="00BF148D"/>
    <w:rsid w:val="00BF353D"/>
    <w:rsid w:val="00BF7F86"/>
    <w:rsid w:val="00C01528"/>
    <w:rsid w:val="00C037DD"/>
    <w:rsid w:val="00C054F2"/>
    <w:rsid w:val="00C05C71"/>
    <w:rsid w:val="00C073E4"/>
    <w:rsid w:val="00C10686"/>
    <w:rsid w:val="00C130AB"/>
    <w:rsid w:val="00C1772C"/>
    <w:rsid w:val="00C20028"/>
    <w:rsid w:val="00C201F5"/>
    <w:rsid w:val="00C203D3"/>
    <w:rsid w:val="00C2078A"/>
    <w:rsid w:val="00C20FC6"/>
    <w:rsid w:val="00C236F9"/>
    <w:rsid w:val="00C25293"/>
    <w:rsid w:val="00C25B0E"/>
    <w:rsid w:val="00C27678"/>
    <w:rsid w:val="00C27E1B"/>
    <w:rsid w:val="00C369D8"/>
    <w:rsid w:val="00C45164"/>
    <w:rsid w:val="00C45A92"/>
    <w:rsid w:val="00C50B37"/>
    <w:rsid w:val="00C618E2"/>
    <w:rsid w:val="00C61F7C"/>
    <w:rsid w:val="00C61FEF"/>
    <w:rsid w:val="00C62AAE"/>
    <w:rsid w:val="00C64D20"/>
    <w:rsid w:val="00C65514"/>
    <w:rsid w:val="00C664C0"/>
    <w:rsid w:val="00C6687B"/>
    <w:rsid w:val="00C677ED"/>
    <w:rsid w:val="00C707E9"/>
    <w:rsid w:val="00C71CCD"/>
    <w:rsid w:val="00C733E9"/>
    <w:rsid w:val="00C76C18"/>
    <w:rsid w:val="00C80C00"/>
    <w:rsid w:val="00C80E33"/>
    <w:rsid w:val="00C812E8"/>
    <w:rsid w:val="00C83D90"/>
    <w:rsid w:val="00C9033B"/>
    <w:rsid w:val="00C912C9"/>
    <w:rsid w:val="00C94440"/>
    <w:rsid w:val="00C95614"/>
    <w:rsid w:val="00C95BE1"/>
    <w:rsid w:val="00CA2D66"/>
    <w:rsid w:val="00CA3914"/>
    <w:rsid w:val="00CB1346"/>
    <w:rsid w:val="00CB30AC"/>
    <w:rsid w:val="00CB5B81"/>
    <w:rsid w:val="00CB6277"/>
    <w:rsid w:val="00CB7BA7"/>
    <w:rsid w:val="00CC012B"/>
    <w:rsid w:val="00CC1256"/>
    <w:rsid w:val="00CC1BA6"/>
    <w:rsid w:val="00CC616E"/>
    <w:rsid w:val="00CC6455"/>
    <w:rsid w:val="00CC7688"/>
    <w:rsid w:val="00CD1D7E"/>
    <w:rsid w:val="00CD4C98"/>
    <w:rsid w:val="00CD5D96"/>
    <w:rsid w:val="00CD792D"/>
    <w:rsid w:val="00CD7A68"/>
    <w:rsid w:val="00CE0BAD"/>
    <w:rsid w:val="00CE13A9"/>
    <w:rsid w:val="00CE2FB9"/>
    <w:rsid w:val="00CE68AF"/>
    <w:rsid w:val="00CE6EDE"/>
    <w:rsid w:val="00CF0BEA"/>
    <w:rsid w:val="00CF0FBE"/>
    <w:rsid w:val="00CF1990"/>
    <w:rsid w:val="00CF2BAB"/>
    <w:rsid w:val="00CF37A6"/>
    <w:rsid w:val="00CF50E5"/>
    <w:rsid w:val="00CF5A2D"/>
    <w:rsid w:val="00D00048"/>
    <w:rsid w:val="00D00051"/>
    <w:rsid w:val="00D002DB"/>
    <w:rsid w:val="00D02A1D"/>
    <w:rsid w:val="00D040A7"/>
    <w:rsid w:val="00D125D8"/>
    <w:rsid w:val="00D13DEC"/>
    <w:rsid w:val="00D1443B"/>
    <w:rsid w:val="00D1668F"/>
    <w:rsid w:val="00D17CAE"/>
    <w:rsid w:val="00D207AA"/>
    <w:rsid w:val="00D21426"/>
    <w:rsid w:val="00D25335"/>
    <w:rsid w:val="00D25426"/>
    <w:rsid w:val="00D31826"/>
    <w:rsid w:val="00D319A6"/>
    <w:rsid w:val="00D34782"/>
    <w:rsid w:val="00D347CD"/>
    <w:rsid w:val="00D3539C"/>
    <w:rsid w:val="00D50CAB"/>
    <w:rsid w:val="00D53C6E"/>
    <w:rsid w:val="00D54125"/>
    <w:rsid w:val="00D557BE"/>
    <w:rsid w:val="00D56780"/>
    <w:rsid w:val="00D61B08"/>
    <w:rsid w:val="00D61F7B"/>
    <w:rsid w:val="00D62CCB"/>
    <w:rsid w:val="00D62FB3"/>
    <w:rsid w:val="00D65DD7"/>
    <w:rsid w:val="00D73986"/>
    <w:rsid w:val="00D74FA9"/>
    <w:rsid w:val="00D81DBA"/>
    <w:rsid w:val="00D849E1"/>
    <w:rsid w:val="00D871CD"/>
    <w:rsid w:val="00D91377"/>
    <w:rsid w:val="00D91C86"/>
    <w:rsid w:val="00D9658E"/>
    <w:rsid w:val="00D97569"/>
    <w:rsid w:val="00D97985"/>
    <w:rsid w:val="00DA0900"/>
    <w:rsid w:val="00DA1C15"/>
    <w:rsid w:val="00DA1FBA"/>
    <w:rsid w:val="00DB02F5"/>
    <w:rsid w:val="00DB1611"/>
    <w:rsid w:val="00DB75A7"/>
    <w:rsid w:val="00DB76ED"/>
    <w:rsid w:val="00DC174C"/>
    <w:rsid w:val="00DC3362"/>
    <w:rsid w:val="00DC369D"/>
    <w:rsid w:val="00DC400A"/>
    <w:rsid w:val="00DC4F36"/>
    <w:rsid w:val="00DC5AF5"/>
    <w:rsid w:val="00DC6361"/>
    <w:rsid w:val="00DC7D98"/>
    <w:rsid w:val="00DD12FA"/>
    <w:rsid w:val="00DD1375"/>
    <w:rsid w:val="00DD3C5E"/>
    <w:rsid w:val="00DD520A"/>
    <w:rsid w:val="00DD568F"/>
    <w:rsid w:val="00DE017D"/>
    <w:rsid w:val="00DE20B9"/>
    <w:rsid w:val="00DE20F4"/>
    <w:rsid w:val="00DE22E4"/>
    <w:rsid w:val="00DE2851"/>
    <w:rsid w:val="00DE3460"/>
    <w:rsid w:val="00DE55CC"/>
    <w:rsid w:val="00DE640E"/>
    <w:rsid w:val="00DE7AA1"/>
    <w:rsid w:val="00DF437C"/>
    <w:rsid w:val="00DF4C1C"/>
    <w:rsid w:val="00DF7D3E"/>
    <w:rsid w:val="00E01A02"/>
    <w:rsid w:val="00E020EA"/>
    <w:rsid w:val="00E02CA8"/>
    <w:rsid w:val="00E07AC6"/>
    <w:rsid w:val="00E111DA"/>
    <w:rsid w:val="00E12B12"/>
    <w:rsid w:val="00E17E65"/>
    <w:rsid w:val="00E25E00"/>
    <w:rsid w:val="00E266C9"/>
    <w:rsid w:val="00E26B1B"/>
    <w:rsid w:val="00E30341"/>
    <w:rsid w:val="00E32055"/>
    <w:rsid w:val="00E34B2C"/>
    <w:rsid w:val="00E36C70"/>
    <w:rsid w:val="00E377BA"/>
    <w:rsid w:val="00E37E7B"/>
    <w:rsid w:val="00E37EE1"/>
    <w:rsid w:val="00E462A8"/>
    <w:rsid w:val="00E51446"/>
    <w:rsid w:val="00E54EE5"/>
    <w:rsid w:val="00E55968"/>
    <w:rsid w:val="00E56BA3"/>
    <w:rsid w:val="00E579DA"/>
    <w:rsid w:val="00E57F0E"/>
    <w:rsid w:val="00E6179F"/>
    <w:rsid w:val="00E679CE"/>
    <w:rsid w:val="00E67FD4"/>
    <w:rsid w:val="00E70871"/>
    <w:rsid w:val="00E70C16"/>
    <w:rsid w:val="00E726FD"/>
    <w:rsid w:val="00E73092"/>
    <w:rsid w:val="00E75204"/>
    <w:rsid w:val="00E7707E"/>
    <w:rsid w:val="00E77566"/>
    <w:rsid w:val="00E800B6"/>
    <w:rsid w:val="00E80463"/>
    <w:rsid w:val="00E81F11"/>
    <w:rsid w:val="00E86BB1"/>
    <w:rsid w:val="00E92C8C"/>
    <w:rsid w:val="00E96552"/>
    <w:rsid w:val="00EA1CE8"/>
    <w:rsid w:val="00EA20FC"/>
    <w:rsid w:val="00EA4B13"/>
    <w:rsid w:val="00EA5472"/>
    <w:rsid w:val="00EB656B"/>
    <w:rsid w:val="00EB67B6"/>
    <w:rsid w:val="00EB720B"/>
    <w:rsid w:val="00EC0250"/>
    <w:rsid w:val="00EC1503"/>
    <w:rsid w:val="00EC3C3B"/>
    <w:rsid w:val="00EC6B4E"/>
    <w:rsid w:val="00ED215C"/>
    <w:rsid w:val="00ED3643"/>
    <w:rsid w:val="00EE1F43"/>
    <w:rsid w:val="00EE4FE5"/>
    <w:rsid w:val="00EE6AF4"/>
    <w:rsid w:val="00EE7F90"/>
    <w:rsid w:val="00EF098D"/>
    <w:rsid w:val="00EF55E6"/>
    <w:rsid w:val="00F00B5D"/>
    <w:rsid w:val="00F06A63"/>
    <w:rsid w:val="00F10940"/>
    <w:rsid w:val="00F121DD"/>
    <w:rsid w:val="00F14F7C"/>
    <w:rsid w:val="00F15436"/>
    <w:rsid w:val="00F15664"/>
    <w:rsid w:val="00F1713C"/>
    <w:rsid w:val="00F17C08"/>
    <w:rsid w:val="00F17FEF"/>
    <w:rsid w:val="00F21D4F"/>
    <w:rsid w:val="00F24A52"/>
    <w:rsid w:val="00F25C17"/>
    <w:rsid w:val="00F26A57"/>
    <w:rsid w:val="00F27764"/>
    <w:rsid w:val="00F32DE8"/>
    <w:rsid w:val="00F3393C"/>
    <w:rsid w:val="00F37F18"/>
    <w:rsid w:val="00F43D52"/>
    <w:rsid w:val="00F455BD"/>
    <w:rsid w:val="00F52E1A"/>
    <w:rsid w:val="00F53F50"/>
    <w:rsid w:val="00F5422F"/>
    <w:rsid w:val="00F56B08"/>
    <w:rsid w:val="00F572D7"/>
    <w:rsid w:val="00F57AFF"/>
    <w:rsid w:val="00F633A9"/>
    <w:rsid w:val="00F657EF"/>
    <w:rsid w:val="00F65D38"/>
    <w:rsid w:val="00F6661C"/>
    <w:rsid w:val="00F717D0"/>
    <w:rsid w:val="00F718FE"/>
    <w:rsid w:val="00F73660"/>
    <w:rsid w:val="00F75E7F"/>
    <w:rsid w:val="00F75EBB"/>
    <w:rsid w:val="00F81F09"/>
    <w:rsid w:val="00F83C2C"/>
    <w:rsid w:val="00F852FE"/>
    <w:rsid w:val="00F9210F"/>
    <w:rsid w:val="00F92237"/>
    <w:rsid w:val="00F94FF0"/>
    <w:rsid w:val="00F965AB"/>
    <w:rsid w:val="00FA129E"/>
    <w:rsid w:val="00FA1CC2"/>
    <w:rsid w:val="00FA31B6"/>
    <w:rsid w:val="00FA44B3"/>
    <w:rsid w:val="00FA7366"/>
    <w:rsid w:val="00FB0B56"/>
    <w:rsid w:val="00FB1B20"/>
    <w:rsid w:val="00FB3656"/>
    <w:rsid w:val="00FB472E"/>
    <w:rsid w:val="00FB6685"/>
    <w:rsid w:val="00FC4563"/>
    <w:rsid w:val="00FD1D04"/>
    <w:rsid w:val="00FD6068"/>
    <w:rsid w:val="00FD6EA6"/>
    <w:rsid w:val="00FD7A92"/>
    <w:rsid w:val="00FE1F1D"/>
    <w:rsid w:val="00FE35B1"/>
    <w:rsid w:val="00FE45EF"/>
    <w:rsid w:val="00FE7B23"/>
    <w:rsid w:val="00FF08D4"/>
    <w:rsid w:val="00FF0B42"/>
    <w:rsid w:val="00FF155E"/>
    <w:rsid w:val="00FF1BC7"/>
    <w:rsid w:val="00FF1ECE"/>
    <w:rsid w:val="00FF30B3"/>
    <w:rsid w:val="00FF6386"/>
    <w:rsid w:val="01147492"/>
    <w:rsid w:val="01D7A29E"/>
    <w:rsid w:val="023E1DB1"/>
    <w:rsid w:val="0289BB92"/>
    <w:rsid w:val="03A1F709"/>
    <w:rsid w:val="04F1A9EA"/>
    <w:rsid w:val="06E7B883"/>
    <w:rsid w:val="09714A7B"/>
    <w:rsid w:val="0A1F5945"/>
    <w:rsid w:val="0B63B88D"/>
    <w:rsid w:val="0CA6FF13"/>
    <w:rsid w:val="0FD213AF"/>
    <w:rsid w:val="108E9AC9"/>
    <w:rsid w:val="141079AA"/>
    <w:rsid w:val="145905FF"/>
    <w:rsid w:val="151C68DB"/>
    <w:rsid w:val="176EC43C"/>
    <w:rsid w:val="1771A1BB"/>
    <w:rsid w:val="1A20D7D6"/>
    <w:rsid w:val="1AB5D96D"/>
    <w:rsid w:val="1B9A27F1"/>
    <w:rsid w:val="1D1A6BCC"/>
    <w:rsid w:val="1D1F3E38"/>
    <w:rsid w:val="1E751B8B"/>
    <w:rsid w:val="1EB96A9F"/>
    <w:rsid w:val="1EBB0E99"/>
    <w:rsid w:val="1FA5400C"/>
    <w:rsid w:val="21E1C386"/>
    <w:rsid w:val="222823D1"/>
    <w:rsid w:val="245F4C64"/>
    <w:rsid w:val="2528AC23"/>
    <w:rsid w:val="26F40D10"/>
    <w:rsid w:val="273903FF"/>
    <w:rsid w:val="27F77743"/>
    <w:rsid w:val="285F829C"/>
    <w:rsid w:val="29D14E27"/>
    <w:rsid w:val="29E61F6B"/>
    <w:rsid w:val="2AE691ED"/>
    <w:rsid w:val="2B97235E"/>
    <w:rsid w:val="2CC36082"/>
    <w:rsid w:val="2DC52E88"/>
    <w:rsid w:val="2E8FA008"/>
    <w:rsid w:val="2F74523B"/>
    <w:rsid w:val="31C740CA"/>
    <w:rsid w:val="332429B6"/>
    <w:rsid w:val="343C652D"/>
    <w:rsid w:val="347ACD03"/>
    <w:rsid w:val="36196A83"/>
    <w:rsid w:val="367CF704"/>
    <w:rsid w:val="37B26DC5"/>
    <w:rsid w:val="3AECDBA6"/>
    <w:rsid w:val="3C88AC07"/>
    <w:rsid w:val="3E23B21F"/>
    <w:rsid w:val="3EC52F81"/>
    <w:rsid w:val="3FE81F4C"/>
    <w:rsid w:val="434251AF"/>
    <w:rsid w:val="44A6F550"/>
    <w:rsid w:val="459759F5"/>
    <w:rsid w:val="46FAC4D4"/>
    <w:rsid w:val="4893B7B6"/>
    <w:rsid w:val="4AEB7B0D"/>
    <w:rsid w:val="4BA00985"/>
    <w:rsid w:val="4C446AE4"/>
    <w:rsid w:val="4D219530"/>
    <w:rsid w:val="4D5F4BB6"/>
    <w:rsid w:val="4F126DA9"/>
    <w:rsid w:val="4F7C0BA6"/>
    <w:rsid w:val="4FD5A64A"/>
    <w:rsid w:val="5096EC78"/>
    <w:rsid w:val="51A200FD"/>
    <w:rsid w:val="524E7F84"/>
    <w:rsid w:val="52B3AC68"/>
    <w:rsid w:val="52C291F5"/>
    <w:rsid w:val="533DD15E"/>
    <w:rsid w:val="56763FBD"/>
    <w:rsid w:val="578E7B34"/>
    <w:rsid w:val="5A57ED6F"/>
    <w:rsid w:val="5A6BBC4B"/>
    <w:rsid w:val="5C956D08"/>
    <w:rsid w:val="5CBC16D8"/>
    <w:rsid w:val="5D5DCEA6"/>
    <w:rsid w:val="610577AF"/>
    <w:rsid w:val="632B585C"/>
    <w:rsid w:val="633ACCCB"/>
    <w:rsid w:val="643D1871"/>
    <w:rsid w:val="64455D8F"/>
    <w:rsid w:val="64F436A2"/>
    <w:rsid w:val="6649D0C1"/>
    <w:rsid w:val="667CD3EB"/>
    <w:rsid w:val="6A13AC4C"/>
    <w:rsid w:val="6ECDF512"/>
    <w:rsid w:val="6F87B89E"/>
    <w:rsid w:val="6FDA94D5"/>
    <w:rsid w:val="72BF5960"/>
    <w:rsid w:val="73595DBA"/>
    <w:rsid w:val="736B854B"/>
    <w:rsid w:val="745B29C1"/>
    <w:rsid w:val="74EF8E15"/>
    <w:rsid w:val="75A12D03"/>
    <w:rsid w:val="75A936BA"/>
    <w:rsid w:val="7803B272"/>
    <w:rsid w:val="783375CF"/>
    <w:rsid w:val="79689A4B"/>
    <w:rsid w:val="79D2E9AC"/>
    <w:rsid w:val="7A54DA9C"/>
    <w:rsid w:val="7AB3F50C"/>
    <w:rsid w:val="7B046AAC"/>
    <w:rsid w:val="7CE86ECF"/>
    <w:rsid w:val="7DD2A396"/>
    <w:rsid w:val="7F5EC963"/>
    <w:rsid w:val="7FF9C39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1284"/>
  <w15:chartTrackingRefBased/>
  <w15:docId w15:val="{BFD11B37-14B5-4EE3-ADF4-978F71EF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nl-NL"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B2"/>
  </w:style>
  <w:style w:type="paragraph" w:styleId="Heading5">
    <w:name w:val="heading 5"/>
    <w:basedOn w:val="Normal"/>
    <w:link w:val="Heading5Char"/>
    <w:uiPriority w:val="9"/>
    <w:qFormat/>
    <w:rsid w:val="009304B2"/>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1130A"/>
  </w:style>
  <w:style w:type="character" w:styleId="Hyperlink">
    <w:name w:val="Hyperlink"/>
    <w:basedOn w:val="DefaultParagraphFont"/>
    <w:uiPriority w:val="99"/>
    <w:unhideWhenUsed/>
    <w:rsid w:val="0031130A"/>
    <w:rPr>
      <w:color w:val="0000FF" w:themeColor="hyperlink"/>
      <w:u w:val="single"/>
    </w:rPr>
  </w:style>
  <w:style w:type="character" w:styleId="FollowedHyperlink">
    <w:name w:val="FollowedHyperlink"/>
    <w:basedOn w:val="DefaultParagraphFont"/>
    <w:uiPriority w:val="99"/>
    <w:semiHidden/>
    <w:unhideWhenUsed/>
    <w:rsid w:val="002C2E46"/>
    <w:rPr>
      <w:color w:val="800080" w:themeColor="followedHyperlink"/>
      <w:u w:val="single"/>
    </w:rPr>
  </w:style>
  <w:style w:type="paragraph" w:customStyle="1" w:styleId="EndNoteBibliographyTitle">
    <w:name w:val="EndNote Bibliography Title"/>
    <w:basedOn w:val="Normal"/>
    <w:link w:val="EndNoteBibliographyTitleChar"/>
    <w:rsid w:val="00753EBF"/>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753EB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753EBF"/>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753EBF"/>
    <w:rPr>
      <w:rFonts w:ascii="Times New Roman" w:hAnsi="Times New Roman" w:cs="Times New Roman"/>
      <w:noProof/>
      <w:sz w:val="24"/>
      <w:lang w:val="en-US"/>
    </w:rPr>
  </w:style>
  <w:style w:type="character" w:styleId="UnresolvedMention">
    <w:name w:val="Unresolved Mention"/>
    <w:basedOn w:val="DefaultParagraphFont"/>
    <w:uiPriority w:val="99"/>
    <w:semiHidden/>
    <w:unhideWhenUsed/>
    <w:rsid w:val="00DE22E4"/>
    <w:rPr>
      <w:color w:val="605E5C"/>
      <w:shd w:val="clear" w:color="auto" w:fill="E1DFDD"/>
    </w:rPr>
  </w:style>
  <w:style w:type="table" w:styleId="ListTable2">
    <w:name w:val="List Table 2"/>
    <w:basedOn w:val="TableNormal"/>
    <w:uiPriority w:val="47"/>
    <w:rsid w:val="002857B1"/>
    <w:pPr>
      <w:spacing w:after="0" w:line="240" w:lineRule="auto"/>
    </w:pPr>
    <w:rPr>
      <w:rFonts w:ascii="Arial" w:hAnsi="Arial"/>
      <w:sz w:val="16"/>
      <w:lang w:val="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936012"/>
    <w:rPr>
      <w:sz w:val="16"/>
      <w:szCs w:val="16"/>
    </w:rPr>
  </w:style>
  <w:style w:type="paragraph" w:styleId="CommentText">
    <w:name w:val="annotation text"/>
    <w:basedOn w:val="Normal"/>
    <w:link w:val="CommentTextChar"/>
    <w:uiPriority w:val="99"/>
    <w:semiHidden/>
    <w:unhideWhenUsed/>
    <w:rsid w:val="00936012"/>
    <w:pPr>
      <w:spacing w:line="240" w:lineRule="auto"/>
    </w:pPr>
    <w:rPr>
      <w:sz w:val="20"/>
      <w:szCs w:val="20"/>
    </w:rPr>
  </w:style>
  <w:style w:type="character" w:customStyle="1" w:styleId="CommentTextChar">
    <w:name w:val="Comment Text Char"/>
    <w:basedOn w:val="DefaultParagraphFont"/>
    <w:link w:val="CommentText"/>
    <w:uiPriority w:val="99"/>
    <w:semiHidden/>
    <w:rsid w:val="00936012"/>
    <w:rPr>
      <w:sz w:val="20"/>
      <w:szCs w:val="20"/>
    </w:rPr>
  </w:style>
  <w:style w:type="paragraph" w:styleId="CommentSubject">
    <w:name w:val="annotation subject"/>
    <w:basedOn w:val="CommentText"/>
    <w:next w:val="CommentText"/>
    <w:link w:val="CommentSubjectChar"/>
    <w:uiPriority w:val="99"/>
    <w:semiHidden/>
    <w:unhideWhenUsed/>
    <w:rsid w:val="00936012"/>
    <w:rPr>
      <w:b/>
      <w:bCs/>
    </w:rPr>
  </w:style>
  <w:style w:type="character" w:customStyle="1" w:styleId="CommentSubjectChar">
    <w:name w:val="Comment Subject Char"/>
    <w:basedOn w:val="CommentTextChar"/>
    <w:link w:val="CommentSubject"/>
    <w:uiPriority w:val="99"/>
    <w:semiHidden/>
    <w:rsid w:val="00936012"/>
    <w:rPr>
      <w:b/>
      <w:bCs/>
      <w:sz w:val="20"/>
      <w:szCs w:val="20"/>
    </w:rPr>
  </w:style>
  <w:style w:type="character" w:customStyle="1" w:styleId="Heading5Char">
    <w:name w:val="Heading 5 Char"/>
    <w:basedOn w:val="DefaultParagraphFont"/>
    <w:link w:val="Heading5"/>
    <w:uiPriority w:val="9"/>
    <w:rsid w:val="009304B2"/>
    <w:rPr>
      <w:rFonts w:ascii="Times New Roman" w:eastAsia="Times New Roman" w:hAnsi="Times New Roman" w:cs="Times New Roman"/>
      <w:b/>
      <w:bCs/>
      <w:sz w:val="20"/>
      <w:szCs w:val="20"/>
      <w:lang w:eastAsia="nl-NL"/>
    </w:rPr>
  </w:style>
  <w:style w:type="character" w:styleId="Emphasis">
    <w:name w:val="Emphasis"/>
    <w:basedOn w:val="DefaultParagraphFont"/>
    <w:uiPriority w:val="20"/>
    <w:qFormat/>
    <w:rsid w:val="009304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2735">
      <w:bodyDiv w:val="1"/>
      <w:marLeft w:val="0"/>
      <w:marRight w:val="0"/>
      <w:marTop w:val="0"/>
      <w:marBottom w:val="0"/>
      <w:divBdr>
        <w:top w:val="none" w:sz="0" w:space="0" w:color="auto"/>
        <w:left w:val="none" w:sz="0" w:space="0" w:color="auto"/>
        <w:bottom w:val="none" w:sz="0" w:space="0" w:color="auto"/>
        <w:right w:val="none" w:sz="0" w:space="0" w:color="auto"/>
      </w:divBdr>
    </w:div>
    <w:div w:id="251202908">
      <w:bodyDiv w:val="1"/>
      <w:marLeft w:val="0"/>
      <w:marRight w:val="0"/>
      <w:marTop w:val="0"/>
      <w:marBottom w:val="0"/>
      <w:divBdr>
        <w:top w:val="none" w:sz="0" w:space="0" w:color="auto"/>
        <w:left w:val="none" w:sz="0" w:space="0" w:color="auto"/>
        <w:bottom w:val="none" w:sz="0" w:space="0" w:color="auto"/>
        <w:right w:val="none" w:sz="0" w:space="0" w:color="auto"/>
      </w:divBdr>
    </w:div>
    <w:div w:id="450319897">
      <w:bodyDiv w:val="1"/>
      <w:marLeft w:val="0"/>
      <w:marRight w:val="0"/>
      <w:marTop w:val="0"/>
      <w:marBottom w:val="0"/>
      <w:divBdr>
        <w:top w:val="none" w:sz="0" w:space="0" w:color="auto"/>
        <w:left w:val="none" w:sz="0" w:space="0" w:color="auto"/>
        <w:bottom w:val="none" w:sz="0" w:space="0" w:color="auto"/>
        <w:right w:val="none" w:sz="0" w:space="0" w:color="auto"/>
      </w:divBdr>
    </w:div>
    <w:div w:id="1272276751">
      <w:bodyDiv w:val="1"/>
      <w:marLeft w:val="0"/>
      <w:marRight w:val="0"/>
      <w:marTop w:val="0"/>
      <w:marBottom w:val="0"/>
      <w:divBdr>
        <w:top w:val="none" w:sz="0" w:space="0" w:color="auto"/>
        <w:left w:val="none" w:sz="0" w:space="0" w:color="auto"/>
        <w:bottom w:val="none" w:sz="0" w:space="0" w:color="auto"/>
        <w:right w:val="none" w:sz="0" w:space="0" w:color="auto"/>
      </w:divBdr>
    </w:div>
    <w:div w:id="1785032105">
      <w:bodyDiv w:val="1"/>
      <w:marLeft w:val="0"/>
      <w:marRight w:val="0"/>
      <w:marTop w:val="0"/>
      <w:marBottom w:val="0"/>
      <w:divBdr>
        <w:top w:val="none" w:sz="0" w:space="0" w:color="auto"/>
        <w:left w:val="none" w:sz="0" w:space="0" w:color="auto"/>
        <w:bottom w:val="none" w:sz="0" w:space="0" w:color="auto"/>
        <w:right w:val="none" w:sz="0" w:space="0" w:color="auto"/>
      </w:divBdr>
    </w:div>
    <w:div w:id="19116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doi.org/10.3382/ps.0730610" TargetMode="External"/><Relationship Id="rId3" Type="http://schemas.openxmlformats.org/officeDocument/2006/relationships/settings" Target="settings.xml"/><Relationship Id="rId7" Type="http://schemas.openxmlformats.org/officeDocument/2006/relationships/hyperlink" Target="mailto:jose.gonzales@wur.nl" TargetMode="External"/><Relationship Id="rId12" Type="http://schemas.openxmlformats.org/officeDocument/2006/relationships/hyperlink" Target="https://doi.org/10.3382/ps.2008-00292" TargetMode="External"/><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RAN.R-project.org/package=merTools" TargetMode="External"/><Relationship Id="rId5" Type="http://schemas.openxmlformats.org/officeDocument/2006/relationships/customXml" Target="ink/ink1.xml"/><Relationship Id="rId15" Type="http://schemas.openxmlformats.org/officeDocument/2006/relationships/fontTable" Target="fontTable.xml"/><Relationship Id="rId10" Type="http://schemas.openxmlformats.org/officeDocument/2006/relationships/hyperlink" Target="https://doi.org/10.1111/tbed.14202" TargetMode="External"/><Relationship Id="rId4" Type="http://schemas.openxmlformats.org/officeDocument/2006/relationships/webSettings" Target="webSettings.xml"/><Relationship Id="rId9" Type="http://schemas.openxmlformats.org/officeDocument/2006/relationships/hyperlink" Target="https://wahis.oie.int/" TargetMode="External"/><Relationship Id="rId14" Type="http://schemas.openxmlformats.org/officeDocument/2006/relationships/hyperlink" Target="https://doi.org/10.1016/j.prevetmed.2022.105768"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0T12:19:18.671"/>
    </inkml:context>
    <inkml:brush xml:id="br0">
      <inkml:brushProperty name="width" value="0.05" units="cm"/>
      <inkml:brushProperty name="height" value="0.05" units="cm"/>
    </inkml:brush>
  </inkml:definitions>
  <inkml:trace contextRef="#ctx0" brushRef="#br0">0 48 2593,'0'0'1640,"50"0"-1568,-50-3-72,0-3 0,11-9-496,-11 3-728,10 0-1121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2C0D9-F20D-4AB3-AC27-0A2140FC8F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12</Pages>
  <Words>8268</Words>
  <Characters>45475</Characters>
  <Application>Microsoft Office Word</Application>
  <DocSecurity>0</DocSecurity>
  <Lines>378</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Rojas, Jose</dc:creator>
  <cp:keywords/>
  <dc:description/>
  <cp:lastModifiedBy>Gonzales Rojas, Jose</cp:lastModifiedBy>
  <cp:revision>50</cp:revision>
  <cp:lastPrinted>2022-11-01T11:00:00Z</cp:lastPrinted>
  <dcterms:created xsi:type="dcterms:W3CDTF">2022-11-01T10:46:00Z</dcterms:created>
  <dcterms:modified xsi:type="dcterms:W3CDTF">2022-11-01T14:58:00Z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0x010100A706CDB3D452B1488C70B4264B6B03CB</vt:lpwstr>
  </property>
  <property fmtid="{D5CDD505-2E9C-101B-9397-08002B2CF9AE}" pid="3" name="MSIP_Label_4bde8109-f994-4a60-a1d3-5c95e2ff3620_Enabled">
    <vt:lpwstr>true</vt:lpwstr>
  </property>
  <property fmtid="{D5CDD505-2E9C-101B-9397-08002B2CF9AE}" pid="4" name="MSIP_Label_4bde8109-f994-4a60-a1d3-5c95e2ff3620_SetDate">
    <vt:lpwstr>2022-10-13T11:43:29Z</vt:lpwstr>
  </property>
  <property fmtid="{D5CDD505-2E9C-101B-9397-08002B2CF9AE}" pid="5" name="MSIP_Label_4bde8109-f994-4a60-a1d3-5c95e2ff3620_Method">
    <vt:lpwstr>Privileged</vt:lpwstr>
  </property>
  <property fmtid="{D5CDD505-2E9C-101B-9397-08002B2CF9AE}" pid="6" name="MSIP_Label_4bde8109-f994-4a60-a1d3-5c95e2ff3620_Name">
    <vt:lpwstr>FLPubliek</vt:lpwstr>
  </property>
  <property fmtid="{D5CDD505-2E9C-101B-9397-08002B2CF9AE}" pid="7" name="MSIP_Label_4bde8109-f994-4a60-a1d3-5c95e2ff3620_SiteId">
    <vt:lpwstr>1321633e-f6b9-44e2-a44f-59b9d264ecb7</vt:lpwstr>
  </property>
  <property fmtid="{D5CDD505-2E9C-101B-9397-08002B2CF9AE}" pid="8" name="MSIP_Label_4bde8109-f994-4a60-a1d3-5c95e2ff3620_ActionId">
    <vt:lpwstr>dfda6050-01f1-40b0-8bda-a320faa0e0c7</vt:lpwstr>
  </property>
  <property fmtid="{D5CDD505-2E9C-101B-9397-08002B2CF9AE}" pid="9" name="MSIP_Label_4bde8109-f994-4a60-a1d3-5c95e2ff3620_ContentBits">
    <vt:lpwstr>0</vt:lpwstr>
  </property>
</Properties>
</file>