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60E9F" w14:textId="77777777" w:rsidR="0053421E" w:rsidRPr="00AA33FF" w:rsidRDefault="00890D26" w:rsidP="00AA33FF">
      <w:pPr>
        <w:jc w:val="left"/>
        <w:rPr>
          <w:rFonts w:asciiTheme="minorHAnsi" w:hAnsiTheme="minorHAnsi" w:cstheme="minorHAnsi"/>
          <w:b/>
          <w:sz w:val="24"/>
        </w:rPr>
      </w:pPr>
      <w:bookmarkStart w:id="0" w:name="OLE_LINK57"/>
      <w:bookmarkStart w:id="1" w:name="OLE_LINK52"/>
      <w:bookmarkStart w:id="2" w:name="OLE_LINK42"/>
      <w:bookmarkStart w:id="3" w:name="OLE_LINK43"/>
      <w:r w:rsidRPr="00AA33FF">
        <w:rPr>
          <w:rFonts w:asciiTheme="minorHAnsi" w:hAnsiTheme="minorHAnsi" w:cstheme="minorHAnsi"/>
          <w:b/>
          <w:sz w:val="24"/>
        </w:rPr>
        <w:t>Pioglitazone up-regulates MALAT1 and promotes the proliferation of endo</w:t>
      </w:r>
      <w:r w:rsidR="00FB118B">
        <w:rPr>
          <w:rFonts w:asciiTheme="minorHAnsi" w:hAnsiTheme="minorHAnsi" w:cstheme="minorHAnsi"/>
          <w:b/>
          <w:sz w:val="24"/>
        </w:rPr>
        <w:t>thelial progenitor cells by</w:t>
      </w:r>
      <w:r w:rsidRPr="00AA33FF">
        <w:rPr>
          <w:rFonts w:asciiTheme="minorHAnsi" w:hAnsiTheme="minorHAnsi" w:cstheme="minorHAnsi"/>
          <w:b/>
          <w:sz w:val="24"/>
        </w:rPr>
        <w:t xml:space="preserve"> increasing c-</w:t>
      </w:r>
      <w:proofErr w:type="spellStart"/>
      <w:r w:rsidRPr="00AA33FF">
        <w:rPr>
          <w:rFonts w:asciiTheme="minorHAnsi" w:hAnsiTheme="minorHAnsi" w:cstheme="minorHAnsi"/>
          <w:b/>
          <w:sz w:val="24"/>
        </w:rPr>
        <w:t>Myc</w:t>
      </w:r>
      <w:proofErr w:type="spellEnd"/>
      <w:r w:rsidRPr="00AA33FF">
        <w:rPr>
          <w:rFonts w:asciiTheme="minorHAnsi" w:hAnsiTheme="minorHAnsi" w:cstheme="minorHAnsi"/>
          <w:b/>
          <w:sz w:val="24"/>
        </w:rPr>
        <w:t xml:space="preserve"> expression in type 2 diabetes mellitus</w:t>
      </w:r>
    </w:p>
    <w:bookmarkEnd w:id="0"/>
    <w:bookmarkEnd w:id="1"/>
    <w:p w14:paraId="686BAC39" w14:textId="77777777" w:rsidR="00AA33FF" w:rsidRDefault="00AA33FF" w:rsidP="00AA33FF">
      <w:pPr>
        <w:jc w:val="left"/>
        <w:rPr>
          <w:rFonts w:asciiTheme="minorHAnsi" w:hAnsiTheme="minorHAnsi" w:cstheme="minorHAnsi"/>
          <w:spacing w:val="4"/>
          <w:sz w:val="24"/>
        </w:rPr>
      </w:pPr>
    </w:p>
    <w:p w14:paraId="05BAE4F9" w14:textId="77777777" w:rsidR="00AA33FF" w:rsidRPr="00AA33FF" w:rsidRDefault="00AA33FF" w:rsidP="00AA33FF">
      <w:pPr>
        <w:jc w:val="left"/>
        <w:rPr>
          <w:rFonts w:asciiTheme="minorHAnsi" w:hAnsiTheme="minorHAnsi" w:cstheme="minorHAnsi"/>
          <w:spacing w:val="4"/>
          <w:sz w:val="24"/>
        </w:rPr>
      </w:pPr>
      <w:r w:rsidRPr="00AA33FF">
        <w:rPr>
          <w:rFonts w:asciiTheme="minorHAnsi" w:hAnsiTheme="minorHAnsi" w:cstheme="minorHAnsi"/>
          <w:spacing w:val="4"/>
          <w:sz w:val="24"/>
        </w:rPr>
        <w:t>Running</w:t>
      </w:r>
      <w:r w:rsidR="0002377F">
        <w:rPr>
          <w:rFonts w:asciiTheme="minorHAnsi" w:hAnsiTheme="minorHAnsi" w:cstheme="minorHAnsi"/>
          <w:spacing w:val="4"/>
          <w:sz w:val="24"/>
        </w:rPr>
        <w:t xml:space="preserve"> title: T</w:t>
      </w:r>
      <w:r w:rsidRPr="00AA33FF">
        <w:rPr>
          <w:rFonts w:asciiTheme="minorHAnsi" w:hAnsiTheme="minorHAnsi" w:cstheme="minorHAnsi"/>
          <w:spacing w:val="4"/>
          <w:sz w:val="24"/>
        </w:rPr>
        <w:t>he role of</w:t>
      </w:r>
      <w:r w:rsidRPr="00AA33FF">
        <w:rPr>
          <w:rFonts w:asciiTheme="minorHAnsi" w:hAnsiTheme="minorHAnsi" w:cstheme="minorHAnsi"/>
          <w:sz w:val="24"/>
        </w:rPr>
        <w:t xml:space="preserve"> </w:t>
      </w:r>
      <w:r w:rsidR="0002377F">
        <w:rPr>
          <w:rFonts w:asciiTheme="minorHAnsi" w:hAnsiTheme="minorHAnsi" w:cstheme="minorHAnsi"/>
          <w:spacing w:val="4"/>
          <w:sz w:val="24"/>
        </w:rPr>
        <w:t>pioglitazone in EPC</w:t>
      </w:r>
      <w:r w:rsidRPr="00AA33FF">
        <w:rPr>
          <w:rFonts w:asciiTheme="minorHAnsi" w:hAnsiTheme="minorHAnsi" w:cstheme="minorHAnsi"/>
          <w:spacing w:val="4"/>
          <w:sz w:val="24"/>
        </w:rPr>
        <w:t xml:space="preserve"> function</w:t>
      </w:r>
    </w:p>
    <w:p w14:paraId="6DEEC4E6" w14:textId="77777777" w:rsidR="00AA33FF" w:rsidRDefault="00AA33FF" w:rsidP="00AA33FF">
      <w:pPr>
        <w:jc w:val="left"/>
        <w:rPr>
          <w:rFonts w:asciiTheme="minorHAnsi" w:hAnsiTheme="minorHAnsi" w:cstheme="minorHAnsi"/>
          <w:sz w:val="24"/>
        </w:rPr>
      </w:pPr>
    </w:p>
    <w:p w14:paraId="7C049E57" w14:textId="77777777" w:rsidR="0053421E" w:rsidRPr="00AA33FF" w:rsidRDefault="00890D26" w:rsidP="00AA33FF">
      <w:pPr>
        <w:jc w:val="left"/>
        <w:rPr>
          <w:rFonts w:asciiTheme="minorHAnsi" w:hAnsiTheme="minorHAnsi" w:cstheme="minorHAnsi"/>
          <w:sz w:val="24"/>
          <w:vertAlign w:val="superscript"/>
        </w:rPr>
      </w:pPr>
      <w:r w:rsidRPr="00AA33FF">
        <w:rPr>
          <w:rFonts w:asciiTheme="minorHAnsi" w:hAnsiTheme="minorHAnsi" w:cstheme="minorHAnsi"/>
          <w:sz w:val="24"/>
        </w:rPr>
        <w:t>Chen Hu</w:t>
      </w:r>
      <w:r w:rsidRPr="00AA33FF">
        <w:rPr>
          <w:rFonts w:asciiTheme="minorHAnsi" w:hAnsiTheme="minorHAnsi" w:cstheme="minorHAnsi"/>
          <w:sz w:val="24"/>
          <w:vertAlign w:val="superscript"/>
        </w:rPr>
        <w:t>1</w:t>
      </w:r>
      <w:r w:rsidRPr="00AA33FF">
        <w:rPr>
          <w:rFonts w:asciiTheme="minorHAnsi" w:hAnsiTheme="minorHAnsi" w:cstheme="minorHAnsi"/>
          <w:sz w:val="24"/>
        </w:rPr>
        <w:t>, Yan Sun</w:t>
      </w:r>
      <w:r w:rsidRPr="00AA33FF">
        <w:rPr>
          <w:rFonts w:asciiTheme="minorHAnsi" w:hAnsiTheme="minorHAnsi" w:cstheme="minorHAnsi"/>
          <w:sz w:val="24"/>
          <w:vertAlign w:val="superscript"/>
        </w:rPr>
        <w:t>2</w:t>
      </w:r>
      <w:r w:rsidRPr="00AA33FF">
        <w:rPr>
          <w:rFonts w:asciiTheme="minorHAnsi" w:hAnsiTheme="minorHAnsi" w:cstheme="minorHAnsi"/>
          <w:sz w:val="24"/>
        </w:rPr>
        <w:t>, Xiao-</w:t>
      </w:r>
      <w:proofErr w:type="spellStart"/>
      <w:r w:rsidRPr="00AA33FF">
        <w:rPr>
          <w:rFonts w:asciiTheme="minorHAnsi" w:hAnsiTheme="minorHAnsi" w:cstheme="minorHAnsi"/>
          <w:sz w:val="24"/>
        </w:rPr>
        <w:t>xu</w:t>
      </w:r>
      <w:proofErr w:type="spellEnd"/>
      <w:r w:rsidRPr="00AA33FF">
        <w:rPr>
          <w:rFonts w:asciiTheme="minorHAnsi" w:hAnsiTheme="minorHAnsi" w:cstheme="minorHAnsi"/>
          <w:sz w:val="24"/>
        </w:rPr>
        <w:t xml:space="preserve"> Yang</w:t>
      </w:r>
      <w:r w:rsidRPr="00AA33FF">
        <w:rPr>
          <w:rFonts w:asciiTheme="minorHAnsi" w:hAnsiTheme="minorHAnsi" w:cstheme="minorHAnsi"/>
          <w:sz w:val="24"/>
          <w:vertAlign w:val="superscript"/>
        </w:rPr>
        <w:t>3*</w:t>
      </w:r>
    </w:p>
    <w:p w14:paraId="583B7A4C" w14:textId="77777777" w:rsidR="0053421E" w:rsidRPr="00AA33FF" w:rsidRDefault="00890D26" w:rsidP="00AA33FF">
      <w:pPr>
        <w:autoSpaceDE w:val="0"/>
        <w:autoSpaceDN w:val="0"/>
        <w:jc w:val="left"/>
        <w:rPr>
          <w:rFonts w:asciiTheme="minorHAnsi" w:eastAsia="Palatino-Roman" w:hAnsiTheme="minorHAnsi" w:cstheme="minorHAnsi"/>
          <w:sz w:val="24"/>
        </w:rPr>
      </w:pPr>
      <w:r w:rsidRPr="00AA33FF">
        <w:rPr>
          <w:rFonts w:asciiTheme="minorHAnsi" w:hAnsiTheme="minorHAnsi" w:cstheme="minorHAnsi"/>
          <w:sz w:val="24"/>
          <w:vertAlign w:val="superscript"/>
        </w:rPr>
        <w:t>1</w:t>
      </w:r>
      <w:r w:rsidRPr="00AA33FF">
        <w:rPr>
          <w:rFonts w:asciiTheme="minorHAnsi" w:eastAsia="Palatino-Roman" w:hAnsiTheme="minorHAnsi" w:cstheme="minorHAnsi"/>
          <w:sz w:val="24"/>
        </w:rPr>
        <w:t xml:space="preserve"> Department of </w:t>
      </w:r>
      <w:r w:rsidR="001D3747" w:rsidRPr="00AA33FF">
        <w:rPr>
          <w:rFonts w:asciiTheme="minorHAnsi" w:hAnsiTheme="minorHAnsi" w:cstheme="minorHAnsi"/>
          <w:sz w:val="24"/>
        </w:rPr>
        <w:t>P</w:t>
      </w:r>
      <w:r w:rsidRPr="00AA33FF">
        <w:rPr>
          <w:rFonts w:asciiTheme="minorHAnsi" w:hAnsiTheme="minorHAnsi" w:cstheme="minorHAnsi"/>
          <w:sz w:val="24"/>
        </w:rPr>
        <w:t>harmacy,</w:t>
      </w:r>
      <w:r w:rsidRPr="00AA33FF">
        <w:rPr>
          <w:rFonts w:asciiTheme="minorHAnsi" w:eastAsia="Palatino-Roman" w:hAnsiTheme="minorHAnsi" w:cstheme="minorHAnsi"/>
          <w:sz w:val="24"/>
        </w:rPr>
        <w:t xml:space="preserve"> Tianjin First Center Hospital, Tianjin</w:t>
      </w:r>
      <w:r w:rsidRPr="00AA33FF">
        <w:rPr>
          <w:rFonts w:asciiTheme="minorHAnsi" w:hAnsiTheme="minorHAnsi" w:cstheme="minorHAnsi"/>
          <w:sz w:val="24"/>
        </w:rPr>
        <w:t>;</w:t>
      </w:r>
      <w:r w:rsidRPr="00AA33FF">
        <w:rPr>
          <w:rFonts w:asciiTheme="minorHAnsi" w:eastAsia="Palatino-Roman" w:hAnsiTheme="minorHAnsi" w:cstheme="minorHAnsi"/>
          <w:sz w:val="24"/>
        </w:rPr>
        <w:t xml:space="preserve"> 300912, China</w:t>
      </w:r>
    </w:p>
    <w:p w14:paraId="7CCF97D6" w14:textId="77777777" w:rsidR="0053421E" w:rsidRPr="00AA33FF" w:rsidRDefault="00890D26" w:rsidP="00AA33FF">
      <w:pPr>
        <w:autoSpaceDE w:val="0"/>
        <w:autoSpaceDN w:val="0"/>
        <w:jc w:val="left"/>
        <w:rPr>
          <w:rFonts w:asciiTheme="minorHAnsi" w:hAnsiTheme="minorHAnsi" w:cstheme="minorHAnsi"/>
          <w:sz w:val="24"/>
        </w:rPr>
      </w:pPr>
      <w:r w:rsidRPr="00AA33FF">
        <w:rPr>
          <w:rFonts w:asciiTheme="minorHAnsi" w:hAnsiTheme="minorHAnsi" w:cstheme="minorHAnsi"/>
          <w:sz w:val="24"/>
          <w:vertAlign w:val="superscript"/>
        </w:rPr>
        <w:t>2</w:t>
      </w:r>
      <w:r w:rsidRPr="00AA33FF">
        <w:rPr>
          <w:rFonts w:asciiTheme="minorHAnsi" w:hAnsiTheme="minorHAnsi" w:cstheme="minorHAnsi"/>
          <w:sz w:val="24"/>
        </w:rPr>
        <w:t xml:space="preserve"> </w:t>
      </w:r>
      <w:r w:rsidRPr="00AA33FF">
        <w:rPr>
          <w:rFonts w:asciiTheme="minorHAnsi" w:eastAsia="Palatino-Roman" w:hAnsiTheme="minorHAnsi" w:cstheme="minorHAnsi"/>
          <w:sz w:val="24"/>
        </w:rPr>
        <w:t xml:space="preserve">Department of </w:t>
      </w:r>
      <w:r w:rsidR="001D3747" w:rsidRPr="00AA33FF">
        <w:rPr>
          <w:rFonts w:asciiTheme="minorHAnsi" w:hAnsiTheme="minorHAnsi" w:cstheme="minorHAnsi"/>
          <w:sz w:val="24"/>
        </w:rPr>
        <w:t>P</w:t>
      </w:r>
      <w:r w:rsidRPr="00AA33FF">
        <w:rPr>
          <w:rFonts w:asciiTheme="minorHAnsi" w:hAnsiTheme="minorHAnsi" w:cstheme="minorHAnsi"/>
          <w:sz w:val="24"/>
        </w:rPr>
        <w:t>harmacy</w:t>
      </w:r>
      <w:r w:rsidRPr="00AA33FF">
        <w:rPr>
          <w:rFonts w:asciiTheme="minorHAnsi" w:eastAsia="Palatino-Roman" w:hAnsiTheme="minorHAnsi" w:cstheme="minorHAnsi"/>
          <w:sz w:val="24"/>
        </w:rPr>
        <w:t xml:space="preserve">, Nankai Hospital, </w:t>
      </w:r>
      <w:r w:rsidRPr="00AA33FF">
        <w:rPr>
          <w:rFonts w:asciiTheme="minorHAnsi" w:hAnsiTheme="minorHAnsi" w:cstheme="minorHAnsi"/>
          <w:sz w:val="24"/>
        </w:rPr>
        <w:t>Tianjin</w:t>
      </w:r>
      <w:r w:rsidRPr="00AA33FF">
        <w:rPr>
          <w:rFonts w:asciiTheme="minorHAnsi" w:eastAsia="Palatino-Roman" w:hAnsiTheme="minorHAnsi" w:cstheme="minorHAnsi"/>
          <w:sz w:val="24"/>
        </w:rPr>
        <w:t xml:space="preserve">; </w:t>
      </w:r>
      <w:r w:rsidRPr="00AA33FF">
        <w:rPr>
          <w:rFonts w:asciiTheme="minorHAnsi" w:hAnsiTheme="minorHAnsi" w:cstheme="minorHAnsi"/>
          <w:sz w:val="24"/>
        </w:rPr>
        <w:t>300100, China</w:t>
      </w:r>
    </w:p>
    <w:p w14:paraId="4300F1F7" w14:textId="77777777" w:rsidR="0053421E" w:rsidRPr="00AA33FF" w:rsidRDefault="00890D26" w:rsidP="00AA33FF">
      <w:pPr>
        <w:autoSpaceDE w:val="0"/>
        <w:autoSpaceDN w:val="0"/>
        <w:jc w:val="left"/>
        <w:rPr>
          <w:rFonts w:asciiTheme="minorHAnsi" w:hAnsiTheme="minorHAnsi" w:cstheme="minorHAnsi"/>
          <w:sz w:val="24"/>
        </w:rPr>
      </w:pPr>
      <w:r w:rsidRPr="00AA33FF">
        <w:rPr>
          <w:rFonts w:asciiTheme="minorHAnsi" w:hAnsiTheme="minorHAnsi" w:cstheme="minorHAnsi"/>
          <w:sz w:val="24"/>
          <w:vertAlign w:val="superscript"/>
        </w:rPr>
        <w:t>3</w:t>
      </w:r>
      <w:r w:rsidRPr="00AA33FF">
        <w:rPr>
          <w:rFonts w:asciiTheme="minorHAnsi" w:eastAsia="Palatino-Roman" w:hAnsiTheme="minorHAnsi" w:cstheme="minorHAnsi"/>
          <w:sz w:val="24"/>
        </w:rPr>
        <w:t xml:space="preserve">Department of </w:t>
      </w:r>
      <w:r w:rsidR="001D3747" w:rsidRPr="00AA33FF">
        <w:rPr>
          <w:rFonts w:asciiTheme="minorHAnsi" w:hAnsiTheme="minorHAnsi" w:cstheme="minorHAnsi"/>
          <w:sz w:val="24"/>
        </w:rPr>
        <w:t>P</w:t>
      </w:r>
      <w:r w:rsidRPr="00AA33FF">
        <w:rPr>
          <w:rFonts w:asciiTheme="minorHAnsi" w:hAnsiTheme="minorHAnsi" w:cstheme="minorHAnsi"/>
          <w:sz w:val="24"/>
        </w:rPr>
        <w:t>harmacy</w:t>
      </w:r>
      <w:r w:rsidRPr="00AA33FF">
        <w:rPr>
          <w:rFonts w:asciiTheme="minorHAnsi" w:eastAsia="Palatino-Roman" w:hAnsiTheme="minorHAnsi" w:cstheme="minorHAnsi"/>
          <w:sz w:val="24"/>
        </w:rPr>
        <w:t>,</w:t>
      </w:r>
      <w:r w:rsidRPr="00AA33FF">
        <w:rPr>
          <w:rFonts w:asciiTheme="minorHAnsi" w:hAnsiTheme="minorHAnsi" w:cstheme="minorHAnsi"/>
          <w:sz w:val="24"/>
        </w:rPr>
        <w:t xml:space="preserve"> Tianjin Medical University Chu </w:t>
      </w:r>
      <w:proofErr w:type="spellStart"/>
      <w:r w:rsidRPr="00AA33FF">
        <w:rPr>
          <w:rFonts w:asciiTheme="minorHAnsi" w:hAnsiTheme="minorHAnsi" w:cstheme="minorHAnsi"/>
          <w:sz w:val="24"/>
        </w:rPr>
        <w:t>Hisen</w:t>
      </w:r>
      <w:proofErr w:type="spellEnd"/>
      <w:r w:rsidRPr="00AA33FF">
        <w:rPr>
          <w:rFonts w:asciiTheme="minorHAnsi" w:hAnsiTheme="minorHAnsi" w:cstheme="minorHAnsi"/>
          <w:sz w:val="24"/>
        </w:rPr>
        <w:t>-I Memorial Hospital</w:t>
      </w:r>
      <w:r w:rsidRPr="00AA33FF">
        <w:rPr>
          <w:rFonts w:asciiTheme="minorHAnsi" w:eastAsia="Palatino-Roman" w:hAnsiTheme="minorHAnsi" w:cstheme="minorHAnsi"/>
          <w:sz w:val="24"/>
        </w:rPr>
        <w:t>, Tianjin</w:t>
      </w:r>
      <w:r w:rsidRPr="00AA33FF">
        <w:rPr>
          <w:rFonts w:asciiTheme="minorHAnsi" w:hAnsiTheme="minorHAnsi" w:cstheme="minorHAnsi"/>
          <w:sz w:val="24"/>
        </w:rPr>
        <w:t>; 300400</w:t>
      </w:r>
      <w:r w:rsidRPr="00AA33FF">
        <w:rPr>
          <w:rFonts w:asciiTheme="minorHAnsi" w:eastAsia="Palatino-Roman" w:hAnsiTheme="minorHAnsi" w:cstheme="minorHAnsi"/>
          <w:sz w:val="24"/>
        </w:rPr>
        <w:t>, China.</w:t>
      </w:r>
    </w:p>
    <w:p w14:paraId="164F6913" w14:textId="77777777" w:rsidR="0053421E" w:rsidRPr="00AA33FF" w:rsidRDefault="00890D26" w:rsidP="00AA33FF">
      <w:pPr>
        <w:jc w:val="left"/>
        <w:rPr>
          <w:rFonts w:asciiTheme="minorHAnsi" w:hAnsiTheme="minorHAnsi" w:cstheme="minorHAnsi"/>
          <w:sz w:val="24"/>
        </w:rPr>
      </w:pPr>
      <w:r w:rsidRPr="00AA33FF">
        <w:rPr>
          <w:rFonts w:asciiTheme="minorHAnsi" w:eastAsia="Times-Roman" w:hAnsiTheme="minorHAnsi" w:cstheme="minorHAnsi"/>
          <w:kern w:val="0"/>
          <w:sz w:val="24"/>
        </w:rPr>
        <w:t xml:space="preserve">*Corresponding author: </w:t>
      </w:r>
      <w:r w:rsidRPr="00AA33FF">
        <w:rPr>
          <w:rFonts w:asciiTheme="minorHAnsi" w:hAnsiTheme="minorHAnsi" w:cstheme="minorHAnsi"/>
          <w:sz w:val="24"/>
        </w:rPr>
        <w:t>Xiao-</w:t>
      </w:r>
      <w:proofErr w:type="spellStart"/>
      <w:r w:rsidRPr="00AA33FF">
        <w:rPr>
          <w:rFonts w:asciiTheme="minorHAnsi" w:hAnsiTheme="minorHAnsi" w:cstheme="minorHAnsi"/>
          <w:sz w:val="24"/>
        </w:rPr>
        <w:t>xu</w:t>
      </w:r>
      <w:proofErr w:type="spellEnd"/>
      <w:r w:rsidRPr="00AA33FF">
        <w:rPr>
          <w:rFonts w:asciiTheme="minorHAnsi" w:hAnsiTheme="minorHAnsi" w:cstheme="minorHAnsi"/>
          <w:sz w:val="24"/>
        </w:rPr>
        <w:t xml:space="preserve"> Yang,</w:t>
      </w:r>
      <w:r w:rsidRPr="00AA33FF">
        <w:rPr>
          <w:rFonts w:asciiTheme="minorHAnsi" w:eastAsia="Times-Roman" w:hAnsiTheme="minorHAnsi" w:cstheme="minorHAnsi"/>
          <w:kern w:val="0"/>
          <w:sz w:val="24"/>
        </w:rPr>
        <w:t xml:space="preserve"> Master of Medical Science. Mailing address: </w:t>
      </w:r>
      <w:r w:rsidRPr="00AA33FF">
        <w:rPr>
          <w:rFonts w:asciiTheme="minorHAnsi" w:eastAsia="Palatino-Roman" w:hAnsiTheme="minorHAnsi" w:cstheme="minorHAnsi"/>
          <w:sz w:val="24"/>
        </w:rPr>
        <w:t xml:space="preserve">Department of </w:t>
      </w:r>
      <w:r w:rsidR="001D3747" w:rsidRPr="00AA33FF">
        <w:rPr>
          <w:rFonts w:asciiTheme="minorHAnsi" w:hAnsiTheme="minorHAnsi" w:cstheme="minorHAnsi"/>
          <w:sz w:val="24"/>
        </w:rPr>
        <w:t>P</w:t>
      </w:r>
      <w:r w:rsidRPr="00AA33FF">
        <w:rPr>
          <w:rFonts w:asciiTheme="minorHAnsi" w:hAnsiTheme="minorHAnsi" w:cstheme="minorHAnsi"/>
          <w:sz w:val="24"/>
        </w:rPr>
        <w:t>harmacy</w:t>
      </w:r>
      <w:r w:rsidRPr="00AA33FF">
        <w:rPr>
          <w:rFonts w:asciiTheme="minorHAnsi" w:eastAsia="Palatino-Roman" w:hAnsiTheme="minorHAnsi" w:cstheme="minorHAnsi"/>
          <w:sz w:val="24"/>
        </w:rPr>
        <w:t xml:space="preserve">, </w:t>
      </w:r>
      <w:r w:rsidRPr="00AA33FF">
        <w:rPr>
          <w:rFonts w:asciiTheme="minorHAnsi" w:hAnsiTheme="minorHAnsi" w:cstheme="minorHAnsi"/>
          <w:sz w:val="24"/>
        </w:rPr>
        <w:t xml:space="preserve">Tianjin Medical University Chu </w:t>
      </w:r>
      <w:proofErr w:type="spellStart"/>
      <w:r w:rsidRPr="00AA33FF">
        <w:rPr>
          <w:rFonts w:asciiTheme="minorHAnsi" w:hAnsiTheme="minorHAnsi" w:cstheme="minorHAnsi"/>
          <w:sz w:val="24"/>
        </w:rPr>
        <w:t>Hisen</w:t>
      </w:r>
      <w:proofErr w:type="spellEnd"/>
      <w:r w:rsidRPr="00AA33FF">
        <w:rPr>
          <w:rFonts w:asciiTheme="minorHAnsi" w:hAnsiTheme="minorHAnsi" w:cstheme="minorHAnsi"/>
          <w:sz w:val="24"/>
        </w:rPr>
        <w:t>-I Memorial Hospital</w:t>
      </w:r>
      <w:r w:rsidRPr="00AA33FF">
        <w:rPr>
          <w:rFonts w:asciiTheme="minorHAnsi" w:eastAsia="Palatino-Roman" w:hAnsiTheme="minorHAnsi" w:cstheme="minorHAnsi"/>
          <w:sz w:val="24"/>
        </w:rPr>
        <w:t xml:space="preserve">, Address: </w:t>
      </w:r>
      <w:r w:rsidRPr="00AA33FF">
        <w:rPr>
          <w:rFonts w:asciiTheme="minorHAnsi" w:hAnsiTheme="minorHAnsi" w:cstheme="minorHAnsi"/>
          <w:color w:val="000000"/>
          <w:sz w:val="24"/>
        </w:rPr>
        <w:t xml:space="preserve">No.6 North </w:t>
      </w:r>
      <w:proofErr w:type="spellStart"/>
      <w:r w:rsidRPr="00AA33FF">
        <w:rPr>
          <w:rFonts w:asciiTheme="minorHAnsi" w:hAnsiTheme="minorHAnsi" w:cstheme="minorHAnsi"/>
          <w:color w:val="000000"/>
          <w:sz w:val="24"/>
        </w:rPr>
        <w:t>Huanrui</w:t>
      </w:r>
      <w:proofErr w:type="spellEnd"/>
      <w:r w:rsidRPr="00AA33FF">
        <w:rPr>
          <w:rFonts w:asciiTheme="minorHAnsi" w:hAnsiTheme="minorHAnsi" w:cstheme="minorHAnsi"/>
          <w:color w:val="000000"/>
          <w:sz w:val="24"/>
        </w:rPr>
        <w:t xml:space="preserve"> Rd, </w:t>
      </w:r>
      <w:proofErr w:type="spellStart"/>
      <w:r w:rsidRPr="00AA33FF">
        <w:rPr>
          <w:rFonts w:asciiTheme="minorHAnsi" w:hAnsiTheme="minorHAnsi" w:cstheme="minorHAnsi"/>
          <w:color w:val="000000"/>
          <w:sz w:val="24"/>
        </w:rPr>
        <w:t>Beichen</w:t>
      </w:r>
      <w:proofErr w:type="spellEnd"/>
      <w:r w:rsidRPr="00AA33FF">
        <w:rPr>
          <w:rFonts w:asciiTheme="minorHAnsi" w:hAnsiTheme="minorHAnsi" w:cstheme="minorHAnsi"/>
          <w:color w:val="000000"/>
          <w:sz w:val="24"/>
        </w:rPr>
        <w:t xml:space="preserve"> District, Tianjin</w:t>
      </w:r>
      <w:r w:rsidRPr="00AA33FF">
        <w:rPr>
          <w:rFonts w:asciiTheme="minorHAnsi" w:eastAsia="Palatino-Roman" w:hAnsiTheme="minorHAnsi" w:cstheme="minorHAnsi"/>
          <w:sz w:val="24"/>
        </w:rPr>
        <w:t>, People’s</w:t>
      </w:r>
      <w:r w:rsidRPr="00AA33FF">
        <w:rPr>
          <w:rFonts w:asciiTheme="minorHAnsi" w:hAnsiTheme="minorHAnsi" w:cstheme="minorHAnsi"/>
          <w:sz w:val="24"/>
        </w:rPr>
        <w:t xml:space="preserve"> </w:t>
      </w:r>
      <w:r w:rsidRPr="00AA33FF">
        <w:rPr>
          <w:rFonts w:asciiTheme="minorHAnsi" w:eastAsia="Palatino-Roman" w:hAnsiTheme="minorHAnsi" w:cstheme="minorHAnsi"/>
          <w:sz w:val="24"/>
        </w:rPr>
        <w:t>Republic of China</w:t>
      </w:r>
      <w:r w:rsidRPr="00AA33FF">
        <w:rPr>
          <w:rFonts w:asciiTheme="minorHAnsi" w:hAnsiTheme="minorHAnsi" w:cstheme="minorHAnsi"/>
          <w:sz w:val="24"/>
        </w:rPr>
        <w:t>.</w:t>
      </w:r>
    </w:p>
    <w:p w14:paraId="7F7EB74B" w14:textId="77777777" w:rsidR="00AA33FF" w:rsidRDefault="00AA33FF" w:rsidP="00AA33FF">
      <w:pPr>
        <w:jc w:val="left"/>
        <w:rPr>
          <w:rFonts w:asciiTheme="minorHAnsi" w:eastAsia="Times-Roman" w:hAnsiTheme="minorHAnsi" w:cstheme="minorHAnsi"/>
          <w:kern w:val="0"/>
          <w:sz w:val="24"/>
        </w:rPr>
      </w:pPr>
    </w:p>
    <w:p w14:paraId="3B4ABDB2" w14:textId="77777777" w:rsidR="0053421E" w:rsidRPr="00D87A0A" w:rsidRDefault="00D87A0A" w:rsidP="00AA33FF">
      <w:pPr>
        <w:jc w:val="left"/>
        <w:rPr>
          <w:rFonts w:asciiTheme="minorHAnsi" w:hAnsiTheme="minorHAnsi" w:cstheme="minorHAnsi"/>
          <w:sz w:val="24"/>
        </w:rPr>
      </w:pPr>
      <w:r>
        <w:rPr>
          <w:rFonts w:asciiTheme="minorHAnsi" w:eastAsia="Times-Roman" w:hAnsiTheme="minorHAnsi" w:cstheme="minorHAnsi"/>
          <w:kern w:val="0"/>
          <w:sz w:val="24"/>
        </w:rPr>
        <w:t>*</w:t>
      </w:r>
      <w:r w:rsidR="00890D26" w:rsidRPr="00AA33FF">
        <w:rPr>
          <w:rFonts w:asciiTheme="minorHAnsi" w:eastAsia="Times-Roman" w:hAnsiTheme="minorHAnsi" w:cstheme="minorHAnsi"/>
          <w:kern w:val="0"/>
          <w:sz w:val="24"/>
        </w:rPr>
        <w:t xml:space="preserve">Corresponding author: </w:t>
      </w:r>
      <w:hyperlink r:id="rId8" w:history="1">
        <w:r w:rsidR="00890D26" w:rsidRPr="00D87A0A">
          <w:rPr>
            <w:rStyle w:val="Hyperlink"/>
            <w:rFonts w:asciiTheme="minorHAnsi" w:hAnsiTheme="minorHAnsi" w:cstheme="minorHAnsi"/>
            <w:color w:val="000000"/>
            <w:kern w:val="0"/>
            <w:sz w:val="24"/>
            <w:u w:val="none"/>
          </w:rPr>
          <w:t>yangxiaoxu729@163.com</w:t>
        </w:r>
      </w:hyperlink>
    </w:p>
    <w:p w14:paraId="3D5C1C79" w14:textId="77777777" w:rsidR="0053421E" w:rsidRPr="00AA33FF" w:rsidRDefault="0053421E" w:rsidP="00AA33FF">
      <w:pPr>
        <w:jc w:val="left"/>
        <w:rPr>
          <w:rFonts w:asciiTheme="minorHAnsi" w:hAnsiTheme="minorHAnsi" w:cstheme="minorHAnsi"/>
          <w:sz w:val="24"/>
        </w:rPr>
      </w:pPr>
    </w:p>
    <w:bookmarkEnd w:id="2"/>
    <w:bookmarkEnd w:id="3"/>
    <w:p w14:paraId="11BD1A63" w14:textId="77777777" w:rsidR="0053421E" w:rsidRPr="00AA33FF" w:rsidRDefault="0053421E" w:rsidP="00AA33FF">
      <w:pPr>
        <w:jc w:val="left"/>
        <w:rPr>
          <w:rFonts w:asciiTheme="minorHAnsi" w:hAnsiTheme="minorHAnsi" w:cstheme="minorHAnsi"/>
          <w:b/>
          <w:spacing w:val="4"/>
          <w:sz w:val="24"/>
        </w:rPr>
      </w:pPr>
    </w:p>
    <w:p w14:paraId="1EAA05EF" w14:textId="77777777" w:rsidR="0053421E" w:rsidRPr="00AA33FF" w:rsidRDefault="00890D26" w:rsidP="00AA33FF">
      <w:pPr>
        <w:jc w:val="left"/>
        <w:rPr>
          <w:rFonts w:asciiTheme="minorHAnsi" w:hAnsiTheme="minorHAnsi" w:cstheme="minorHAnsi"/>
          <w:b/>
          <w:spacing w:val="4"/>
          <w:sz w:val="24"/>
        </w:rPr>
      </w:pPr>
      <w:r w:rsidRPr="00AA33FF">
        <w:rPr>
          <w:rFonts w:asciiTheme="minorHAnsi" w:hAnsiTheme="minorHAnsi" w:cstheme="minorHAnsi"/>
          <w:b/>
          <w:spacing w:val="4"/>
          <w:sz w:val="24"/>
        </w:rPr>
        <w:t>Abstract</w:t>
      </w:r>
    </w:p>
    <w:p w14:paraId="7BB25D9D" w14:textId="77777777" w:rsidR="00AA33FF" w:rsidRDefault="00AA33FF" w:rsidP="00AA33FF">
      <w:pPr>
        <w:jc w:val="left"/>
        <w:rPr>
          <w:rFonts w:asciiTheme="minorHAnsi" w:hAnsiTheme="minorHAnsi" w:cstheme="minorHAnsi"/>
          <w:b/>
          <w:spacing w:val="4"/>
          <w:sz w:val="24"/>
        </w:rPr>
      </w:pPr>
    </w:p>
    <w:p w14:paraId="04BE4E4B" w14:textId="77777777" w:rsidR="0053421E" w:rsidRPr="00AA33FF" w:rsidRDefault="00890D26" w:rsidP="00AA33FF">
      <w:pPr>
        <w:jc w:val="left"/>
        <w:rPr>
          <w:rFonts w:asciiTheme="minorHAnsi" w:hAnsiTheme="minorHAnsi" w:cstheme="minorHAnsi"/>
          <w:spacing w:val="4"/>
          <w:sz w:val="24"/>
        </w:rPr>
      </w:pPr>
      <w:r w:rsidRPr="00AA33FF">
        <w:rPr>
          <w:rFonts w:asciiTheme="minorHAnsi" w:hAnsiTheme="minorHAnsi" w:cstheme="minorHAnsi"/>
          <w:b/>
          <w:spacing w:val="4"/>
          <w:sz w:val="24"/>
        </w:rPr>
        <w:t>Objective:</w:t>
      </w:r>
      <w:r w:rsidRPr="00AA33FF">
        <w:rPr>
          <w:rFonts w:asciiTheme="minorHAnsi" w:hAnsiTheme="minorHAnsi" w:cstheme="minorHAnsi"/>
          <w:spacing w:val="4"/>
          <w:sz w:val="24"/>
        </w:rPr>
        <w:t xml:space="preserve"> Evidence suggests that </w:t>
      </w:r>
      <w:bookmarkStart w:id="4" w:name="OLE_LINK79"/>
      <w:r w:rsidRPr="00AA33FF">
        <w:rPr>
          <w:rFonts w:asciiTheme="minorHAnsi" w:hAnsiTheme="minorHAnsi" w:cstheme="minorHAnsi"/>
          <w:spacing w:val="4"/>
          <w:sz w:val="24"/>
        </w:rPr>
        <w:t>pioglitazone</w:t>
      </w:r>
      <w:bookmarkEnd w:id="4"/>
      <w:r w:rsidRPr="00AA33FF">
        <w:rPr>
          <w:rFonts w:asciiTheme="minorHAnsi" w:hAnsiTheme="minorHAnsi" w:cstheme="minorHAnsi"/>
          <w:spacing w:val="4"/>
          <w:sz w:val="24"/>
        </w:rPr>
        <w:t xml:space="preserve"> improves the function of endothelial progenitor cells (EPCs). However, the knowledge of its molecular mechanism remains limited. In the present study, the role of </w:t>
      </w:r>
      <w:bookmarkStart w:id="5" w:name="OLE_LINK68"/>
      <w:bookmarkStart w:id="6" w:name="OLE_LINK69"/>
      <w:r w:rsidRPr="00AA33FF">
        <w:rPr>
          <w:rFonts w:asciiTheme="minorHAnsi" w:hAnsiTheme="minorHAnsi" w:cstheme="minorHAnsi"/>
          <w:spacing w:val="4"/>
          <w:sz w:val="24"/>
        </w:rPr>
        <w:t>long non-coding RNA</w:t>
      </w:r>
      <w:bookmarkEnd w:id="5"/>
      <w:bookmarkEnd w:id="6"/>
      <w:r w:rsidRPr="00AA33FF">
        <w:rPr>
          <w:rFonts w:asciiTheme="minorHAnsi" w:hAnsiTheme="minorHAnsi" w:cstheme="minorHAnsi"/>
          <w:spacing w:val="4"/>
          <w:sz w:val="24"/>
        </w:rPr>
        <w:t xml:space="preserve"> MATAL1 in modulating </w:t>
      </w:r>
      <w:r w:rsidR="001D3747" w:rsidRPr="00AA33FF">
        <w:rPr>
          <w:rFonts w:asciiTheme="minorHAnsi" w:hAnsiTheme="minorHAnsi" w:cstheme="minorHAnsi"/>
          <w:spacing w:val="4"/>
          <w:sz w:val="24"/>
        </w:rPr>
        <w:t xml:space="preserve">the </w:t>
      </w:r>
      <w:r w:rsidR="0002377F">
        <w:rPr>
          <w:rFonts w:asciiTheme="minorHAnsi" w:hAnsiTheme="minorHAnsi" w:cstheme="minorHAnsi"/>
          <w:spacing w:val="4"/>
          <w:sz w:val="24"/>
        </w:rPr>
        <w:t>number and function of EPCs</w:t>
      </w:r>
      <w:r w:rsidRPr="00AA33FF">
        <w:rPr>
          <w:rFonts w:asciiTheme="minorHAnsi" w:hAnsiTheme="minorHAnsi" w:cstheme="minorHAnsi"/>
          <w:spacing w:val="4"/>
          <w:sz w:val="24"/>
        </w:rPr>
        <w:t xml:space="preserve"> in type 2 diabetes mellitus (T2DM) was characterized. </w:t>
      </w:r>
      <w:r w:rsidRPr="00AA33FF">
        <w:rPr>
          <w:rFonts w:asciiTheme="minorHAnsi" w:hAnsiTheme="minorHAnsi" w:cstheme="minorHAnsi"/>
          <w:b/>
          <w:spacing w:val="4"/>
          <w:sz w:val="24"/>
        </w:rPr>
        <w:t>Methods</w:t>
      </w:r>
      <w:r w:rsidRPr="00AA33FF">
        <w:rPr>
          <w:rFonts w:asciiTheme="minorHAnsi" w:hAnsiTheme="minorHAnsi" w:cstheme="minorHAnsi"/>
          <w:spacing w:val="4"/>
          <w:sz w:val="24"/>
        </w:rPr>
        <w:t xml:space="preserve">: Circulating EPCs were obtained from peripheral blood of healthy subjects and T2DM patients with or without pioglitazone treatment. The </w:t>
      </w:r>
      <w:r w:rsidRPr="00AA33FF">
        <w:rPr>
          <w:rFonts w:asciiTheme="minorHAnsi" w:hAnsiTheme="minorHAnsi" w:cstheme="minorHAnsi"/>
          <w:i/>
          <w:spacing w:val="4"/>
          <w:sz w:val="24"/>
        </w:rPr>
        <w:t>in vitro</w:t>
      </w:r>
      <w:r w:rsidRPr="00AA33FF">
        <w:rPr>
          <w:rFonts w:asciiTheme="minorHAnsi" w:hAnsiTheme="minorHAnsi" w:cstheme="minorHAnsi"/>
          <w:color w:val="FF0000"/>
          <w:spacing w:val="4"/>
          <w:sz w:val="24"/>
        </w:rPr>
        <w:t xml:space="preserve"> </w:t>
      </w:r>
      <w:r w:rsidRPr="00AA33FF">
        <w:rPr>
          <w:rFonts w:asciiTheme="minorHAnsi" w:hAnsiTheme="minorHAnsi" w:cstheme="minorHAnsi"/>
          <w:spacing w:val="4"/>
          <w:sz w:val="24"/>
        </w:rPr>
        <w:t>experiment</w:t>
      </w:r>
      <w:r w:rsidR="0002377F">
        <w:rPr>
          <w:rFonts w:asciiTheme="minorHAnsi" w:hAnsiTheme="minorHAnsi" w:cstheme="minorHAnsi"/>
          <w:spacing w:val="4"/>
          <w:sz w:val="24"/>
        </w:rPr>
        <w:t xml:space="preserve">s were conducted in bone marrow </w:t>
      </w:r>
      <w:r w:rsidRPr="00AA33FF">
        <w:rPr>
          <w:rFonts w:asciiTheme="minorHAnsi" w:hAnsiTheme="minorHAnsi" w:cstheme="minorHAnsi"/>
          <w:spacing w:val="4"/>
          <w:sz w:val="24"/>
        </w:rPr>
        <w:t>EPCs to evaluate the effect of pioglitazone and its possible mechanism.</w:t>
      </w:r>
      <w:r w:rsidRPr="00AA33FF">
        <w:rPr>
          <w:rFonts w:asciiTheme="minorHAnsi" w:hAnsiTheme="minorHAnsi" w:cstheme="minorHAnsi"/>
          <w:b/>
          <w:spacing w:val="4"/>
          <w:sz w:val="24"/>
        </w:rPr>
        <w:t xml:space="preserve"> Results</w:t>
      </w:r>
      <w:r w:rsidRPr="00AA33FF">
        <w:rPr>
          <w:rFonts w:asciiTheme="minorHAnsi" w:hAnsiTheme="minorHAnsi" w:cstheme="minorHAnsi"/>
          <w:spacing w:val="4"/>
          <w:sz w:val="24"/>
        </w:rPr>
        <w:t>: Pioglitazone increased circulating EPCs number and improved t</w:t>
      </w:r>
      <w:r w:rsidR="00042C5B" w:rsidRPr="00AA33FF">
        <w:rPr>
          <w:rFonts w:asciiTheme="minorHAnsi" w:hAnsiTheme="minorHAnsi" w:cstheme="minorHAnsi"/>
          <w:spacing w:val="4"/>
          <w:sz w:val="24"/>
        </w:rPr>
        <w:t>heir function in T2DM patients.</w:t>
      </w:r>
      <w:r w:rsidRPr="00AA33FF">
        <w:rPr>
          <w:rFonts w:asciiTheme="minorHAnsi" w:hAnsiTheme="minorHAnsi" w:cstheme="minorHAnsi"/>
          <w:spacing w:val="4"/>
          <w:sz w:val="24"/>
        </w:rPr>
        <w:t xml:space="preserve"> Transfected EPCs with siRNA-MALAT1, the increase of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protein expression induced by pioglitazone treatment was canceled. In </w:t>
      </w:r>
      <w:bookmarkStart w:id="7" w:name="OLE_LINK41"/>
      <w:proofErr w:type="spellStart"/>
      <w:r w:rsidRPr="00AA33FF">
        <w:rPr>
          <w:rFonts w:asciiTheme="minorHAnsi" w:hAnsiTheme="minorHAnsi" w:cstheme="minorHAnsi"/>
          <w:sz w:val="24"/>
        </w:rPr>
        <w:t>db</w:t>
      </w:r>
      <w:proofErr w:type="spellEnd"/>
      <w:r w:rsidRPr="00AA33FF">
        <w:rPr>
          <w:rFonts w:asciiTheme="minorHAnsi" w:hAnsiTheme="minorHAnsi" w:cstheme="minorHAnsi"/>
          <w:sz w:val="24"/>
        </w:rPr>
        <w:t>/</w:t>
      </w:r>
      <w:proofErr w:type="spellStart"/>
      <w:r w:rsidRPr="00AA33FF">
        <w:rPr>
          <w:rFonts w:asciiTheme="minorHAnsi" w:hAnsiTheme="minorHAnsi" w:cstheme="minorHAnsi"/>
          <w:sz w:val="24"/>
        </w:rPr>
        <w:t>db</w:t>
      </w:r>
      <w:proofErr w:type="spellEnd"/>
      <w:r w:rsidRPr="00AA33FF">
        <w:rPr>
          <w:rFonts w:asciiTheme="minorHAnsi" w:hAnsiTheme="minorHAnsi" w:cstheme="minorHAnsi"/>
          <w:sz w:val="24"/>
        </w:rPr>
        <w:t xml:space="preserve"> </w:t>
      </w:r>
      <w:bookmarkEnd w:id="7"/>
      <w:r w:rsidRPr="00AA33FF">
        <w:rPr>
          <w:rFonts w:asciiTheme="minorHAnsi" w:hAnsiTheme="minorHAnsi" w:cstheme="minorHAnsi"/>
          <w:sz w:val="24"/>
        </w:rPr>
        <w:t xml:space="preserve">diabetic mice, </w:t>
      </w:r>
      <w:bookmarkStart w:id="8" w:name="OLE_LINK51"/>
      <w:r w:rsidRPr="00AA33FF">
        <w:rPr>
          <w:rFonts w:asciiTheme="minorHAnsi" w:hAnsiTheme="minorHAnsi" w:cstheme="minorHAnsi"/>
          <w:sz w:val="24"/>
        </w:rPr>
        <w:t xml:space="preserve">a glucose tolerance test showed that </w:t>
      </w:r>
      <w:bookmarkEnd w:id="8"/>
      <w:r w:rsidRPr="00AA33FF">
        <w:rPr>
          <w:rFonts w:asciiTheme="minorHAnsi" w:hAnsiTheme="minorHAnsi" w:cstheme="minorHAnsi"/>
          <w:spacing w:val="4"/>
          <w:sz w:val="24"/>
        </w:rPr>
        <w:t>pioglitazone increased glucose toleran</w:t>
      </w:r>
      <w:r w:rsidR="001D3747" w:rsidRPr="00AA33FF">
        <w:rPr>
          <w:rFonts w:asciiTheme="minorHAnsi" w:hAnsiTheme="minorHAnsi" w:cstheme="minorHAnsi"/>
          <w:spacing w:val="4"/>
          <w:sz w:val="24"/>
        </w:rPr>
        <w:t>ce</w:t>
      </w:r>
      <w:r w:rsidRPr="00AA33FF">
        <w:rPr>
          <w:rFonts w:asciiTheme="minorHAnsi" w:hAnsiTheme="minorHAnsi" w:cstheme="minorHAnsi"/>
          <w:spacing w:val="4"/>
          <w:sz w:val="24"/>
        </w:rPr>
        <w:t xml:space="preserve">, which was reversed by </w:t>
      </w:r>
      <w:r w:rsidRPr="00AA33FF">
        <w:rPr>
          <w:rFonts w:asciiTheme="minorHAnsi" w:hAnsiTheme="minorHAnsi" w:cstheme="minorHAnsi"/>
          <w:sz w:val="24"/>
        </w:rPr>
        <w:t>siRNA-</w:t>
      </w:r>
      <w:r w:rsidRPr="00AA33FF">
        <w:rPr>
          <w:rFonts w:asciiTheme="minorHAnsi" w:hAnsiTheme="minorHAnsi" w:cstheme="minorHAnsi"/>
          <w:spacing w:val="4"/>
          <w:sz w:val="24"/>
        </w:rPr>
        <w:t xml:space="preserve">MALAT1. </w:t>
      </w:r>
      <w:r w:rsidRPr="00AA33FF">
        <w:rPr>
          <w:rFonts w:asciiTheme="minorHAnsi" w:hAnsiTheme="minorHAnsi" w:cstheme="minorHAnsi"/>
          <w:b/>
          <w:spacing w:val="4"/>
          <w:sz w:val="24"/>
        </w:rPr>
        <w:t>Conclusion</w:t>
      </w:r>
      <w:r w:rsidR="0002377F">
        <w:rPr>
          <w:rFonts w:asciiTheme="minorHAnsi" w:hAnsiTheme="minorHAnsi" w:cstheme="minorHAnsi"/>
          <w:spacing w:val="4"/>
          <w:sz w:val="24"/>
        </w:rPr>
        <w:t>: Pioglitazone improves</w:t>
      </w:r>
      <w:r w:rsidR="00147CC7" w:rsidRPr="00AA33FF">
        <w:rPr>
          <w:rFonts w:asciiTheme="minorHAnsi" w:hAnsiTheme="minorHAnsi" w:cstheme="minorHAnsi"/>
          <w:spacing w:val="4"/>
          <w:sz w:val="24"/>
        </w:rPr>
        <w:t xml:space="preserve"> </w:t>
      </w:r>
      <w:r w:rsidRPr="00AA33FF">
        <w:rPr>
          <w:rFonts w:asciiTheme="minorHAnsi" w:hAnsiTheme="minorHAnsi" w:cstheme="minorHAnsi"/>
          <w:spacing w:val="4"/>
          <w:sz w:val="24"/>
        </w:rPr>
        <w:t>EPCs function possibly through regulating MALAT1 and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expression in T2DM. </w:t>
      </w:r>
    </w:p>
    <w:p w14:paraId="13CE4946" w14:textId="77777777" w:rsidR="00AA33FF" w:rsidRDefault="00AA33FF" w:rsidP="00AA33FF">
      <w:pPr>
        <w:jc w:val="left"/>
        <w:rPr>
          <w:rFonts w:asciiTheme="minorHAnsi" w:hAnsiTheme="minorHAnsi" w:cstheme="minorHAnsi"/>
          <w:b/>
          <w:spacing w:val="4"/>
          <w:sz w:val="24"/>
        </w:rPr>
      </w:pPr>
    </w:p>
    <w:p w14:paraId="6BDDB47B" w14:textId="77777777" w:rsidR="0053421E" w:rsidRPr="00AA33FF" w:rsidRDefault="00890D26" w:rsidP="00AA33FF">
      <w:pPr>
        <w:jc w:val="left"/>
        <w:rPr>
          <w:rFonts w:asciiTheme="minorHAnsi" w:hAnsiTheme="minorHAnsi" w:cstheme="minorHAnsi"/>
          <w:b/>
          <w:spacing w:val="4"/>
          <w:sz w:val="24"/>
        </w:rPr>
      </w:pPr>
      <w:r w:rsidRPr="00AA33FF">
        <w:rPr>
          <w:rFonts w:asciiTheme="minorHAnsi" w:hAnsiTheme="minorHAnsi" w:cstheme="minorHAnsi"/>
          <w:b/>
          <w:spacing w:val="4"/>
          <w:sz w:val="24"/>
        </w:rPr>
        <w:t xml:space="preserve">Keywords: </w:t>
      </w:r>
      <w:r w:rsidRPr="00AA33FF">
        <w:rPr>
          <w:rFonts w:asciiTheme="minorHAnsi" w:hAnsiTheme="minorHAnsi" w:cstheme="minorHAnsi"/>
          <w:spacing w:val="4"/>
          <w:sz w:val="24"/>
        </w:rPr>
        <w:t>pioglitazone</w:t>
      </w:r>
      <w:r w:rsidRPr="00AA33FF">
        <w:rPr>
          <w:rFonts w:asciiTheme="minorHAnsi" w:hAnsiTheme="minorHAnsi" w:cstheme="minorHAnsi"/>
          <w:sz w:val="24"/>
        </w:rPr>
        <w:t xml:space="preserve">; </w:t>
      </w:r>
      <w:r w:rsidRPr="00AA33FF">
        <w:rPr>
          <w:rFonts w:asciiTheme="minorHAnsi" w:hAnsiTheme="minorHAnsi" w:cstheme="minorHAnsi"/>
          <w:spacing w:val="4"/>
          <w:sz w:val="24"/>
        </w:rPr>
        <w:t>diabetes mellitus; MALAT1; endoth</w:t>
      </w:r>
      <w:r w:rsidR="0002377F">
        <w:rPr>
          <w:rFonts w:asciiTheme="minorHAnsi" w:hAnsiTheme="minorHAnsi" w:cstheme="minorHAnsi"/>
          <w:spacing w:val="4"/>
          <w:sz w:val="24"/>
        </w:rPr>
        <w:t>elial function; glucose tolerance</w:t>
      </w:r>
    </w:p>
    <w:p w14:paraId="3361B969" w14:textId="77777777" w:rsidR="0053421E" w:rsidRPr="00AA33FF" w:rsidRDefault="0053421E" w:rsidP="00AA33FF">
      <w:pPr>
        <w:jc w:val="left"/>
        <w:rPr>
          <w:rFonts w:asciiTheme="minorHAnsi" w:hAnsiTheme="minorHAnsi" w:cstheme="minorHAnsi"/>
          <w:b/>
          <w:spacing w:val="4"/>
          <w:sz w:val="24"/>
        </w:rPr>
      </w:pPr>
    </w:p>
    <w:p w14:paraId="4712CC2F" w14:textId="77777777" w:rsidR="00AA33FF" w:rsidRDefault="00AA33FF" w:rsidP="00AA33FF">
      <w:pPr>
        <w:jc w:val="left"/>
        <w:rPr>
          <w:rFonts w:asciiTheme="minorHAnsi" w:hAnsiTheme="minorHAnsi" w:cstheme="minorHAnsi"/>
          <w:b/>
          <w:spacing w:val="4"/>
          <w:sz w:val="24"/>
        </w:rPr>
      </w:pPr>
    </w:p>
    <w:p w14:paraId="372FF526" w14:textId="77777777" w:rsidR="00AA33FF" w:rsidRDefault="00AA33FF" w:rsidP="00AA33FF">
      <w:pPr>
        <w:jc w:val="left"/>
        <w:rPr>
          <w:rFonts w:asciiTheme="minorHAnsi" w:hAnsiTheme="minorHAnsi" w:cstheme="minorHAnsi"/>
          <w:b/>
          <w:spacing w:val="4"/>
          <w:sz w:val="24"/>
        </w:rPr>
      </w:pPr>
    </w:p>
    <w:p w14:paraId="45DC96FC" w14:textId="77777777" w:rsidR="00AA33FF" w:rsidRDefault="00AA33FF" w:rsidP="00AA33FF">
      <w:pPr>
        <w:jc w:val="left"/>
        <w:rPr>
          <w:rFonts w:asciiTheme="minorHAnsi" w:hAnsiTheme="minorHAnsi" w:cstheme="minorHAnsi"/>
          <w:b/>
          <w:spacing w:val="4"/>
          <w:sz w:val="24"/>
        </w:rPr>
      </w:pPr>
    </w:p>
    <w:p w14:paraId="3A9915C4" w14:textId="77777777" w:rsidR="00AA33FF" w:rsidRDefault="00AA33FF" w:rsidP="00AA33FF">
      <w:pPr>
        <w:jc w:val="left"/>
        <w:rPr>
          <w:rFonts w:asciiTheme="minorHAnsi" w:hAnsiTheme="minorHAnsi" w:cstheme="minorHAnsi"/>
          <w:b/>
          <w:spacing w:val="4"/>
          <w:sz w:val="24"/>
        </w:rPr>
      </w:pPr>
    </w:p>
    <w:p w14:paraId="1DE4E057" w14:textId="77777777" w:rsidR="00AA33FF" w:rsidRDefault="00AA33FF" w:rsidP="00AA33FF">
      <w:pPr>
        <w:jc w:val="left"/>
        <w:rPr>
          <w:rFonts w:asciiTheme="minorHAnsi" w:hAnsiTheme="minorHAnsi" w:cstheme="minorHAnsi"/>
          <w:b/>
          <w:spacing w:val="4"/>
          <w:sz w:val="24"/>
        </w:rPr>
      </w:pPr>
    </w:p>
    <w:p w14:paraId="707F1ECD" w14:textId="77777777" w:rsidR="00AA33FF" w:rsidRDefault="00AA33FF" w:rsidP="00AA33FF">
      <w:pPr>
        <w:jc w:val="left"/>
        <w:rPr>
          <w:rFonts w:asciiTheme="minorHAnsi" w:hAnsiTheme="minorHAnsi" w:cstheme="minorHAnsi"/>
          <w:b/>
          <w:spacing w:val="4"/>
          <w:sz w:val="24"/>
        </w:rPr>
      </w:pPr>
    </w:p>
    <w:p w14:paraId="57CD9D53" w14:textId="77777777" w:rsidR="00AA33FF" w:rsidRDefault="00AA33FF" w:rsidP="00AA33FF">
      <w:pPr>
        <w:jc w:val="left"/>
        <w:rPr>
          <w:rFonts w:asciiTheme="minorHAnsi" w:hAnsiTheme="minorHAnsi" w:cstheme="minorHAnsi"/>
          <w:b/>
          <w:spacing w:val="4"/>
          <w:sz w:val="24"/>
        </w:rPr>
      </w:pPr>
    </w:p>
    <w:p w14:paraId="061966ED" w14:textId="77777777" w:rsidR="00AA33FF" w:rsidRDefault="00AA33FF" w:rsidP="00AA33FF">
      <w:pPr>
        <w:jc w:val="left"/>
        <w:rPr>
          <w:rFonts w:asciiTheme="minorHAnsi" w:hAnsiTheme="minorHAnsi" w:cstheme="minorHAnsi"/>
          <w:b/>
          <w:spacing w:val="4"/>
          <w:sz w:val="24"/>
        </w:rPr>
      </w:pPr>
    </w:p>
    <w:p w14:paraId="178E498C" w14:textId="77777777" w:rsidR="00AA33FF" w:rsidRDefault="00AA33FF" w:rsidP="00AA33FF">
      <w:pPr>
        <w:jc w:val="left"/>
        <w:rPr>
          <w:rFonts w:asciiTheme="minorHAnsi" w:hAnsiTheme="minorHAnsi" w:cstheme="minorHAnsi"/>
          <w:b/>
          <w:spacing w:val="4"/>
          <w:sz w:val="24"/>
        </w:rPr>
      </w:pPr>
    </w:p>
    <w:p w14:paraId="48A84338" w14:textId="77777777" w:rsidR="00AA33FF" w:rsidRDefault="00AA33FF" w:rsidP="00AA33FF">
      <w:pPr>
        <w:jc w:val="left"/>
        <w:rPr>
          <w:rFonts w:asciiTheme="minorHAnsi" w:hAnsiTheme="minorHAnsi" w:cstheme="minorHAnsi"/>
          <w:b/>
          <w:spacing w:val="4"/>
          <w:sz w:val="24"/>
        </w:rPr>
      </w:pPr>
    </w:p>
    <w:p w14:paraId="7A27A07E" w14:textId="77777777" w:rsidR="0053421E" w:rsidRPr="00AA33FF" w:rsidRDefault="00890D26" w:rsidP="00AA33FF">
      <w:pPr>
        <w:jc w:val="left"/>
        <w:rPr>
          <w:rFonts w:asciiTheme="minorHAnsi" w:hAnsiTheme="minorHAnsi" w:cstheme="minorHAnsi"/>
          <w:b/>
          <w:spacing w:val="4"/>
          <w:sz w:val="24"/>
        </w:rPr>
      </w:pPr>
      <w:r w:rsidRPr="00AA33FF">
        <w:rPr>
          <w:rFonts w:asciiTheme="minorHAnsi" w:hAnsiTheme="minorHAnsi" w:cstheme="minorHAnsi"/>
          <w:b/>
          <w:spacing w:val="4"/>
          <w:sz w:val="24"/>
        </w:rPr>
        <w:lastRenderedPageBreak/>
        <w:t>Introduction</w:t>
      </w:r>
    </w:p>
    <w:p w14:paraId="5D450A37" w14:textId="77777777" w:rsidR="0053421E" w:rsidRPr="00AA33FF" w:rsidRDefault="00890D26" w:rsidP="00AA33FF">
      <w:pPr>
        <w:jc w:val="left"/>
        <w:rPr>
          <w:rFonts w:asciiTheme="minorHAnsi" w:hAnsiTheme="minorHAnsi" w:cstheme="minorHAnsi"/>
          <w:spacing w:val="4"/>
          <w:sz w:val="24"/>
        </w:rPr>
      </w:pPr>
      <w:bookmarkStart w:id="9" w:name="OLE_LINK2"/>
      <w:bookmarkStart w:id="10" w:name="OLE_LINK4"/>
      <w:r w:rsidRPr="00AA33FF">
        <w:rPr>
          <w:rFonts w:asciiTheme="minorHAnsi" w:hAnsiTheme="minorHAnsi" w:cstheme="minorHAnsi"/>
          <w:spacing w:val="4"/>
          <w:sz w:val="24"/>
        </w:rPr>
        <w:t>Pioglitazone</w:t>
      </w:r>
      <w:bookmarkEnd w:id="9"/>
      <w:bookmarkEnd w:id="10"/>
      <w:r w:rsidRPr="00AA33FF">
        <w:rPr>
          <w:rFonts w:asciiTheme="minorHAnsi" w:hAnsiTheme="minorHAnsi" w:cstheme="minorHAnsi"/>
          <w:spacing w:val="4"/>
          <w:sz w:val="24"/>
        </w:rPr>
        <w:t>, the peroxisome proliferator-activated receptor-gamma (</w:t>
      </w:r>
      <w:proofErr w:type="spellStart"/>
      <w:r w:rsidRPr="00AA33FF">
        <w:rPr>
          <w:rFonts w:asciiTheme="minorHAnsi" w:hAnsiTheme="minorHAnsi" w:cstheme="minorHAnsi"/>
          <w:spacing w:val="4"/>
          <w:sz w:val="24"/>
        </w:rPr>
        <w:t>PPARγ</w:t>
      </w:r>
      <w:proofErr w:type="spellEnd"/>
      <w:r w:rsidRPr="00AA33FF">
        <w:rPr>
          <w:rFonts w:asciiTheme="minorHAnsi" w:hAnsiTheme="minorHAnsi" w:cstheme="minorHAnsi"/>
          <w:spacing w:val="4"/>
          <w:sz w:val="24"/>
        </w:rPr>
        <w:t xml:space="preserve">) agonist, is an insulin-sensitizing agent acting as a prescription drug for the treatment of </w:t>
      </w:r>
      <w:bookmarkStart w:id="11" w:name="OLE_LINK23"/>
      <w:r w:rsidRPr="00AA33FF">
        <w:rPr>
          <w:rFonts w:asciiTheme="minorHAnsi" w:hAnsiTheme="minorHAnsi" w:cstheme="minorHAnsi"/>
          <w:spacing w:val="4"/>
          <w:sz w:val="24"/>
        </w:rPr>
        <w:t xml:space="preserve">type 2 </w:t>
      </w:r>
      <w:bookmarkStart w:id="12" w:name="OLE_LINK11"/>
      <w:bookmarkStart w:id="13" w:name="OLE_LINK24"/>
      <w:r w:rsidRPr="00AA33FF">
        <w:rPr>
          <w:rFonts w:asciiTheme="minorHAnsi" w:hAnsiTheme="minorHAnsi" w:cstheme="minorHAnsi"/>
          <w:spacing w:val="4"/>
          <w:sz w:val="24"/>
        </w:rPr>
        <w:t>diabetes</w:t>
      </w:r>
      <w:bookmarkEnd w:id="12"/>
      <w:bookmarkEnd w:id="13"/>
      <w:r w:rsidRPr="00AA33FF">
        <w:rPr>
          <w:rFonts w:asciiTheme="minorHAnsi" w:hAnsiTheme="minorHAnsi" w:cstheme="minorHAnsi"/>
          <w:spacing w:val="4"/>
          <w:sz w:val="24"/>
        </w:rPr>
        <w:t xml:space="preserve"> mellitus</w:t>
      </w:r>
      <w:bookmarkEnd w:id="11"/>
      <w:r w:rsidRPr="00AA33FF">
        <w:rPr>
          <w:rFonts w:asciiTheme="minorHAnsi" w:hAnsiTheme="minorHAnsi" w:cstheme="minorHAnsi"/>
          <w:spacing w:val="4"/>
          <w:sz w:val="24"/>
        </w:rPr>
        <w:t xml:space="preserve"> (</w:t>
      </w:r>
      <w:bookmarkStart w:id="14" w:name="OLE_LINK17"/>
      <w:bookmarkStart w:id="15" w:name="OLE_LINK18"/>
      <w:r w:rsidRPr="00AA33FF">
        <w:rPr>
          <w:rFonts w:asciiTheme="minorHAnsi" w:hAnsiTheme="minorHAnsi" w:cstheme="minorHAnsi"/>
          <w:spacing w:val="4"/>
          <w:sz w:val="24"/>
        </w:rPr>
        <w:t>T2DM</w:t>
      </w:r>
      <w:bookmarkEnd w:id="14"/>
      <w:bookmarkEnd w:id="15"/>
      <w:r w:rsidRPr="00AA33FF">
        <w:rPr>
          <w:rFonts w:asciiTheme="minorHAnsi" w:hAnsiTheme="minorHAnsi" w:cstheme="minorHAnsi"/>
          <w:spacing w:val="4"/>
          <w:sz w:val="24"/>
        </w:rPr>
        <w:t xml:space="preserve">) </w:t>
      </w:r>
      <w:r w:rsidRPr="00AA33FF">
        <w:rPr>
          <w:rFonts w:asciiTheme="minorHAnsi" w:hAnsiTheme="minorHAnsi" w:cstheme="minorHAnsi"/>
          <w:spacing w:val="4"/>
          <w:sz w:val="24"/>
        </w:rPr>
        <w:fldChar w:fldCharType="begin">
          <w:fldData xml:space="preserve">PEVuZE5vdGU+PENpdGU+PEF1dGhvcj5PaGlyYTwvQXV0aG9yPjxZZWFyPjIwMTQ8L1llYXI+PFJl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</w:fldData>
        </w:fldChar>
      </w:r>
      <w:r w:rsidRPr="00AA33FF">
        <w:rPr>
          <w:rFonts w:asciiTheme="minorHAnsi" w:hAnsiTheme="minorHAnsi" w:cstheme="minorHAnsi"/>
          <w:spacing w:val="4"/>
          <w:sz w:val="24"/>
        </w:rPr>
        <w:instrText xml:space="preserve"> ADDIN EN.CITE </w:instrText>
      </w:r>
      <w:r w:rsidRPr="00AA33FF">
        <w:rPr>
          <w:rFonts w:asciiTheme="minorHAnsi" w:hAnsiTheme="minorHAnsi" w:cstheme="minorHAnsi"/>
          <w:spacing w:val="4"/>
          <w:sz w:val="24"/>
        </w:rPr>
        <w:fldChar w:fldCharType="begin">
          <w:fldData xml:space="preserve">PEVuZE5vdGU+PENpdGU+PEF1dGhvcj5PaGlyYTwvQXV0aG9yPjxZZWFyPjIwMTQ8L1llYXI+PFJl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</w:fldData>
        </w:fldChar>
      </w:r>
      <w:r w:rsidRPr="00AA33FF">
        <w:rPr>
          <w:rFonts w:asciiTheme="minorHAnsi" w:hAnsiTheme="minorHAnsi" w:cstheme="minorHAnsi"/>
          <w:spacing w:val="4"/>
          <w:sz w:val="24"/>
        </w:rPr>
        <w:instrText xml:space="preserve"> ADDIN EN.CITE.DATA </w:instrText>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[1, 2]</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xml:space="preserve">. It has been demonstrated that </w:t>
      </w:r>
      <w:bookmarkStart w:id="16" w:name="OLE_LINK22"/>
      <w:r w:rsidRPr="00AA33FF">
        <w:rPr>
          <w:rFonts w:asciiTheme="minorHAnsi" w:hAnsiTheme="minorHAnsi" w:cstheme="minorHAnsi"/>
          <w:spacing w:val="4"/>
          <w:sz w:val="24"/>
        </w:rPr>
        <w:t>pioglitazone</w:t>
      </w:r>
      <w:bookmarkEnd w:id="16"/>
      <w:r w:rsidRPr="00AA33FF">
        <w:rPr>
          <w:rFonts w:asciiTheme="minorHAnsi" w:hAnsiTheme="minorHAnsi" w:cstheme="minorHAnsi"/>
          <w:spacing w:val="4"/>
          <w:sz w:val="24"/>
        </w:rPr>
        <w:t xml:space="preserve"> </w:t>
      </w:r>
      <w:bookmarkStart w:id="17" w:name="OLE_LINK5"/>
      <w:r w:rsidRPr="00AA33FF">
        <w:rPr>
          <w:rFonts w:asciiTheme="minorHAnsi" w:hAnsiTheme="minorHAnsi" w:cstheme="minorHAnsi"/>
          <w:spacing w:val="4"/>
          <w:sz w:val="24"/>
        </w:rPr>
        <w:t xml:space="preserve">provides benefits in </w:t>
      </w:r>
      <w:r w:rsidR="001D3747" w:rsidRPr="00AA33FF">
        <w:rPr>
          <w:rFonts w:asciiTheme="minorHAnsi" w:hAnsiTheme="minorHAnsi" w:cstheme="minorHAnsi"/>
          <w:spacing w:val="4"/>
          <w:sz w:val="24"/>
        </w:rPr>
        <w:t xml:space="preserve">a </w:t>
      </w:r>
      <w:r w:rsidRPr="00AA33FF">
        <w:rPr>
          <w:rFonts w:asciiTheme="minorHAnsi" w:hAnsiTheme="minorHAnsi" w:cstheme="minorHAnsi"/>
          <w:spacing w:val="4"/>
          <w:sz w:val="24"/>
        </w:rPr>
        <w:t xml:space="preserve">diverse population of patients with diabetes, with lowering </w:t>
      </w:r>
      <w:r w:rsidR="001D3747" w:rsidRPr="00AA33FF">
        <w:rPr>
          <w:rFonts w:asciiTheme="minorHAnsi" w:hAnsiTheme="minorHAnsi" w:cstheme="minorHAnsi"/>
          <w:spacing w:val="4"/>
          <w:sz w:val="24"/>
        </w:rPr>
        <w:t xml:space="preserve">the </w:t>
      </w:r>
      <w:r w:rsidRPr="00AA33FF">
        <w:rPr>
          <w:rFonts w:asciiTheme="minorHAnsi" w:hAnsiTheme="minorHAnsi" w:cstheme="minorHAnsi"/>
          <w:spacing w:val="4"/>
          <w:sz w:val="24"/>
        </w:rPr>
        <w:t xml:space="preserve">risk of death, myocardial infarction, or stroke </w:t>
      </w:r>
      <w:r w:rsidRPr="00AA33FF">
        <w:rPr>
          <w:rFonts w:asciiTheme="minorHAnsi" w:hAnsiTheme="minorHAnsi" w:cstheme="minorHAnsi"/>
          <w:spacing w:val="4"/>
          <w:sz w:val="24"/>
        </w:rPr>
        <w:fldChar w:fldCharType="begin"/>
      </w:r>
      <w:r w:rsidRPr="00AA33FF">
        <w:rPr>
          <w:rFonts w:asciiTheme="minorHAnsi" w:hAnsiTheme="minorHAnsi" w:cstheme="minorHAnsi"/>
          <w:spacing w:val="4"/>
          <w:sz w:val="24"/>
        </w:rPr>
        <w:instrText xml:space="preserve"> ADDIN EN.CITE &lt;EndNote&gt;&lt;Cite&gt;&lt;Author&gt;Lincoff&lt;/Author&gt;&lt;Year&gt;2007&lt;/Year&gt;&lt;RecNum&gt;94&lt;/RecNum&gt;&lt;DisplayText&gt;[3]&lt;/DisplayText&gt;&lt;record&gt;&lt;rec-number&gt;94&lt;/rec-number&gt;&lt;foreign-keys&gt;&lt;key app="EN" db-id="x992zp2tnspf0bedvzjv5z06edxrst5ddtfv" timestamp="1446790786"&gt;94&lt;/key&gt;&lt;/foreign-keys&gt;&lt;ref-type name="Journal Article"&gt;17&lt;/ref-type&gt;&lt;contributors&gt;&lt;authors&gt;&lt;author&gt;Lincoff, A. M.&lt;/author&gt;&lt;author&gt;Wolski, K.&lt;/author&gt;&lt;author&gt;Nicholls, S. J.&lt;/author&gt;&lt;author&gt;Nissen, S. E.&lt;/author&gt;&lt;/authors&gt;&lt;/contributors&gt;&lt;auth-address&gt;Department of Cardiovascular Medicine, Cleveland Clinic, Cleveland, OH 44195, USA. lincofa@ccf.org&lt;/auth-address&gt;&lt;titles&gt;&lt;title&gt;Pioglitazone and risk of cardiovascular events in patients with type 2 diabetes mellitus: a meta-analysis of randomized trials&lt;/title&gt;&lt;secondary-title&gt;JAMA&lt;/secondary-title&gt;&lt;alt-title&gt;Jama&lt;/alt-title&gt;&lt;/titles&gt;&lt;periodical&gt;&lt;full-title&gt;JAMA&lt;/full-title&gt;&lt;abbr-1&gt;Jama&lt;/abbr-1&gt;&lt;/periodical&gt;&lt;alt-periodical&gt;&lt;full-title&gt;JAMA&lt;/full-title&gt;&lt;abbr-1&gt;Jama&lt;/abbr-1&gt;&lt;/alt-periodical&gt;&lt;pages&gt;1180-8&lt;/pages&gt;&lt;volume&gt;298&lt;/volume&gt;&lt;number&gt;10&lt;/number&gt;&lt;keywords&gt;&lt;keyword&gt;Cardiovascular Diseases/*epidemiology&lt;/keyword&gt;&lt;keyword&gt;Diabetes Mellitus, Type 2/*drug therapy&lt;/keyword&gt;&lt;keyword&gt;Humans&lt;/keyword&gt;&lt;keyword&gt;Hypoglycemic Agents/*adverse effects/therapeutic use&lt;/keyword&gt;&lt;keyword&gt;Myocardial Ischemia/epidemiology&lt;/keyword&gt;&lt;keyword&gt;Randomized Controlled Trials as Topic&lt;/keyword&gt;&lt;keyword&gt;Risk&lt;/keyword&gt;&lt;keyword&gt;Thiazolidinediones/*adverse effects/therapeutic use&lt;/keyword&gt;&lt;/keywords&gt;&lt;dates&gt;&lt;year&gt;2007&lt;/year&gt;&lt;pub-dates&gt;&lt;date&gt;Sep 12&lt;/date&gt;&lt;/pub-dates&gt;&lt;/dates&gt;&lt;isbn&gt;1538-3598 (Electronic)&amp;#xD;0098-7484 (Linking)&lt;/isbn&gt;&lt;accession-num&gt;17848652&lt;/accession-num&gt;&lt;urls&gt;&lt;related-urls&gt;&lt;url&gt;http://www.ncbi.nlm.nih.gov/pubmed/17848652&lt;/url&gt;&lt;/related-urls&gt;&lt;/urls&gt;&lt;electronic-resource-num&gt;10.1001/jama.298.10.1180&lt;/electronic-resource-num&gt;&lt;/record&gt;&lt;/Cite&gt;&lt;/EndNote&gt;</w:instrText>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[3]</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xml:space="preserve">. A subset of stem cells named </w:t>
      </w:r>
      <w:bookmarkStart w:id="18" w:name="OLE_LINK12"/>
      <w:bookmarkStart w:id="19" w:name="OLE_LINK13"/>
      <w:bookmarkStart w:id="20" w:name="OLE_LINK9"/>
      <w:bookmarkStart w:id="21" w:name="OLE_LINK10"/>
      <w:bookmarkStart w:id="22" w:name="OLE_LINK29"/>
      <w:r w:rsidRPr="00AA33FF">
        <w:rPr>
          <w:rFonts w:asciiTheme="minorHAnsi" w:hAnsiTheme="minorHAnsi" w:cstheme="minorHAnsi"/>
          <w:spacing w:val="4"/>
          <w:sz w:val="24"/>
        </w:rPr>
        <w:t>endothelial progenitor cells</w:t>
      </w:r>
      <w:bookmarkEnd w:id="18"/>
      <w:bookmarkEnd w:id="19"/>
      <w:r w:rsidRPr="00AA33FF">
        <w:rPr>
          <w:rFonts w:asciiTheme="minorHAnsi" w:hAnsiTheme="minorHAnsi" w:cstheme="minorHAnsi"/>
          <w:spacing w:val="4"/>
          <w:sz w:val="24"/>
        </w:rPr>
        <w:t xml:space="preserve"> </w:t>
      </w:r>
      <w:bookmarkEnd w:id="20"/>
      <w:bookmarkEnd w:id="21"/>
      <w:bookmarkEnd w:id="22"/>
      <w:r w:rsidRPr="00AA33FF">
        <w:rPr>
          <w:rFonts w:asciiTheme="minorHAnsi" w:hAnsiTheme="minorHAnsi" w:cstheme="minorHAnsi"/>
          <w:spacing w:val="4"/>
          <w:sz w:val="24"/>
        </w:rPr>
        <w:t xml:space="preserve">(EPCs) exist with the vascular circulation and play important roles in </w:t>
      </w:r>
      <w:r w:rsidR="001D3747" w:rsidRPr="00AA33FF">
        <w:rPr>
          <w:rFonts w:asciiTheme="minorHAnsi" w:hAnsiTheme="minorHAnsi" w:cstheme="minorHAnsi"/>
          <w:spacing w:val="4"/>
          <w:sz w:val="24"/>
        </w:rPr>
        <w:t xml:space="preserve">the </w:t>
      </w:r>
      <w:r w:rsidRPr="00AA33FF">
        <w:rPr>
          <w:rFonts w:asciiTheme="minorHAnsi" w:hAnsiTheme="minorHAnsi" w:cstheme="minorHAnsi"/>
          <w:spacing w:val="4"/>
          <w:sz w:val="24"/>
        </w:rPr>
        <w:t xml:space="preserve">maintenance of endothelial homeostasis and vascular integrity, contributing to vessel repair following endothelial damage </w:t>
      </w:r>
      <w:r w:rsidRPr="00AA33FF">
        <w:rPr>
          <w:rFonts w:asciiTheme="minorHAnsi" w:hAnsiTheme="minorHAnsi" w:cstheme="minorHAnsi"/>
          <w:spacing w:val="4"/>
          <w:sz w:val="24"/>
        </w:rPr>
        <w:fldChar w:fldCharType="begin"/>
      </w:r>
      <w:r w:rsidRPr="00AA33FF">
        <w:rPr>
          <w:rFonts w:asciiTheme="minorHAnsi" w:hAnsiTheme="minorHAnsi" w:cstheme="minorHAnsi"/>
          <w:spacing w:val="4"/>
          <w:sz w:val="24"/>
        </w:rPr>
        <w:instrText xml:space="preserve"> ADDIN EN.CITE &lt;EndNote&gt;&lt;Cite&gt;&lt;Author&gt;Kirton&lt;/Author&gt;&lt;Year&gt;2010&lt;/Year&gt;&lt;RecNum&gt;96&lt;/RecNum&gt;&lt;DisplayText&gt;[4]&lt;/DisplayText&gt;&lt;record&gt;&lt;rec-number&gt;96&lt;/rec-number&gt;&lt;foreign-keys&gt;&lt;key app="EN" db-id="x992zp2tnspf0bedvzjv5z06edxrst5ddtfv" timestamp="1446791746"&gt;96&lt;/key&gt;&lt;/foreign-keys&gt;&lt;ref-type name="Journal Article"&gt;17&lt;/ref-type&gt;&lt;contributors&gt;&lt;authors&gt;&lt;author&gt;Kirton, J. P.&lt;/author&gt;&lt;author&gt;Xu, Q.&lt;/author&gt;&lt;/authors&gt;&lt;/contributors&gt;&lt;auth-address&gt;Cardiovascular Division, King&amp;apos;s College London BHF Centre, London SE5 9NU, UK.&lt;/auth-address&gt;&lt;titles&gt;&lt;title&gt;Endothelial precursors in vascular repair&lt;/title&gt;&lt;secondary-title&gt;Microvasc Res&lt;/secondary-title&gt;&lt;alt-title&gt;Microvascular research&lt;/alt-title&gt;&lt;/titles&gt;&lt;periodical&gt;&lt;full-title&gt;Microvasc Res&lt;/full-title&gt;&lt;abbr-1&gt;Microvascular research&lt;/abbr-1&gt;&lt;/periodical&gt;&lt;alt-periodical&gt;&lt;full-title&gt;Microvasc Res&lt;/full-title&gt;&lt;abbr-1&gt;Microvascular research&lt;/abbr-1&gt;&lt;/alt-periodical&gt;&lt;pages&gt;193-9&lt;/pages&gt;&lt;volume&gt;79&lt;/volume&gt;&lt;number&gt;3&lt;/number&gt;&lt;keywords&gt;&lt;keyword&gt;Animals&lt;/keyword&gt;&lt;keyword&gt;Cell Culture Techniques&lt;/keyword&gt;&lt;keyword&gt;Cell Differentiation&lt;/keyword&gt;&lt;keyword&gt;Cell Lineage&lt;/keyword&gt;&lt;keyword&gt;Cell Movement&lt;/keyword&gt;&lt;keyword&gt;Cell Separation&lt;/keyword&gt;&lt;keyword&gt;*Endothelial Cells/pathology&lt;/keyword&gt;&lt;keyword&gt;Endothelium, Vascular/pathology/*physiopathology&lt;/keyword&gt;&lt;keyword&gt;Humans&lt;/keyword&gt;&lt;keyword&gt;Ischemia/pathology/*physiopathology&lt;/keyword&gt;&lt;keyword&gt;*Neovascularization, Physiologic&lt;/keyword&gt;&lt;keyword&gt;Regeneration&lt;/keyword&gt;&lt;keyword&gt;*Stem Cells/pathology&lt;/keyword&gt;&lt;/keywords&gt;&lt;dates&gt;&lt;year&gt;2010&lt;/year&gt;&lt;pub-dates&gt;&lt;date&gt;May&lt;/date&gt;&lt;/pub-dates&gt;&lt;/dates&gt;&lt;isbn&gt;1095-9319 (Electronic)&amp;#xD;0026-2862 (Linking)&lt;/isbn&gt;&lt;accession-num&gt;20184904&lt;/accession-num&gt;&lt;urls&gt;&lt;related-urls&gt;&lt;url&gt;http://www.ncbi.nlm.nih.gov/pubmed/20184904&lt;/url&gt;&lt;/related-urls&gt;&lt;/urls&gt;&lt;electronic-resource-num&gt;10.1016/j.mvr.2010.02.009&lt;/electronic-resource-num&gt;&lt;/record&gt;&lt;/Cite&gt;&lt;/EndNote&gt;</w:instrText>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[4]</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xml:space="preserve">. </w:t>
      </w:r>
      <w:bookmarkStart w:id="23" w:name="OLE_LINK16"/>
      <w:r w:rsidRPr="00AA33FF">
        <w:rPr>
          <w:rFonts w:asciiTheme="minorHAnsi" w:hAnsiTheme="minorHAnsi" w:cstheme="minorHAnsi"/>
          <w:spacing w:val="4"/>
          <w:sz w:val="24"/>
        </w:rPr>
        <w:t>Reduced EPCs number and function</w:t>
      </w:r>
      <w:bookmarkEnd w:id="23"/>
      <w:r w:rsidRPr="00AA33FF">
        <w:rPr>
          <w:rFonts w:asciiTheme="minorHAnsi" w:hAnsiTheme="minorHAnsi" w:cstheme="minorHAnsi"/>
          <w:spacing w:val="4"/>
          <w:sz w:val="24"/>
        </w:rPr>
        <w:t xml:space="preserve"> are associated with the presence of </w:t>
      </w:r>
      <w:bookmarkStart w:id="24" w:name="OLE_LINK20"/>
      <w:r w:rsidRPr="00AA33FF">
        <w:rPr>
          <w:rFonts w:asciiTheme="minorHAnsi" w:hAnsiTheme="minorHAnsi" w:cstheme="minorHAnsi"/>
          <w:spacing w:val="4"/>
          <w:sz w:val="24"/>
        </w:rPr>
        <w:t>cardiovascular</w:t>
      </w:r>
      <w:bookmarkEnd w:id="24"/>
      <w:r w:rsidRPr="00AA33FF">
        <w:rPr>
          <w:rFonts w:asciiTheme="minorHAnsi" w:hAnsiTheme="minorHAnsi" w:cstheme="minorHAnsi"/>
          <w:spacing w:val="4"/>
          <w:sz w:val="24"/>
        </w:rPr>
        <w:t xml:space="preserve"> events including T2DM </w:t>
      </w:r>
      <w:r w:rsidRPr="00AA33FF">
        <w:rPr>
          <w:rFonts w:asciiTheme="minorHAnsi" w:hAnsiTheme="minorHAnsi" w:cstheme="minorHAnsi"/>
          <w:spacing w:val="4"/>
          <w:sz w:val="24"/>
        </w:rPr>
        <w:fldChar w:fldCharType="begin">
          <w:fldData xml:space="preserve">PEVuZE5vdGU+PENpdGU+PEF1dGhvcj5BbnRvbmlvPC9BdXRob3I+PFllYXI+MjAxNDwvWWVhcj48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</w:fldData>
        </w:fldChar>
      </w:r>
      <w:r w:rsidRPr="00AA33FF">
        <w:rPr>
          <w:rFonts w:asciiTheme="minorHAnsi" w:hAnsiTheme="minorHAnsi" w:cstheme="minorHAnsi"/>
          <w:spacing w:val="4"/>
          <w:sz w:val="24"/>
        </w:rPr>
        <w:instrText xml:space="preserve"> ADDIN EN.CITE </w:instrText>
      </w:r>
      <w:r w:rsidRPr="00AA33FF">
        <w:rPr>
          <w:rFonts w:asciiTheme="minorHAnsi" w:hAnsiTheme="minorHAnsi" w:cstheme="minorHAnsi"/>
          <w:spacing w:val="4"/>
          <w:sz w:val="24"/>
        </w:rPr>
        <w:fldChar w:fldCharType="begin">
          <w:fldData xml:space="preserve">PEVuZE5vdGU+PENpdGU+PEF1dGhvcj5BbnRvbmlvPC9BdXRob3I+PFllYXI+MjAxNDwvWWVhcj48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</w:fldData>
        </w:fldChar>
      </w:r>
      <w:r w:rsidRPr="00AA33FF">
        <w:rPr>
          <w:rFonts w:asciiTheme="minorHAnsi" w:hAnsiTheme="minorHAnsi" w:cstheme="minorHAnsi"/>
          <w:spacing w:val="4"/>
          <w:sz w:val="24"/>
        </w:rPr>
        <w:instrText xml:space="preserve"> ADDIN EN.CITE.DATA </w:instrText>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[5-7]</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xml:space="preserve">. </w:t>
      </w:r>
      <w:bookmarkStart w:id="25" w:name="OLE_LINK58"/>
      <w:r w:rsidRPr="00AA33FF">
        <w:rPr>
          <w:rFonts w:asciiTheme="minorHAnsi" w:hAnsiTheme="minorHAnsi" w:cstheme="minorHAnsi"/>
          <w:spacing w:val="4"/>
          <w:sz w:val="24"/>
        </w:rPr>
        <w:t>Pioglitazone</w:t>
      </w:r>
      <w:bookmarkEnd w:id="25"/>
      <w:r w:rsidRPr="00AA33FF">
        <w:rPr>
          <w:rFonts w:asciiTheme="minorHAnsi" w:hAnsiTheme="minorHAnsi" w:cstheme="minorHAnsi"/>
          <w:spacing w:val="4"/>
          <w:sz w:val="24"/>
        </w:rPr>
        <w:t xml:space="preserve"> involves controlling blood glucose through </w:t>
      </w:r>
      <w:bookmarkStart w:id="26" w:name="OLE_LINK14"/>
      <w:r w:rsidRPr="00AA33FF">
        <w:rPr>
          <w:rFonts w:asciiTheme="minorHAnsi" w:hAnsiTheme="minorHAnsi" w:cstheme="minorHAnsi"/>
          <w:spacing w:val="4"/>
          <w:sz w:val="24"/>
        </w:rPr>
        <w:t>insulin-sensitizing effects</w:t>
      </w:r>
      <w:bookmarkEnd w:id="26"/>
      <w:r w:rsidRPr="00AA33FF">
        <w:rPr>
          <w:rFonts w:asciiTheme="minorHAnsi" w:hAnsiTheme="minorHAnsi" w:cstheme="minorHAnsi"/>
          <w:spacing w:val="4"/>
          <w:sz w:val="24"/>
        </w:rPr>
        <w:t xml:space="preserve"> </w:t>
      </w:r>
      <w:r w:rsidRPr="00AA33FF">
        <w:rPr>
          <w:rFonts w:asciiTheme="minorHAnsi" w:hAnsiTheme="minorHAnsi" w:cstheme="minorHAnsi"/>
          <w:spacing w:val="4"/>
          <w:sz w:val="24"/>
        </w:rPr>
        <w:fldChar w:fldCharType="begin"/>
      </w:r>
      <w:r w:rsidRPr="00AA33FF">
        <w:rPr>
          <w:rFonts w:asciiTheme="minorHAnsi" w:hAnsiTheme="minorHAnsi" w:cstheme="minorHAnsi"/>
          <w:spacing w:val="4"/>
          <w:sz w:val="24"/>
        </w:rPr>
        <w:instrText xml:space="preserve"> ADDIN EN.CITE &lt;EndNote&gt;&lt;Cite&gt;&lt;Author&gt;Miyazaki&lt;/Author&gt;&lt;Year&gt;2002&lt;/Year&gt;&lt;RecNum&gt;97&lt;/RecNum&gt;&lt;DisplayText&gt;[8]&lt;/DisplayText&gt;&lt;record&gt;&lt;rec-number&gt;97&lt;/rec-number&gt;&lt;foreign-keys&gt;&lt;key app="EN" db-id="x992zp2tnspf0bedvzjv5z06edxrst5ddtfv" timestamp="1446793404"&gt;97&lt;/key&gt;&lt;/foreign-keys&gt;&lt;ref-type name="Journal Article"&gt;17&lt;/ref-type&gt;&lt;contributors&gt;&lt;authors&gt;&lt;author&gt;Miyazaki, Y.&lt;/author&gt;&lt;author&gt;Matsuda, M.&lt;/author&gt;&lt;author&gt;DeFronzo, R. A.&lt;/author&gt;&lt;/authors&gt;&lt;/contributors&gt;&lt;auth-address&gt;University of Texas Health Science Center and Texas Diabetes Institute, San Antonio, Texas 78229-3900, USA.&lt;/auth-address&gt;&lt;titles&gt;&lt;title&gt;Dose-response effect of pioglitazone on insulin sensitivity and insulin secretion in type 2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care&lt;/abbr-1&gt;&lt;/alt-periodical&gt;&lt;pages&gt;517-23&lt;/pages&gt;&lt;volume&gt;25&lt;/volume&gt;&lt;number&gt;3&lt;/number&gt;&lt;keywords&gt;&lt;keyword&gt;Adult&lt;/keyword&gt;&lt;keyword&gt;Blood Glucose/drug effects/metabolism&lt;/keyword&gt;&lt;keyword&gt;Body Mass Index&lt;/keyword&gt;&lt;keyword&gt;Cholesterol/blood&lt;/keyword&gt;&lt;keyword&gt;Diabetes Mellitus, Type 2/blood/drug therapy/*physiopathology&lt;/keyword&gt;&lt;keyword&gt;Diabetic Diet&lt;/keyword&gt;&lt;keyword&gt;Dose-Response Relationship, Drug&lt;/keyword&gt;&lt;keyword&gt;Ethnic Groups&lt;/keyword&gt;&lt;keyword&gt;Fasting&lt;/keyword&gt;&lt;keyword&gt;Female&lt;/keyword&gt;&lt;keyword&gt;Humans&lt;/keyword&gt;&lt;keyword&gt;Hypoglycemic Agents/*therapeutic use&lt;/keyword&gt;&lt;keyword&gt;Insulin/blood/pharmacology/*secretion&lt;/keyword&gt;&lt;keyword&gt;Male&lt;/keyword&gt;&lt;keyword&gt;Middle Aged&lt;/keyword&gt;&lt;keyword&gt;Thiazoles/*therapeutic use&lt;/keyword&gt;&lt;keyword&gt;*Thiazolidinediones&lt;/keyword&gt;&lt;/keywords&gt;&lt;dates&gt;&lt;year&gt;2002&lt;/year&gt;&lt;pub-dates&gt;&lt;date&gt;Mar&lt;/date&gt;&lt;/pub-dates&gt;&lt;/dates&gt;&lt;isbn&gt;0149-5992 (Print)&amp;#xD;0149-5992 (Linking)&lt;/isbn&gt;&lt;accession-num&gt;11874940&lt;/accession-num&gt;&lt;urls&gt;&lt;related-urls&gt;&lt;url&gt;http://www.ncbi.nlm.nih.gov/pubmed/11874940&lt;/url&gt;&lt;/related-urls&gt;&lt;/urls&gt;&lt;/record&gt;&lt;/Cite&gt;&lt;/EndNote&gt;</w:instrText>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[8]</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xml:space="preserve">. In addition, the emerging evidence indicates that the improvement of endothelium-dependent vascular function also participates in the protective effect of </w:t>
      </w:r>
      <w:bookmarkStart w:id="27" w:name="OLE_LINK15"/>
      <w:r w:rsidRPr="00AA33FF">
        <w:rPr>
          <w:rFonts w:asciiTheme="minorHAnsi" w:hAnsiTheme="minorHAnsi" w:cstheme="minorHAnsi"/>
          <w:spacing w:val="4"/>
          <w:sz w:val="24"/>
        </w:rPr>
        <w:t xml:space="preserve">pioglitazone </w:t>
      </w:r>
      <w:bookmarkEnd w:id="27"/>
      <w:r w:rsidRPr="00AA33FF">
        <w:rPr>
          <w:rFonts w:asciiTheme="minorHAnsi" w:hAnsiTheme="minorHAnsi" w:cstheme="minorHAnsi"/>
          <w:spacing w:val="4"/>
          <w:sz w:val="24"/>
        </w:rPr>
        <w:t xml:space="preserve">on T2DM and its associated complications </w:t>
      </w:r>
      <w:r w:rsidRPr="00AA33FF">
        <w:rPr>
          <w:rFonts w:asciiTheme="minorHAnsi" w:hAnsiTheme="minorHAnsi" w:cstheme="minorHAnsi"/>
          <w:spacing w:val="4"/>
          <w:sz w:val="24"/>
        </w:rPr>
        <w:fldChar w:fldCharType="begin">
          <w:fldData xml:space="preserve">PEVuZE5vdGU+PENpdGU+PEF1dGhvcj5QZnV0em5lcjwvQXV0aG9yPjxZZWFyPjIwMDU8L1llYXI+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YXJkaW9sb2d5PC9hYmJyLTE+PC9hbHQtcGVyaW9kaWNhbD48cGFnZXM+MTkyNS0zMTwvcGFnZXM+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</w:fldData>
        </w:fldChar>
      </w:r>
      <w:r w:rsidRPr="00AA33FF">
        <w:rPr>
          <w:rFonts w:asciiTheme="minorHAnsi" w:hAnsiTheme="minorHAnsi" w:cstheme="minorHAnsi"/>
          <w:spacing w:val="4"/>
          <w:sz w:val="24"/>
        </w:rPr>
        <w:instrText xml:space="preserve"> ADDIN EN.CITE </w:instrText>
      </w:r>
      <w:r w:rsidRPr="00AA33FF">
        <w:rPr>
          <w:rFonts w:asciiTheme="minorHAnsi" w:hAnsiTheme="minorHAnsi" w:cstheme="minorHAnsi"/>
          <w:spacing w:val="4"/>
          <w:sz w:val="24"/>
        </w:rPr>
        <w:fldChar w:fldCharType="begin">
          <w:fldData xml:space="preserve">PEVuZE5vdGU+PENpdGU+PEF1dGhvcj5QZnV0em5lcjwvQXV0aG9yPjxZZWFyPjIwMDU8L1llYXI+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YXJkaW9sb2d5PC9hYmJyLTE+PC9hbHQtcGVyaW9kaWNhbD48cGFnZXM+MTkyNS0zMTwvcGFnZXM+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</w:fldData>
        </w:fldChar>
      </w:r>
      <w:r w:rsidRPr="00AA33FF">
        <w:rPr>
          <w:rFonts w:asciiTheme="minorHAnsi" w:hAnsiTheme="minorHAnsi" w:cstheme="minorHAnsi"/>
          <w:spacing w:val="4"/>
          <w:sz w:val="24"/>
        </w:rPr>
        <w:instrText xml:space="preserve"> ADDIN EN.CITE.DATA </w:instrText>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[9]</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xml:space="preserve">. In the last decade, the role of </w:t>
      </w:r>
      <w:bookmarkStart w:id="28" w:name="OLE_LINK19"/>
      <w:r w:rsidRPr="00AA33FF">
        <w:rPr>
          <w:rFonts w:asciiTheme="minorHAnsi" w:hAnsiTheme="minorHAnsi" w:cstheme="minorHAnsi"/>
          <w:spacing w:val="4"/>
          <w:sz w:val="24"/>
        </w:rPr>
        <w:t xml:space="preserve">pioglitazone </w:t>
      </w:r>
      <w:bookmarkEnd w:id="28"/>
      <w:r w:rsidRPr="00AA33FF">
        <w:rPr>
          <w:rFonts w:asciiTheme="minorHAnsi" w:hAnsiTheme="minorHAnsi" w:cstheme="minorHAnsi"/>
          <w:spacing w:val="4"/>
          <w:sz w:val="24"/>
        </w:rPr>
        <w:t xml:space="preserve">in EPCs has been highlighted. </w:t>
      </w:r>
      <w:proofErr w:type="spellStart"/>
      <w:r w:rsidRPr="00AA33FF">
        <w:rPr>
          <w:rFonts w:asciiTheme="minorHAnsi" w:hAnsiTheme="minorHAnsi" w:cstheme="minorHAnsi"/>
          <w:spacing w:val="4"/>
          <w:sz w:val="24"/>
        </w:rPr>
        <w:t>Spigoni</w:t>
      </w:r>
      <w:proofErr w:type="spellEnd"/>
      <w:r w:rsidRPr="00AA33FF">
        <w:rPr>
          <w:rFonts w:asciiTheme="minorHAnsi" w:hAnsiTheme="minorHAnsi" w:cstheme="minorHAnsi"/>
          <w:spacing w:val="4"/>
          <w:sz w:val="24"/>
        </w:rPr>
        <w:t xml:space="preserve">, et al showed that pioglitazone treatment improves </w:t>
      </w:r>
      <w:r w:rsidRPr="00AA33FF">
        <w:rPr>
          <w:rFonts w:asciiTheme="minorHAnsi" w:hAnsiTheme="minorHAnsi" w:cstheme="minorHAnsi"/>
          <w:i/>
          <w:spacing w:val="4"/>
          <w:sz w:val="24"/>
        </w:rPr>
        <w:t>in vitro</w:t>
      </w:r>
      <w:r w:rsidRPr="00AA33FF">
        <w:rPr>
          <w:rFonts w:asciiTheme="minorHAnsi" w:hAnsiTheme="minorHAnsi" w:cstheme="minorHAnsi"/>
          <w:spacing w:val="4"/>
          <w:sz w:val="24"/>
        </w:rPr>
        <w:t xml:space="preserve"> viability and function of EPCs and reduces cardiovascular risk in impaired glucose tolerance individuals independent of the insulin-</w:t>
      </w:r>
      <w:r w:rsidR="00F52EF9" w:rsidRPr="00AA33FF">
        <w:rPr>
          <w:rFonts w:asciiTheme="minorHAnsi" w:hAnsiTheme="minorHAnsi" w:cstheme="minorHAnsi"/>
          <w:spacing w:val="4"/>
          <w:sz w:val="24"/>
        </w:rPr>
        <w:t>sensitizing</w:t>
      </w:r>
      <w:r w:rsidRPr="00AA33FF">
        <w:rPr>
          <w:rFonts w:asciiTheme="minorHAnsi" w:hAnsiTheme="minorHAnsi" w:cstheme="minorHAnsi"/>
          <w:spacing w:val="4"/>
          <w:sz w:val="24"/>
        </w:rPr>
        <w:t xml:space="preserve"> action </w:t>
      </w:r>
      <w:r w:rsidRPr="00AA33FF">
        <w:rPr>
          <w:rFonts w:asciiTheme="minorHAnsi" w:hAnsiTheme="minorHAnsi" w:cstheme="minorHAnsi"/>
          <w:spacing w:val="4"/>
          <w:sz w:val="24"/>
        </w:rPr>
        <w:fldChar w:fldCharType="begin">
          <w:fldData xml:space="preserve">PEVuZE5vdGU+PENpdGU+PEF1dGhvcj5TcGlnb25pPC9BdXRob3I+PFllYXI+MjAxMjwvWWVhcj48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IG9uZTwvYWJici0xPjwvYWx0LXBlcmlvZGljYWw+PHBhZ2VzPmU0ODI4MzwvcGFnZXM+PHZvbHVt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</w:fldData>
        </w:fldChar>
      </w:r>
      <w:r w:rsidRPr="00AA33FF">
        <w:rPr>
          <w:rFonts w:asciiTheme="minorHAnsi" w:hAnsiTheme="minorHAnsi" w:cstheme="minorHAnsi"/>
          <w:spacing w:val="4"/>
          <w:sz w:val="24"/>
        </w:rPr>
        <w:instrText xml:space="preserve"> ADDIN EN.CITE </w:instrText>
      </w:r>
      <w:r w:rsidRPr="00AA33FF">
        <w:rPr>
          <w:rFonts w:asciiTheme="minorHAnsi" w:hAnsiTheme="minorHAnsi" w:cstheme="minorHAnsi"/>
          <w:spacing w:val="4"/>
          <w:sz w:val="24"/>
        </w:rPr>
        <w:fldChar w:fldCharType="begin">
          <w:fldData xml:space="preserve">PEVuZE5vdGU+PENpdGU+PEF1dGhvcj5TcGlnb25pPC9BdXRob3I+PFllYXI+MjAxMjwvWWVhcj48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IG9uZTwvYWJici0xPjwvYWx0LXBlcmlvZGljYWw+PHBhZ2VzPmU0ODI4MzwvcGFnZXM+PHZvbHVt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</w:fldData>
        </w:fldChar>
      </w:r>
      <w:r w:rsidRPr="00AA33FF">
        <w:rPr>
          <w:rFonts w:asciiTheme="minorHAnsi" w:hAnsiTheme="minorHAnsi" w:cstheme="minorHAnsi"/>
          <w:spacing w:val="4"/>
          <w:sz w:val="24"/>
        </w:rPr>
        <w:instrText xml:space="preserve"> ADDIN EN.CITE.DATA </w:instrText>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[10]</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and PI3K/</w:t>
      </w:r>
      <w:proofErr w:type="spellStart"/>
      <w:r w:rsidRPr="00AA33FF">
        <w:rPr>
          <w:rFonts w:asciiTheme="minorHAnsi" w:hAnsiTheme="minorHAnsi" w:cstheme="minorHAnsi"/>
          <w:spacing w:val="4"/>
          <w:sz w:val="24"/>
        </w:rPr>
        <w:t>Akt</w:t>
      </w:r>
      <w:proofErr w:type="spellEnd"/>
      <w:r w:rsidRPr="00AA33FF">
        <w:rPr>
          <w:rFonts w:asciiTheme="minorHAnsi" w:hAnsiTheme="minorHAnsi" w:cstheme="minorHAnsi"/>
          <w:spacing w:val="4"/>
          <w:sz w:val="24"/>
        </w:rPr>
        <w:t xml:space="preserve"> signal pathway has been proposed in this process </w:t>
      </w:r>
      <w:r w:rsidRPr="00AA33FF">
        <w:rPr>
          <w:rFonts w:asciiTheme="minorHAnsi" w:hAnsiTheme="minorHAnsi" w:cstheme="minorHAnsi"/>
          <w:spacing w:val="4"/>
          <w:sz w:val="24"/>
        </w:rPr>
        <w:fldChar w:fldCharType="begin">
          <w:fldData xml:space="preserve">PEVuZE5vdGU+PENpdGU+PEF1dGhvcj5HZW5zY2g8L0F1dGhvcj48WWVhcj4yMDA3PC9ZZWFyPjxS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</w:fldData>
        </w:fldChar>
      </w:r>
      <w:r w:rsidRPr="00AA33FF">
        <w:rPr>
          <w:rFonts w:asciiTheme="minorHAnsi" w:hAnsiTheme="minorHAnsi" w:cstheme="minorHAnsi"/>
          <w:spacing w:val="4"/>
          <w:sz w:val="24"/>
        </w:rPr>
        <w:instrText xml:space="preserve"> ADDIN EN.CITE </w:instrText>
      </w:r>
      <w:r w:rsidRPr="00AA33FF">
        <w:rPr>
          <w:rFonts w:asciiTheme="minorHAnsi" w:hAnsiTheme="minorHAnsi" w:cstheme="minorHAnsi"/>
          <w:spacing w:val="4"/>
          <w:sz w:val="24"/>
        </w:rPr>
        <w:fldChar w:fldCharType="begin">
          <w:fldData xml:space="preserve">PEVuZE5vdGU+PENpdGU+PEF1dGhvcj5HZW5zY2g8L0F1dGhvcj48WWVhcj4yMDA3PC9ZZWFyPjxS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</w:fldData>
        </w:fldChar>
      </w:r>
      <w:r w:rsidRPr="00AA33FF">
        <w:rPr>
          <w:rFonts w:asciiTheme="minorHAnsi" w:hAnsiTheme="minorHAnsi" w:cstheme="minorHAnsi"/>
          <w:spacing w:val="4"/>
          <w:sz w:val="24"/>
        </w:rPr>
        <w:instrText xml:space="preserve"> ADDIN EN.CITE.DATA </w:instrText>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[11]</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xml:space="preserve">. However, the knowledge remains limited in the molecular mechanisms of pioglitazone on EPCs regulation. </w:t>
      </w:r>
    </w:p>
    <w:p w14:paraId="3CA5D757" w14:textId="77777777" w:rsidR="0053421E" w:rsidRPr="00AA33FF" w:rsidRDefault="00890D26" w:rsidP="00AA33FF">
      <w:pPr>
        <w:jc w:val="left"/>
        <w:rPr>
          <w:rFonts w:asciiTheme="minorHAnsi" w:hAnsiTheme="minorHAnsi" w:cstheme="minorHAnsi"/>
          <w:spacing w:val="4"/>
          <w:sz w:val="24"/>
        </w:rPr>
      </w:pPr>
      <w:bookmarkStart w:id="29" w:name="OLE_LINK27"/>
      <w:bookmarkStart w:id="30" w:name="OLE_LINK25"/>
      <w:bookmarkEnd w:id="17"/>
      <w:r w:rsidRPr="00AA33FF">
        <w:rPr>
          <w:rFonts w:asciiTheme="minorHAnsi" w:hAnsiTheme="minorHAnsi" w:cstheme="minorHAnsi"/>
          <w:spacing w:val="4"/>
          <w:sz w:val="24"/>
        </w:rPr>
        <w:t>Non-coding RNAs</w:t>
      </w:r>
      <w:bookmarkEnd w:id="29"/>
      <w:r w:rsidRPr="00AA33FF">
        <w:rPr>
          <w:rFonts w:asciiTheme="minorHAnsi" w:hAnsiTheme="minorHAnsi" w:cstheme="minorHAnsi"/>
          <w:spacing w:val="4"/>
          <w:sz w:val="24"/>
        </w:rPr>
        <w:t xml:space="preserve"> have been widely considered to take part in various pathophysiologic process</w:t>
      </w:r>
      <w:r w:rsidR="00F602C4" w:rsidRPr="00AA33FF">
        <w:rPr>
          <w:rFonts w:asciiTheme="minorHAnsi" w:hAnsiTheme="minorHAnsi" w:cstheme="minorHAnsi"/>
          <w:spacing w:val="4"/>
          <w:sz w:val="24"/>
        </w:rPr>
        <w:t>es</w:t>
      </w:r>
      <w:r w:rsidRPr="00AA33FF">
        <w:rPr>
          <w:rFonts w:asciiTheme="minorHAnsi" w:hAnsiTheme="minorHAnsi" w:cstheme="minorHAnsi"/>
          <w:spacing w:val="4"/>
          <w:sz w:val="24"/>
        </w:rPr>
        <w:t xml:space="preserve"> of animal and human diseases </w:t>
      </w:r>
      <w:r w:rsidRPr="00AA33FF">
        <w:rPr>
          <w:rFonts w:asciiTheme="minorHAnsi" w:hAnsiTheme="minorHAnsi" w:cstheme="minorHAnsi"/>
          <w:spacing w:val="4"/>
          <w:sz w:val="24"/>
        </w:rPr>
        <w:fldChar w:fldCharType="begin">
          <w:fldData xml:space="preserve">PEVuZE5vdGU+PENpdGU+PEF1dGhvcj5FZGR5PC9BdXRob3I+PFllYXI+MjAwMTwvWWVhcj48UmVj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</w:fldData>
        </w:fldChar>
      </w:r>
      <w:r w:rsidRPr="00AA33FF">
        <w:rPr>
          <w:rFonts w:asciiTheme="minorHAnsi" w:hAnsiTheme="minorHAnsi" w:cstheme="minorHAnsi"/>
          <w:spacing w:val="4"/>
          <w:sz w:val="24"/>
        </w:rPr>
        <w:instrText xml:space="preserve"> ADDIN EN.CITE </w:instrText>
      </w:r>
      <w:r w:rsidRPr="00AA33FF">
        <w:rPr>
          <w:rFonts w:asciiTheme="minorHAnsi" w:hAnsiTheme="minorHAnsi" w:cstheme="minorHAnsi"/>
          <w:spacing w:val="4"/>
          <w:sz w:val="24"/>
        </w:rPr>
        <w:fldChar w:fldCharType="begin">
          <w:fldData xml:space="preserve">PEVuZE5vdGU+PENpdGU+PEF1dGhvcj5FZGR5PC9BdXRob3I+PFllYXI+MjAwMTwvWWVhcj48UmVj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</w:fldData>
        </w:fldChar>
      </w:r>
      <w:r w:rsidRPr="00AA33FF">
        <w:rPr>
          <w:rFonts w:asciiTheme="minorHAnsi" w:hAnsiTheme="minorHAnsi" w:cstheme="minorHAnsi"/>
          <w:spacing w:val="4"/>
          <w:sz w:val="24"/>
        </w:rPr>
        <w:instrText xml:space="preserve"> ADDIN EN.CITE.DATA </w:instrText>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[12, 13]</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xml:space="preserve">. Long non-coding RNA (lncRNA), has more than 200 nucleotides, is one type of the novel non-coding RNAs and participates in </w:t>
      </w:r>
      <w:r w:rsidR="001D3747" w:rsidRPr="00AA33FF">
        <w:rPr>
          <w:rFonts w:asciiTheme="minorHAnsi" w:hAnsiTheme="minorHAnsi" w:cstheme="minorHAnsi"/>
          <w:spacing w:val="4"/>
          <w:sz w:val="24"/>
        </w:rPr>
        <w:t xml:space="preserve">the </w:t>
      </w:r>
      <w:r w:rsidRPr="00AA33FF">
        <w:rPr>
          <w:rFonts w:asciiTheme="minorHAnsi" w:hAnsiTheme="minorHAnsi" w:cstheme="minorHAnsi"/>
          <w:spacing w:val="4"/>
          <w:sz w:val="24"/>
        </w:rPr>
        <w:t xml:space="preserve">modulation of gene transcription, post-transcriptional regulation and epigenetic regulation </w:t>
      </w:r>
      <w:r w:rsidRPr="00AA33FF">
        <w:rPr>
          <w:rFonts w:asciiTheme="minorHAnsi" w:hAnsiTheme="minorHAnsi" w:cstheme="minorHAnsi"/>
          <w:spacing w:val="4"/>
          <w:sz w:val="24"/>
        </w:rPr>
        <w:fldChar w:fldCharType="begin">
          <w:fldData xml:space="preserve">PEVuZE5vdGU+PENpdGU+PEF1dGhvcj5WYW5jZTwvQXV0aG9yPjxZZWFyPjIwMTQ8L1llYXI+PFJl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</w:fldData>
        </w:fldChar>
      </w:r>
      <w:r w:rsidRPr="00AA33FF">
        <w:rPr>
          <w:rFonts w:asciiTheme="minorHAnsi" w:hAnsiTheme="minorHAnsi" w:cstheme="minorHAnsi"/>
          <w:spacing w:val="4"/>
          <w:sz w:val="24"/>
        </w:rPr>
        <w:instrText xml:space="preserve"> ADDIN EN.CITE </w:instrText>
      </w:r>
      <w:r w:rsidRPr="00AA33FF">
        <w:rPr>
          <w:rFonts w:asciiTheme="minorHAnsi" w:hAnsiTheme="minorHAnsi" w:cstheme="minorHAnsi"/>
          <w:spacing w:val="4"/>
          <w:sz w:val="24"/>
        </w:rPr>
        <w:fldChar w:fldCharType="begin">
          <w:fldData xml:space="preserve">PEVuZE5vdGU+PENpdGU+PEF1dGhvcj5WYW5jZTwvQXV0aG9yPjxZZWFyPjIwMTQ8L1llYXI+PFJl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</w:fldData>
        </w:fldChar>
      </w:r>
      <w:r w:rsidRPr="00AA33FF">
        <w:rPr>
          <w:rFonts w:asciiTheme="minorHAnsi" w:hAnsiTheme="minorHAnsi" w:cstheme="minorHAnsi"/>
          <w:spacing w:val="4"/>
          <w:sz w:val="24"/>
        </w:rPr>
        <w:instrText xml:space="preserve"> ADDIN EN.CITE.DATA </w:instrText>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[14, 15]</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Metastasis associated lung adenocarcinoma transcript 1 (</w:t>
      </w:r>
      <w:bookmarkStart w:id="31" w:name="OLE_LINK28"/>
      <w:bookmarkStart w:id="32" w:name="OLE_LINK88"/>
      <w:bookmarkStart w:id="33" w:name="OLE_LINK84"/>
      <w:r w:rsidRPr="00AA33FF">
        <w:rPr>
          <w:rFonts w:asciiTheme="minorHAnsi" w:hAnsiTheme="minorHAnsi" w:cstheme="minorHAnsi"/>
          <w:spacing w:val="4"/>
          <w:sz w:val="24"/>
        </w:rPr>
        <w:t>MALAT</w:t>
      </w:r>
      <w:bookmarkEnd w:id="31"/>
      <w:r w:rsidRPr="00AA33FF">
        <w:rPr>
          <w:rFonts w:asciiTheme="minorHAnsi" w:hAnsiTheme="minorHAnsi" w:cstheme="minorHAnsi"/>
          <w:spacing w:val="4"/>
          <w:sz w:val="24"/>
        </w:rPr>
        <w:t xml:space="preserve"> 1</w:t>
      </w:r>
      <w:bookmarkEnd w:id="32"/>
      <w:bookmarkEnd w:id="33"/>
      <w:r w:rsidRPr="00AA33FF">
        <w:rPr>
          <w:rFonts w:asciiTheme="minorHAnsi" w:hAnsiTheme="minorHAnsi" w:cstheme="minorHAnsi"/>
          <w:spacing w:val="4"/>
          <w:sz w:val="24"/>
        </w:rPr>
        <w:t xml:space="preserve">), also known as noncoding nuclear-enriched abundant transcript 2 (NEAT2), is first found in lung cancer and regulates the expression of metastasis-associated genes </w:t>
      </w:r>
      <w:r w:rsidRPr="00AA33FF">
        <w:rPr>
          <w:rFonts w:asciiTheme="minorHAnsi" w:hAnsiTheme="minorHAnsi" w:cstheme="minorHAnsi"/>
          <w:spacing w:val="4"/>
          <w:sz w:val="24"/>
        </w:rPr>
        <w:fldChar w:fldCharType="begin">
          <w:fldData xml:space="preserve">PEVuZE5vdGU+PENpdGU+PEF1dGhvcj5HdXRzY2huZXI8L0F1dGhvcj48WWVhcj4yMDEzPC9ZZWFy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</w:fldData>
        </w:fldChar>
      </w:r>
      <w:r w:rsidRPr="00AA33FF">
        <w:rPr>
          <w:rFonts w:asciiTheme="minorHAnsi" w:hAnsiTheme="minorHAnsi" w:cstheme="minorHAnsi"/>
          <w:spacing w:val="4"/>
          <w:sz w:val="24"/>
        </w:rPr>
        <w:instrText xml:space="preserve"> ADDIN EN.CITE </w:instrText>
      </w:r>
      <w:r w:rsidRPr="00AA33FF">
        <w:rPr>
          <w:rFonts w:asciiTheme="minorHAnsi" w:hAnsiTheme="minorHAnsi" w:cstheme="minorHAnsi"/>
          <w:spacing w:val="4"/>
          <w:sz w:val="24"/>
        </w:rPr>
        <w:fldChar w:fldCharType="begin">
          <w:fldData xml:space="preserve">PEVuZE5vdGU+PENpdGU+PEF1dGhvcj5HdXRzY2huZXI8L0F1dGhvcj48WWVhcj4yMDEzPC9ZZWFy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</w:fldData>
        </w:fldChar>
      </w:r>
      <w:r w:rsidRPr="00AA33FF">
        <w:rPr>
          <w:rFonts w:asciiTheme="minorHAnsi" w:hAnsiTheme="minorHAnsi" w:cstheme="minorHAnsi"/>
          <w:spacing w:val="4"/>
          <w:sz w:val="24"/>
        </w:rPr>
        <w:instrText xml:space="preserve"> ADDIN EN.CITE.DATA </w:instrText>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[16, 17]</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The new</w:t>
      </w:r>
      <w:r w:rsidR="001D3747" w:rsidRPr="00AA33FF">
        <w:rPr>
          <w:rFonts w:asciiTheme="minorHAnsi" w:hAnsiTheme="minorHAnsi" w:cstheme="minorHAnsi"/>
          <w:spacing w:val="4"/>
          <w:sz w:val="24"/>
        </w:rPr>
        <w:t>ly</w:t>
      </w:r>
      <w:r w:rsidRPr="00AA33FF">
        <w:rPr>
          <w:rFonts w:asciiTheme="minorHAnsi" w:hAnsiTheme="minorHAnsi" w:cstheme="minorHAnsi"/>
          <w:spacing w:val="4"/>
          <w:sz w:val="24"/>
        </w:rPr>
        <w:t xml:space="preserve"> published paper showed that MALAT1 controls a phenotypic switch in endothelial cell and regulates its function and vessel growth </w:t>
      </w:r>
      <w:r w:rsidRPr="00AA33FF">
        <w:rPr>
          <w:rFonts w:asciiTheme="minorHAnsi" w:hAnsiTheme="minorHAnsi" w:cstheme="minorHAnsi"/>
          <w:spacing w:val="4"/>
          <w:sz w:val="24"/>
        </w:rPr>
        <w:fldChar w:fldCharType="begin"/>
      </w:r>
      <w:r w:rsidRPr="00AA33FF">
        <w:rPr>
          <w:rFonts w:asciiTheme="minorHAnsi" w:hAnsiTheme="minorHAnsi" w:cstheme="minorHAnsi"/>
          <w:spacing w:val="4"/>
          <w:sz w:val="24"/>
        </w:rPr>
        <w:instrText xml:space="preserve"> ADDIN EN.CITE &lt;EndNote&gt;&lt;Cite&gt;&lt;Author&gt;Michalik&lt;/Author&gt;&lt;Year&gt;2014&lt;/Year&gt;&lt;RecNum&gt;197&lt;/RecNum&gt;&lt;DisplayText&gt;[18]&lt;/DisplayText&gt;&lt;record&gt;&lt;rec-number&gt;197&lt;/rec-number&gt;&lt;foreign-keys&gt;&lt;key app="EN" db-id="x992zp2tnspf0bedvzjv5z06edxrst5ddtfv" timestamp="1447032547"&gt;197&lt;/key&gt;&lt;/foreign-keys&gt;&lt;ref-type name="Journal Article"&gt;17&lt;/ref-type&gt;&lt;contributors&gt;&lt;authors&gt;&lt;author&gt;Michalik, Katharina M&lt;/author&gt;&lt;author&gt;You, Xintian&lt;/author&gt;&lt;author&gt;Manavski, Yosif&lt;/author&gt;&lt;author&gt;Doddaballapur, Anuradha&lt;/author&gt;&lt;author&gt;Zörnig, Martin&lt;/author&gt;&lt;author&gt;Braun, Thomas&lt;/author&gt;&lt;author&gt;John, David&lt;/author&gt;&lt;author&gt;Ponomareva, Yuliya&lt;/author&gt;&lt;author&gt;Chen, Wei&lt;/author&gt;&lt;author&gt;Uchida, Shizuka&lt;/author&gt;&lt;/authors&gt;&lt;/contributors&gt;&lt;titles&gt;&lt;title&gt;Long noncoding RNA MALAT1 regulates endothelial cell function and vessel growth&lt;/title&gt;&lt;secondary-title&gt;Circulation research&lt;/secondary-title&gt;&lt;/titles&gt;&lt;periodical&gt;&lt;full-title&gt;Circ Res&lt;/full-title&gt;&lt;abbr-1&gt;Circulation research&lt;/abbr-1&gt;&lt;/periodical&gt;&lt;pages&gt;1389-1397&lt;/pages&gt;&lt;volume&gt;114&lt;/volume&gt;&lt;number&gt;9&lt;/number&gt;&lt;dates&gt;&lt;year&gt;2014&lt;/year&gt;&lt;/dates&gt;&lt;isbn&gt;0009-7330&lt;/isbn&gt;&lt;urls&gt;&lt;/urls&gt;&lt;research-notes&gt;11.019&lt;/research-notes&gt;&lt;/record&gt;&lt;/Cite&gt;&lt;/EndNote&gt;</w:instrText>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[18]</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xml:space="preserve">. It also has been demonstrated that </w:t>
      </w:r>
      <w:bookmarkStart w:id="34" w:name="OLE_LINK32"/>
      <w:r w:rsidRPr="00AA33FF">
        <w:rPr>
          <w:rFonts w:asciiTheme="minorHAnsi" w:hAnsiTheme="minorHAnsi" w:cstheme="minorHAnsi"/>
          <w:spacing w:val="4"/>
          <w:sz w:val="24"/>
        </w:rPr>
        <w:t>MALAT1</w:t>
      </w:r>
      <w:bookmarkEnd w:id="34"/>
      <w:r w:rsidRPr="00AA33FF">
        <w:rPr>
          <w:rFonts w:asciiTheme="minorHAnsi" w:hAnsiTheme="minorHAnsi" w:cstheme="minorHAnsi"/>
          <w:spacing w:val="4"/>
          <w:sz w:val="24"/>
        </w:rPr>
        <w:t xml:space="preserve"> plays a pathogenic role in endothelial cell dysfunction in diabetes mellitus </w:t>
      </w:r>
      <w:r w:rsidRPr="00AA33FF">
        <w:rPr>
          <w:rFonts w:asciiTheme="minorHAnsi" w:hAnsiTheme="minorHAnsi" w:cstheme="minorHAnsi"/>
          <w:spacing w:val="4"/>
          <w:sz w:val="24"/>
        </w:rPr>
        <w:fldChar w:fldCharType="begin"/>
      </w:r>
      <w:r w:rsidRPr="00AA33FF">
        <w:rPr>
          <w:rFonts w:asciiTheme="minorHAnsi" w:hAnsiTheme="minorHAnsi" w:cstheme="minorHAnsi"/>
          <w:spacing w:val="4"/>
          <w:sz w:val="24"/>
        </w:rPr>
        <w:instrText xml:space="preserve"> ADDIN EN.CITE &lt;EndNote&gt;&lt;Cite&gt;&lt;Author&gt;Liu&lt;/Author&gt;&lt;Year&gt;2014&lt;/Year&gt;&lt;RecNum&gt;198&lt;/RecNum&gt;&lt;DisplayText&gt;[19]&lt;/DisplayText&gt;&lt;record&gt;&lt;rec-number&gt;198&lt;/rec-number&gt;&lt;foreign-keys&gt;&lt;key app="EN" db-id="x992zp2tnspf0bedvzjv5z06edxrst5ddtfv" timestamp="1447033512"&gt;198&lt;/key&gt;&lt;/foreign-keys&gt;&lt;ref-type name="Journal Article"&gt;17&lt;/ref-type&gt;&lt;contributors&gt;&lt;authors&gt;&lt;author&gt;Liu, J. Y.&lt;/author&gt;&lt;author&gt;Yao, J.&lt;/author&gt;&lt;author&gt;Li, X. M.&lt;/author&gt;&lt;author&gt;Song, Y. C.&lt;/author&gt;&lt;author&gt;Wang, X. Q.&lt;/author&gt;&lt;author&gt;Li, Y. J.&lt;/author&gt;&lt;author&gt;Yan, B.&lt;/author&gt;&lt;author&gt;Jiang, Q.&lt;/author&gt;&lt;/authors&gt;&lt;/contributors&gt;&lt;titles&gt;&lt;title&gt;Pathogenic role of lncRNA-MALAT1 in endothelial cell dysfunction in diabetes mellitus&lt;/title&gt;&lt;secondary-title&gt;Cell Death Dis&lt;/secondary-title&gt;&lt;/titles&gt;&lt;periodical&gt;&lt;full-title&gt;Cell Death Dis&lt;/full-title&gt;&lt;/periodical&gt;&lt;pages&gt;e1506&lt;/pages&gt;&lt;volume&gt;5&lt;/volume&gt;&lt;dates&gt;&lt;year&gt;2014&lt;/year&gt;&lt;pub-dates&gt;&lt;date&gt;10/30/online&lt;/date&gt;&lt;/pub-dates&gt;&lt;/dates&gt;&lt;publisher&gt;Macmillan Publishers Limited&lt;/publisher&gt;&lt;work-type&gt;Original Article&lt;/work-type&gt;&lt;urls&gt;&lt;related-urls&gt;&lt;url&gt;http://dx.doi.org/10.1038/cddis.2014.466&lt;/url&gt;&lt;/related-urls&gt;&lt;/urls&gt;&lt;electronic-resource-num&gt;10.1038/cddis.2014.466&lt;/electronic-resource-num&gt;&lt;/record&gt;&lt;/Cite&gt;&lt;/EndNote&gt;</w:instrText>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[19]</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xml:space="preserve">. However, whether MALAT1 </w:t>
      </w:r>
      <w:bookmarkStart w:id="35" w:name="OLE_LINK30"/>
      <w:r w:rsidR="001D3747" w:rsidRPr="00AA33FF">
        <w:rPr>
          <w:rFonts w:asciiTheme="minorHAnsi" w:hAnsiTheme="minorHAnsi" w:cstheme="minorHAnsi"/>
          <w:spacing w:val="4"/>
          <w:sz w:val="24"/>
        </w:rPr>
        <w:t xml:space="preserve">is </w:t>
      </w:r>
      <w:r w:rsidRPr="00AA33FF">
        <w:rPr>
          <w:rFonts w:asciiTheme="minorHAnsi" w:hAnsiTheme="minorHAnsi" w:cstheme="minorHAnsi"/>
          <w:spacing w:val="4"/>
          <w:sz w:val="24"/>
        </w:rPr>
        <w:t>involve</w:t>
      </w:r>
      <w:bookmarkEnd w:id="35"/>
      <w:r w:rsidR="001D3747" w:rsidRPr="00AA33FF">
        <w:rPr>
          <w:rFonts w:asciiTheme="minorHAnsi" w:hAnsiTheme="minorHAnsi" w:cstheme="minorHAnsi"/>
          <w:spacing w:val="4"/>
          <w:sz w:val="24"/>
        </w:rPr>
        <w:t>d</w:t>
      </w:r>
      <w:r w:rsidRPr="00AA33FF">
        <w:rPr>
          <w:rFonts w:asciiTheme="minorHAnsi" w:hAnsiTheme="minorHAnsi" w:cstheme="minorHAnsi"/>
          <w:spacing w:val="4"/>
          <w:sz w:val="24"/>
        </w:rPr>
        <w:t xml:space="preserve"> in regulating EPCs function in T2DM remains unknown</w:t>
      </w:r>
      <w:bookmarkStart w:id="36" w:name="OLE_LINK37"/>
      <w:bookmarkStart w:id="37" w:name="OLE_LINK36"/>
      <w:r w:rsidRPr="00AA33FF">
        <w:rPr>
          <w:rFonts w:asciiTheme="minorHAnsi" w:hAnsiTheme="minorHAnsi" w:cstheme="minorHAnsi"/>
          <w:spacing w:val="4"/>
          <w:sz w:val="24"/>
        </w:rPr>
        <w:t>.</w:t>
      </w:r>
      <w:bookmarkStart w:id="38" w:name="OLE_LINK31"/>
      <w:r w:rsidRPr="00AA33FF">
        <w:rPr>
          <w:rFonts w:asciiTheme="minorHAnsi" w:hAnsiTheme="minorHAnsi" w:cstheme="minorHAnsi"/>
          <w:spacing w:val="4"/>
          <w:sz w:val="24"/>
        </w:rPr>
        <w:t xml:space="preserve"> The objective of this study was to examine the effect of pioglitazone on EPCs function and to evaluate</w:t>
      </w:r>
      <w:bookmarkStart w:id="39" w:name="OLE_LINK35"/>
      <w:r w:rsidRPr="00AA33FF">
        <w:rPr>
          <w:rFonts w:asciiTheme="minorHAnsi" w:hAnsiTheme="minorHAnsi" w:cstheme="minorHAnsi"/>
          <w:spacing w:val="4"/>
          <w:sz w:val="24"/>
        </w:rPr>
        <w:t xml:space="preserve"> whether MALAT1 participates in this process</w:t>
      </w:r>
      <w:bookmarkEnd w:id="39"/>
      <w:r w:rsidRPr="00AA33FF">
        <w:rPr>
          <w:rFonts w:asciiTheme="minorHAnsi" w:hAnsiTheme="minorHAnsi" w:cstheme="minorHAnsi"/>
          <w:spacing w:val="4"/>
          <w:sz w:val="24"/>
        </w:rPr>
        <w:t xml:space="preserve">. </w:t>
      </w:r>
    </w:p>
    <w:bookmarkEnd w:id="30"/>
    <w:bookmarkEnd w:id="38"/>
    <w:p w14:paraId="41430C02" w14:textId="77777777" w:rsidR="0053421E" w:rsidRPr="00AA33FF" w:rsidRDefault="0053421E" w:rsidP="00AA33FF">
      <w:pPr>
        <w:jc w:val="left"/>
        <w:rPr>
          <w:rFonts w:asciiTheme="minorHAnsi" w:hAnsiTheme="minorHAnsi" w:cstheme="minorHAnsi"/>
          <w:b/>
          <w:spacing w:val="4"/>
          <w:sz w:val="24"/>
        </w:rPr>
      </w:pPr>
    </w:p>
    <w:bookmarkEnd w:id="36"/>
    <w:bookmarkEnd w:id="37"/>
    <w:p w14:paraId="443075AE" w14:textId="77777777" w:rsidR="0053421E" w:rsidRPr="00AA33FF" w:rsidRDefault="00890D26" w:rsidP="00AA33FF">
      <w:pPr>
        <w:jc w:val="left"/>
        <w:rPr>
          <w:rFonts w:asciiTheme="minorHAnsi" w:hAnsiTheme="minorHAnsi" w:cstheme="minorHAnsi"/>
          <w:b/>
          <w:spacing w:val="4"/>
          <w:sz w:val="24"/>
        </w:rPr>
      </w:pPr>
      <w:r w:rsidRPr="00AA33FF">
        <w:rPr>
          <w:rFonts w:asciiTheme="minorHAnsi" w:hAnsiTheme="minorHAnsi" w:cstheme="minorHAnsi"/>
          <w:b/>
          <w:spacing w:val="4"/>
          <w:sz w:val="24"/>
        </w:rPr>
        <w:t>Materials and Methods</w:t>
      </w:r>
    </w:p>
    <w:p w14:paraId="121F5C98" w14:textId="77777777" w:rsidR="00AA33FF" w:rsidRDefault="00AA33FF" w:rsidP="00AA33FF">
      <w:pPr>
        <w:jc w:val="left"/>
        <w:rPr>
          <w:rFonts w:asciiTheme="minorHAnsi" w:hAnsiTheme="minorHAnsi" w:cstheme="minorHAnsi"/>
          <w:b/>
          <w:spacing w:val="4"/>
          <w:sz w:val="24"/>
        </w:rPr>
      </w:pPr>
    </w:p>
    <w:p w14:paraId="582FF887" w14:textId="77777777" w:rsidR="0053421E" w:rsidRPr="00AA33FF" w:rsidRDefault="00890D26" w:rsidP="00AA33FF">
      <w:pPr>
        <w:jc w:val="left"/>
        <w:rPr>
          <w:rFonts w:asciiTheme="minorHAnsi" w:hAnsiTheme="minorHAnsi" w:cstheme="minorHAnsi"/>
          <w:b/>
          <w:spacing w:val="4"/>
          <w:sz w:val="24"/>
        </w:rPr>
      </w:pPr>
      <w:r w:rsidRPr="00AA33FF">
        <w:rPr>
          <w:rFonts w:asciiTheme="minorHAnsi" w:hAnsiTheme="minorHAnsi" w:cstheme="minorHAnsi"/>
          <w:b/>
          <w:spacing w:val="4"/>
          <w:sz w:val="24"/>
        </w:rPr>
        <w:t>Subjects</w:t>
      </w:r>
    </w:p>
    <w:p w14:paraId="435E2D8E" w14:textId="77777777" w:rsidR="0053421E" w:rsidRPr="00AA33FF" w:rsidRDefault="00890D26" w:rsidP="00AA33FF">
      <w:pPr>
        <w:jc w:val="left"/>
        <w:rPr>
          <w:rFonts w:asciiTheme="minorHAnsi" w:hAnsiTheme="minorHAnsi" w:cstheme="minorHAnsi"/>
          <w:sz w:val="24"/>
        </w:rPr>
      </w:pPr>
      <w:r w:rsidRPr="00AA33FF">
        <w:rPr>
          <w:rFonts w:asciiTheme="minorHAnsi" w:hAnsiTheme="minorHAnsi" w:cstheme="minorHAnsi"/>
          <w:sz w:val="24"/>
        </w:rPr>
        <w:t xml:space="preserve">The human study was designed as a prospective clinical trial on healthy subjects and patients with </w:t>
      </w:r>
      <w:r w:rsidRPr="00AA33FF">
        <w:rPr>
          <w:rFonts w:asciiTheme="minorHAnsi" w:hAnsiTheme="minorHAnsi" w:cstheme="minorHAnsi"/>
          <w:spacing w:val="4"/>
          <w:sz w:val="24"/>
        </w:rPr>
        <w:t xml:space="preserve">T2DM. All participants were </w:t>
      </w:r>
      <w:r w:rsidRPr="00AA33FF">
        <w:rPr>
          <w:rFonts w:asciiTheme="minorHAnsi" w:hAnsiTheme="minorHAnsi" w:cstheme="minorHAnsi"/>
          <w:sz w:val="24"/>
        </w:rPr>
        <w:t xml:space="preserve">recruited from </w:t>
      </w:r>
      <w:r w:rsidR="00F52EF9" w:rsidRPr="00AA33FF">
        <w:rPr>
          <w:rFonts w:asciiTheme="minorHAnsi" w:hAnsiTheme="minorHAnsi" w:cstheme="minorHAnsi"/>
          <w:sz w:val="24"/>
        </w:rPr>
        <w:t xml:space="preserve">Tianjin Medical University Chu </w:t>
      </w:r>
      <w:proofErr w:type="spellStart"/>
      <w:r w:rsidR="00F52EF9" w:rsidRPr="00AA33FF">
        <w:rPr>
          <w:rFonts w:asciiTheme="minorHAnsi" w:hAnsiTheme="minorHAnsi" w:cstheme="minorHAnsi"/>
          <w:sz w:val="24"/>
        </w:rPr>
        <w:t>Hisen</w:t>
      </w:r>
      <w:proofErr w:type="spellEnd"/>
      <w:r w:rsidR="00F52EF9" w:rsidRPr="00AA33FF">
        <w:rPr>
          <w:rFonts w:asciiTheme="minorHAnsi" w:hAnsiTheme="minorHAnsi" w:cstheme="minorHAnsi"/>
          <w:sz w:val="24"/>
        </w:rPr>
        <w:t>-I Memorial Hospital</w:t>
      </w:r>
      <w:r w:rsidRPr="00AA33FF">
        <w:rPr>
          <w:rFonts w:asciiTheme="minorHAnsi" w:hAnsiTheme="minorHAnsi" w:cstheme="minorHAnsi"/>
          <w:sz w:val="24"/>
        </w:rPr>
        <w:t>. The trial was performed with the approval of the Ethics Committee of</w:t>
      </w:r>
      <w:r w:rsidR="00F52EF9" w:rsidRPr="00AA33FF">
        <w:rPr>
          <w:rFonts w:asciiTheme="minorHAnsi" w:hAnsiTheme="minorHAnsi" w:cstheme="minorHAnsi"/>
          <w:sz w:val="24"/>
        </w:rPr>
        <w:t xml:space="preserve"> Tianjin Medical University Chu </w:t>
      </w:r>
      <w:proofErr w:type="spellStart"/>
      <w:r w:rsidR="00F52EF9" w:rsidRPr="00AA33FF">
        <w:rPr>
          <w:rFonts w:asciiTheme="minorHAnsi" w:hAnsiTheme="minorHAnsi" w:cstheme="minorHAnsi"/>
          <w:sz w:val="24"/>
        </w:rPr>
        <w:t>Hisen</w:t>
      </w:r>
      <w:proofErr w:type="spellEnd"/>
      <w:r w:rsidR="00F52EF9" w:rsidRPr="00AA33FF">
        <w:rPr>
          <w:rFonts w:asciiTheme="minorHAnsi" w:hAnsiTheme="minorHAnsi" w:cstheme="minorHAnsi"/>
          <w:sz w:val="24"/>
        </w:rPr>
        <w:t>-I Memorial Hospital</w:t>
      </w:r>
      <w:r w:rsidRPr="00AA33FF">
        <w:rPr>
          <w:rFonts w:asciiTheme="minorHAnsi" w:hAnsiTheme="minorHAnsi" w:cstheme="minorHAnsi"/>
          <w:sz w:val="24"/>
        </w:rPr>
        <w:t xml:space="preserve">. Informed consent was obtained from all participants. </w:t>
      </w:r>
    </w:p>
    <w:p w14:paraId="0F068A9D" w14:textId="77777777" w:rsidR="0053421E" w:rsidRPr="00AA33FF" w:rsidRDefault="00890D26" w:rsidP="00AA33FF">
      <w:pPr>
        <w:jc w:val="left"/>
        <w:rPr>
          <w:rFonts w:asciiTheme="minorHAnsi" w:hAnsiTheme="minorHAnsi" w:cstheme="minorHAnsi"/>
          <w:sz w:val="24"/>
        </w:rPr>
      </w:pPr>
      <w:r w:rsidRPr="00AA33FF">
        <w:rPr>
          <w:rFonts w:asciiTheme="minorHAnsi" w:hAnsiTheme="minorHAnsi" w:cstheme="minorHAnsi"/>
          <w:sz w:val="24"/>
        </w:rPr>
        <w:t xml:space="preserve">Thirty-two healthy subjects (control) and 65 </w:t>
      </w:r>
      <w:r w:rsidRPr="00AA33FF">
        <w:rPr>
          <w:rFonts w:asciiTheme="minorHAnsi" w:hAnsiTheme="minorHAnsi" w:cstheme="minorHAnsi"/>
          <w:spacing w:val="4"/>
          <w:sz w:val="24"/>
        </w:rPr>
        <w:t>T2DM patients were recruited. Thirty-two patients with T2DM received the treatment of pioglitazone</w:t>
      </w:r>
      <w:r w:rsidRPr="00AA33FF">
        <w:rPr>
          <w:rFonts w:asciiTheme="minorHAnsi" w:hAnsiTheme="minorHAnsi" w:cstheme="minorHAnsi"/>
          <w:sz w:val="24"/>
        </w:rPr>
        <w:t xml:space="preserve"> </w:t>
      </w:r>
      <w:r w:rsidRPr="00AA33FF">
        <w:rPr>
          <w:rFonts w:asciiTheme="minorHAnsi" w:eastAsia="SimHei" w:hAnsiTheme="minorHAnsi" w:cstheme="minorHAnsi"/>
          <w:sz w:val="24"/>
        </w:rPr>
        <w:t>(30 mg/day) for four weeks, and the other 33 patients received no treatment. In this study,</w:t>
      </w:r>
      <w:bookmarkStart w:id="40" w:name="OLE_LINK89"/>
      <w:r w:rsidRPr="00AA33FF">
        <w:rPr>
          <w:rFonts w:asciiTheme="minorHAnsi" w:eastAsia="SimHei" w:hAnsiTheme="minorHAnsi" w:cstheme="minorHAnsi"/>
          <w:sz w:val="24"/>
        </w:rPr>
        <w:t xml:space="preserve"> the T2DM was </w:t>
      </w:r>
      <w:r w:rsidRPr="00AA33FF">
        <w:rPr>
          <w:rFonts w:asciiTheme="minorHAnsi" w:hAnsiTheme="minorHAnsi" w:cstheme="minorHAnsi"/>
          <w:sz w:val="24"/>
        </w:rPr>
        <w:t xml:space="preserve">defined according to the </w:t>
      </w:r>
      <w:bookmarkStart w:id="41" w:name="OLE_LINK90"/>
      <w:bookmarkEnd w:id="40"/>
      <w:r w:rsidRPr="00AA33FF">
        <w:rPr>
          <w:rFonts w:asciiTheme="minorHAnsi" w:hAnsiTheme="minorHAnsi" w:cstheme="minorHAnsi"/>
          <w:sz w:val="24"/>
        </w:rPr>
        <w:t xml:space="preserve">American Diabetes Association criteria </w:t>
      </w:r>
      <w:bookmarkEnd w:id="41"/>
      <w:r w:rsidRPr="00AA33FF">
        <w:rPr>
          <w:rFonts w:asciiTheme="minorHAnsi" w:hAnsiTheme="minorHAnsi" w:cstheme="minorHAnsi"/>
          <w:sz w:val="24"/>
        </w:rPr>
        <w:fldChar w:fldCharType="begin"/>
      </w:r>
      <w:r w:rsidRPr="00AA33FF">
        <w:rPr>
          <w:rFonts w:asciiTheme="minorHAnsi" w:hAnsiTheme="minorHAnsi" w:cstheme="minorHAnsi"/>
          <w:sz w:val="24"/>
        </w:rPr>
        <w:instrText xml:space="preserve"> ADDIN EN.CITE &lt;EndNote&gt;&lt;Cite&gt;&lt;Author&gt;Association&lt;/Author&gt;&lt;Year&gt;2013&lt;/Year&gt;&lt;RecNum&gt;229&lt;/RecNum&gt;&lt;DisplayText&gt;[20]&lt;/DisplayText&gt;&lt;record&gt;&lt;rec-number&gt;229&lt;/rec-number&gt;&lt;foreign-keys&gt;&lt;key app="EN" db-id="x992zp2tnspf0bedvzjv5z06edxrst5ddtfv" timestamp="1447645208"&gt;229&lt;/key&gt;&lt;/foreign-keys&gt;&lt;ref-type name="Journal Article"&gt;17&lt;/ref-type&gt;&lt;contributors&gt;&lt;authors&gt;&lt;author&gt;American Diabetes Association&lt;/author&gt;&lt;/authors&gt;&lt;/contributors&gt;&lt;titles&gt;&lt;title&gt;Standards of medical care in diabetes—2013&lt;/title&gt;&lt;secondary-title&gt;Diabetes care&lt;/secondary-title&gt;&lt;/titles&gt;&lt;periodical&gt;&lt;full-title&gt;Diabetes Care&lt;/full-title&gt;&lt;abbr-1&gt;Diabetes care&lt;/abbr-1&gt;&lt;/periodical&gt;&lt;pages&gt;S11&lt;/pages&gt;&lt;volume&gt;36&lt;/volume&gt;&lt;number&gt;Suppl 1&lt;/number&gt;&lt;dates&gt;&lt;year&gt;2013&lt;/year&gt;&lt;/dates&gt;&lt;urls&gt;&lt;/urls&gt;&lt;/record&gt;&lt;/Cite&gt;&lt;/EndNote&gt;</w:instrText>
      </w:r>
      <w:r w:rsidRPr="00AA33FF">
        <w:rPr>
          <w:rFonts w:asciiTheme="minorHAnsi" w:hAnsiTheme="minorHAnsi" w:cstheme="minorHAnsi"/>
          <w:sz w:val="24"/>
        </w:rPr>
        <w:fldChar w:fldCharType="separate"/>
      </w:r>
      <w:r w:rsidRPr="00AA33FF">
        <w:rPr>
          <w:rFonts w:asciiTheme="minorHAnsi" w:hAnsiTheme="minorHAnsi" w:cstheme="minorHAnsi"/>
          <w:sz w:val="24"/>
        </w:rPr>
        <w:t>[20]</w:t>
      </w:r>
      <w:r w:rsidRPr="00AA33FF">
        <w:rPr>
          <w:rFonts w:asciiTheme="minorHAnsi" w:hAnsiTheme="minorHAnsi" w:cstheme="minorHAnsi"/>
          <w:sz w:val="24"/>
        </w:rPr>
        <w:fldChar w:fldCharType="end"/>
      </w:r>
      <w:r w:rsidR="0002377F">
        <w:rPr>
          <w:rFonts w:asciiTheme="minorHAnsi" w:hAnsiTheme="minorHAnsi" w:cstheme="minorHAnsi"/>
          <w:sz w:val="24"/>
        </w:rPr>
        <w:t>. P</w:t>
      </w:r>
      <w:r w:rsidRPr="00AA33FF">
        <w:rPr>
          <w:rFonts w:asciiTheme="minorHAnsi" w:hAnsiTheme="minorHAnsi" w:cstheme="minorHAnsi"/>
          <w:sz w:val="24"/>
        </w:rPr>
        <w:t xml:space="preserve">atient with one or more than one of </w:t>
      </w:r>
      <w:r w:rsidR="001D3747" w:rsidRPr="00AA33FF">
        <w:rPr>
          <w:rFonts w:asciiTheme="minorHAnsi" w:hAnsiTheme="minorHAnsi" w:cstheme="minorHAnsi"/>
          <w:sz w:val="24"/>
        </w:rPr>
        <w:t xml:space="preserve">the </w:t>
      </w:r>
      <w:r w:rsidR="0002377F">
        <w:rPr>
          <w:rFonts w:asciiTheme="minorHAnsi" w:hAnsiTheme="minorHAnsi" w:cstheme="minorHAnsi"/>
          <w:sz w:val="24"/>
        </w:rPr>
        <w:t>following criteria were</w:t>
      </w:r>
      <w:r w:rsidRPr="00AA33FF">
        <w:rPr>
          <w:rFonts w:asciiTheme="minorHAnsi" w:hAnsiTheme="minorHAnsi" w:cstheme="minorHAnsi"/>
          <w:sz w:val="24"/>
        </w:rPr>
        <w:t xml:space="preserve"> excluded: type 1 diabetes, treatment with insulin, treatment with diet and/or exercise, treatment </w:t>
      </w:r>
      <w:r w:rsidRPr="00AA33FF">
        <w:rPr>
          <w:rFonts w:asciiTheme="minorHAnsi" w:hAnsiTheme="minorHAnsi" w:cstheme="minorHAnsi"/>
          <w:sz w:val="24"/>
        </w:rPr>
        <w:lastRenderedPageBreak/>
        <w:t xml:space="preserve">with any thiazolidinedione, treatment with medications known to affect EPC biology. After four weeks after treatment, fasting venous blood was collected. The fresh whole blood was used to assess the number and function of circulating EPCs. The serum was obtained to perform the routine examination. </w:t>
      </w:r>
    </w:p>
    <w:p w14:paraId="09005D57" w14:textId="77777777" w:rsidR="00AA33FF" w:rsidRDefault="00AA33FF" w:rsidP="00AA33FF">
      <w:pPr>
        <w:jc w:val="left"/>
        <w:rPr>
          <w:rFonts w:asciiTheme="minorHAnsi" w:hAnsiTheme="minorHAnsi" w:cstheme="minorHAnsi"/>
          <w:b/>
          <w:spacing w:val="4"/>
          <w:sz w:val="24"/>
        </w:rPr>
      </w:pPr>
      <w:bookmarkStart w:id="42" w:name="OLE_LINK91"/>
      <w:bookmarkStart w:id="43" w:name="OLE_LINK92"/>
    </w:p>
    <w:p w14:paraId="6E097DD6" w14:textId="77777777" w:rsidR="0053421E" w:rsidRPr="00AA33FF" w:rsidRDefault="00890D26" w:rsidP="00AA33FF">
      <w:pPr>
        <w:jc w:val="left"/>
        <w:rPr>
          <w:rFonts w:asciiTheme="minorHAnsi" w:hAnsiTheme="minorHAnsi" w:cstheme="minorHAnsi"/>
          <w:b/>
          <w:sz w:val="24"/>
        </w:rPr>
      </w:pPr>
      <w:r w:rsidRPr="00AA33FF">
        <w:rPr>
          <w:rFonts w:asciiTheme="minorHAnsi" w:hAnsiTheme="minorHAnsi" w:cstheme="minorHAnsi"/>
          <w:b/>
          <w:sz w:val="24"/>
        </w:rPr>
        <w:t xml:space="preserve">Flow cytometry analysis of EPCs number </w:t>
      </w:r>
    </w:p>
    <w:bookmarkEnd w:id="42"/>
    <w:bookmarkEnd w:id="43"/>
    <w:p w14:paraId="7D2D7386" w14:textId="77777777" w:rsidR="0053421E" w:rsidRPr="00AA33FF" w:rsidRDefault="00890D26" w:rsidP="00AA33FF">
      <w:pPr>
        <w:jc w:val="left"/>
        <w:rPr>
          <w:rFonts w:asciiTheme="minorHAnsi" w:hAnsiTheme="minorHAnsi" w:cstheme="minorHAnsi"/>
          <w:sz w:val="24"/>
        </w:rPr>
      </w:pPr>
      <w:r w:rsidRPr="00AA33FF">
        <w:rPr>
          <w:rFonts w:asciiTheme="minorHAnsi" w:hAnsiTheme="minorHAnsi" w:cstheme="minorHAnsi"/>
          <w:sz w:val="24"/>
        </w:rPr>
        <w:t>Hematopoietic stem cells (CD34 and CD133) and endothelial cells (</w:t>
      </w:r>
      <w:bookmarkStart w:id="44" w:name="OLE_LINK40"/>
      <w:r w:rsidRPr="00AA33FF">
        <w:rPr>
          <w:rFonts w:asciiTheme="minorHAnsi" w:hAnsiTheme="minorHAnsi" w:cstheme="minorHAnsi"/>
          <w:sz w:val="24"/>
        </w:rPr>
        <w:t>KDR</w:t>
      </w:r>
      <w:bookmarkEnd w:id="44"/>
      <w:r w:rsidRPr="00AA33FF">
        <w:rPr>
          <w:rFonts w:asciiTheme="minorHAnsi" w:hAnsiTheme="minorHAnsi" w:cstheme="minorHAnsi"/>
          <w:sz w:val="24"/>
        </w:rPr>
        <w:t>) are the surface markers of EPCs. The determination of these three markers represent</w:t>
      </w:r>
      <w:r w:rsidR="00F52EF9" w:rsidRPr="00AA33FF">
        <w:rPr>
          <w:rFonts w:asciiTheme="minorHAnsi" w:hAnsiTheme="minorHAnsi" w:cstheme="minorHAnsi"/>
          <w:sz w:val="24"/>
        </w:rPr>
        <w:t>s</w:t>
      </w:r>
      <w:r w:rsidRPr="00AA33FF">
        <w:rPr>
          <w:rFonts w:asciiTheme="minorHAnsi" w:hAnsiTheme="minorHAnsi" w:cstheme="minorHAnsi"/>
          <w:sz w:val="24"/>
        </w:rPr>
        <w:t xml:space="preserve"> the number of EPCs. Flow cytometry was used to determine the expression of CD34, CD133 and KDR of mononuclear cells (MNCs). A volume of 10 mL fresh peripheral venous blood with the treatment of heparin (20 u/mL) was used to obtained MNCs using </w:t>
      </w:r>
      <w:proofErr w:type="spellStart"/>
      <w:r w:rsidRPr="00AA33FF">
        <w:rPr>
          <w:rFonts w:asciiTheme="minorHAnsi" w:hAnsiTheme="minorHAnsi" w:cstheme="minorHAnsi"/>
          <w:sz w:val="24"/>
        </w:rPr>
        <w:t>Ficoll-Hypaque</w:t>
      </w:r>
      <w:proofErr w:type="spellEnd"/>
      <w:r w:rsidRPr="00AA33FF">
        <w:rPr>
          <w:rFonts w:asciiTheme="minorHAnsi" w:hAnsiTheme="minorHAnsi" w:cstheme="minorHAnsi"/>
          <w:sz w:val="24"/>
        </w:rPr>
        <w:t xml:space="preserve"> Solution (Tianjin </w:t>
      </w:r>
      <w:proofErr w:type="spellStart"/>
      <w:r w:rsidRPr="00AA33FF">
        <w:rPr>
          <w:rFonts w:asciiTheme="minorHAnsi" w:hAnsiTheme="minorHAnsi" w:cstheme="minorHAnsi"/>
          <w:sz w:val="24"/>
        </w:rPr>
        <w:t>Hanyang</w:t>
      </w:r>
      <w:proofErr w:type="spellEnd"/>
      <w:r w:rsidRPr="00AA33FF">
        <w:rPr>
          <w:rFonts w:asciiTheme="minorHAnsi" w:hAnsiTheme="minorHAnsi" w:cstheme="minorHAnsi"/>
          <w:sz w:val="24"/>
        </w:rPr>
        <w:t xml:space="preserve"> Biologicals Technology Co., Ltd, China). MNCs were then re-suspended into M199 medium (</w:t>
      </w:r>
      <w:proofErr w:type="spellStart"/>
      <w:r w:rsidRPr="00AA33FF">
        <w:rPr>
          <w:rFonts w:asciiTheme="minorHAnsi" w:hAnsiTheme="minorHAnsi" w:cstheme="minorHAnsi"/>
          <w:sz w:val="24"/>
        </w:rPr>
        <w:t>Hyclone</w:t>
      </w:r>
      <w:proofErr w:type="spellEnd"/>
      <w:r w:rsidRPr="00AA33FF">
        <w:rPr>
          <w:rFonts w:asciiTheme="minorHAnsi" w:hAnsiTheme="minorHAnsi" w:cstheme="minorHAnsi"/>
          <w:sz w:val="24"/>
        </w:rPr>
        <w:t xml:space="preserve">, USA) and diluted in FACS buffer for the measurement of CD34, CD133 and KDR with incubating with </w:t>
      </w:r>
      <w:bookmarkStart w:id="45" w:name="OLE_LINK64"/>
      <w:bookmarkStart w:id="46" w:name="OLE_LINK61"/>
      <w:bookmarkStart w:id="47" w:name="OLE_LINK59"/>
      <w:bookmarkStart w:id="48" w:name="OLE_LINK60"/>
      <w:r w:rsidRPr="00AA33FF">
        <w:rPr>
          <w:rFonts w:asciiTheme="minorHAnsi" w:hAnsiTheme="minorHAnsi" w:cstheme="minorHAnsi"/>
          <w:sz w:val="24"/>
        </w:rPr>
        <w:t>anti-</w:t>
      </w:r>
      <w:bookmarkEnd w:id="45"/>
      <w:r w:rsidRPr="00AA33FF">
        <w:rPr>
          <w:rFonts w:asciiTheme="minorHAnsi" w:hAnsiTheme="minorHAnsi" w:cstheme="minorHAnsi"/>
          <w:sz w:val="24"/>
        </w:rPr>
        <w:t>CD34-PC-5</w:t>
      </w:r>
      <w:bookmarkEnd w:id="46"/>
      <w:r w:rsidRPr="00AA33FF">
        <w:rPr>
          <w:rFonts w:asciiTheme="minorHAnsi" w:hAnsiTheme="minorHAnsi" w:cstheme="minorHAnsi"/>
          <w:sz w:val="24"/>
        </w:rPr>
        <w:t xml:space="preserve"> (Becton Dickinson, USA), </w:t>
      </w:r>
      <w:bookmarkStart w:id="49" w:name="OLE_LINK62"/>
      <w:bookmarkStart w:id="50" w:name="OLE_LINK63"/>
      <w:r w:rsidRPr="00AA33FF">
        <w:rPr>
          <w:rFonts w:asciiTheme="minorHAnsi" w:hAnsiTheme="minorHAnsi" w:cstheme="minorHAnsi"/>
          <w:sz w:val="24"/>
        </w:rPr>
        <w:t>anti-CD133-FITC</w:t>
      </w:r>
      <w:bookmarkEnd w:id="49"/>
      <w:bookmarkEnd w:id="50"/>
      <w:r w:rsidRPr="00AA33FF">
        <w:rPr>
          <w:rFonts w:asciiTheme="minorHAnsi" w:hAnsiTheme="minorHAnsi" w:cstheme="minorHAnsi"/>
          <w:sz w:val="24"/>
        </w:rPr>
        <w:t xml:space="preserve"> (Beijing Bo Orson Biological Technology Co., Ltd., China) and </w:t>
      </w:r>
      <w:bookmarkStart w:id="51" w:name="OLE_LINK65"/>
      <w:r w:rsidRPr="00AA33FF">
        <w:rPr>
          <w:rFonts w:asciiTheme="minorHAnsi" w:hAnsiTheme="minorHAnsi" w:cstheme="minorHAnsi"/>
          <w:sz w:val="24"/>
        </w:rPr>
        <w:t>anti-KDR-PE</w:t>
      </w:r>
      <w:bookmarkEnd w:id="51"/>
      <w:r w:rsidRPr="00AA33FF">
        <w:rPr>
          <w:rFonts w:asciiTheme="minorHAnsi" w:hAnsiTheme="minorHAnsi" w:cstheme="minorHAnsi"/>
          <w:sz w:val="24"/>
        </w:rPr>
        <w:t xml:space="preserve"> (</w:t>
      </w:r>
      <w:bookmarkStart w:id="52" w:name="OLE_LINK66"/>
      <w:bookmarkStart w:id="53" w:name="OLE_LINK67"/>
      <w:r w:rsidRPr="00AA33FF">
        <w:rPr>
          <w:rFonts w:asciiTheme="minorHAnsi" w:hAnsiTheme="minorHAnsi" w:cstheme="minorHAnsi"/>
          <w:sz w:val="24"/>
        </w:rPr>
        <w:t>R&amp;D Systems</w:t>
      </w:r>
      <w:bookmarkEnd w:id="52"/>
      <w:bookmarkEnd w:id="53"/>
      <w:r w:rsidRPr="00AA33FF">
        <w:rPr>
          <w:rFonts w:asciiTheme="minorHAnsi" w:hAnsiTheme="minorHAnsi" w:cstheme="minorHAnsi"/>
          <w:sz w:val="24"/>
        </w:rPr>
        <w:t xml:space="preserve">, USA) in the dark. Cells were washed twice with FACS buffer and fixed with 2% paraformaldehyde. The analysis was performed by assessment of 100, 000 events in each separate examination. The expression of CD34, CD133 and KDR was reported as a percentage of total events. </w:t>
      </w:r>
    </w:p>
    <w:bookmarkEnd w:id="47"/>
    <w:bookmarkEnd w:id="48"/>
    <w:p w14:paraId="53B5D463" w14:textId="77777777" w:rsidR="00AA33FF" w:rsidRDefault="00AA33FF" w:rsidP="00AA33FF">
      <w:pPr>
        <w:jc w:val="left"/>
        <w:rPr>
          <w:rFonts w:asciiTheme="minorHAnsi" w:hAnsiTheme="minorHAnsi" w:cstheme="minorHAnsi"/>
          <w:b/>
          <w:sz w:val="24"/>
        </w:rPr>
      </w:pPr>
    </w:p>
    <w:p w14:paraId="01A1CBC9" w14:textId="77777777" w:rsidR="0053421E" w:rsidRPr="00AA33FF" w:rsidRDefault="00890D26" w:rsidP="00AA33FF">
      <w:pPr>
        <w:jc w:val="left"/>
        <w:rPr>
          <w:rFonts w:asciiTheme="minorHAnsi" w:hAnsiTheme="minorHAnsi" w:cstheme="minorHAnsi"/>
          <w:b/>
          <w:sz w:val="24"/>
        </w:rPr>
      </w:pPr>
      <w:r w:rsidRPr="00AA33FF">
        <w:rPr>
          <w:rFonts w:asciiTheme="minorHAnsi" w:hAnsiTheme="minorHAnsi" w:cstheme="minorHAnsi"/>
          <w:b/>
          <w:sz w:val="24"/>
        </w:rPr>
        <w:t xml:space="preserve">EPCs </w:t>
      </w:r>
      <w:bookmarkStart w:id="54" w:name="OLE_LINK95"/>
      <w:r w:rsidRPr="00AA33FF">
        <w:rPr>
          <w:rFonts w:asciiTheme="minorHAnsi" w:hAnsiTheme="minorHAnsi" w:cstheme="minorHAnsi"/>
          <w:b/>
          <w:sz w:val="24"/>
        </w:rPr>
        <w:t>adhesion</w:t>
      </w:r>
      <w:bookmarkEnd w:id="54"/>
    </w:p>
    <w:p w14:paraId="37138E20" w14:textId="35AFEFEC" w:rsidR="0053421E" w:rsidRPr="00AA33FF" w:rsidRDefault="001D7A54" w:rsidP="00AA33FF">
      <w:pPr>
        <w:jc w:val="left"/>
        <w:rPr>
          <w:rFonts w:asciiTheme="minorHAnsi" w:hAnsiTheme="minorHAnsi" w:cstheme="minorHAnsi"/>
          <w:sz w:val="24"/>
        </w:rPr>
      </w:pPr>
      <w:r>
        <w:rPr>
          <w:rFonts w:asciiTheme="minorHAnsi" w:hAnsiTheme="minorHAnsi" w:cstheme="minorHAnsi"/>
          <w:sz w:val="24"/>
        </w:rPr>
        <w:t>A</w:t>
      </w:r>
      <w:r w:rsidR="00890D26" w:rsidRPr="00AA33FF">
        <w:rPr>
          <w:rFonts w:asciiTheme="minorHAnsi" w:hAnsiTheme="minorHAnsi" w:cstheme="minorHAnsi"/>
          <w:sz w:val="24"/>
        </w:rPr>
        <w:t xml:space="preserve">dherent cells </w:t>
      </w:r>
      <w:r>
        <w:rPr>
          <w:rFonts w:asciiTheme="minorHAnsi" w:hAnsiTheme="minorHAnsi" w:cstheme="minorHAnsi"/>
          <w:sz w:val="24"/>
        </w:rPr>
        <w:t>were d</w:t>
      </w:r>
      <w:r w:rsidRPr="00AA33FF">
        <w:rPr>
          <w:rFonts w:asciiTheme="minorHAnsi" w:hAnsiTheme="minorHAnsi" w:cstheme="minorHAnsi"/>
          <w:sz w:val="24"/>
        </w:rPr>
        <w:t>issociated</w:t>
      </w:r>
      <w:r w:rsidRPr="00AA33FF">
        <w:rPr>
          <w:rFonts w:asciiTheme="minorHAnsi" w:hAnsiTheme="minorHAnsi" w:cstheme="minorHAnsi"/>
          <w:sz w:val="24"/>
        </w:rPr>
        <w:t xml:space="preserve"> </w:t>
      </w:r>
      <w:r w:rsidR="00890D26" w:rsidRPr="00AA33FF">
        <w:rPr>
          <w:rFonts w:asciiTheme="minorHAnsi" w:hAnsiTheme="minorHAnsi" w:cstheme="minorHAnsi"/>
          <w:sz w:val="24"/>
        </w:rPr>
        <w:t>with 0.25% trypsin and re-suspended in</w:t>
      </w:r>
      <w:r w:rsidR="001D3747" w:rsidRPr="00AA33FF">
        <w:rPr>
          <w:rFonts w:asciiTheme="minorHAnsi" w:hAnsiTheme="minorHAnsi" w:cstheme="minorHAnsi"/>
          <w:sz w:val="24"/>
        </w:rPr>
        <w:t xml:space="preserve"> </w:t>
      </w:r>
      <w:r w:rsidR="00890D26" w:rsidRPr="00AA33FF">
        <w:rPr>
          <w:rFonts w:asciiTheme="minorHAnsi" w:hAnsiTheme="minorHAnsi" w:cstheme="minorHAnsi"/>
          <w:sz w:val="24"/>
        </w:rPr>
        <w:t>medium. The cell suspension was washed with PBS for 5 min</w:t>
      </w:r>
      <w:r>
        <w:rPr>
          <w:rFonts w:asciiTheme="minorHAnsi" w:hAnsiTheme="minorHAnsi" w:cstheme="minorHAnsi"/>
          <w:sz w:val="24"/>
        </w:rPr>
        <w:t xml:space="preserve"> and s</w:t>
      </w:r>
      <w:r w:rsidR="00890D26" w:rsidRPr="00AA33FF">
        <w:rPr>
          <w:rFonts w:asciiTheme="minorHAnsi" w:hAnsiTheme="minorHAnsi" w:cstheme="minorHAnsi"/>
          <w:sz w:val="24"/>
        </w:rPr>
        <w:t xml:space="preserve">eeded </w:t>
      </w:r>
      <w:r>
        <w:rPr>
          <w:rFonts w:asciiTheme="minorHAnsi" w:hAnsiTheme="minorHAnsi" w:cstheme="minorHAnsi"/>
          <w:sz w:val="24"/>
        </w:rPr>
        <w:t xml:space="preserve">at </w:t>
      </w:r>
      <w:r w:rsidR="00890D26" w:rsidRPr="00AA33FF">
        <w:rPr>
          <w:rFonts w:asciiTheme="minorHAnsi" w:hAnsiTheme="minorHAnsi" w:cstheme="minorHAnsi"/>
          <w:sz w:val="24"/>
        </w:rPr>
        <w:t>1×10</w:t>
      </w:r>
      <w:r w:rsidR="00890D26" w:rsidRPr="00AA33FF">
        <w:rPr>
          <w:rFonts w:asciiTheme="minorHAnsi" w:hAnsiTheme="minorHAnsi" w:cstheme="minorHAnsi"/>
          <w:sz w:val="24"/>
          <w:vertAlign w:val="superscript"/>
        </w:rPr>
        <w:t xml:space="preserve">5 </w:t>
      </w:r>
      <w:r w:rsidR="00890D26" w:rsidRPr="00AA33FF">
        <w:rPr>
          <w:rFonts w:asciiTheme="minorHAnsi" w:hAnsiTheme="minorHAnsi" w:cstheme="minorHAnsi"/>
          <w:sz w:val="24"/>
        </w:rPr>
        <w:t>cells in</w:t>
      </w:r>
      <w:r w:rsidR="001D3747" w:rsidRPr="00AA33FF">
        <w:rPr>
          <w:rFonts w:asciiTheme="minorHAnsi" w:hAnsiTheme="minorHAnsi" w:cstheme="minorHAnsi"/>
          <w:sz w:val="24"/>
        </w:rPr>
        <w:t xml:space="preserve"> </w:t>
      </w:r>
      <w:r w:rsidR="00890D26" w:rsidRPr="00AA33FF">
        <w:rPr>
          <w:rFonts w:asciiTheme="minorHAnsi" w:hAnsiTheme="minorHAnsi" w:cstheme="minorHAnsi"/>
          <w:sz w:val="24"/>
        </w:rPr>
        <w:t>fibronectin-coated culture plate</w:t>
      </w:r>
      <w:r>
        <w:rPr>
          <w:rFonts w:asciiTheme="minorHAnsi" w:hAnsiTheme="minorHAnsi" w:cstheme="minorHAnsi"/>
          <w:sz w:val="24"/>
        </w:rPr>
        <w:t>s</w:t>
      </w:r>
      <w:r w:rsidR="00890D26" w:rsidRPr="00AA33FF">
        <w:rPr>
          <w:rFonts w:asciiTheme="minorHAnsi" w:hAnsiTheme="minorHAnsi" w:cstheme="minorHAnsi"/>
          <w:sz w:val="24"/>
        </w:rPr>
        <w:t xml:space="preserve"> for 30 min. </w:t>
      </w:r>
      <w:r>
        <w:rPr>
          <w:rFonts w:asciiTheme="minorHAnsi" w:hAnsiTheme="minorHAnsi" w:cstheme="minorHAnsi"/>
          <w:sz w:val="24"/>
        </w:rPr>
        <w:t>C</w:t>
      </w:r>
      <w:r w:rsidR="00890D26" w:rsidRPr="00AA33FF">
        <w:rPr>
          <w:rFonts w:asciiTheme="minorHAnsi" w:hAnsiTheme="minorHAnsi" w:cstheme="minorHAnsi"/>
          <w:sz w:val="24"/>
        </w:rPr>
        <w:t xml:space="preserve">ells were counted under </w:t>
      </w:r>
      <w:r>
        <w:rPr>
          <w:rFonts w:asciiTheme="minorHAnsi" w:hAnsiTheme="minorHAnsi" w:cstheme="minorHAnsi"/>
          <w:sz w:val="24"/>
        </w:rPr>
        <w:t>a</w:t>
      </w:r>
      <w:r w:rsidR="00890D26" w:rsidRPr="00AA33FF">
        <w:rPr>
          <w:rFonts w:asciiTheme="minorHAnsi" w:hAnsiTheme="minorHAnsi" w:cstheme="minorHAnsi"/>
          <w:sz w:val="24"/>
        </w:rPr>
        <w:t xml:space="preserve"> light microscope.</w:t>
      </w:r>
    </w:p>
    <w:p w14:paraId="04402CA2" w14:textId="77777777" w:rsidR="00AA33FF" w:rsidRDefault="00AA33FF" w:rsidP="00AA33FF">
      <w:pPr>
        <w:jc w:val="left"/>
        <w:rPr>
          <w:rFonts w:asciiTheme="minorHAnsi" w:hAnsiTheme="minorHAnsi" w:cstheme="minorHAnsi"/>
          <w:b/>
          <w:sz w:val="24"/>
        </w:rPr>
      </w:pPr>
    </w:p>
    <w:p w14:paraId="2CFCFAF9" w14:textId="77777777" w:rsidR="0053421E" w:rsidRPr="00AA33FF" w:rsidRDefault="00890D26" w:rsidP="00AA33FF">
      <w:pPr>
        <w:jc w:val="left"/>
        <w:rPr>
          <w:rFonts w:asciiTheme="minorHAnsi" w:hAnsiTheme="minorHAnsi" w:cstheme="minorHAnsi"/>
          <w:b/>
          <w:sz w:val="24"/>
        </w:rPr>
      </w:pPr>
      <w:r w:rsidRPr="00AA33FF">
        <w:rPr>
          <w:rFonts w:asciiTheme="minorHAnsi" w:hAnsiTheme="minorHAnsi" w:cstheme="minorHAnsi"/>
          <w:b/>
          <w:sz w:val="24"/>
        </w:rPr>
        <w:t>Migration assay</w:t>
      </w:r>
    </w:p>
    <w:p w14:paraId="0034FE2C" w14:textId="77777777" w:rsidR="0053421E" w:rsidRPr="00AA33FF" w:rsidRDefault="00890D26" w:rsidP="00AA33FF">
      <w:pPr>
        <w:jc w:val="left"/>
        <w:rPr>
          <w:rFonts w:asciiTheme="minorHAnsi" w:hAnsiTheme="minorHAnsi" w:cstheme="minorHAnsi"/>
          <w:sz w:val="24"/>
        </w:rPr>
      </w:pPr>
      <w:r w:rsidRPr="00AA33FF">
        <w:rPr>
          <w:rFonts w:asciiTheme="minorHAnsi" w:hAnsiTheme="minorHAnsi" w:cstheme="minorHAnsi"/>
          <w:sz w:val="24"/>
        </w:rPr>
        <w:t xml:space="preserve">Boyden chambers were used to assess the migration of EPCs. Treated the </w:t>
      </w:r>
      <w:bookmarkStart w:id="55" w:name="OLE_LINK73"/>
      <w:bookmarkStart w:id="56" w:name="OLE_LINK74"/>
      <w:r w:rsidRPr="00AA33FF">
        <w:rPr>
          <w:rFonts w:asciiTheme="minorHAnsi" w:hAnsiTheme="minorHAnsi" w:cstheme="minorHAnsi"/>
          <w:sz w:val="24"/>
        </w:rPr>
        <w:t>Boyden chamber</w:t>
      </w:r>
      <w:bookmarkEnd w:id="55"/>
      <w:bookmarkEnd w:id="56"/>
      <w:r w:rsidRPr="00AA33FF">
        <w:rPr>
          <w:rFonts w:asciiTheme="minorHAnsi" w:hAnsiTheme="minorHAnsi" w:cstheme="minorHAnsi"/>
          <w:sz w:val="24"/>
        </w:rPr>
        <w:t xml:space="preserve"> (Haimen Qi </w:t>
      </w:r>
      <w:proofErr w:type="spellStart"/>
      <w:r w:rsidRPr="00AA33FF">
        <w:rPr>
          <w:rFonts w:asciiTheme="minorHAnsi" w:hAnsiTheme="minorHAnsi" w:cstheme="minorHAnsi"/>
          <w:sz w:val="24"/>
        </w:rPr>
        <w:t>LinBeiEr</w:t>
      </w:r>
      <w:proofErr w:type="spellEnd"/>
      <w:r w:rsidRPr="00AA33FF">
        <w:rPr>
          <w:rFonts w:asciiTheme="minorHAnsi" w:hAnsiTheme="minorHAnsi" w:cstheme="minorHAnsi"/>
          <w:sz w:val="24"/>
        </w:rPr>
        <w:t xml:space="preserve"> instrument manufacturing co., LTD., China) with ultraviolet irradiation overnight. Cells were dissociated with trypsin (200 </w:t>
      </w:r>
      <w:proofErr w:type="spellStart"/>
      <w:r w:rsidRPr="00AA33FF">
        <w:rPr>
          <w:rFonts w:asciiTheme="minorHAnsi" w:hAnsiTheme="minorHAnsi" w:cstheme="minorHAnsi"/>
          <w:sz w:val="24"/>
        </w:rPr>
        <w:t>μL</w:t>
      </w:r>
      <w:proofErr w:type="spellEnd"/>
      <w:r w:rsidRPr="00AA33FF">
        <w:rPr>
          <w:rFonts w:asciiTheme="minorHAnsi" w:hAnsiTheme="minorHAnsi" w:cstheme="minorHAnsi"/>
          <w:sz w:val="24"/>
        </w:rPr>
        <w:t>/well) and re-suspended in M199 medium with 5% fetal bovine serum. The concentration of cells was adjusted to 2.0×10</w:t>
      </w:r>
      <w:r w:rsidRPr="00AA33FF">
        <w:rPr>
          <w:rFonts w:asciiTheme="minorHAnsi" w:hAnsiTheme="minorHAnsi" w:cstheme="minorHAnsi"/>
          <w:sz w:val="24"/>
          <w:vertAlign w:val="superscript"/>
        </w:rPr>
        <w:t xml:space="preserve">5 </w:t>
      </w:r>
      <w:r w:rsidRPr="00AA33FF">
        <w:rPr>
          <w:rFonts w:asciiTheme="minorHAnsi" w:hAnsiTheme="minorHAnsi" w:cstheme="minorHAnsi"/>
          <w:sz w:val="24"/>
        </w:rPr>
        <w:t xml:space="preserve">cells/well. The lower chamber was added with M199 medium containing 20 </w:t>
      </w:r>
      <w:proofErr w:type="spellStart"/>
      <w:r w:rsidRPr="00AA33FF">
        <w:rPr>
          <w:rFonts w:asciiTheme="minorHAnsi" w:hAnsiTheme="minorHAnsi" w:cstheme="minorHAnsi"/>
          <w:sz w:val="24"/>
        </w:rPr>
        <w:t>μL</w:t>
      </w:r>
      <w:proofErr w:type="spellEnd"/>
      <w:r w:rsidRPr="00AA33FF">
        <w:rPr>
          <w:rFonts w:asciiTheme="minorHAnsi" w:hAnsiTheme="minorHAnsi" w:cstheme="minorHAnsi"/>
          <w:sz w:val="24"/>
        </w:rPr>
        <w:t xml:space="preserve"> vascular endothelial growth factor (VEGF, 50ng/</w:t>
      </w:r>
      <w:r w:rsidR="0002377F">
        <w:rPr>
          <w:rFonts w:asciiTheme="minorHAnsi" w:hAnsiTheme="minorHAnsi" w:cstheme="minorHAnsi"/>
          <w:sz w:val="24"/>
        </w:rPr>
        <w:t xml:space="preserve">mL). A </w:t>
      </w:r>
      <w:r w:rsidRPr="00AA33FF">
        <w:rPr>
          <w:rFonts w:asciiTheme="minorHAnsi" w:hAnsiTheme="minorHAnsi" w:cstheme="minorHAnsi"/>
          <w:sz w:val="24"/>
        </w:rPr>
        <w:t>cell suspension</w:t>
      </w:r>
      <w:r w:rsidR="0002377F">
        <w:rPr>
          <w:rFonts w:asciiTheme="minorHAnsi" w:hAnsiTheme="minorHAnsi" w:cstheme="minorHAnsi"/>
          <w:sz w:val="24"/>
        </w:rPr>
        <w:t xml:space="preserve"> of </w:t>
      </w:r>
      <w:r w:rsidR="0002377F" w:rsidRPr="00AA33FF">
        <w:rPr>
          <w:rFonts w:asciiTheme="minorHAnsi" w:hAnsiTheme="minorHAnsi" w:cstheme="minorHAnsi"/>
          <w:sz w:val="24"/>
        </w:rPr>
        <w:t xml:space="preserve">200 </w:t>
      </w:r>
      <w:proofErr w:type="spellStart"/>
      <w:r w:rsidR="0002377F" w:rsidRPr="00AA33FF">
        <w:rPr>
          <w:rFonts w:asciiTheme="minorHAnsi" w:hAnsiTheme="minorHAnsi" w:cstheme="minorHAnsi"/>
          <w:sz w:val="24"/>
        </w:rPr>
        <w:t>μL</w:t>
      </w:r>
      <w:proofErr w:type="spellEnd"/>
      <w:r w:rsidR="0002377F">
        <w:rPr>
          <w:rFonts w:asciiTheme="minorHAnsi" w:hAnsiTheme="minorHAnsi" w:cstheme="minorHAnsi"/>
          <w:sz w:val="24"/>
        </w:rPr>
        <w:t xml:space="preserve"> was placed</w:t>
      </w:r>
      <w:r w:rsidR="0002377F" w:rsidRPr="00AA33FF">
        <w:rPr>
          <w:rFonts w:asciiTheme="minorHAnsi" w:hAnsiTheme="minorHAnsi" w:cstheme="minorHAnsi"/>
          <w:sz w:val="24"/>
        </w:rPr>
        <w:t xml:space="preserve"> </w:t>
      </w:r>
      <w:r w:rsidRPr="00AA33FF">
        <w:rPr>
          <w:rFonts w:asciiTheme="minorHAnsi" w:hAnsiTheme="minorHAnsi" w:cstheme="minorHAnsi"/>
          <w:sz w:val="24"/>
        </w:rPr>
        <w:t xml:space="preserve">in the upper chamber with polycarbonate-free membrane (8.0 </w:t>
      </w:r>
      <w:proofErr w:type="spellStart"/>
      <w:r w:rsidRPr="00AA33FF">
        <w:rPr>
          <w:rFonts w:asciiTheme="minorHAnsi" w:hAnsiTheme="minorHAnsi" w:cstheme="minorHAnsi"/>
          <w:sz w:val="24"/>
        </w:rPr>
        <w:t>μm</w:t>
      </w:r>
      <w:proofErr w:type="spellEnd"/>
      <w:r w:rsidRPr="00AA33FF">
        <w:rPr>
          <w:rFonts w:asciiTheme="minorHAnsi" w:hAnsiTheme="minorHAnsi" w:cstheme="minorHAnsi"/>
          <w:sz w:val="24"/>
        </w:rPr>
        <w:t xml:space="preserve"> </w:t>
      </w:r>
      <w:proofErr w:type="spellStart"/>
      <w:r w:rsidRPr="00AA33FF">
        <w:rPr>
          <w:rFonts w:asciiTheme="minorHAnsi" w:hAnsiTheme="minorHAnsi" w:cstheme="minorHAnsi"/>
          <w:sz w:val="24"/>
        </w:rPr>
        <w:t>proes</w:t>
      </w:r>
      <w:proofErr w:type="spellEnd"/>
      <w:r w:rsidRPr="00AA33FF">
        <w:rPr>
          <w:rFonts w:asciiTheme="minorHAnsi" w:hAnsiTheme="minorHAnsi" w:cstheme="minorHAnsi"/>
          <w:sz w:val="24"/>
        </w:rPr>
        <w:t>) to c</w:t>
      </w:r>
      <w:r w:rsidR="0002377F">
        <w:rPr>
          <w:rFonts w:asciiTheme="minorHAnsi" w:hAnsiTheme="minorHAnsi" w:cstheme="minorHAnsi"/>
          <w:sz w:val="24"/>
        </w:rPr>
        <w:t>ulture for 90 min. C</w:t>
      </w:r>
      <w:r w:rsidRPr="00AA33FF">
        <w:rPr>
          <w:rFonts w:asciiTheme="minorHAnsi" w:hAnsiTheme="minorHAnsi" w:cstheme="minorHAnsi"/>
          <w:sz w:val="24"/>
        </w:rPr>
        <w:t xml:space="preserve">ells in </w:t>
      </w:r>
      <w:r w:rsidR="00145B70">
        <w:rPr>
          <w:rFonts w:asciiTheme="minorHAnsi" w:hAnsiTheme="minorHAnsi" w:cstheme="minorHAnsi"/>
          <w:sz w:val="24"/>
        </w:rPr>
        <w:t xml:space="preserve">the </w:t>
      </w:r>
      <w:r w:rsidRPr="00AA33FF">
        <w:rPr>
          <w:rFonts w:asciiTheme="minorHAnsi" w:hAnsiTheme="minorHAnsi" w:cstheme="minorHAnsi"/>
          <w:sz w:val="24"/>
        </w:rPr>
        <w:t xml:space="preserve">upper chamber </w:t>
      </w:r>
      <w:r w:rsidR="0002377F">
        <w:rPr>
          <w:rFonts w:asciiTheme="minorHAnsi" w:hAnsiTheme="minorHAnsi" w:cstheme="minorHAnsi"/>
          <w:sz w:val="24"/>
        </w:rPr>
        <w:t xml:space="preserve">were removed </w:t>
      </w:r>
      <w:r w:rsidR="00145B70">
        <w:rPr>
          <w:rFonts w:asciiTheme="minorHAnsi" w:hAnsiTheme="minorHAnsi" w:cstheme="minorHAnsi"/>
          <w:sz w:val="24"/>
        </w:rPr>
        <w:t>and</w:t>
      </w:r>
      <w:r w:rsidRPr="00AA33FF">
        <w:rPr>
          <w:rFonts w:asciiTheme="minorHAnsi" w:hAnsiTheme="minorHAnsi" w:cstheme="minorHAnsi"/>
          <w:sz w:val="24"/>
        </w:rPr>
        <w:t xml:space="preserve"> the migrated cells on the lower surface of the membrane </w:t>
      </w:r>
      <w:r w:rsidR="00145B70">
        <w:rPr>
          <w:rFonts w:asciiTheme="minorHAnsi" w:hAnsiTheme="minorHAnsi" w:cstheme="minorHAnsi"/>
          <w:sz w:val="24"/>
        </w:rPr>
        <w:t xml:space="preserve">were stained </w:t>
      </w:r>
      <w:r w:rsidRPr="00AA33FF">
        <w:rPr>
          <w:rFonts w:asciiTheme="minorHAnsi" w:hAnsiTheme="minorHAnsi" w:cstheme="minorHAnsi"/>
          <w:sz w:val="24"/>
        </w:rPr>
        <w:t xml:space="preserve">with </w:t>
      </w:r>
      <w:proofErr w:type="spellStart"/>
      <w:r w:rsidRPr="00AA33FF">
        <w:rPr>
          <w:rFonts w:asciiTheme="minorHAnsi" w:hAnsiTheme="minorHAnsi" w:cstheme="minorHAnsi"/>
          <w:sz w:val="24"/>
        </w:rPr>
        <w:t>haemato</w:t>
      </w:r>
      <w:r w:rsidR="00145B70">
        <w:rPr>
          <w:rFonts w:asciiTheme="minorHAnsi" w:hAnsiTheme="minorHAnsi" w:cstheme="minorHAnsi"/>
          <w:sz w:val="24"/>
        </w:rPr>
        <w:t>xylin</w:t>
      </w:r>
      <w:proofErr w:type="spellEnd"/>
      <w:r w:rsidR="00145B70">
        <w:rPr>
          <w:rFonts w:asciiTheme="minorHAnsi" w:hAnsiTheme="minorHAnsi" w:cstheme="minorHAnsi"/>
          <w:sz w:val="24"/>
        </w:rPr>
        <w:t xml:space="preserve"> and eosin and</w:t>
      </w:r>
      <w:r w:rsidRPr="00AA33FF">
        <w:rPr>
          <w:rFonts w:asciiTheme="minorHAnsi" w:hAnsiTheme="minorHAnsi" w:cstheme="minorHAnsi"/>
          <w:sz w:val="24"/>
        </w:rPr>
        <w:t xml:space="preserve"> counted </w:t>
      </w:r>
      <w:bookmarkStart w:id="57" w:name="OLE_LINK75"/>
      <w:r w:rsidRPr="00AA33FF">
        <w:rPr>
          <w:rFonts w:asciiTheme="minorHAnsi" w:hAnsiTheme="minorHAnsi" w:cstheme="minorHAnsi"/>
          <w:sz w:val="24"/>
        </w:rPr>
        <w:t>under the microscope.</w:t>
      </w:r>
      <w:bookmarkEnd w:id="57"/>
    </w:p>
    <w:p w14:paraId="0C079E0D" w14:textId="77777777" w:rsidR="00AA33FF" w:rsidRDefault="00AA33FF" w:rsidP="00AA33FF">
      <w:pPr>
        <w:jc w:val="left"/>
        <w:rPr>
          <w:rFonts w:asciiTheme="minorHAnsi" w:hAnsiTheme="minorHAnsi" w:cstheme="minorHAnsi"/>
          <w:b/>
          <w:sz w:val="24"/>
        </w:rPr>
      </w:pPr>
    </w:p>
    <w:p w14:paraId="1B4717D1" w14:textId="77777777" w:rsidR="0053421E" w:rsidRPr="00AA33FF" w:rsidRDefault="00890D26" w:rsidP="00AA33FF">
      <w:pPr>
        <w:jc w:val="left"/>
        <w:rPr>
          <w:rFonts w:asciiTheme="minorHAnsi" w:hAnsiTheme="minorHAnsi" w:cstheme="minorHAnsi"/>
          <w:b/>
          <w:spacing w:val="4"/>
          <w:sz w:val="24"/>
        </w:rPr>
      </w:pPr>
      <w:r w:rsidRPr="00AA33FF">
        <w:rPr>
          <w:rFonts w:asciiTheme="minorHAnsi" w:hAnsiTheme="minorHAnsi" w:cstheme="minorHAnsi"/>
          <w:b/>
          <w:i/>
          <w:spacing w:val="4"/>
          <w:sz w:val="24"/>
        </w:rPr>
        <w:t xml:space="preserve">In vitro </w:t>
      </w:r>
      <w:r w:rsidRPr="00AA33FF">
        <w:rPr>
          <w:rFonts w:asciiTheme="minorHAnsi" w:hAnsiTheme="minorHAnsi" w:cstheme="minorHAnsi"/>
          <w:b/>
          <w:spacing w:val="4"/>
          <w:sz w:val="24"/>
        </w:rPr>
        <w:t>angiogenesis assays</w:t>
      </w:r>
    </w:p>
    <w:p w14:paraId="11696C89" w14:textId="77777777" w:rsidR="0053421E" w:rsidRPr="00AA33FF" w:rsidRDefault="00890D26" w:rsidP="00AA33FF">
      <w:pPr>
        <w:jc w:val="left"/>
        <w:rPr>
          <w:rFonts w:asciiTheme="minorHAnsi" w:hAnsiTheme="minorHAnsi" w:cstheme="minorHAnsi"/>
          <w:sz w:val="24"/>
        </w:rPr>
      </w:pPr>
      <w:r w:rsidRPr="00AA33FF">
        <w:rPr>
          <w:rFonts w:asciiTheme="minorHAnsi" w:hAnsiTheme="minorHAnsi" w:cstheme="minorHAnsi"/>
          <w:sz w:val="24"/>
        </w:rPr>
        <w:t>Angiogenic capacity of EPCs was measured by the</w:t>
      </w:r>
      <w:r w:rsidRPr="00AA33FF">
        <w:rPr>
          <w:rFonts w:asciiTheme="minorHAnsi" w:hAnsiTheme="minorHAnsi" w:cstheme="minorHAnsi"/>
          <w:i/>
          <w:sz w:val="24"/>
        </w:rPr>
        <w:t xml:space="preserve"> </w:t>
      </w:r>
      <w:bookmarkStart w:id="58" w:name="OLE_LINK76"/>
      <w:bookmarkStart w:id="59" w:name="OLE_LINK77"/>
      <w:r w:rsidRPr="00AA33FF">
        <w:rPr>
          <w:rFonts w:asciiTheme="minorHAnsi" w:hAnsiTheme="minorHAnsi" w:cstheme="minorHAnsi"/>
          <w:i/>
          <w:sz w:val="24"/>
        </w:rPr>
        <w:t>in vitro</w:t>
      </w:r>
      <w:r w:rsidRPr="00AA33FF">
        <w:rPr>
          <w:rFonts w:asciiTheme="minorHAnsi" w:hAnsiTheme="minorHAnsi" w:cstheme="minorHAnsi"/>
          <w:sz w:val="24"/>
        </w:rPr>
        <w:t xml:space="preserve"> Angiogenesis Assay Kit (</w:t>
      </w:r>
      <w:proofErr w:type="spellStart"/>
      <w:r w:rsidRPr="00AA33FF">
        <w:rPr>
          <w:rFonts w:asciiTheme="minorHAnsi" w:hAnsiTheme="minorHAnsi" w:cstheme="minorHAnsi"/>
          <w:sz w:val="24"/>
        </w:rPr>
        <w:t>Chemicon</w:t>
      </w:r>
      <w:proofErr w:type="spellEnd"/>
      <w:r w:rsidRPr="00AA33FF">
        <w:rPr>
          <w:rFonts w:asciiTheme="minorHAnsi" w:hAnsiTheme="minorHAnsi" w:cstheme="minorHAnsi"/>
          <w:sz w:val="24"/>
        </w:rPr>
        <w:t>, USA)</w:t>
      </w:r>
      <w:bookmarkEnd w:id="58"/>
      <w:bookmarkEnd w:id="59"/>
      <w:r w:rsidRPr="00AA33FF">
        <w:rPr>
          <w:rFonts w:asciiTheme="minorHAnsi" w:hAnsiTheme="minorHAnsi" w:cstheme="minorHAnsi"/>
          <w:sz w:val="24"/>
        </w:rPr>
        <w:t xml:space="preserve"> according to </w:t>
      </w:r>
      <w:bookmarkStart w:id="60" w:name="OLE_LINK83"/>
      <w:r w:rsidRPr="00AA33FF">
        <w:rPr>
          <w:rFonts w:asciiTheme="minorHAnsi" w:hAnsiTheme="minorHAnsi" w:cstheme="minorHAnsi"/>
          <w:sz w:val="24"/>
        </w:rPr>
        <w:t>manufacturer’s instruction.</w:t>
      </w:r>
      <w:bookmarkEnd w:id="60"/>
      <w:r w:rsidRPr="00AA33FF">
        <w:rPr>
          <w:rFonts w:asciiTheme="minorHAnsi" w:hAnsiTheme="minorHAnsi" w:cstheme="minorHAnsi"/>
          <w:sz w:val="24"/>
        </w:rPr>
        <w:t xml:space="preserve"> Cells were harvested with </w:t>
      </w:r>
      <w:proofErr w:type="gramStart"/>
      <w:r w:rsidRPr="00AA33FF">
        <w:rPr>
          <w:rFonts w:asciiTheme="minorHAnsi" w:hAnsiTheme="minorHAnsi" w:cstheme="minorHAnsi"/>
          <w:sz w:val="24"/>
        </w:rPr>
        <w:t>trypsin, and</w:t>
      </w:r>
      <w:proofErr w:type="gramEnd"/>
      <w:r w:rsidRPr="00AA33FF">
        <w:rPr>
          <w:rFonts w:asciiTheme="minorHAnsi" w:hAnsiTheme="minorHAnsi" w:cstheme="minorHAnsi"/>
          <w:sz w:val="24"/>
        </w:rPr>
        <w:t xml:space="preserve"> cultured in a 96-well plate pre-coated with </w:t>
      </w:r>
      <w:proofErr w:type="spellStart"/>
      <w:r w:rsidRPr="00AA33FF">
        <w:rPr>
          <w:rFonts w:asciiTheme="minorHAnsi" w:hAnsiTheme="minorHAnsi" w:cstheme="minorHAnsi"/>
          <w:sz w:val="24"/>
        </w:rPr>
        <w:t>ECMatrix</w:t>
      </w:r>
      <w:proofErr w:type="spellEnd"/>
      <w:r w:rsidRPr="00AA33FF">
        <w:rPr>
          <w:rFonts w:asciiTheme="minorHAnsi" w:hAnsiTheme="minorHAnsi" w:cstheme="minorHAnsi"/>
          <w:sz w:val="24"/>
        </w:rPr>
        <w:t xml:space="preserve"> gel for 24h. The cells were counted under the microscope and tube formation was calculated. </w:t>
      </w:r>
    </w:p>
    <w:p w14:paraId="1475702B" w14:textId="77777777" w:rsidR="00AA33FF" w:rsidRDefault="00AA33FF" w:rsidP="00AA33FF">
      <w:pPr>
        <w:jc w:val="left"/>
        <w:rPr>
          <w:rFonts w:asciiTheme="minorHAnsi" w:hAnsiTheme="minorHAnsi" w:cstheme="minorHAnsi"/>
          <w:b/>
          <w:spacing w:val="4"/>
          <w:sz w:val="24"/>
        </w:rPr>
      </w:pPr>
      <w:bookmarkStart w:id="61" w:name="OLE_LINK80"/>
      <w:bookmarkStart w:id="62" w:name="OLE_LINK98"/>
      <w:bookmarkStart w:id="63" w:name="OLE_LINK97"/>
      <w:bookmarkStart w:id="64" w:name="OLE_LINK96"/>
    </w:p>
    <w:p w14:paraId="785CD9C7" w14:textId="77777777" w:rsidR="0053421E" w:rsidRPr="00AA33FF" w:rsidRDefault="00890D26" w:rsidP="00AA33FF">
      <w:pPr>
        <w:jc w:val="left"/>
        <w:rPr>
          <w:rFonts w:asciiTheme="minorHAnsi" w:hAnsiTheme="minorHAnsi" w:cstheme="minorHAnsi"/>
          <w:b/>
          <w:sz w:val="24"/>
        </w:rPr>
      </w:pPr>
      <w:r w:rsidRPr="00AA33FF">
        <w:rPr>
          <w:rFonts w:asciiTheme="minorHAnsi" w:hAnsiTheme="minorHAnsi" w:cstheme="minorHAnsi"/>
          <w:b/>
          <w:spacing w:val="4"/>
          <w:sz w:val="24"/>
        </w:rPr>
        <w:t>Bone marrow-</w:t>
      </w:r>
      <w:r w:rsidRPr="00AA33FF">
        <w:rPr>
          <w:rFonts w:asciiTheme="minorHAnsi" w:hAnsiTheme="minorHAnsi" w:cstheme="minorHAnsi"/>
          <w:b/>
          <w:sz w:val="24"/>
        </w:rPr>
        <w:t>EPC</w:t>
      </w:r>
      <w:bookmarkEnd w:id="61"/>
      <w:bookmarkEnd w:id="62"/>
      <w:bookmarkEnd w:id="63"/>
      <w:bookmarkEnd w:id="64"/>
      <w:r w:rsidRPr="00AA33FF">
        <w:rPr>
          <w:rFonts w:asciiTheme="minorHAnsi" w:hAnsiTheme="minorHAnsi" w:cstheme="minorHAnsi"/>
          <w:b/>
          <w:sz w:val="24"/>
        </w:rPr>
        <w:t xml:space="preserve"> culture</w:t>
      </w:r>
    </w:p>
    <w:p w14:paraId="1D1B99AC" w14:textId="77777777" w:rsidR="0053421E" w:rsidRPr="00AA33FF" w:rsidRDefault="00890D26" w:rsidP="00AA33FF">
      <w:pPr>
        <w:jc w:val="left"/>
        <w:rPr>
          <w:rFonts w:asciiTheme="minorHAnsi" w:hAnsiTheme="minorHAnsi" w:cstheme="minorHAnsi"/>
          <w:color w:val="000000"/>
          <w:kern w:val="0"/>
          <w:sz w:val="24"/>
          <w:shd w:val="clear" w:color="auto" w:fill="FFFFFF"/>
        </w:rPr>
      </w:pPr>
      <w:r w:rsidRPr="00AA33FF">
        <w:rPr>
          <w:rFonts w:asciiTheme="minorHAnsi" w:hAnsiTheme="minorHAnsi" w:cstheme="minorHAnsi"/>
          <w:i/>
          <w:sz w:val="24"/>
        </w:rPr>
        <w:t>In vitro</w:t>
      </w:r>
      <w:r w:rsidRPr="00AA33FF">
        <w:rPr>
          <w:rFonts w:asciiTheme="minorHAnsi" w:hAnsiTheme="minorHAnsi" w:cstheme="minorHAnsi"/>
          <w:sz w:val="24"/>
        </w:rPr>
        <w:t xml:space="preserve"> experiments were performed using </w:t>
      </w:r>
      <w:r w:rsidR="00145B70">
        <w:rPr>
          <w:rFonts w:asciiTheme="minorHAnsi" w:hAnsiTheme="minorHAnsi" w:cstheme="minorHAnsi"/>
          <w:sz w:val="24"/>
        </w:rPr>
        <w:t>bone marrow-</w:t>
      </w:r>
      <w:r w:rsidRPr="00AA33FF">
        <w:rPr>
          <w:rFonts w:asciiTheme="minorHAnsi" w:hAnsiTheme="minorHAnsi" w:cstheme="minorHAnsi"/>
          <w:sz w:val="24"/>
        </w:rPr>
        <w:t xml:space="preserve">EPCs culture. </w:t>
      </w:r>
      <w:bookmarkStart w:id="65" w:name="OLE_LINK70"/>
      <w:r w:rsidRPr="00AA33FF">
        <w:rPr>
          <w:rFonts w:asciiTheme="minorHAnsi" w:hAnsiTheme="minorHAnsi" w:cstheme="minorHAnsi"/>
          <w:color w:val="000000"/>
          <w:sz w:val="24"/>
          <w:shd w:val="clear" w:color="auto" w:fill="FFFFFF"/>
        </w:rPr>
        <w:t xml:space="preserve">Healthy male </w:t>
      </w:r>
      <w:bookmarkStart w:id="66" w:name="OLE_LINK71"/>
      <w:bookmarkStart w:id="67" w:name="OLE_LINK72"/>
      <w:bookmarkEnd w:id="65"/>
      <w:r w:rsidRPr="00AA33FF">
        <w:rPr>
          <w:rFonts w:asciiTheme="minorHAnsi" w:hAnsiTheme="minorHAnsi" w:cstheme="minorHAnsi"/>
          <w:color w:val="000000"/>
          <w:sz w:val="24"/>
          <w:shd w:val="clear" w:color="auto" w:fill="FFFFFF"/>
        </w:rPr>
        <w:t>C57BL/6 mice age</w:t>
      </w:r>
      <w:r w:rsidRPr="00AA33FF">
        <w:rPr>
          <w:rFonts w:asciiTheme="minorHAnsi" w:hAnsiTheme="minorHAnsi" w:cstheme="minorHAnsi"/>
          <w:sz w:val="24"/>
          <w:shd w:val="clear" w:color="auto" w:fill="FFFFFF"/>
        </w:rPr>
        <w:t>d 8–10 we</w:t>
      </w:r>
      <w:r w:rsidRPr="00AA33FF">
        <w:rPr>
          <w:rFonts w:asciiTheme="minorHAnsi" w:hAnsiTheme="minorHAnsi" w:cstheme="minorHAnsi"/>
          <w:color w:val="000000"/>
          <w:sz w:val="24"/>
          <w:shd w:val="clear" w:color="auto" w:fill="FFFFFF"/>
        </w:rPr>
        <w:t xml:space="preserve">eks were sacrificed after anesthetization with ketamine (25 mg/kg). Femurs and tibias </w:t>
      </w:r>
      <w:r w:rsidR="00145B70">
        <w:rPr>
          <w:rFonts w:asciiTheme="minorHAnsi" w:hAnsiTheme="minorHAnsi" w:cstheme="minorHAnsi"/>
          <w:color w:val="000000"/>
          <w:sz w:val="24"/>
          <w:shd w:val="clear" w:color="auto" w:fill="FFFFFF"/>
        </w:rPr>
        <w:t>were dissected,</w:t>
      </w:r>
      <w:r w:rsidRPr="00AA33FF">
        <w:rPr>
          <w:rFonts w:asciiTheme="minorHAnsi" w:hAnsiTheme="minorHAnsi" w:cstheme="minorHAnsi"/>
          <w:color w:val="000000"/>
          <w:sz w:val="24"/>
          <w:shd w:val="clear" w:color="auto" w:fill="FFFFFF"/>
        </w:rPr>
        <w:t xml:space="preserve"> the adhering tissues w</w:t>
      </w:r>
      <w:r w:rsidR="00145B70">
        <w:rPr>
          <w:rFonts w:asciiTheme="minorHAnsi" w:hAnsiTheme="minorHAnsi" w:cstheme="minorHAnsi"/>
          <w:color w:val="000000"/>
          <w:sz w:val="24"/>
          <w:shd w:val="clear" w:color="auto" w:fill="FFFFFF"/>
        </w:rPr>
        <w:t xml:space="preserve">ere completely </w:t>
      </w:r>
      <w:proofErr w:type="gramStart"/>
      <w:r w:rsidR="00145B70">
        <w:rPr>
          <w:rFonts w:asciiTheme="minorHAnsi" w:hAnsiTheme="minorHAnsi" w:cstheme="minorHAnsi"/>
          <w:color w:val="000000"/>
          <w:sz w:val="24"/>
          <w:shd w:val="clear" w:color="auto" w:fill="FFFFFF"/>
        </w:rPr>
        <w:t>removed</w:t>
      </w:r>
      <w:proofErr w:type="gramEnd"/>
      <w:r w:rsidR="00145B70">
        <w:rPr>
          <w:rFonts w:asciiTheme="minorHAnsi" w:hAnsiTheme="minorHAnsi" w:cstheme="minorHAnsi"/>
          <w:color w:val="000000"/>
          <w:sz w:val="24"/>
          <w:shd w:val="clear" w:color="auto" w:fill="FFFFFF"/>
        </w:rPr>
        <w:t xml:space="preserve"> and </w:t>
      </w:r>
      <w:r w:rsidRPr="00AA33FF">
        <w:rPr>
          <w:rFonts w:asciiTheme="minorHAnsi" w:hAnsiTheme="minorHAnsi" w:cstheme="minorHAnsi"/>
          <w:color w:val="000000"/>
          <w:sz w:val="24"/>
          <w:shd w:val="clear" w:color="auto" w:fill="FFFFFF"/>
        </w:rPr>
        <w:t>both ends of the bones</w:t>
      </w:r>
      <w:r w:rsidR="00145B70">
        <w:rPr>
          <w:rFonts w:asciiTheme="minorHAnsi" w:hAnsiTheme="minorHAnsi" w:cstheme="minorHAnsi"/>
          <w:color w:val="000000"/>
          <w:sz w:val="24"/>
          <w:shd w:val="clear" w:color="auto" w:fill="FFFFFF"/>
        </w:rPr>
        <w:t xml:space="preserve"> were excised</w:t>
      </w:r>
      <w:r w:rsidRPr="00AA33FF">
        <w:rPr>
          <w:rFonts w:asciiTheme="minorHAnsi" w:hAnsiTheme="minorHAnsi" w:cstheme="minorHAnsi"/>
          <w:color w:val="000000"/>
          <w:sz w:val="24"/>
          <w:shd w:val="clear" w:color="auto" w:fill="FFFFFF"/>
        </w:rPr>
        <w:t>. Bone marrow cells (BMCs) were harvested by flushing with Endothelial Cell Growth Medium 2 (EGM-2, Lonza, USA) and density gradient centrif</w:t>
      </w:r>
      <w:r w:rsidR="00145B70">
        <w:rPr>
          <w:rFonts w:asciiTheme="minorHAnsi" w:hAnsiTheme="minorHAnsi" w:cstheme="minorHAnsi"/>
          <w:color w:val="000000"/>
          <w:sz w:val="24"/>
          <w:shd w:val="clear" w:color="auto" w:fill="FFFFFF"/>
        </w:rPr>
        <w:t>ugation method. Cells were re-suspended</w:t>
      </w:r>
      <w:r w:rsidRPr="00AA33FF">
        <w:rPr>
          <w:rFonts w:asciiTheme="minorHAnsi" w:hAnsiTheme="minorHAnsi" w:cstheme="minorHAnsi"/>
          <w:color w:val="000000"/>
          <w:sz w:val="24"/>
          <w:shd w:val="clear" w:color="auto" w:fill="FFFFFF"/>
        </w:rPr>
        <w:t xml:space="preserve"> in </w:t>
      </w:r>
      <w:bookmarkStart w:id="68" w:name="OLE_LINK78"/>
      <w:r w:rsidR="00145B70">
        <w:rPr>
          <w:rFonts w:asciiTheme="minorHAnsi" w:hAnsiTheme="minorHAnsi" w:cstheme="minorHAnsi"/>
          <w:color w:val="000000"/>
          <w:sz w:val="24"/>
          <w:shd w:val="clear" w:color="auto" w:fill="FFFFFF"/>
        </w:rPr>
        <w:t>EGM-2</w:t>
      </w:r>
      <w:r w:rsidRPr="00AA33FF">
        <w:rPr>
          <w:rFonts w:asciiTheme="minorHAnsi" w:hAnsiTheme="minorHAnsi" w:cstheme="minorHAnsi"/>
          <w:color w:val="000000"/>
          <w:sz w:val="24"/>
          <w:shd w:val="clear" w:color="auto" w:fill="FFFFFF"/>
        </w:rPr>
        <w:t xml:space="preserve"> containing 20% fetal calf serum (FCS</w:t>
      </w:r>
      <w:proofErr w:type="gramStart"/>
      <w:r w:rsidRPr="00AA33FF">
        <w:rPr>
          <w:rFonts w:asciiTheme="minorHAnsi" w:hAnsiTheme="minorHAnsi" w:cstheme="minorHAnsi"/>
          <w:color w:val="000000"/>
          <w:sz w:val="24"/>
          <w:shd w:val="clear" w:color="auto" w:fill="FFFFFF"/>
        </w:rPr>
        <w:t>)</w:t>
      </w:r>
      <w:r w:rsidR="00145B70">
        <w:rPr>
          <w:rFonts w:asciiTheme="minorHAnsi" w:hAnsiTheme="minorHAnsi" w:cstheme="minorHAnsi"/>
          <w:color w:val="000000"/>
          <w:sz w:val="24"/>
          <w:shd w:val="clear" w:color="auto" w:fill="FFFFFF"/>
        </w:rPr>
        <w:t>, and</w:t>
      </w:r>
      <w:proofErr w:type="gramEnd"/>
      <w:r w:rsidR="00145B70">
        <w:rPr>
          <w:rFonts w:asciiTheme="minorHAnsi" w:hAnsiTheme="minorHAnsi" w:cstheme="minorHAnsi"/>
          <w:color w:val="000000"/>
          <w:sz w:val="24"/>
          <w:shd w:val="clear" w:color="auto" w:fill="FFFFFF"/>
        </w:rPr>
        <w:t xml:space="preserve"> seeded at a concentration of </w:t>
      </w:r>
      <w:r w:rsidRPr="00AA33FF">
        <w:rPr>
          <w:rFonts w:asciiTheme="minorHAnsi" w:hAnsiTheme="minorHAnsi" w:cstheme="minorHAnsi"/>
          <w:color w:val="000000"/>
          <w:sz w:val="24"/>
          <w:shd w:val="clear" w:color="auto" w:fill="FFFFFF"/>
        </w:rPr>
        <w:t>1×10</w:t>
      </w:r>
      <w:r w:rsidRPr="00AA33FF">
        <w:rPr>
          <w:rFonts w:asciiTheme="minorHAnsi" w:hAnsiTheme="minorHAnsi" w:cstheme="minorHAnsi"/>
          <w:color w:val="000000"/>
          <w:sz w:val="24"/>
          <w:shd w:val="clear" w:color="auto" w:fill="FFFFFF"/>
          <w:vertAlign w:val="superscript"/>
        </w:rPr>
        <w:t xml:space="preserve">6 </w:t>
      </w:r>
      <w:r w:rsidR="00145B70">
        <w:rPr>
          <w:rFonts w:asciiTheme="minorHAnsi" w:hAnsiTheme="minorHAnsi" w:cstheme="minorHAnsi"/>
          <w:color w:val="000000"/>
          <w:sz w:val="24"/>
          <w:shd w:val="clear" w:color="auto" w:fill="FFFFFF"/>
        </w:rPr>
        <w:t>cells/mL</w:t>
      </w:r>
      <w:r w:rsidRPr="00AA33FF">
        <w:rPr>
          <w:rFonts w:asciiTheme="minorHAnsi" w:hAnsiTheme="minorHAnsi" w:cstheme="minorHAnsi"/>
          <w:color w:val="000000"/>
          <w:sz w:val="24"/>
          <w:shd w:val="clear" w:color="auto" w:fill="FFFFFF"/>
        </w:rPr>
        <w:t xml:space="preserve"> in culture plate</w:t>
      </w:r>
      <w:r w:rsidR="00145B70">
        <w:rPr>
          <w:rFonts w:asciiTheme="minorHAnsi" w:hAnsiTheme="minorHAnsi" w:cstheme="minorHAnsi"/>
          <w:color w:val="000000"/>
          <w:sz w:val="24"/>
          <w:shd w:val="clear" w:color="auto" w:fill="FFFFFF"/>
        </w:rPr>
        <w:t>s</w:t>
      </w:r>
      <w:r w:rsidRPr="00AA33FF">
        <w:rPr>
          <w:rFonts w:asciiTheme="minorHAnsi" w:hAnsiTheme="minorHAnsi" w:cstheme="minorHAnsi"/>
          <w:color w:val="000000"/>
          <w:sz w:val="24"/>
          <w:shd w:val="clear" w:color="auto" w:fill="FFFFFF"/>
        </w:rPr>
        <w:t xml:space="preserve"> at 37°C with 5% CO</w:t>
      </w:r>
      <w:r w:rsidRPr="00AA33FF">
        <w:rPr>
          <w:rFonts w:asciiTheme="minorHAnsi" w:hAnsiTheme="minorHAnsi" w:cstheme="minorHAnsi"/>
          <w:color w:val="000000"/>
          <w:sz w:val="24"/>
          <w:shd w:val="clear" w:color="auto" w:fill="FFFFFF"/>
          <w:vertAlign w:val="subscript"/>
        </w:rPr>
        <w:t>2</w:t>
      </w:r>
      <w:r w:rsidRPr="00AA33FF">
        <w:rPr>
          <w:rFonts w:asciiTheme="minorHAnsi" w:hAnsiTheme="minorHAnsi" w:cstheme="minorHAnsi"/>
          <w:color w:val="000000"/>
          <w:sz w:val="24"/>
          <w:shd w:val="clear" w:color="auto" w:fill="FFFFFF"/>
        </w:rPr>
        <w:t xml:space="preserve">. </w:t>
      </w:r>
      <w:bookmarkEnd w:id="66"/>
      <w:bookmarkEnd w:id="67"/>
      <w:bookmarkEnd w:id="68"/>
      <w:r w:rsidRPr="00AA33FF">
        <w:rPr>
          <w:rFonts w:asciiTheme="minorHAnsi" w:hAnsiTheme="minorHAnsi" w:cstheme="minorHAnsi"/>
          <w:color w:val="000000"/>
          <w:sz w:val="24"/>
          <w:shd w:val="clear" w:color="auto" w:fill="FFFFFF"/>
        </w:rPr>
        <w:t xml:space="preserve">Adherent cells were incubated with fresh EGM-2 at day 3 after removing unattached cells. The medium was replaced every 2 days. The </w:t>
      </w:r>
      <w:r w:rsidRPr="00AA33FF">
        <w:rPr>
          <w:rFonts w:asciiTheme="minorHAnsi" w:hAnsiTheme="minorHAnsi" w:cstheme="minorHAnsi"/>
          <w:color w:val="000000"/>
          <w:kern w:val="0"/>
          <w:sz w:val="24"/>
          <w:shd w:val="clear" w:color="auto" w:fill="FFFFFF"/>
        </w:rPr>
        <w:t xml:space="preserve">morphology of cells </w:t>
      </w:r>
      <w:r w:rsidR="00F52EF9" w:rsidRPr="00AA33FF">
        <w:rPr>
          <w:rFonts w:asciiTheme="minorHAnsi" w:hAnsiTheme="minorHAnsi" w:cstheme="minorHAnsi"/>
          <w:color w:val="000000"/>
          <w:kern w:val="0"/>
          <w:sz w:val="24"/>
          <w:shd w:val="clear" w:color="auto" w:fill="FFFFFF"/>
        </w:rPr>
        <w:t>was</w:t>
      </w:r>
      <w:r w:rsidRPr="00AA33FF">
        <w:rPr>
          <w:rFonts w:asciiTheme="minorHAnsi" w:hAnsiTheme="minorHAnsi" w:cstheme="minorHAnsi"/>
          <w:color w:val="000000"/>
          <w:kern w:val="0"/>
          <w:sz w:val="24"/>
          <w:shd w:val="clear" w:color="auto" w:fill="FFFFFF"/>
        </w:rPr>
        <w:t xml:space="preserve"> </w:t>
      </w:r>
      <w:r w:rsidR="00145B70">
        <w:rPr>
          <w:rFonts w:asciiTheme="minorHAnsi" w:hAnsiTheme="minorHAnsi" w:cstheme="minorHAnsi"/>
          <w:color w:val="000000"/>
          <w:kern w:val="0"/>
          <w:sz w:val="24"/>
          <w:shd w:val="clear" w:color="auto" w:fill="FFFFFF"/>
        </w:rPr>
        <w:t>monitored. When the cells reached</w:t>
      </w:r>
      <w:r w:rsidRPr="00AA33FF">
        <w:rPr>
          <w:rFonts w:asciiTheme="minorHAnsi" w:hAnsiTheme="minorHAnsi" w:cstheme="minorHAnsi"/>
          <w:color w:val="000000"/>
          <w:kern w:val="0"/>
          <w:sz w:val="24"/>
          <w:shd w:val="clear" w:color="auto" w:fill="FFFFFF"/>
        </w:rPr>
        <w:t xml:space="preserve"> 80% confluence (at day 7 to 10), 0.125% trypsin was used for cell dissociation.</w:t>
      </w:r>
    </w:p>
    <w:p w14:paraId="46E32CC8" w14:textId="77777777" w:rsidR="00AA33FF" w:rsidRDefault="00AA33FF" w:rsidP="00AA33FF">
      <w:pPr>
        <w:jc w:val="left"/>
        <w:rPr>
          <w:rFonts w:asciiTheme="minorHAnsi" w:hAnsiTheme="minorHAnsi" w:cstheme="minorHAnsi"/>
          <w:b/>
          <w:spacing w:val="4"/>
          <w:sz w:val="24"/>
        </w:rPr>
      </w:pPr>
      <w:bookmarkStart w:id="69" w:name="OLE_LINK82"/>
      <w:bookmarkStart w:id="70" w:name="OLE_LINK81"/>
    </w:p>
    <w:p w14:paraId="1439D192" w14:textId="77777777" w:rsidR="0053421E" w:rsidRPr="00AA33FF" w:rsidRDefault="00890D26" w:rsidP="00AA33FF">
      <w:pPr>
        <w:jc w:val="left"/>
        <w:rPr>
          <w:rFonts w:asciiTheme="minorHAnsi" w:hAnsiTheme="minorHAnsi" w:cstheme="minorHAnsi"/>
          <w:b/>
          <w:spacing w:val="4"/>
          <w:sz w:val="24"/>
        </w:rPr>
      </w:pPr>
      <w:r w:rsidRPr="00AA33FF">
        <w:rPr>
          <w:rFonts w:asciiTheme="minorHAnsi" w:hAnsiTheme="minorHAnsi" w:cstheme="minorHAnsi"/>
          <w:b/>
          <w:spacing w:val="4"/>
          <w:sz w:val="24"/>
        </w:rPr>
        <w:t>RNA extraction and quantitative real-time PCR</w:t>
      </w:r>
      <w:bookmarkEnd w:id="69"/>
      <w:bookmarkEnd w:id="70"/>
    </w:p>
    <w:p w14:paraId="09298A83" w14:textId="77777777" w:rsidR="0053421E" w:rsidRPr="00AA33FF" w:rsidRDefault="00890D26" w:rsidP="00AA33FF">
      <w:pPr>
        <w:jc w:val="left"/>
        <w:rPr>
          <w:rFonts w:asciiTheme="minorHAnsi" w:hAnsiTheme="minorHAnsi" w:cstheme="minorHAnsi"/>
          <w:spacing w:val="4"/>
          <w:sz w:val="24"/>
        </w:rPr>
      </w:pPr>
      <w:r w:rsidRPr="00AA33FF">
        <w:rPr>
          <w:rFonts w:asciiTheme="minorHAnsi" w:hAnsiTheme="minorHAnsi" w:cstheme="minorHAnsi"/>
          <w:spacing w:val="4"/>
          <w:sz w:val="24"/>
        </w:rPr>
        <w:t xml:space="preserve">The circulating EPCs or bone marrow-EPCs were lysed by </w:t>
      </w:r>
      <w:proofErr w:type="spellStart"/>
      <w:r w:rsidRPr="00AA33FF">
        <w:rPr>
          <w:rFonts w:asciiTheme="minorHAnsi" w:hAnsiTheme="minorHAnsi" w:cstheme="minorHAnsi"/>
          <w:spacing w:val="4"/>
          <w:sz w:val="24"/>
        </w:rPr>
        <w:t>TRIzol</w:t>
      </w:r>
      <w:proofErr w:type="spellEnd"/>
      <w:r w:rsidRPr="00AA33FF">
        <w:rPr>
          <w:rFonts w:asciiTheme="minorHAnsi" w:hAnsiTheme="minorHAnsi" w:cstheme="minorHAnsi"/>
          <w:spacing w:val="4"/>
          <w:sz w:val="24"/>
        </w:rPr>
        <w:t xml:space="preserve"> reagent (Invitrogen, USA) and total RNA was extracted according to the </w:t>
      </w:r>
      <w:r w:rsidRPr="00AA33FF">
        <w:rPr>
          <w:rFonts w:asciiTheme="minorHAnsi" w:hAnsiTheme="minorHAnsi" w:cstheme="minorHAnsi"/>
          <w:sz w:val="24"/>
        </w:rPr>
        <w:t>manufacturer’s instruction</w:t>
      </w:r>
      <w:r w:rsidRPr="00AA33FF">
        <w:rPr>
          <w:rFonts w:asciiTheme="minorHAnsi" w:hAnsiTheme="minorHAnsi" w:cstheme="minorHAnsi"/>
          <w:spacing w:val="4"/>
          <w:sz w:val="24"/>
        </w:rPr>
        <w:t xml:space="preserve">. </w:t>
      </w:r>
      <w:proofErr w:type="spellStart"/>
      <w:r w:rsidRPr="00AA33FF">
        <w:rPr>
          <w:rFonts w:asciiTheme="minorHAnsi" w:hAnsiTheme="minorHAnsi" w:cstheme="minorHAnsi"/>
          <w:spacing w:val="4"/>
          <w:sz w:val="24"/>
        </w:rPr>
        <w:t>PrimeScriptTM</w:t>
      </w:r>
      <w:proofErr w:type="spellEnd"/>
      <w:r w:rsidRPr="00AA33FF">
        <w:rPr>
          <w:rFonts w:asciiTheme="minorHAnsi" w:hAnsiTheme="minorHAnsi" w:cstheme="minorHAnsi"/>
          <w:spacing w:val="4"/>
          <w:sz w:val="24"/>
        </w:rPr>
        <w:t xml:space="preserve"> RT-PCR Kit (Takara, China) was used to synthesize the cDNA with RNA. For </w:t>
      </w:r>
      <w:r w:rsidR="001D3747" w:rsidRPr="00AA33FF">
        <w:rPr>
          <w:rFonts w:asciiTheme="minorHAnsi" w:hAnsiTheme="minorHAnsi" w:cstheme="minorHAnsi"/>
          <w:spacing w:val="4"/>
          <w:sz w:val="24"/>
        </w:rPr>
        <w:t xml:space="preserve">the </w:t>
      </w:r>
      <w:r w:rsidRPr="00AA33FF">
        <w:rPr>
          <w:rFonts w:asciiTheme="minorHAnsi" w:hAnsiTheme="minorHAnsi" w:cstheme="minorHAnsi"/>
          <w:spacing w:val="4"/>
          <w:sz w:val="24"/>
        </w:rPr>
        <w:t>quantitative analysis of MALAT1 and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the </w:t>
      </w:r>
      <w:bookmarkStart w:id="71" w:name="OLE_LINK87"/>
      <w:r w:rsidRPr="00AA33FF">
        <w:rPr>
          <w:rFonts w:asciiTheme="minorHAnsi" w:hAnsiTheme="minorHAnsi" w:cstheme="minorHAnsi"/>
          <w:spacing w:val="4"/>
          <w:sz w:val="24"/>
        </w:rPr>
        <w:t>BIO-RAD CFX96 touch q-PCR system</w:t>
      </w:r>
      <w:bookmarkEnd w:id="71"/>
      <w:r w:rsidRPr="00AA33FF">
        <w:rPr>
          <w:rFonts w:asciiTheme="minorHAnsi" w:hAnsiTheme="minorHAnsi" w:cstheme="minorHAnsi"/>
          <w:spacing w:val="4"/>
          <w:sz w:val="24"/>
        </w:rPr>
        <w:t xml:space="preserve"> was applied with IQ SYBR Green </w:t>
      </w:r>
      <w:proofErr w:type="spellStart"/>
      <w:r w:rsidRPr="00AA33FF">
        <w:rPr>
          <w:rFonts w:asciiTheme="minorHAnsi" w:hAnsiTheme="minorHAnsi" w:cstheme="minorHAnsi"/>
          <w:spacing w:val="4"/>
          <w:sz w:val="24"/>
        </w:rPr>
        <w:t>supermix</w:t>
      </w:r>
      <w:proofErr w:type="spellEnd"/>
      <w:r w:rsidRPr="00AA33FF">
        <w:rPr>
          <w:rFonts w:asciiTheme="minorHAnsi" w:hAnsiTheme="minorHAnsi" w:cstheme="minorHAnsi"/>
          <w:spacing w:val="4"/>
          <w:sz w:val="24"/>
        </w:rPr>
        <w:t xml:space="preserve"> (Bio-Rad Laboratories, USA). All samples were read in triplicate, and the relative expression values were normalized to GAPDH and </w:t>
      </w:r>
      <w:r w:rsidRPr="00AA33FF">
        <w:rPr>
          <w:rFonts w:asciiTheme="minorHAnsi" w:eastAsia="MS Mincho" w:hAnsiTheme="minorHAnsi" w:cstheme="minorHAnsi"/>
          <w:spacing w:val="4"/>
          <w:sz w:val="24"/>
        </w:rPr>
        <w:t>β</w:t>
      </w:r>
      <w:r w:rsidRPr="00AA33FF">
        <w:rPr>
          <w:rFonts w:asciiTheme="minorHAnsi" w:hAnsiTheme="minorHAnsi" w:cstheme="minorHAnsi"/>
          <w:spacing w:val="4"/>
          <w:sz w:val="24"/>
        </w:rPr>
        <w:t>-actin expression</w:t>
      </w:r>
      <w:r w:rsidRPr="00AA33FF">
        <w:rPr>
          <w:rFonts w:asciiTheme="minorHAnsi" w:hAnsiTheme="minorHAnsi" w:cstheme="minorHAnsi"/>
          <w:sz w:val="24"/>
        </w:rPr>
        <w:t xml:space="preserve"> with</w:t>
      </w:r>
      <w:r w:rsidRPr="00AA33FF">
        <w:rPr>
          <w:rFonts w:asciiTheme="minorHAnsi" w:hAnsiTheme="minorHAnsi" w:cstheme="minorHAnsi"/>
          <w:spacing w:val="4"/>
          <w:sz w:val="24"/>
        </w:rPr>
        <w:t xml:space="preserve"> </w:t>
      </w:r>
      <w:r w:rsidRPr="00AA33FF">
        <w:rPr>
          <w:rFonts w:asciiTheme="minorHAnsi" w:hAnsiTheme="minorHAnsi" w:cstheme="minorHAnsi"/>
          <w:sz w:val="24"/>
        </w:rPr>
        <w:t>2</w:t>
      </w:r>
      <w:r w:rsidRPr="00AA33FF">
        <w:rPr>
          <w:rFonts w:asciiTheme="minorHAnsi" w:hAnsiTheme="minorHAnsi" w:cstheme="minorHAnsi"/>
          <w:sz w:val="24"/>
          <w:vertAlign w:val="superscript"/>
        </w:rPr>
        <w:t>−ΔΔCT</w:t>
      </w:r>
      <w:r w:rsidRPr="00AA33FF">
        <w:rPr>
          <w:rFonts w:asciiTheme="minorHAnsi" w:hAnsiTheme="minorHAnsi" w:cstheme="minorHAnsi"/>
          <w:sz w:val="24"/>
        </w:rPr>
        <w:t xml:space="preserve"> method, respectively</w:t>
      </w:r>
      <w:r w:rsidRPr="00AA33FF">
        <w:rPr>
          <w:rFonts w:asciiTheme="minorHAnsi" w:hAnsiTheme="minorHAnsi" w:cstheme="minorHAnsi"/>
          <w:spacing w:val="4"/>
          <w:sz w:val="24"/>
        </w:rPr>
        <w:t>.</w:t>
      </w:r>
    </w:p>
    <w:p w14:paraId="19B3671C" w14:textId="77777777" w:rsidR="00AA33FF" w:rsidRDefault="00AA33FF" w:rsidP="00AA33FF">
      <w:pPr>
        <w:jc w:val="left"/>
        <w:rPr>
          <w:rFonts w:asciiTheme="minorHAnsi" w:hAnsiTheme="minorHAnsi" w:cstheme="minorHAnsi"/>
          <w:b/>
          <w:spacing w:val="4"/>
          <w:sz w:val="24"/>
        </w:rPr>
      </w:pPr>
    </w:p>
    <w:p w14:paraId="12875466" w14:textId="77777777" w:rsidR="0053421E" w:rsidRPr="00AA33FF" w:rsidRDefault="00890D26" w:rsidP="00AA33FF">
      <w:pPr>
        <w:jc w:val="left"/>
        <w:rPr>
          <w:rFonts w:asciiTheme="minorHAnsi" w:hAnsiTheme="minorHAnsi" w:cstheme="minorHAnsi"/>
          <w:b/>
          <w:sz w:val="24"/>
        </w:rPr>
      </w:pPr>
      <w:r w:rsidRPr="00AA33FF">
        <w:rPr>
          <w:rFonts w:asciiTheme="minorHAnsi" w:hAnsiTheme="minorHAnsi" w:cstheme="minorHAnsi"/>
          <w:b/>
          <w:sz w:val="24"/>
        </w:rPr>
        <w:t>Western blot</w:t>
      </w:r>
    </w:p>
    <w:p w14:paraId="6CBD7B82" w14:textId="77777777" w:rsidR="0053421E" w:rsidRPr="00AA33FF" w:rsidRDefault="00890D26" w:rsidP="00AA33FF">
      <w:pPr>
        <w:jc w:val="left"/>
        <w:rPr>
          <w:rFonts w:asciiTheme="minorHAnsi" w:hAnsiTheme="minorHAnsi" w:cstheme="minorHAnsi"/>
          <w:sz w:val="24"/>
        </w:rPr>
      </w:pPr>
      <w:r w:rsidRPr="00AA33FF">
        <w:rPr>
          <w:rFonts w:asciiTheme="minorHAnsi" w:hAnsiTheme="minorHAnsi" w:cstheme="minorHAnsi"/>
          <w:sz w:val="24"/>
        </w:rPr>
        <w:t>For western blot analysis, cells were harvested, washed twice in cold PBS. Then they were lysed in RIPA lysis buffer (50 mM Tris-HCl, pH 7.4, 150 mM NaCl, 1% Triton X-100, and 0.5% sodium deoxycholate, 0.1% sodium dodecyl sulfate) supplemented with protease inhi</w:t>
      </w:r>
      <w:r w:rsidR="00145B70">
        <w:rPr>
          <w:rFonts w:asciiTheme="minorHAnsi" w:hAnsiTheme="minorHAnsi" w:cstheme="minorHAnsi"/>
          <w:sz w:val="24"/>
        </w:rPr>
        <w:t>bitor for 1 h. L</w:t>
      </w:r>
      <w:r w:rsidRPr="00AA33FF">
        <w:rPr>
          <w:rFonts w:asciiTheme="minorHAnsi" w:hAnsiTheme="minorHAnsi" w:cstheme="minorHAnsi"/>
          <w:sz w:val="24"/>
        </w:rPr>
        <w:t xml:space="preserve">ysates </w:t>
      </w:r>
      <w:r w:rsidR="00145B70">
        <w:rPr>
          <w:rFonts w:asciiTheme="minorHAnsi" w:hAnsiTheme="minorHAnsi" w:cstheme="minorHAnsi"/>
          <w:sz w:val="24"/>
        </w:rPr>
        <w:t xml:space="preserve">were centrifuged </w:t>
      </w:r>
      <w:r w:rsidRPr="00AA33FF">
        <w:rPr>
          <w:rFonts w:asciiTheme="minorHAnsi" w:hAnsiTheme="minorHAnsi" w:cstheme="minorHAnsi"/>
          <w:sz w:val="24"/>
        </w:rPr>
        <w:t>at 10, 000×g for 10 min at 4°C</w:t>
      </w:r>
      <w:r w:rsidR="00145B70">
        <w:rPr>
          <w:rFonts w:asciiTheme="minorHAnsi" w:hAnsiTheme="minorHAnsi" w:cstheme="minorHAnsi"/>
          <w:sz w:val="24"/>
        </w:rPr>
        <w:t xml:space="preserve">, and </w:t>
      </w:r>
      <w:r w:rsidRPr="00AA33FF">
        <w:rPr>
          <w:rFonts w:asciiTheme="minorHAnsi" w:hAnsiTheme="minorHAnsi" w:cstheme="minorHAnsi"/>
          <w:sz w:val="24"/>
        </w:rPr>
        <w:t>supernatants</w:t>
      </w:r>
      <w:r w:rsidR="00145B70">
        <w:rPr>
          <w:rFonts w:asciiTheme="minorHAnsi" w:hAnsiTheme="minorHAnsi" w:cstheme="minorHAnsi"/>
          <w:sz w:val="24"/>
        </w:rPr>
        <w:t xml:space="preserve"> collected</w:t>
      </w:r>
      <w:r w:rsidRPr="00AA33FF">
        <w:rPr>
          <w:rFonts w:asciiTheme="minorHAnsi" w:hAnsiTheme="minorHAnsi" w:cstheme="minorHAnsi"/>
          <w:sz w:val="24"/>
        </w:rPr>
        <w:t>. The protein concentration was measured by Bradford Protein Assay Kit (</w:t>
      </w:r>
      <w:proofErr w:type="spellStart"/>
      <w:r w:rsidRPr="00AA33FF">
        <w:rPr>
          <w:rFonts w:asciiTheme="minorHAnsi" w:hAnsiTheme="minorHAnsi" w:cstheme="minorHAnsi"/>
          <w:sz w:val="24"/>
        </w:rPr>
        <w:t>Beyotime</w:t>
      </w:r>
      <w:proofErr w:type="spellEnd"/>
      <w:r w:rsidRPr="00AA33FF">
        <w:rPr>
          <w:rFonts w:asciiTheme="minorHAnsi" w:hAnsiTheme="minorHAnsi" w:cstheme="minorHAnsi"/>
          <w:sz w:val="24"/>
        </w:rPr>
        <w:t xml:space="preserve">, China). </w:t>
      </w:r>
      <w:r w:rsidR="00145B70">
        <w:rPr>
          <w:rFonts w:asciiTheme="minorHAnsi" w:hAnsiTheme="minorHAnsi" w:cstheme="minorHAnsi"/>
          <w:sz w:val="24"/>
        </w:rPr>
        <w:t>E</w:t>
      </w:r>
      <w:r w:rsidRPr="00AA33FF">
        <w:rPr>
          <w:rFonts w:asciiTheme="minorHAnsi" w:hAnsiTheme="minorHAnsi" w:cstheme="minorHAnsi"/>
          <w:sz w:val="24"/>
        </w:rPr>
        <w:t xml:space="preserve">qual amount </w:t>
      </w:r>
      <w:r w:rsidR="00145B70">
        <w:rPr>
          <w:rFonts w:asciiTheme="minorHAnsi" w:hAnsiTheme="minorHAnsi" w:cstheme="minorHAnsi"/>
          <w:sz w:val="24"/>
        </w:rPr>
        <w:t xml:space="preserve">of </w:t>
      </w:r>
      <w:r w:rsidRPr="00AA33FF">
        <w:rPr>
          <w:rFonts w:asciiTheme="minorHAnsi" w:hAnsiTheme="minorHAnsi" w:cstheme="minorHAnsi"/>
          <w:sz w:val="24"/>
        </w:rPr>
        <w:t xml:space="preserve">protein extract of each sample </w:t>
      </w:r>
      <w:r w:rsidR="00145B70">
        <w:rPr>
          <w:rFonts w:asciiTheme="minorHAnsi" w:hAnsiTheme="minorHAnsi" w:cstheme="minorHAnsi"/>
          <w:sz w:val="24"/>
        </w:rPr>
        <w:t xml:space="preserve">was loaded </w:t>
      </w:r>
      <w:r w:rsidRPr="00AA33FF">
        <w:rPr>
          <w:rFonts w:asciiTheme="minorHAnsi" w:hAnsiTheme="minorHAnsi" w:cstheme="minorHAnsi"/>
          <w:sz w:val="24"/>
        </w:rPr>
        <w:t>on</w:t>
      </w:r>
      <w:r w:rsidR="00145B70">
        <w:rPr>
          <w:rFonts w:asciiTheme="minorHAnsi" w:hAnsiTheme="minorHAnsi" w:cstheme="minorHAnsi"/>
          <w:sz w:val="24"/>
        </w:rPr>
        <w:t>to</w:t>
      </w:r>
      <w:r w:rsidRPr="00AA33FF">
        <w:rPr>
          <w:rFonts w:asciiTheme="minorHAnsi" w:hAnsiTheme="minorHAnsi" w:cstheme="minorHAnsi"/>
          <w:sz w:val="24"/>
        </w:rPr>
        <w:t xml:space="preserve"> </w:t>
      </w:r>
      <w:r w:rsidRPr="00AA33FF">
        <w:rPr>
          <w:rFonts w:asciiTheme="minorHAnsi" w:eastAsia="SimHei" w:hAnsiTheme="minorHAnsi" w:cstheme="minorHAnsi"/>
          <w:sz w:val="24"/>
        </w:rPr>
        <w:t>10% SDS-PAGE</w:t>
      </w:r>
      <w:r w:rsidRPr="00AA33FF">
        <w:rPr>
          <w:rFonts w:asciiTheme="minorHAnsi" w:hAnsiTheme="minorHAnsi" w:cstheme="minorHAnsi"/>
          <w:sz w:val="24"/>
        </w:rPr>
        <w:t xml:space="preserve"> electrophoresis for separation </w:t>
      </w:r>
      <w:r w:rsidR="00145B70">
        <w:rPr>
          <w:rFonts w:asciiTheme="minorHAnsi" w:hAnsiTheme="minorHAnsi" w:cstheme="minorHAnsi"/>
          <w:sz w:val="24"/>
        </w:rPr>
        <w:t>and then transferred</w:t>
      </w:r>
      <w:r w:rsidRPr="00AA33FF">
        <w:rPr>
          <w:rFonts w:asciiTheme="minorHAnsi" w:hAnsiTheme="minorHAnsi" w:cstheme="minorHAnsi"/>
          <w:sz w:val="24"/>
        </w:rPr>
        <w:t xml:space="preserve"> to PVDF membranes (Millipore, USA) </w:t>
      </w:r>
      <w:r w:rsidR="00145B70">
        <w:rPr>
          <w:rFonts w:asciiTheme="minorHAnsi" w:hAnsiTheme="minorHAnsi" w:cstheme="minorHAnsi"/>
          <w:sz w:val="24"/>
        </w:rPr>
        <w:t xml:space="preserve">with </w:t>
      </w:r>
      <w:r w:rsidRPr="00AA33FF">
        <w:rPr>
          <w:rFonts w:asciiTheme="minorHAnsi" w:hAnsiTheme="minorHAnsi" w:cstheme="minorHAnsi"/>
          <w:sz w:val="24"/>
        </w:rPr>
        <w:t>blocking in 5% nonfat milk prior to incubation with the primary antibodies against c-</w:t>
      </w:r>
      <w:proofErr w:type="spellStart"/>
      <w:r w:rsidRPr="00AA33FF">
        <w:rPr>
          <w:rFonts w:asciiTheme="minorHAnsi" w:hAnsiTheme="minorHAnsi" w:cstheme="minorHAnsi"/>
          <w:sz w:val="24"/>
        </w:rPr>
        <w:t>Myc</w:t>
      </w:r>
      <w:proofErr w:type="spellEnd"/>
      <w:r w:rsidRPr="00AA33FF">
        <w:rPr>
          <w:rFonts w:asciiTheme="minorHAnsi" w:hAnsiTheme="minorHAnsi" w:cstheme="minorHAnsi"/>
          <w:sz w:val="24"/>
        </w:rPr>
        <w:t xml:space="preserve"> and β-actin (1:1000, Cell Signaling Technology, USA) overnight at 4 °C. </w:t>
      </w:r>
      <w:r w:rsidR="00A13066">
        <w:rPr>
          <w:rFonts w:asciiTheme="minorHAnsi" w:hAnsiTheme="minorHAnsi" w:cstheme="minorHAnsi"/>
          <w:sz w:val="24"/>
        </w:rPr>
        <w:t xml:space="preserve">The membrane was then incubated with </w:t>
      </w:r>
      <w:r w:rsidRPr="00AA33FF">
        <w:rPr>
          <w:rFonts w:asciiTheme="minorHAnsi" w:hAnsiTheme="minorHAnsi" w:cstheme="minorHAnsi"/>
          <w:sz w:val="24"/>
        </w:rPr>
        <w:t xml:space="preserve">HRP-conjugated secondary antibody (1:5000, Cell Signaling Technology, </w:t>
      </w:r>
      <w:r w:rsidR="00A13066">
        <w:rPr>
          <w:rFonts w:asciiTheme="minorHAnsi" w:hAnsiTheme="minorHAnsi" w:cstheme="minorHAnsi"/>
          <w:sz w:val="24"/>
        </w:rPr>
        <w:t>USA)</w:t>
      </w:r>
      <w:r w:rsidRPr="00AA33FF">
        <w:rPr>
          <w:rFonts w:asciiTheme="minorHAnsi" w:hAnsiTheme="minorHAnsi" w:cstheme="minorHAnsi"/>
          <w:sz w:val="24"/>
        </w:rPr>
        <w:t xml:space="preserve"> for 90 min. </w:t>
      </w:r>
    </w:p>
    <w:p w14:paraId="3C381BBE" w14:textId="77777777" w:rsidR="00AA33FF" w:rsidRDefault="00AA33FF" w:rsidP="00AA33FF">
      <w:pPr>
        <w:jc w:val="left"/>
        <w:rPr>
          <w:rFonts w:asciiTheme="minorHAnsi" w:hAnsiTheme="minorHAnsi" w:cstheme="minorHAnsi"/>
          <w:b/>
          <w:spacing w:val="4"/>
          <w:sz w:val="24"/>
        </w:rPr>
      </w:pPr>
    </w:p>
    <w:p w14:paraId="4F8D290E" w14:textId="77777777" w:rsidR="0053421E" w:rsidRPr="00AA33FF" w:rsidRDefault="00890D26" w:rsidP="00AA33FF">
      <w:pPr>
        <w:jc w:val="left"/>
        <w:rPr>
          <w:rFonts w:asciiTheme="minorHAnsi" w:hAnsiTheme="minorHAnsi" w:cstheme="minorHAnsi"/>
          <w:b/>
          <w:sz w:val="24"/>
        </w:rPr>
      </w:pPr>
      <w:r w:rsidRPr="00AA33FF">
        <w:rPr>
          <w:rFonts w:asciiTheme="minorHAnsi" w:hAnsiTheme="minorHAnsi" w:cstheme="minorHAnsi"/>
          <w:b/>
          <w:sz w:val="24"/>
        </w:rPr>
        <w:t>Animal experiments</w:t>
      </w:r>
    </w:p>
    <w:p w14:paraId="756CE08A" w14:textId="77777777" w:rsidR="0053421E" w:rsidRPr="00AA33FF" w:rsidRDefault="00890D26" w:rsidP="00AA33FF">
      <w:pPr>
        <w:jc w:val="left"/>
        <w:rPr>
          <w:rFonts w:asciiTheme="minorHAnsi" w:eastAsia="SimHei" w:hAnsiTheme="minorHAnsi" w:cstheme="minorHAnsi"/>
          <w:sz w:val="24"/>
        </w:rPr>
      </w:pPr>
      <w:bookmarkStart w:id="72" w:name="OLE_LINK104"/>
      <w:bookmarkStart w:id="73" w:name="OLE_LINK152"/>
      <w:bookmarkStart w:id="74" w:name="OLE_LINK153"/>
      <w:bookmarkStart w:id="75" w:name="OLE_LINK159"/>
      <w:r w:rsidRPr="00AA33FF">
        <w:rPr>
          <w:rFonts w:asciiTheme="minorHAnsi" w:eastAsia="SimHei" w:hAnsiTheme="minorHAnsi" w:cstheme="minorHAnsi"/>
          <w:sz w:val="24"/>
        </w:rPr>
        <w:t xml:space="preserve">C57BL/6J </w:t>
      </w:r>
      <w:proofErr w:type="spellStart"/>
      <w:r w:rsidRPr="00AA33FF">
        <w:rPr>
          <w:rFonts w:asciiTheme="minorHAnsi" w:eastAsia="SimHei" w:hAnsiTheme="minorHAnsi" w:cstheme="minorHAnsi"/>
          <w:sz w:val="24"/>
        </w:rPr>
        <w:t>db</w:t>
      </w:r>
      <w:proofErr w:type="spellEnd"/>
      <w:r w:rsidRPr="00AA33FF">
        <w:rPr>
          <w:rFonts w:asciiTheme="minorHAnsi" w:eastAsia="SimHei" w:hAnsiTheme="minorHAnsi" w:cstheme="minorHAnsi"/>
          <w:sz w:val="24"/>
        </w:rPr>
        <w:t>/</w:t>
      </w:r>
      <w:proofErr w:type="spellStart"/>
      <w:r w:rsidRPr="00AA33FF">
        <w:rPr>
          <w:rFonts w:asciiTheme="minorHAnsi" w:eastAsia="SimHei" w:hAnsiTheme="minorHAnsi" w:cstheme="minorHAnsi"/>
          <w:sz w:val="24"/>
        </w:rPr>
        <w:t>db</w:t>
      </w:r>
      <w:proofErr w:type="spellEnd"/>
      <w:r w:rsidRPr="00AA33FF">
        <w:rPr>
          <w:rFonts w:asciiTheme="minorHAnsi" w:eastAsia="SimHei" w:hAnsiTheme="minorHAnsi" w:cstheme="minorHAnsi"/>
          <w:sz w:val="24"/>
        </w:rPr>
        <w:t xml:space="preserve"> diabetic </w:t>
      </w:r>
      <w:bookmarkStart w:id="76" w:name="OLE_LINK154"/>
      <w:r w:rsidRPr="00AA33FF">
        <w:rPr>
          <w:rFonts w:asciiTheme="minorHAnsi" w:eastAsia="SimHei" w:hAnsiTheme="minorHAnsi" w:cstheme="minorHAnsi"/>
          <w:sz w:val="24"/>
        </w:rPr>
        <w:t xml:space="preserve">mice </w:t>
      </w:r>
      <w:bookmarkStart w:id="77" w:name="OLE_LINK155"/>
      <w:bookmarkStart w:id="78" w:name="OLE_LINK156"/>
      <w:r w:rsidRPr="00AA33FF">
        <w:rPr>
          <w:rFonts w:asciiTheme="minorHAnsi" w:eastAsia="SimHei" w:hAnsiTheme="minorHAnsi" w:cstheme="minorHAnsi"/>
          <w:sz w:val="24"/>
        </w:rPr>
        <w:t>at ten weeks of age</w:t>
      </w:r>
      <w:r w:rsidRPr="00AA33FF">
        <w:rPr>
          <w:rFonts w:asciiTheme="minorHAnsi" w:hAnsiTheme="minorHAnsi" w:cstheme="minorHAnsi"/>
          <w:sz w:val="24"/>
        </w:rPr>
        <w:t xml:space="preserve"> </w:t>
      </w:r>
      <w:r w:rsidR="00A13066">
        <w:rPr>
          <w:rFonts w:asciiTheme="minorHAnsi" w:hAnsiTheme="minorHAnsi" w:cstheme="minorHAnsi"/>
          <w:sz w:val="24"/>
        </w:rPr>
        <w:t xml:space="preserve">were </w:t>
      </w:r>
      <w:r w:rsidRPr="00AA33FF">
        <w:rPr>
          <w:rFonts w:asciiTheme="minorHAnsi" w:hAnsiTheme="minorHAnsi" w:cstheme="minorHAnsi"/>
          <w:sz w:val="24"/>
        </w:rPr>
        <w:t xml:space="preserve">purchased from the </w:t>
      </w:r>
      <w:r w:rsidRPr="00AA33FF">
        <w:rPr>
          <w:rFonts w:asciiTheme="minorHAnsi" w:eastAsia="SimHei" w:hAnsiTheme="minorHAnsi" w:cstheme="minorHAnsi"/>
          <w:sz w:val="24"/>
        </w:rPr>
        <w:t xml:space="preserve">Model Animal Research Center of Nanjing University (Nanjing, China). All animals were fed with </w:t>
      </w:r>
      <w:r w:rsidR="001D3747" w:rsidRPr="00AA33FF">
        <w:rPr>
          <w:rFonts w:asciiTheme="minorHAnsi" w:eastAsia="SimHei" w:hAnsiTheme="minorHAnsi" w:cstheme="minorHAnsi"/>
          <w:sz w:val="24"/>
        </w:rPr>
        <w:t xml:space="preserve">a </w:t>
      </w:r>
      <w:r w:rsidRPr="00AA33FF">
        <w:rPr>
          <w:rFonts w:asciiTheme="minorHAnsi" w:eastAsia="SimHei" w:hAnsiTheme="minorHAnsi" w:cstheme="minorHAnsi"/>
          <w:sz w:val="24"/>
        </w:rPr>
        <w:t xml:space="preserve">standard chow diet in a temperature-controlled room. Isolated autologous EPCs from mice were used to treat diabetic mice. Before the injection, EPCs </w:t>
      </w:r>
      <w:r w:rsidR="00A13066">
        <w:rPr>
          <w:rFonts w:asciiTheme="minorHAnsi" w:eastAsia="SimHei" w:hAnsiTheme="minorHAnsi" w:cstheme="minorHAnsi"/>
          <w:sz w:val="24"/>
        </w:rPr>
        <w:t xml:space="preserve">were </w:t>
      </w:r>
      <w:r w:rsidRPr="00AA33FF">
        <w:rPr>
          <w:rFonts w:asciiTheme="minorHAnsi" w:eastAsia="SimHei" w:hAnsiTheme="minorHAnsi" w:cstheme="minorHAnsi"/>
          <w:sz w:val="24"/>
        </w:rPr>
        <w:t>pre-incubated with 10 mM Pioglitazone for 2h and transfected with pLVX-IRES-ZsGreenl-si-MALAT1 (</w:t>
      </w:r>
      <w:proofErr w:type="spellStart"/>
      <w:r w:rsidRPr="00AA33FF">
        <w:rPr>
          <w:rFonts w:asciiTheme="minorHAnsi" w:eastAsia="SimHei" w:hAnsiTheme="minorHAnsi" w:cstheme="minorHAnsi"/>
          <w:sz w:val="24"/>
        </w:rPr>
        <w:t>pLVX</w:t>
      </w:r>
      <w:proofErr w:type="spellEnd"/>
      <w:r w:rsidRPr="00AA33FF">
        <w:rPr>
          <w:rFonts w:asciiTheme="minorHAnsi" w:eastAsia="SimHei" w:hAnsiTheme="minorHAnsi" w:cstheme="minorHAnsi"/>
          <w:sz w:val="24"/>
        </w:rPr>
        <w:t>-IRES-</w:t>
      </w:r>
      <w:proofErr w:type="spellStart"/>
      <w:r w:rsidRPr="00AA33FF">
        <w:rPr>
          <w:rFonts w:asciiTheme="minorHAnsi" w:eastAsia="SimHei" w:hAnsiTheme="minorHAnsi" w:cstheme="minorHAnsi"/>
          <w:sz w:val="24"/>
        </w:rPr>
        <w:t>ZsGreenl</w:t>
      </w:r>
      <w:proofErr w:type="spellEnd"/>
      <w:r w:rsidRPr="00AA33FF">
        <w:rPr>
          <w:rFonts w:asciiTheme="minorHAnsi" w:eastAsia="SimHei" w:hAnsiTheme="minorHAnsi" w:cstheme="minorHAnsi"/>
          <w:sz w:val="24"/>
        </w:rPr>
        <w:t xml:space="preserve"> as control) for 24h. EPCs were intravenously injected into the mice once a week for 16 weeks. A glucose tolerance test was performed to determine glucose tolerance. In brief, after fasting for 15 hours, mice received 0.5g/kg glucose by intraperitoneal injection. </w:t>
      </w:r>
      <w:r w:rsidR="00A13066">
        <w:rPr>
          <w:rFonts w:asciiTheme="minorHAnsi" w:eastAsia="SimHei" w:hAnsiTheme="minorHAnsi" w:cstheme="minorHAnsi"/>
          <w:sz w:val="24"/>
        </w:rPr>
        <w:t>Blood was collected</w:t>
      </w:r>
      <w:r w:rsidRPr="00AA33FF">
        <w:rPr>
          <w:rFonts w:asciiTheme="minorHAnsi" w:eastAsia="SimHei" w:hAnsiTheme="minorHAnsi" w:cstheme="minorHAnsi"/>
          <w:sz w:val="24"/>
        </w:rPr>
        <w:t xml:space="preserve"> from </w:t>
      </w:r>
      <w:r w:rsidR="001D3747" w:rsidRPr="00AA33FF">
        <w:rPr>
          <w:rFonts w:asciiTheme="minorHAnsi" w:eastAsia="SimHei" w:hAnsiTheme="minorHAnsi" w:cstheme="minorHAnsi"/>
          <w:sz w:val="24"/>
        </w:rPr>
        <w:t xml:space="preserve">the </w:t>
      </w:r>
      <w:r w:rsidR="00A13066">
        <w:rPr>
          <w:rFonts w:asciiTheme="minorHAnsi" w:eastAsia="SimHei" w:hAnsiTheme="minorHAnsi" w:cstheme="minorHAnsi"/>
          <w:sz w:val="24"/>
        </w:rPr>
        <w:t>tail vein and</w:t>
      </w:r>
      <w:r w:rsidRPr="00AA33FF">
        <w:rPr>
          <w:rFonts w:asciiTheme="minorHAnsi" w:eastAsia="SimHei" w:hAnsiTheme="minorHAnsi" w:cstheme="minorHAnsi"/>
          <w:sz w:val="24"/>
        </w:rPr>
        <w:t xml:space="preserve"> the blood glucose concentration</w:t>
      </w:r>
      <w:r w:rsidR="00A13066">
        <w:rPr>
          <w:rFonts w:asciiTheme="minorHAnsi" w:eastAsia="SimHei" w:hAnsiTheme="minorHAnsi" w:cstheme="minorHAnsi"/>
          <w:sz w:val="24"/>
        </w:rPr>
        <w:t xml:space="preserve"> measured</w:t>
      </w:r>
      <w:r w:rsidRPr="00AA33FF">
        <w:rPr>
          <w:rFonts w:asciiTheme="minorHAnsi" w:eastAsia="SimHei" w:hAnsiTheme="minorHAnsi" w:cstheme="minorHAnsi"/>
          <w:sz w:val="24"/>
        </w:rPr>
        <w:t>. The animal experiments were conducted according to the Guide for the Care and Use of Laboratory Animals and approved by the animal experimental ethics committee of</w:t>
      </w:r>
      <w:bookmarkEnd w:id="72"/>
      <w:r w:rsidRPr="00AA33FF">
        <w:rPr>
          <w:rFonts w:asciiTheme="minorHAnsi" w:eastAsia="SimHei" w:hAnsiTheme="minorHAnsi" w:cstheme="minorHAnsi"/>
          <w:sz w:val="24"/>
        </w:rPr>
        <w:t xml:space="preserve"> </w:t>
      </w:r>
      <w:r w:rsidR="00F52EF9" w:rsidRPr="00AA33FF">
        <w:rPr>
          <w:rFonts w:asciiTheme="minorHAnsi" w:eastAsia="SimHei" w:hAnsiTheme="minorHAnsi" w:cstheme="minorHAnsi"/>
          <w:sz w:val="24"/>
        </w:rPr>
        <w:t xml:space="preserve">Tianjin Medical University Chu </w:t>
      </w:r>
      <w:proofErr w:type="spellStart"/>
      <w:r w:rsidR="00F52EF9" w:rsidRPr="00AA33FF">
        <w:rPr>
          <w:rFonts w:asciiTheme="minorHAnsi" w:eastAsia="SimHei" w:hAnsiTheme="minorHAnsi" w:cstheme="minorHAnsi"/>
          <w:sz w:val="24"/>
        </w:rPr>
        <w:t>Hisen</w:t>
      </w:r>
      <w:proofErr w:type="spellEnd"/>
      <w:r w:rsidR="00F52EF9" w:rsidRPr="00AA33FF">
        <w:rPr>
          <w:rFonts w:asciiTheme="minorHAnsi" w:eastAsia="SimHei" w:hAnsiTheme="minorHAnsi" w:cstheme="minorHAnsi"/>
          <w:sz w:val="24"/>
        </w:rPr>
        <w:t>-I Memorial Hospital</w:t>
      </w:r>
      <w:r w:rsidRPr="00AA33FF">
        <w:rPr>
          <w:rFonts w:asciiTheme="minorHAnsi" w:eastAsia="SimHei" w:hAnsiTheme="minorHAnsi" w:cstheme="minorHAnsi"/>
          <w:sz w:val="24"/>
        </w:rPr>
        <w:t xml:space="preserve">. </w:t>
      </w:r>
      <w:bookmarkEnd w:id="73"/>
      <w:bookmarkEnd w:id="74"/>
      <w:bookmarkEnd w:id="75"/>
      <w:bookmarkEnd w:id="76"/>
      <w:bookmarkEnd w:id="77"/>
      <w:bookmarkEnd w:id="78"/>
    </w:p>
    <w:p w14:paraId="6CEF01E5" w14:textId="77777777" w:rsidR="00AA33FF" w:rsidRDefault="00AA33FF" w:rsidP="00AA33FF">
      <w:pPr>
        <w:jc w:val="left"/>
        <w:rPr>
          <w:rFonts w:asciiTheme="minorHAnsi" w:hAnsiTheme="minorHAnsi" w:cstheme="minorHAnsi"/>
          <w:b/>
          <w:sz w:val="24"/>
        </w:rPr>
      </w:pPr>
    </w:p>
    <w:p w14:paraId="2828A075" w14:textId="77777777" w:rsidR="00AA33FF" w:rsidRDefault="00AA33FF" w:rsidP="00AA33FF">
      <w:pPr>
        <w:jc w:val="left"/>
        <w:rPr>
          <w:rFonts w:asciiTheme="minorHAnsi" w:hAnsiTheme="minorHAnsi" w:cstheme="minorHAnsi"/>
          <w:b/>
          <w:sz w:val="24"/>
        </w:rPr>
      </w:pPr>
    </w:p>
    <w:p w14:paraId="39A0827E" w14:textId="77777777" w:rsidR="0053421E" w:rsidRPr="00AA33FF" w:rsidRDefault="00890D26" w:rsidP="00AA33FF">
      <w:pPr>
        <w:jc w:val="left"/>
        <w:rPr>
          <w:rFonts w:asciiTheme="minorHAnsi" w:hAnsiTheme="minorHAnsi" w:cstheme="minorHAnsi"/>
          <w:b/>
          <w:sz w:val="24"/>
        </w:rPr>
      </w:pPr>
      <w:r w:rsidRPr="00AA33FF">
        <w:rPr>
          <w:rFonts w:asciiTheme="minorHAnsi" w:hAnsiTheme="minorHAnsi" w:cstheme="minorHAnsi"/>
          <w:b/>
          <w:sz w:val="24"/>
        </w:rPr>
        <w:t>Statistical analysis</w:t>
      </w:r>
    </w:p>
    <w:p w14:paraId="5DBAFB61" w14:textId="77777777" w:rsidR="0053421E" w:rsidRPr="00AA33FF" w:rsidRDefault="00A13066" w:rsidP="00AA33FF">
      <w:pPr>
        <w:jc w:val="left"/>
        <w:rPr>
          <w:rFonts w:asciiTheme="minorHAnsi" w:hAnsiTheme="minorHAnsi" w:cstheme="minorHAnsi"/>
          <w:spacing w:val="4"/>
          <w:sz w:val="24"/>
        </w:rPr>
      </w:pPr>
      <w:r>
        <w:rPr>
          <w:rFonts w:asciiTheme="minorHAnsi" w:hAnsiTheme="minorHAnsi" w:cstheme="minorHAnsi"/>
          <w:spacing w:val="4"/>
          <w:sz w:val="24"/>
        </w:rPr>
        <w:t>All statistical analyses were</w:t>
      </w:r>
      <w:r w:rsidR="00890D26" w:rsidRPr="00AA33FF">
        <w:rPr>
          <w:rFonts w:asciiTheme="minorHAnsi" w:hAnsiTheme="minorHAnsi" w:cstheme="minorHAnsi"/>
          <w:spacing w:val="4"/>
          <w:sz w:val="24"/>
        </w:rPr>
        <w:t xml:space="preserve"> performed using SPSS 13.0 statistic software. Data were represented as mean ± standard error (SEM). The difference of means between two groups was analyzed by </w:t>
      </w:r>
      <w:r w:rsidR="00890D26" w:rsidRPr="00AA33FF">
        <w:rPr>
          <w:rFonts w:asciiTheme="minorHAnsi" w:hAnsiTheme="minorHAnsi" w:cstheme="minorHAnsi"/>
          <w:sz w:val="24"/>
        </w:rPr>
        <w:t>Student's t test. A P value less than 0.05 was regarded as statistically significant.</w:t>
      </w:r>
    </w:p>
    <w:p w14:paraId="694AAFBF" w14:textId="77777777" w:rsidR="00AA33FF" w:rsidRDefault="00AA33FF" w:rsidP="00AA33FF">
      <w:pPr>
        <w:jc w:val="left"/>
        <w:rPr>
          <w:rFonts w:asciiTheme="minorHAnsi" w:hAnsiTheme="minorHAnsi" w:cstheme="minorHAnsi"/>
          <w:b/>
          <w:spacing w:val="4"/>
          <w:sz w:val="24"/>
        </w:rPr>
      </w:pPr>
      <w:bookmarkStart w:id="79" w:name="OLE_LINK93"/>
    </w:p>
    <w:p w14:paraId="714527B9" w14:textId="77777777" w:rsidR="0053421E" w:rsidRPr="00AA33FF" w:rsidRDefault="00890D26" w:rsidP="00AA33FF">
      <w:pPr>
        <w:jc w:val="left"/>
        <w:rPr>
          <w:rFonts w:asciiTheme="minorHAnsi" w:hAnsiTheme="minorHAnsi" w:cstheme="minorHAnsi"/>
          <w:b/>
          <w:spacing w:val="4"/>
          <w:sz w:val="24"/>
        </w:rPr>
      </w:pPr>
      <w:r w:rsidRPr="00AA33FF">
        <w:rPr>
          <w:rFonts w:asciiTheme="minorHAnsi" w:hAnsiTheme="minorHAnsi" w:cstheme="minorHAnsi"/>
          <w:b/>
          <w:spacing w:val="4"/>
          <w:sz w:val="24"/>
        </w:rPr>
        <w:t>Results</w:t>
      </w:r>
    </w:p>
    <w:p w14:paraId="0511CF49" w14:textId="77777777" w:rsidR="0053421E" w:rsidRPr="00AA33FF" w:rsidRDefault="00890D26" w:rsidP="00AA33FF">
      <w:pPr>
        <w:jc w:val="left"/>
        <w:rPr>
          <w:rFonts w:asciiTheme="minorHAnsi" w:hAnsiTheme="minorHAnsi" w:cstheme="minorHAnsi"/>
          <w:b/>
          <w:spacing w:val="4"/>
          <w:sz w:val="24"/>
        </w:rPr>
      </w:pPr>
      <w:bookmarkStart w:id="80" w:name="OLE_LINK34"/>
      <w:bookmarkStart w:id="81" w:name="OLE_LINK33"/>
      <w:r w:rsidRPr="00AA33FF">
        <w:rPr>
          <w:rFonts w:asciiTheme="minorHAnsi" w:hAnsiTheme="minorHAnsi" w:cstheme="minorHAnsi"/>
          <w:b/>
          <w:spacing w:val="4"/>
          <w:sz w:val="24"/>
        </w:rPr>
        <w:t>Pioglitazone</w:t>
      </w:r>
      <w:bookmarkEnd w:id="80"/>
      <w:bookmarkEnd w:id="81"/>
      <w:r w:rsidRPr="00AA33FF">
        <w:rPr>
          <w:rFonts w:asciiTheme="minorHAnsi" w:hAnsiTheme="minorHAnsi" w:cstheme="minorHAnsi"/>
          <w:b/>
          <w:spacing w:val="4"/>
          <w:sz w:val="24"/>
        </w:rPr>
        <w:t xml:space="preserve"> improves the function of circulating EPCs in T2DM patients. </w:t>
      </w:r>
    </w:p>
    <w:p w14:paraId="1749C65D" w14:textId="77777777" w:rsidR="0053421E" w:rsidRPr="00AA33FF" w:rsidRDefault="00890D26" w:rsidP="00AA33FF">
      <w:pPr>
        <w:jc w:val="left"/>
        <w:rPr>
          <w:rFonts w:asciiTheme="minorHAnsi" w:hAnsiTheme="minorHAnsi" w:cstheme="minorHAnsi"/>
          <w:spacing w:val="4"/>
          <w:sz w:val="24"/>
        </w:rPr>
      </w:pPr>
      <w:r w:rsidRPr="00AA33FF">
        <w:rPr>
          <w:rFonts w:asciiTheme="minorHAnsi" w:hAnsiTheme="minorHAnsi" w:cstheme="minorHAnsi"/>
          <w:sz w:val="24"/>
        </w:rPr>
        <w:t xml:space="preserve">The number and function of </w:t>
      </w:r>
      <w:r w:rsidRPr="00AA33FF">
        <w:rPr>
          <w:rFonts w:asciiTheme="minorHAnsi" w:hAnsiTheme="minorHAnsi" w:cstheme="minorHAnsi"/>
          <w:spacing w:val="4"/>
          <w:sz w:val="24"/>
        </w:rPr>
        <w:t xml:space="preserve">circulating EPCs in T2DM patients were first evaluated. As expected, T2DM patients had decreased </w:t>
      </w:r>
      <w:bookmarkStart w:id="82" w:name="OLE_LINK44"/>
      <w:bookmarkStart w:id="83" w:name="OLE_LINK45"/>
      <w:r w:rsidRPr="00AA33FF">
        <w:rPr>
          <w:rFonts w:asciiTheme="minorHAnsi" w:hAnsiTheme="minorHAnsi" w:cstheme="minorHAnsi"/>
          <w:sz w:val="24"/>
        </w:rPr>
        <w:t>EPCs markers CD34+, CD34+KDR+ and CD34+KDR+CD133+</w:t>
      </w:r>
      <w:bookmarkEnd w:id="82"/>
      <w:bookmarkEnd w:id="83"/>
      <w:r w:rsidRPr="00AA33FF">
        <w:rPr>
          <w:rFonts w:asciiTheme="minorHAnsi" w:hAnsiTheme="minorHAnsi" w:cstheme="minorHAnsi"/>
          <w:sz w:val="24"/>
        </w:rPr>
        <w:t xml:space="preserve"> numbers compared with healthy subjects (</w:t>
      </w:r>
      <w:r w:rsidRPr="00AA33FF">
        <w:rPr>
          <w:rFonts w:asciiTheme="minorHAnsi" w:hAnsiTheme="minorHAnsi" w:cstheme="minorHAnsi"/>
          <w:b/>
          <w:sz w:val="24"/>
        </w:rPr>
        <w:t>Figure 1A</w:t>
      </w:r>
      <w:r w:rsidRPr="00AA33FF">
        <w:rPr>
          <w:rFonts w:asciiTheme="minorHAnsi" w:hAnsiTheme="minorHAnsi" w:cstheme="minorHAnsi"/>
          <w:sz w:val="24"/>
        </w:rPr>
        <w:t xml:space="preserve">). The function of circulating EPCs was then measured. The results showed that all migration, adhesion and formation of EPCs were reduced to 43.4%, 50.9% and 58.1% in </w:t>
      </w:r>
      <w:r w:rsidRPr="00AA33FF">
        <w:rPr>
          <w:rFonts w:asciiTheme="minorHAnsi" w:hAnsiTheme="minorHAnsi" w:cstheme="minorHAnsi"/>
          <w:spacing w:val="4"/>
          <w:sz w:val="24"/>
        </w:rPr>
        <w:t>T2DM patients, respectively (</w:t>
      </w:r>
      <w:r w:rsidRPr="00AA33FF">
        <w:rPr>
          <w:rFonts w:asciiTheme="minorHAnsi" w:hAnsiTheme="minorHAnsi" w:cstheme="minorHAnsi"/>
          <w:b/>
          <w:spacing w:val="4"/>
          <w:sz w:val="24"/>
        </w:rPr>
        <w:t>Figure 1B-1D</w:t>
      </w:r>
      <w:r w:rsidRPr="00AA33FF">
        <w:rPr>
          <w:rFonts w:asciiTheme="minorHAnsi" w:hAnsiTheme="minorHAnsi" w:cstheme="minorHAnsi"/>
          <w:spacing w:val="4"/>
          <w:sz w:val="24"/>
        </w:rPr>
        <w:t xml:space="preserve">). </w:t>
      </w:r>
      <w:r w:rsidR="00A13066">
        <w:rPr>
          <w:rFonts w:asciiTheme="minorHAnsi" w:hAnsiTheme="minorHAnsi" w:cstheme="minorHAnsi"/>
          <w:spacing w:val="4"/>
          <w:sz w:val="24"/>
        </w:rPr>
        <w:t>T</w:t>
      </w:r>
      <w:r w:rsidRPr="00AA33FF">
        <w:rPr>
          <w:rFonts w:asciiTheme="minorHAnsi" w:hAnsiTheme="minorHAnsi" w:cstheme="minorHAnsi"/>
          <w:spacing w:val="4"/>
          <w:sz w:val="24"/>
        </w:rPr>
        <w:t xml:space="preserve">he </w:t>
      </w:r>
      <w:r w:rsidRPr="00AA33FF">
        <w:rPr>
          <w:rFonts w:asciiTheme="minorHAnsi" w:hAnsiTheme="minorHAnsi" w:cstheme="minorHAnsi"/>
          <w:sz w:val="24"/>
        </w:rPr>
        <w:t>number and function of circulating EPCs in T2DM were significantly elevated</w:t>
      </w:r>
      <w:r w:rsidR="00A13066" w:rsidRPr="00A13066">
        <w:rPr>
          <w:rFonts w:asciiTheme="minorHAnsi" w:hAnsiTheme="minorHAnsi" w:cstheme="minorHAnsi"/>
          <w:spacing w:val="4"/>
          <w:sz w:val="24"/>
        </w:rPr>
        <w:t xml:space="preserve"> </w:t>
      </w:r>
      <w:r w:rsidR="00A13066">
        <w:rPr>
          <w:rFonts w:asciiTheme="minorHAnsi" w:hAnsiTheme="minorHAnsi" w:cstheme="minorHAnsi"/>
          <w:spacing w:val="4"/>
          <w:sz w:val="24"/>
        </w:rPr>
        <w:t>in patients given 30 mg pioglitazone for 4 weeks</w:t>
      </w:r>
      <w:r w:rsidRPr="00AA33FF">
        <w:rPr>
          <w:rFonts w:asciiTheme="minorHAnsi" w:hAnsiTheme="minorHAnsi" w:cstheme="minorHAnsi"/>
          <w:sz w:val="24"/>
        </w:rPr>
        <w:t>.</w:t>
      </w:r>
    </w:p>
    <w:bookmarkEnd w:id="79"/>
    <w:p w14:paraId="044BA306" w14:textId="77777777" w:rsidR="0053421E" w:rsidRPr="00AA33FF" w:rsidRDefault="00890D26" w:rsidP="00AA33FF">
      <w:pPr>
        <w:jc w:val="left"/>
        <w:rPr>
          <w:rFonts w:asciiTheme="minorHAnsi" w:hAnsiTheme="minorHAnsi" w:cstheme="minorHAnsi"/>
          <w:b/>
          <w:spacing w:val="4"/>
          <w:sz w:val="24"/>
        </w:rPr>
      </w:pPr>
      <w:r w:rsidRPr="00AA33FF">
        <w:rPr>
          <w:rFonts w:asciiTheme="minorHAnsi" w:hAnsiTheme="minorHAnsi" w:cstheme="minorHAnsi"/>
          <w:b/>
          <w:noProof/>
          <w:spacing w:val="4"/>
          <w:sz w:val="24"/>
          <w:lang w:eastAsia="en-US"/>
        </w:rPr>
        <w:drawing>
          <wp:inline distT="0" distB="0" distL="0" distR="0" wp14:anchorId="14F2489F" wp14:editId="2DD8AA68">
            <wp:extent cx="3589020" cy="4164965"/>
            <wp:effectExtent l="0" t="0" r="0" b="6985"/>
            <wp:docPr id="1" name="图片 1" descr="F:\1 工作资料\1 文章资料\1  英文文章\2015-10    134-\135 内皮祖细胞结果整理——武\原始数据\Figures\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1 工作资料\1 文章资料\1  英文文章\2015-10    134-\135 内皮祖细胞结果整理——武\原始数据\Figures\Figure-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589200" cy="4165200"/>
                    </a:xfrm>
                    <a:prstGeom prst="rect">
                      <a:avLst/>
                    </a:prstGeom>
                    <a:noFill/>
                    <a:ln>
                      <a:noFill/>
                    </a:ln>
                  </pic:spPr>
                </pic:pic>
              </a:graphicData>
            </a:graphic>
          </wp:inline>
        </w:drawing>
      </w:r>
    </w:p>
    <w:p w14:paraId="64B9CA5C" w14:textId="77777777" w:rsidR="0053421E" w:rsidRPr="00AA33FF" w:rsidRDefault="00890D26" w:rsidP="00AA33FF">
      <w:pPr>
        <w:jc w:val="left"/>
        <w:rPr>
          <w:rFonts w:asciiTheme="minorHAnsi" w:hAnsiTheme="minorHAnsi" w:cstheme="minorHAnsi"/>
          <w:spacing w:val="4"/>
          <w:sz w:val="22"/>
          <w:szCs w:val="22"/>
        </w:rPr>
      </w:pPr>
      <w:r w:rsidRPr="00AA33FF">
        <w:rPr>
          <w:rFonts w:asciiTheme="minorHAnsi" w:hAnsiTheme="minorHAnsi" w:cstheme="minorHAnsi"/>
          <w:b/>
          <w:spacing w:val="4"/>
          <w:sz w:val="22"/>
          <w:szCs w:val="22"/>
        </w:rPr>
        <w:t>Figure 1</w:t>
      </w:r>
      <w:r w:rsidR="00F04948">
        <w:rPr>
          <w:rFonts w:asciiTheme="minorHAnsi" w:hAnsiTheme="minorHAnsi" w:cstheme="minorHAnsi"/>
          <w:b/>
          <w:spacing w:val="4"/>
          <w:sz w:val="22"/>
          <w:szCs w:val="22"/>
        </w:rPr>
        <w:t>.</w:t>
      </w:r>
      <w:r w:rsidRPr="00AA33FF">
        <w:rPr>
          <w:rFonts w:asciiTheme="minorHAnsi" w:hAnsiTheme="minorHAnsi" w:cstheme="minorHAnsi"/>
          <w:b/>
          <w:spacing w:val="4"/>
          <w:sz w:val="22"/>
          <w:szCs w:val="22"/>
        </w:rPr>
        <w:t xml:space="preserve"> </w:t>
      </w:r>
      <w:bookmarkStart w:id="84" w:name="OLE_LINK6"/>
      <w:r w:rsidR="00F04948">
        <w:rPr>
          <w:rFonts w:asciiTheme="minorHAnsi" w:hAnsiTheme="minorHAnsi" w:cstheme="minorHAnsi"/>
          <w:b/>
          <w:spacing w:val="4"/>
          <w:sz w:val="22"/>
          <w:szCs w:val="22"/>
        </w:rPr>
        <w:t>E</w:t>
      </w:r>
      <w:r w:rsidRPr="00AA33FF">
        <w:rPr>
          <w:rFonts w:asciiTheme="minorHAnsi" w:hAnsiTheme="minorHAnsi" w:cstheme="minorHAnsi"/>
          <w:b/>
          <w:spacing w:val="4"/>
          <w:sz w:val="22"/>
          <w:szCs w:val="22"/>
        </w:rPr>
        <w:t>ffects of pioglitazone</w:t>
      </w:r>
      <w:bookmarkEnd w:id="84"/>
      <w:r w:rsidRPr="00AA33FF">
        <w:rPr>
          <w:rFonts w:asciiTheme="minorHAnsi" w:hAnsiTheme="minorHAnsi" w:cstheme="minorHAnsi"/>
          <w:b/>
          <w:spacing w:val="4"/>
          <w:sz w:val="22"/>
          <w:szCs w:val="22"/>
        </w:rPr>
        <w:t xml:space="preserve"> on </w:t>
      </w:r>
      <w:r w:rsidR="001D3747" w:rsidRPr="00AA33FF">
        <w:rPr>
          <w:rFonts w:asciiTheme="minorHAnsi" w:hAnsiTheme="minorHAnsi" w:cstheme="minorHAnsi"/>
          <w:b/>
          <w:spacing w:val="4"/>
          <w:sz w:val="22"/>
          <w:szCs w:val="22"/>
        </w:rPr>
        <w:t xml:space="preserve">the </w:t>
      </w:r>
      <w:r w:rsidRPr="00AA33FF">
        <w:rPr>
          <w:rFonts w:asciiTheme="minorHAnsi" w:hAnsiTheme="minorHAnsi" w:cstheme="minorHAnsi"/>
          <w:b/>
          <w:spacing w:val="4"/>
          <w:sz w:val="22"/>
          <w:szCs w:val="22"/>
        </w:rPr>
        <w:t xml:space="preserve">number and functions of circulating EPCs in T2DM patients. </w:t>
      </w:r>
      <w:r w:rsidRPr="00AA33FF">
        <w:rPr>
          <w:rFonts w:asciiTheme="minorHAnsi" w:hAnsiTheme="minorHAnsi" w:cstheme="minorHAnsi"/>
          <w:spacing w:val="4"/>
          <w:sz w:val="22"/>
          <w:szCs w:val="22"/>
        </w:rPr>
        <w:t xml:space="preserve">The EPCs number (A), adhesion (B), migration (C) and tube formation (D) were detected in healthy subjects or T2DM patients with or without the treatment of pioglitazone (30 mg pd for four weeks). ** </w:t>
      </w:r>
      <w:r w:rsidRPr="00AA33FF">
        <w:rPr>
          <w:rFonts w:asciiTheme="minorHAnsi" w:hAnsiTheme="minorHAnsi" w:cstheme="minorHAnsi"/>
          <w:i/>
          <w:spacing w:val="4"/>
          <w:sz w:val="22"/>
          <w:szCs w:val="22"/>
        </w:rPr>
        <w:t>P</w:t>
      </w:r>
      <w:r w:rsidRPr="00AA33FF">
        <w:rPr>
          <w:rFonts w:asciiTheme="minorHAnsi" w:hAnsiTheme="minorHAnsi" w:cstheme="minorHAnsi"/>
          <w:spacing w:val="4"/>
          <w:sz w:val="22"/>
          <w:szCs w:val="22"/>
        </w:rPr>
        <w:t xml:space="preserve">&lt;0.01, vs. control; ## </w:t>
      </w:r>
      <w:r w:rsidRPr="00AA33FF">
        <w:rPr>
          <w:rFonts w:asciiTheme="minorHAnsi" w:hAnsiTheme="minorHAnsi" w:cstheme="minorHAnsi"/>
          <w:i/>
          <w:spacing w:val="4"/>
          <w:sz w:val="22"/>
          <w:szCs w:val="22"/>
        </w:rPr>
        <w:t>P</w:t>
      </w:r>
      <w:r w:rsidRPr="00AA33FF">
        <w:rPr>
          <w:rFonts w:asciiTheme="minorHAnsi" w:hAnsiTheme="minorHAnsi" w:cstheme="minorHAnsi"/>
          <w:spacing w:val="4"/>
          <w:sz w:val="22"/>
          <w:szCs w:val="22"/>
        </w:rPr>
        <w:t xml:space="preserve">&lt;0.01, vs. </w:t>
      </w:r>
      <w:bookmarkStart w:id="85" w:name="OLE_LINK8"/>
      <w:r w:rsidRPr="00AA33FF">
        <w:rPr>
          <w:rFonts w:asciiTheme="minorHAnsi" w:hAnsiTheme="minorHAnsi" w:cstheme="minorHAnsi"/>
          <w:spacing w:val="4"/>
          <w:sz w:val="22"/>
          <w:szCs w:val="22"/>
        </w:rPr>
        <w:t>diabetes</w:t>
      </w:r>
      <w:bookmarkEnd w:id="85"/>
      <w:r w:rsidRPr="00AA33FF">
        <w:rPr>
          <w:rFonts w:asciiTheme="minorHAnsi" w:hAnsiTheme="minorHAnsi" w:cstheme="minorHAnsi"/>
          <w:spacing w:val="4"/>
          <w:sz w:val="22"/>
          <w:szCs w:val="22"/>
        </w:rPr>
        <w:t>.</w:t>
      </w:r>
    </w:p>
    <w:p w14:paraId="46951991" w14:textId="77777777" w:rsidR="00AA33FF" w:rsidRDefault="00AA33FF" w:rsidP="00AA33FF">
      <w:pPr>
        <w:jc w:val="left"/>
        <w:rPr>
          <w:rFonts w:asciiTheme="minorHAnsi" w:hAnsiTheme="minorHAnsi" w:cstheme="minorHAnsi"/>
          <w:b/>
          <w:spacing w:val="4"/>
          <w:sz w:val="24"/>
        </w:rPr>
      </w:pPr>
      <w:bookmarkStart w:id="86" w:name="OLE_LINK94"/>
    </w:p>
    <w:p w14:paraId="6102A9F6" w14:textId="77777777" w:rsidR="0053421E" w:rsidRPr="00AA33FF" w:rsidRDefault="00890D26" w:rsidP="00AA33FF">
      <w:pPr>
        <w:jc w:val="left"/>
        <w:rPr>
          <w:rFonts w:asciiTheme="minorHAnsi" w:hAnsiTheme="minorHAnsi" w:cstheme="minorHAnsi"/>
          <w:b/>
          <w:spacing w:val="4"/>
          <w:sz w:val="24"/>
        </w:rPr>
      </w:pPr>
      <w:r w:rsidRPr="00AA33FF">
        <w:rPr>
          <w:rFonts w:asciiTheme="minorHAnsi" w:hAnsiTheme="minorHAnsi" w:cstheme="minorHAnsi"/>
          <w:b/>
          <w:sz w:val="24"/>
        </w:rPr>
        <w:t>MALAT1 and c-</w:t>
      </w:r>
      <w:proofErr w:type="spellStart"/>
      <w:r w:rsidRPr="00AA33FF">
        <w:rPr>
          <w:rFonts w:asciiTheme="minorHAnsi" w:hAnsiTheme="minorHAnsi" w:cstheme="minorHAnsi"/>
          <w:b/>
          <w:sz w:val="24"/>
        </w:rPr>
        <w:t>Myc</w:t>
      </w:r>
      <w:proofErr w:type="spellEnd"/>
      <w:r w:rsidRPr="00AA33FF">
        <w:rPr>
          <w:rFonts w:asciiTheme="minorHAnsi" w:hAnsiTheme="minorHAnsi" w:cstheme="minorHAnsi"/>
          <w:b/>
          <w:sz w:val="24"/>
        </w:rPr>
        <w:t xml:space="preserve"> expression of </w:t>
      </w:r>
      <w:r w:rsidRPr="00AA33FF">
        <w:rPr>
          <w:rFonts w:asciiTheme="minorHAnsi" w:hAnsiTheme="minorHAnsi" w:cstheme="minorHAnsi"/>
          <w:b/>
          <w:spacing w:val="4"/>
          <w:sz w:val="24"/>
        </w:rPr>
        <w:t>circulating</w:t>
      </w:r>
      <w:r w:rsidRPr="00AA33FF">
        <w:rPr>
          <w:rFonts w:asciiTheme="minorHAnsi" w:hAnsiTheme="minorHAnsi" w:cstheme="minorHAnsi"/>
          <w:b/>
          <w:sz w:val="24"/>
        </w:rPr>
        <w:t xml:space="preserve"> EPCs </w:t>
      </w:r>
      <w:r w:rsidRPr="00AA33FF">
        <w:rPr>
          <w:rFonts w:asciiTheme="minorHAnsi" w:hAnsiTheme="minorHAnsi" w:cstheme="minorHAnsi"/>
          <w:b/>
          <w:spacing w:val="4"/>
          <w:sz w:val="24"/>
        </w:rPr>
        <w:t>in T2DM patients</w:t>
      </w:r>
    </w:p>
    <w:p w14:paraId="3E3F3DD9" w14:textId="77777777" w:rsidR="0053421E" w:rsidRPr="00AA33FF" w:rsidRDefault="00890D26" w:rsidP="00AA33FF">
      <w:pPr>
        <w:jc w:val="left"/>
        <w:rPr>
          <w:rFonts w:asciiTheme="minorHAnsi" w:hAnsiTheme="minorHAnsi" w:cstheme="minorHAnsi"/>
          <w:color w:val="FF0000"/>
          <w:spacing w:val="4"/>
          <w:sz w:val="24"/>
        </w:rPr>
      </w:pPr>
      <w:r w:rsidRPr="00AA33FF">
        <w:rPr>
          <w:rFonts w:asciiTheme="minorHAnsi" w:hAnsiTheme="minorHAnsi" w:cstheme="minorHAnsi"/>
          <w:spacing w:val="4"/>
          <w:sz w:val="24"/>
        </w:rPr>
        <w:t xml:space="preserve">The MALAT1 level of circulating EPCs was then investigated in T2DM patients, and the result showed that it was significantly </w:t>
      </w:r>
      <w:proofErr w:type="gramStart"/>
      <w:r w:rsidRPr="00AA33FF">
        <w:rPr>
          <w:rFonts w:asciiTheme="minorHAnsi" w:hAnsiTheme="minorHAnsi" w:cstheme="minorHAnsi"/>
          <w:spacing w:val="4"/>
          <w:sz w:val="24"/>
        </w:rPr>
        <w:t>down-regulated</w:t>
      </w:r>
      <w:proofErr w:type="gramEnd"/>
      <w:r w:rsidRPr="00AA33FF">
        <w:rPr>
          <w:rFonts w:asciiTheme="minorHAnsi" w:hAnsiTheme="minorHAnsi" w:cstheme="minorHAnsi"/>
          <w:spacing w:val="4"/>
          <w:sz w:val="24"/>
        </w:rPr>
        <w:t xml:space="preserve"> to 38.3%, whereas pioglitazone treatment resulted in an increase of MALAT1 expression level to 81.3% (</w:t>
      </w:r>
      <w:r w:rsidRPr="00AA33FF">
        <w:rPr>
          <w:rFonts w:asciiTheme="minorHAnsi" w:hAnsiTheme="minorHAnsi" w:cstheme="minorHAnsi"/>
          <w:b/>
          <w:spacing w:val="4"/>
          <w:sz w:val="24"/>
        </w:rPr>
        <w:t>Figure 2A</w:t>
      </w:r>
      <w:r w:rsidRPr="00AA33FF">
        <w:rPr>
          <w:rFonts w:asciiTheme="minorHAnsi" w:hAnsiTheme="minorHAnsi" w:cstheme="minorHAnsi"/>
          <w:spacing w:val="4"/>
          <w:sz w:val="24"/>
        </w:rPr>
        <w:t>).</w:t>
      </w:r>
      <w:r w:rsidRPr="00AA33FF">
        <w:rPr>
          <w:rFonts w:asciiTheme="minorHAnsi" w:hAnsiTheme="minorHAnsi" w:cstheme="minorHAnsi"/>
          <w:color w:val="FF0000"/>
          <w:spacing w:val="4"/>
          <w:sz w:val="24"/>
        </w:rPr>
        <w:t xml:space="preserve"> </w:t>
      </w:r>
      <w:r w:rsidRPr="00AA33FF">
        <w:rPr>
          <w:rFonts w:asciiTheme="minorHAnsi" w:hAnsiTheme="minorHAnsi" w:cstheme="minorHAnsi"/>
          <w:spacing w:val="4"/>
          <w:sz w:val="24"/>
        </w:rPr>
        <w:t>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w:t>
      </w:r>
      <w:r w:rsidRPr="00AA33FF">
        <w:rPr>
          <w:rFonts w:asciiTheme="minorHAnsi" w:hAnsiTheme="minorHAnsi" w:cstheme="minorHAnsi"/>
          <w:sz w:val="24"/>
        </w:rPr>
        <w:t xml:space="preserve">has been demonstrated </w:t>
      </w:r>
      <w:r w:rsidR="00A13066">
        <w:rPr>
          <w:rFonts w:asciiTheme="minorHAnsi" w:hAnsiTheme="minorHAnsi" w:cstheme="minorHAnsi"/>
          <w:sz w:val="24"/>
        </w:rPr>
        <w:t xml:space="preserve">to play </w:t>
      </w:r>
      <w:r w:rsidRPr="00AA33FF">
        <w:rPr>
          <w:rFonts w:asciiTheme="minorHAnsi" w:hAnsiTheme="minorHAnsi" w:cstheme="minorHAnsi"/>
          <w:sz w:val="24"/>
        </w:rPr>
        <w:t xml:space="preserve">a vital role for adequate angiogenesis and regulating endothelial dysfunction </w:t>
      </w:r>
      <w:r w:rsidRPr="00AA33FF">
        <w:rPr>
          <w:rFonts w:asciiTheme="minorHAnsi" w:hAnsiTheme="minorHAnsi" w:cstheme="minorHAnsi"/>
          <w:sz w:val="24"/>
        </w:rPr>
        <w:fldChar w:fldCharType="begin">
          <w:fldData xml:space="preserve">PEVuZE5vdGU+PENpdGU+PEF1dGhvcj5GbG9yZWE8L0F1dGhvcj48WWVhcj4yMDEzPC9ZZWFyPjxS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LTE+UGxvUyBvbmU8L2FiYnItMT48L2FsdC1wZXJpb2RpY2FsPjxwYWdlcz5lNzMxNDY8L3BhZ2Vz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</w:fldData>
        </w:fldChar>
      </w:r>
      <w:r w:rsidRPr="00AA33FF">
        <w:rPr>
          <w:rFonts w:asciiTheme="minorHAnsi" w:hAnsiTheme="minorHAnsi" w:cstheme="minorHAnsi"/>
          <w:sz w:val="24"/>
        </w:rPr>
        <w:instrText xml:space="preserve"> ADDIN EN.CITE </w:instrText>
      </w:r>
      <w:r w:rsidRPr="00AA33FF">
        <w:rPr>
          <w:rFonts w:asciiTheme="minorHAnsi" w:hAnsiTheme="minorHAnsi" w:cstheme="minorHAnsi"/>
          <w:sz w:val="24"/>
        </w:rPr>
        <w:fldChar w:fldCharType="begin">
          <w:fldData xml:space="preserve">PEVuZE5vdGU+PENpdGU+PEF1dGhvcj5GbG9yZWE8L0F1dGhvcj48WWVhcj4yMDEzPC9ZZWFyPjxS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LTE+UGxvUyBvbmU8L2FiYnItMT48L2FsdC1wZXJpb2RpY2FsPjxwYWdlcz5lNzMxNDY8L3BhZ2Vz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</w:fldData>
        </w:fldChar>
      </w:r>
      <w:r w:rsidRPr="00AA33FF">
        <w:rPr>
          <w:rFonts w:asciiTheme="minorHAnsi" w:hAnsiTheme="minorHAnsi" w:cstheme="minorHAnsi"/>
          <w:sz w:val="24"/>
        </w:rPr>
        <w:instrText xml:space="preserve"> ADDIN EN.CITE.DATA </w:instrText>
      </w:r>
      <w:r w:rsidRPr="00AA33FF">
        <w:rPr>
          <w:rFonts w:asciiTheme="minorHAnsi" w:hAnsiTheme="minorHAnsi" w:cstheme="minorHAnsi"/>
          <w:sz w:val="24"/>
        </w:rPr>
      </w:r>
      <w:r w:rsidRPr="00AA33FF">
        <w:rPr>
          <w:rFonts w:asciiTheme="minorHAnsi" w:hAnsiTheme="minorHAnsi" w:cstheme="minorHAnsi"/>
          <w:sz w:val="24"/>
        </w:rPr>
        <w:fldChar w:fldCharType="end"/>
      </w:r>
      <w:r w:rsidRPr="00AA33FF">
        <w:rPr>
          <w:rFonts w:asciiTheme="minorHAnsi" w:hAnsiTheme="minorHAnsi" w:cstheme="minorHAnsi"/>
          <w:sz w:val="24"/>
        </w:rPr>
      </w:r>
      <w:r w:rsidRPr="00AA33FF">
        <w:rPr>
          <w:rFonts w:asciiTheme="minorHAnsi" w:hAnsiTheme="minorHAnsi" w:cstheme="minorHAnsi"/>
          <w:sz w:val="24"/>
        </w:rPr>
        <w:fldChar w:fldCharType="separate"/>
      </w:r>
      <w:r w:rsidRPr="00AA33FF">
        <w:rPr>
          <w:rFonts w:asciiTheme="minorHAnsi" w:hAnsiTheme="minorHAnsi" w:cstheme="minorHAnsi"/>
          <w:sz w:val="24"/>
        </w:rPr>
        <w:t>[21, 22]</w:t>
      </w:r>
      <w:r w:rsidRPr="00AA33FF">
        <w:rPr>
          <w:rFonts w:asciiTheme="minorHAnsi" w:hAnsiTheme="minorHAnsi" w:cstheme="minorHAnsi"/>
          <w:sz w:val="24"/>
        </w:rPr>
        <w:fldChar w:fldCharType="end"/>
      </w:r>
      <w:r w:rsidRPr="00AA33FF">
        <w:rPr>
          <w:rFonts w:asciiTheme="minorHAnsi" w:hAnsiTheme="minorHAnsi" w:cstheme="minorHAnsi"/>
          <w:sz w:val="24"/>
        </w:rPr>
        <w:t>.</w:t>
      </w:r>
      <w:r w:rsidRPr="00AA33FF">
        <w:rPr>
          <w:rFonts w:asciiTheme="minorHAnsi" w:hAnsiTheme="minorHAnsi" w:cstheme="minorHAnsi"/>
          <w:spacing w:val="4"/>
          <w:sz w:val="24"/>
        </w:rPr>
        <w:t xml:space="preserve"> The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mRNA and protein expression levels of circulating EPCs in T2DM patients presented a similar trend with respect to MALAT1, while pioglitazone treatment up-regulated these expression</w:t>
      </w:r>
      <w:r w:rsidR="001D3747" w:rsidRPr="00AA33FF">
        <w:rPr>
          <w:rFonts w:asciiTheme="minorHAnsi" w:hAnsiTheme="minorHAnsi" w:cstheme="minorHAnsi"/>
          <w:spacing w:val="4"/>
          <w:sz w:val="24"/>
        </w:rPr>
        <w:t>s</w:t>
      </w:r>
      <w:r w:rsidRPr="00AA33FF">
        <w:rPr>
          <w:rFonts w:asciiTheme="minorHAnsi" w:hAnsiTheme="minorHAnsi" w:cstheme="minorHAnsi"/>
          <w:spacing w:val="4"/>
          <w:sz w:val="24"/>
        </w:rPr>
        <w:t xml:space="preserve"> (</w:t>
      </w:r>
      <w:r w:rsidRPr="00AA33FF">
        <w:rPr>
          <w:rFonts w:asciiTheme="minorHAnsi" w:hAnsiTheme="minorHAnsi" w:cstheme="minorHAnsi"/>
          <w:b/>
          <w:spacing w:val="4"/>
          <w:sz w:val="24"/>
        </w:rPr>
        <w:t>Figure 2B</w:t>
      </w:r>
      <w:r w:rsidRPr="00AA33FF">
        <w:rPr>
          <w:rFonts w:asciiTheme="minorHAnsi" w:hAnsiTheme="minorHAnsi" w:cstheme="minorHAnsi"/>
          <w:spacing w:val="4"/>
          <w:sz w:val="24"/>
        </w:rPr>
        <w:t xml:space="preserve">). </w:t>
      </w:r>
    </w:p>
    <w:bookmarkEnd w:id="86"/>
    <w:p w14:paraId="1B3494DC" w14:textId="77777777" w:rsidR="0053421E" w:rsidRPr="00AA33FF" w:rsidRDefault="00890D26" w:rsidP="00AA33FF">
      <w:pPr>
        <w:autoSpaceDE w:val="0"/>
        <w:autoSpaceDN w:val="0"/>
        <w:adjustRightInd w:val="0"/>
        <w:ind w:left="118" w:hangingChars="49" w:hanging="118"/>
        <w:jc w:val="left"/>
        <w:rPr>
          <w:rFonts w:asciiTheme="minorHAnsi" w:hAnsiTheme="minorHAnsi" w:cstheme="minorHAnsi"/>
          <w:b/>
          <w:sz w:val="24"/>
        </w:rPr>
      </w:pPr>
      <w:r w:rsidRPr="00AA33FF">
        <w:rPr>
          <w:rFonts w:asciiTheme="minorHAnsi" w:hAnsiTheme="minorHAnsi" w:cstheme="minorHAnsi"/>
          <w:b/>
          <w:noProof/>
          <w:sz w:val="24"/>
          <w:lang w:eastAsia="en-US"/>
        </w:rPr>
        <w:drawing>
          <wp:inline distT="0" distB="0" distL="0" distR="0" wp14:anchorId="6C0E212C" wp14:editId="751B7ED1">
            <wp:extent cx="4000500" cy="3246120"/>
            <wp:effectExtent l="0" t="0" r="0" b="0"/>
            <wp:docPr id="2" name="图片 2" descr="F:\1 工作资料\1 文章资料\1  英文文章\2015-10    134-\135 内皮祖细胞结果整理——武\原始数据\Figures\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1 工作资料\1 文章资料\1  英文文章\2015-10    134-\135 内皮祖细胞结果整理——武\原始数据\Figures\Figure-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01635" cy="3247259"/>
                    </a:xfrm>
                    <a:prstGeom prst="rect">
                      <a:avLst/>
                    </a:prstGeom>
                    <a:noFill/>
                    <a:ln>
                      <a:noFill/>
                    </a:ln>
                  </pic:spPr>
                </pic:pic>
              </a:graphicData>
            </a:graphic>
          </wp:inline>
        </w:drawing>
      </w:r>
    </w:p>
    <w:p w14:paraId="4B3F8C65" w14:textId="77777777" w:rsidR="0053421E" w:rsidRPr="00F04948" w:rsidRDefault="00890D26" w:rsidP="00AA33FF">
      <w:pPr>
        <w:jc w:val="left"/>
        <w:rPr>
          <w:rFonts w:asciiTheme="minorHAnsi" w:hAnsiTheme="minorHAnsi" w:cstheme="minorHAnsi"/>
          <w:spacing w:val="4"/>
          <w:sz w:val="22"/>
          <w:szCs w:val="22"/>
        </w:rPr>
      </w:pPr>
      <w:r w:rsidRPr="00F04948">
        <w:rPr>
          <w:rFonts w:asciiTheme="minorHAnsi" w:hAnsiTheme="minorHAnsi" w:cstheme="minorHAnsi"/>
          <w:b/>
          <w:spacing w:val="4"/>
          <w:sz w:val="22"/>
          <w:szCs w:val="22"/>
        </w:rPr>
        <w:t>Figure 2</w:t>
      </w:r>
      <w:r w:rsidR="00F04948" w:rsidRPr="00F04948">
        <w:rPr>
          <w:rFonts w:asciiTheme="minorHAnsi" w:hAnsiTheme="minorHAnsi" w:cstheme="minorHAnsi"/>
          <w:b/>
          <w:spacing w:val="4"/>
          <w:sz w:val="22"/>
          <w:szCs w:val="22"/>
        </w:rPr>
        <w:t>.</w:t>
      </w:r>
      <w:r w:rsidRPr="00F04948">
        <w:rPr>
          <w:rFonts w:asciiTheme="minorHAnsi" w:hAnsiTheme="minorHAnsi" w:cstheme="minorHAnsi"/>
          <w:b/>
          <w:spacing w:val="4"/>
          <w:sz w:val="22"/>
          <w:szCs w:val="22"/>
        </w:rPr>
        <w:t xml:space="preserve"> </w:t>
      </w:r>
      <w:r w:rsidR="00F04948" w:rsidRPr="00F04948">
        <w:rPr>
          <w:rFonts w:asciiTheme="minorHAnsi" w:hAnsiTheme="minorHAnsi" w:cstheme="minorHAnsi"/>
          <w:b/>
          <w:spacing w:val="4"/>
          <w:sz w:val="22"/>
          <w:szCs w:val="22"/>
        </w:rPr>
        <w:t>E</w:t>
      </w:r>
      <w:r w:rsidRPr="00F04948">
        <w:rPr>
          <w:rFonts w:asciiTheme="minorHAnsi" w:hAnsiTheme="minorHAnsi" w:cstheme="minorHAnsi"/>
          <w:b/>
          <w:spacing w:val="4"/>
          <w:sz w:val="22"/>
          <w:szCs w:val="22"/>
        </w:rPr>
        <w:t>ffects of pioglitazone on MALAT1 and c-</w:t>
      </w:r>
      <w:proofErr w:type="spellStart"/>
      <w:r w:rsidRPr="00F04948">
        <w:rPr>
          <w:rFonts w:asciiTheme="minorHAnsi" w:hAnsiTheme="minorHAnsi" w:cstheme="minorHAnsi"/>
          <w:b/>
          <w:spacing w:val="4"/>
          <w:sz w:val="22"/>
          <w:szCs w:val="22"/>
        </w:rPr>
        <w:t>Myc</w:t>
      </w:r>
      <w:proofErr w:type="spellEnd"/>
      <w:r w:rsidRPr="00F04948">
        <w:rPr>
          <w:rFonts w:asciiTheme="minorHAnsi" w:hAnsiTheme="minorHAnsi" w:cstheme="minorHAnsi"/>
          <w:b/>
          <w:spacing w:val="4"/>
          <w:sz w:val="22"/>
          <w:szCs w:val="22"/>
        </w:rPr>
        <w:t xml:space="preserve"> expression of circulating EPCs in T2DM patients. </w:t>
      </w:r>
      <w:r w:rsidRPr="00F04948">
        <w:rPr>
          <w:rFonts w:asciiTheme="minorHAnsi" w:hAnsiTheme="minorHAnsi" w:cstheme="minorHAnsi"/>
          <w:spacing w:val="4"/>
          <w:sz w:val="22"/>
          <w:szCs w:val="22"/>
        </w:rPr>
        <w:t>The expression levels of MALAT1 RNA (A) and c-</w:t>
      </w:r>
      <w:proofErr w:type="spellStart"/>
      <w:r w:rsidRPr="00F04948">
        <w:rPr>
          <w:rFonts w:asciiTheme="minorHAnsi" w:hAnsiTheme="minorHAnsi" w:cstheme="minorHAnsi"/>
          <w:spacing w:val="4"/>
          <w:sz w:val="22"/>
          <w:szCs w:val="22"/>
        </w:rPr>
        <w:t>Myc</w:t>
      </w:r>
      <w:proofErr w:type="spellEnd"/>
      <w:r w:rsidRPr="00F04948">
        <w:rPr>
          <w:rFonts w:asciiTheme="minorHAnsi" w:hAnsiTheme="minorHAnsi" w:cstheme="minorHAnsi"/>
          <w:spacing w:val="4"/>
          <w:sz w:val="22"/>
          <w:szCs w:val="22"/>
        </w:rPr>
        <w:t xml:space="preserve"> mRNA and protein (B) were determined in healthy subjects or T</w:t>
      </w:r>
      <w:r w:rsidR="00A13066">
        <w:rPr>
          <w:rFonts w:asciiTheme="minorHAnsi" w:hAnsiTheme="minorHAnsi" w:cstheme="minorHAnsi"/>
          <w:spacing w:val="4"/>
          <w:sz w:val="22"/>
          <w:szCs w:val="22"/>
        </w:rPr>
        <w:t>2DM patients with or without</w:t>
      </w:r>
      <w:r w:rsidRPr="00F04948">
        <w:rPr>
          <w:rFonts w:asciiTheme="minorHAnsi" w:hAnsiTheme="minorHAnsi" w:cstheme="minorHAnsi"/>
          <w:spacing w:val="4"/>
          <w:sz w:val="22"/>
          <w:szCs w:val="22"/>
        </w:rPr>
        <w:t xml:space="preserve"> treatment of pioglitazone (30 mg pd for four weeks). ** </w:t>
      </w:r>
      <w:r w:rsidRPr="00F04948">
        <w:rPr>
          <w:rFonts w:asciiTheme="minorHAnsi" w:hAnsiTheme="minorHAnsi" w:cstheme="minorHAnsi"/>
          <w:i/>
          <w:spacing w:val="4"/>
          <w:sz w:val="22"/>
          <w:szCs w:val="22"/>
        </w:rPr>
        <w:t>P</w:t>
      </w:r>
      <w:r w:rsidRPr="00F04948">
        <w:rPr>
          <w:rFonts w:asciiTheme="minorHAnsi" w:hAnsiTheme="minorHAnsi" w:cstheme="minorHAnsi"/>
          <w:spacing w:val="4"/>
          <w:sz w:val="22"/>
          <w:szCs w:val="22"/>
        </w:rPr>
        <w:t xml:space="preserve">&lt;0.01, vs. control; ## </w:t>
      </w:r>
      <w:r w:rsidRPr="00F04948">
        <w:rPr>
          <w:rFonts w:asciiTheme="minorHAnsi" w:hAnsiTheme="minorHAnsi" w:cstheme="minorHAnsi"/>
          <w:i/>
          <w:spacing w:val="4"/>
          <w:sz w:val="22"/>
          <w:szCs w:val="22"/>
        </w:rPr>
        <w:t>P</w:t>
      </w:r>
      <w:r w:rsidRPr="00F04948">
        <w:rPr>
          <w:rFonts w:asciiTheme="minorHAnsi" w:hAnsiTheme="minorHAnsi" w:cstheme="minorHAnsi"/>
          <w:spacing w:val="4"/>
          <w:sz w:val="22"/>
          <w:szCs w:val="22"/>
        </w:rPr>
        <w:t>&lt;0.01, vs. diabetes.</w:t>
      </w:r>
    </w:p>
    <w:p w14:paraId="5FF9DBAD" w14:textId="77777777" w:rsidR="00F04948" w:rsidRDefault="00F04948" w:rsidP="00AA33FF">
      <w:pPr>
        <w:jc w:val="left"/>
        <w:rPr>
          <w:rFonts w:asciiTheme="minorHAnsi" w:hAnsiTheme="minorHAnsi" w:cstheme="minorHAnsi"/>
          <w:b/>
          <w:sz w:val="24"/>
        </w:rPr>
      </w:pPr>
    </w:p>
    <w:p w14:paraId="0F6D65A6" w14:textId="77777777" w:rsidR="0053421E" w:rsidRPr="00AA33FF" w:rsidRDefault="00890D26" w:rsidP="00AA33FF">
      <w:pPr>
        <w:jc w:val="left"/>
        <w:rPr>
          <w:rFonts w:asciiTheme="minorHAnsi" w:hAnsiTheme="minorHAnsi" w:cstheme="minorHAnsi"/>
          <w:b/>
          <w:spacing w:val="4"/>
          <w:sz w:val="24"/>
        </w:rPr>
      </w:pPr>
      <w:r w:rsidRPr="00AA33FF">
        <w:rPr>
          <w:rFonts w:asciiTheme="minorHAnsi" w:hAnsiTheme="minorHAnsi" w:cstheme="minorHAnsi"/>
          <w:b/>
          <w:spacing w:val="4"/>
          <w:sz w:val="24"/>
        </w:rPr>
        <w:t>Pioglitazone affected the MALAT1 and c-</w:t>
      </w:r>
      <w:proofErr w:type="spellStart"/>
      <w:r w:rsidRPr="00AA33FF">
        <w:rPr>
          <w:rFonts w:asciiTheme="minorHAnsi" w:hAnsiTheme="minorHAnsi" w:cstheme="minorHAnsi"/>
          <w:b/>
          <w:spacing w:val="4"/>
          <w:sz w:val="24"/>
        </w:rPr>
        <w:t>Myc</w:t>
      </w:r>
      <w:proofErr w:type="spellEnd"/>
      <w:r w:rsidRPr="00AA33FF">
        <w:rPr>
          <w:rFonts w:asciiTheme="minorHAnsi" w:hAnsiTheme="minorHAnsi" w:cstheme="minorHAnsi"/>
          <w:b/>
          <w:spacing w:val="4"/>
          <w:sz w:val="24"/>
        </w:rPr>
        <w:t xml:space="preserve"> expression in bone marrow-EPCs exposed to high glucose</w:t>
      </w:r>
    </w:p>
    <w:p w14:paraId="72E1570F" w14:textId="77777777" w:rsidR="0053421E" w:rsidRPr="00AA33FF" w:rsidRDefault="00890D26" w:rsidP="00AA33FF">
      <w:pPr>
        <w:jc w:val="left"/>
        <w:rPr>
          <w:rFonts w:asciiTheme="minorHAnsi" w:hAnsiTheme="minorHAnsi" w:cstheme="minorHAnsi"/>
          <w:spacing w:val="4"/>
          <w:sz w:val="24"/>
        </w:rPr>
      </w:pPr>
      <w:r w:rsidRPr="00AA33FF">
        <w:rPr>
          <w:rFonts w:asciiTheme="minorHAnsi" w:hAnsiTheme="minorHAnsi" w:cstheme="minorHAnsi"/>
          <w:spacing w:val="4"/>
          <w:sz w:val="24"/>
        </w:rPr>
        <w:t>The effects of pioglitazone in the</w:t>
      </w:r>
      <w:r w:rsidRPr="00AA33FF">
        <w:rPr>
          <w:rFonts w:asciiTheme="minorHAnsi" w:hAnsiTheme="minorHAnsi" w:cstheme="minorHAnsi"/>
          <w:i/>
          <w:spacing w:val="4"/>
          <w:sz w:val="24"/>
        </w:rPr>
        <w:t xml:space="preserve"> in vitro</w:t>
      </w:r>
      <w:r w:rsidRPr="00AA33FF">
        <w:rPr>
          <w:rFonts w:asciiTheme="minorHAnsi" w:hAnsiTheme="minorHAnsi" w:cstheme="minorHAnsi"/>
          <w:spacing w:val="4"/>
          <w:sz w:val="24"/>
        </w:rPr>
        <w:t xml:space="preserve"> model of T2DM were demonstrated. Co-incubated bone marrow-EPCs with different concentrations of glucose (1%, 2%, 5% and 10%), </w:t>
      </w:r>
      <w:r w:rsidR="00276C20">
        <w:rPr>
          <w:rFonts w:asciiTheme="minorHAnsi" w:hAnsiTheme="minorHAnsi" w:cstheme="minorHAnsi"/>
          <w:spacing w:val="4"/>
          <w:sz w:val="24"/>
        </w:rPr>
        <w:t xml:space="preserve">showed </w:t>
      </w:r>
      <w:r w:rsidRPr="00AA33FF">
        <w:rPr>
          <w:rFonts w:asciiTheme="minorHAnsi" w:hAnsiTheme="minorHAnsi" w:cstheme="minorHAnsi"/>
          <w:spacing w:val="4"/>
          <w:sz w:val="24"/>
        </w:rPr>
        <w:t>a declining MALAT1 and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mRNA </w:t>
      </w:r>
      <w:r w:rsidR="00276C20">
        <w:rPr>
          <w:rFonts w:asciiTheme="minorHAnsi" w:hAnsiTheme="minorHAnsi" w:cstheme="minorHAnsi"/>
          <w:spacing w:val="4"/>
          <w:sz w:val="24"/>
        </w:rPr>
        <w:t>and protein expression</w:t>
      </w:r>
      <w:r w:rsidRPr="00AA33FF">
        <w:rPr>
          <w:rFonts w:asciiTheme="minorHAnsi" w:hAnsiTheme="minorHAnsi" w:cstheme="minorHAnsi"/>
          <w:spacing w:val="4"/>
          <w:sz w:val="24"/>
        </w:rPr>
        <w:t xml:space="preserve"> in a dose-dependent manner (</w:t>
      </w:r>
      <w:r w:rsidR="00F04948">
        <w:rPr>
          <w:rFonts w:asciiTheme="minorHAnsi" w:hAnsiTheme="minorHAnsi" w:cstheme="minorHAnsi"/>
          <w:b/>
          <w:spacing w:val="4"/>
          <w:sz w:val="24"/>
        </w:rPr>
        <w:t>Figure 3</w:t>
      </w:r>
      <w:r w:rsidRPr="00AA33FF">
        <w:rPr>
          <w:rFonts w:asciiTheme="minorHAnsi" w:hAnsiTheme="minorHAnsi" w:cstheme="minorHAnsi"/>
          <w:b/>
          <w:spacing w:val="4"/>
          <w:sz w:val="24"/>
        </w:rPr>
        <w:t>A</w:t>
      </w:r>
      <w:r w:rsidRPr="00AA33FF">
        <w:rPr>
          <w:rFonts w:asciiTheme="minorHAnsi" w:hAnsiTheme="minorHAnsi" w:cstheme="minorHAnsi"/>
          <w:spacing w:val="4"/>
          <w:sz w:val="24"/>
        </w:rPr>
        <w:t xml:space="preserve"> and </w:t>
      </w:r>
      <w:r w:rsidR="00F04948">
        <w:rPr>
          <w:rFonts w:asciiTheme="minorHAnsi" w:hAnsiTheme="minorHAnsi" w:cstheme="minorHAnsi"/>
          <w:b/>
          <w:spacing w:val="4"/>
          <w:sz w:val="24"/>
        </w:rPr>
        <w:t>3</w:t>
      </w:r>
      <w:r w:rsidRPr="00AA33FF">
        <w:rPr>
          <w:rFonts w:asciiTheme="minorHAnsi" w:hAnsiTheme="minorHAnsi" w:cstheme="minorHAnsi"/>
          <w:b/>
          <w:spacing w:val="4"/>
          <w:sz w:val="24"/>
        </w:rPr>
        <w:t>B</w:t>
      </w:r>
      <w:r w:rsidRPr="00AA33FF">
        <w:rPr>
          <w:rFonts w:asciiTheme="minorHAnsi" w:hAnsiTheme="minorHAnsi" w:cstheme="minorHAnsi"/>
          <w:spacing w:val="4"/>
          <w:sz w:val="24"/>
        </w:rPr>
        <w:t>). However, the decrease of MALAT1 and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expression in EPCs exposed to high glucose (10%) could also</w:t>
      </w:r>
      <w:r w:rsidR="00276C20">
        <w:rPr>
          <w:rFonts w:asciiTheme="minorHAnsi" w:hAnsiTheme="minorHAnsi" w:cstheme="minorHAnsi"/>
          <w:spacing w:val="4"/>
          <w:sz w:val="24"/>
        </w:rPr>
        <w:t xml:space="preserve"> be reversed by treatment with</w:t>
      </w:r>
      <w:r w:rsidRPr="00AA33FF">
        <w:rPr>
          <w:rFonts w:asciiTheme="minorHAnsi" w:hAnsiTheme="minorHAnsi" w:cstheme="minorHAnsi"/>
          <w:spacing w:val="4"/>
          <w:sz w:val="24"/>
        </w:rPr>
        <w:t xml:space="preserve"> pioglitazone </w:t>
      </w:r>
      <w:r w:rsidRPr="00AA33FF">
        <w:rPr>
          <w:rFonts w:asciiTheme="minorHAnsi" w:hAnsiTheme="minorHAnsi" w:cstheme="minorHAnsi"/>
          <w:i/>
          <w:spacing w:val="4"/>
          <w:sz w:val="24"/>
        </w:rPr>
        <w:t xml:space="preserve">in vitro </w:t>
      </w:r>
      <w:r w:rsidRPr="00AA33FF">
        <w:rPr>
          <w:rFonts w:asciiTheme="minorHAnsi" w:hAnsiTheme="minorHAnsi" w:cstheme="minorHAnsi"/>
          <w:spacing w:val="4"/>
          <w:sz w:val="24"/>
        </w:rPr>
        <w:t>(</w:t>
      </w:r>
      <w:r w:rsidR="00F04948">
        <w:rPr>
          <w:rFonts w:asciiTheme="minorHAnsi" w:hAnsiTheme="minorHAnsi" w:cstheme="minorHAnsi"/>
          <w:b/>
          <w:spacing w:val="4"/>
          <w:sz w:val="24"/>
        </w:rPr>
        <w:t>Figure 3</w:t>
      </w:r>
      <w:r w:rsidRPr="00AA33FF">
        <w:rPr>
          <w:rFonts w:asciiTheme="minorHAnsi" w:hAnsiTheme="minorHAnsi" w:cstheme="minorHAnsi"/>
          <w:b/>
          <w:spacing w:val="4"/>
          <w:sz w:val="24"/>
        </w:rPr>
        <w:t>C</w:t>
      </w:r>
      <w:r w:rsidRPr="00AA33FF">
        <w:rPr>
          <w:rFonts w:asciiTheme="minorHAnsi" w:hAnsiTheme="minorHAnsi" w:cstheme="minorHAnsi"/>
          <w:spacing w:val="4"/>
          <w:sz w:val="24"/>
        </w:rPr>
        <w:t xml:space="preserve"> and </w:t>
      </w:r>
      <w:r w:rsidR="00F04948">
        <w:rPr>
          <w:rFonts w:asciiTheme="minorHAnsi" w:hAnsiTheme="minorHAnsi" w:cstheme="minorHAnsi"/>
          <w:b/>
          <w:spacing w:val="4"/>
          <w:sz w:val="24"/>
        </w:rPr>
        <w:t>3</w:t>
      </w:r>
      <w:r w:rsidRPr="00AA33FF">
        <w:rPr>
          <w:rFonts w:asciiTheme="minorHAnsi" w:hAnsiTheme="minorHAnsi" w:cstheme="minorHAnsi"/>
          <w:b/>
          <w:spacing w:val="4"/>
          <w:sz w:val="24"/>
        </w:rPr>
        <w:t>D</w:t>
      </w:r>
      <w:r w:rsidRPr="00AA33FF">
        <w:rPr>
          <w:rFonts w:asciiTheme="minorHAnsi" w:hAnsiTheme="minorHAnsi" w:cstheme="minorHAnsi"/>
          <w:spacing w:val="4"/>
          <w:sz w:val="24"/>
        </w:rPr>
        <w:t xml:space="preserve">). </w:t>
      </w:r>
    </w:p>
    <w:p w14:paraId="49D5DEC6" w14:textId="77777777" w:rsidR="0053421E" w:rsidRPr="00AA33FF" w:rsidRDefault="00890D26" w:rsidP="00AA33FF">
      <w:pPr>
        <w:jc w:val="left"/>
        <w:rPr>
          <w:rFonts w:asciiTheme="minorHAnsi" w:hAnsiTheme="minorHAnsi" w:cstheme="minorHAnsi"/>
          <w:b/>
          <w:sz w:val="24"/>
        </w:rPr>
      </w:pPr>
      <w:r w:rsidRPr="00AA33FF">
        <w:rPr>
          <w:rFonts w:asciiTheme="minorHAnsi" w:hAnsiTheme="minorHAnsi" w:cstheme="minorHAnsi"/>
          <w:b/>
          <w:noProof/>
          <w:sz w:val="24"/>
          <w:lang w:eastAsia="en-US"/>
        </w:rPr>
        <w:drawing>
          <wp:inline distT="0" distB="0" distL="0" distR="0" wp14:anchorId="3ADD1AD3" wp14:editId="4F5AF714">
            <wp:extent cx="3788410" cy="5384800"/>
            <wp:effectExtent l="0" t="0" r="2540" b="6350"/>
            <wp:docPr id="3" name="图片 3" descr="F:\1 工作资料\1 文章资料\1  英文文章\2015-10    134-\135 内皮祖细胞结果整理——武\原始数据\Figures\Figur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1 工作资料\1 文章资料\1  英文文章\2015-10    134-\135 内皮祖细胞结果整理——武\原始数据\Figures\Figure-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790575" cy="5387653"/>
                    </a:xfrm>
                    <a:prstGeom prst="rect">
                      <a:avLst/>
                    </a:prstGeom>
                    <a:noFill/>
                    <a:ln>
                      <a:noFill/>
                    </a:ln>
                  </pic:spPr>
                </pic:pic>
              </a:graphicData>
            </a:graphic>
          </wp:inline>
        </w:drawing>
      </w:r>
    </w:p>
    <w:p w14:paraId="2CD02361" w14:textId="77777777" w:rsidR="0053421E" w:rsidRPr="00F04948" w:rsidRDefault="00890D26" w:rsidP="00AA33FF">
      <w:pPr>
        <w:jc w:val="left"/>
        <w:rPr>
          <w:rFonts w:asciiTheme="minorHAnsi" w:hAnsiTheme="minorHAnsi" w:cstheme="minorHAnsi"/>
          <w:spacing w:val="4"/>
          <w:sz w:val="22"/>
          <w:szCs w:val="22"/>
        </w:rPr>
      </w:pPr>
      <w:r w:rsidRPr="00F04948">
        <w:rPr>
          <w:rFonts w:asciiTheme="minorHAnsi" w:hAnsiTheme="minorHAnsi" w:cstheme="minorHAnsi"/>
          <w:b/>
          <w:spacing w:val="4"/>
          <w:sz w:val="22"/>
          <w:szCs w:val="22"/>
        </w:rPr>
        <w:t>Figure 3</w:t>
      </w:r>
      <w:r w:rsidR="00F04948" w:rsidRPr="00F04948">
        <w:rPr>
          <w:rFonts w:asciiTheme="minorHAnsi" w:hAnsiTheme="minorHAnsi" w:cstheme="minorHAnsi"/>
          <w:b/>
          <w:spacing w:val="4"/>
          <w:sz w:val="22"/>
          <w:szCs w:val="22"/>
        </w:rPr>
        <w:t>.</w:t>
      </w:r>
      <w:r w:rsidRPr="00F04948">
        <w:rPr>
          <w:rFonts w:asciiTheme="minorHAnsi" w:hAnsiTheme="minorHAnsi" w:cstheme="minorHAnsi"/>
          <w:b/>
          <w:spacing w:val="4"/>
          <w:sz w:val="22"/>
          <w:szCs w:val="22"/>
        </w:rPr>
        <w:t xml:space="preserve"> </w:t>
      </w:r>
      <w:r w:rsidR="00F04948" w:rsidRPr="00F04948">
        <w:rPr>
          <w:rFonts w:asciiTheme="minorHAnsi" w:hAnsiTheme="minorHAnsi" w:cstheme="minorHAnsi"/>
          <w:b/>
          <w:spacing w:val="4"/>
          <w:sz w:val="22"/>
          <w:szCs w:val="22"/>
        </w:rPr>
        <w:t>E</w:t>
      </w:r>
      <w:r w:rsidRPr="00F04948">
        <w:rPr>
          <w:rFonts w:asciiTheme="minorHAnsi" w:hAnsiTheme="minorHAnsi" w:cstheme="minorHAnsi"/>
          <w:b/>
          <w:spacing w:val="4"/>
          <w:sz w:val="22"/>
          <w:szCs w:val="22"/>
        </w:rPr>
        <w:t>ffects of pioglitazone on MALAT1 and c-</w:t>
      </w:r>
      <w:proofErr w:type="spellStart"/>
      <w:r w:rsidRPr="00F04948">
        <w:rPr>
          <w:rFonts w:asciiTheme="minorHAnsi" w:hAnsiTheme="minorHAnsi" w:cstheme="minorHAnsi"/>
          <w:b/>
          <w:spacing w:val="4"/>
          <w:sz w:val="22"/>
          <w:szCs w:val="22"/>
        </w:rPr>
        <w:t>Myc</w:t>
      </w:r>
      <w:proofErr w:type="spellEnd"/>
      <w:r w:rsidRPr="00F04948">
        <w:rPr>
          <w:rFonts w:asciiTheme="minorHAnsi" w:hAnsiTheme="minorHAnsi" w:cstheme="minorHAnsi"/>
          <w:b/>
          <w:spacing w:val="4"/>
          <w:sz w:val="22"/>
          <w:szCs w:val="22"/>
        </w:rPr>
        <w:t xml:space="preserve"> expression in bone marrow-EPCs exposed to high glucose </w:t>
      </w:r>
      <w:r w:rsidRPr="00F04948">
        <w:rPr>
          <w:rFonts w:asciiTheme="minorHAnsi" w:hAnsiTheme="minorHAnsi" w:cstheme="minorHAnsi"/>
          <w:b/>
          <w:i/>
          <w:spacing w:val="4"/>
          <w:sz w:val="22"/>
          <w:szCs w:val="22"/>
        </w:rPr>
        <w:t>in vitro</w:t>
      </w:r>
      <w:r w:rsidRPr="00F04948">
        <w:rPr>
          <w:rFonts w:asciiTheme="minorHAnsi" w:hAnsiTheme="minorHAnsi" w:cstheme="minorHAnsi"/>
          <w:b/>
          <w:spacing w:val="4"/>
          <w:sz w:val="22"/>
          <w:szCs w:val="22"/>
        </w:rPr>
        <w:t xml:space="preserve">. </w:t>
      </w:r>
      <w:r w:rsidRPr="00F04948">
        <w:rPr>
          <w:rFonts w:asciiTheme="minorHAnsi" w:hAnsiTheme="minorHAnsi" w:cstheme="minorHAnsi"/>
          <w:spacing w:val="4"/>
          <w:sz w:val="22"/>
          <w:szCs w:val="22"/>
        </w:rPr>
        <w:t>The expression levels of MALAT1 RNA (A) and c-</w:t>
      </w:r>
      <w:proofErr w:type="spellStart"/>
      <w:r w:rsidRPr="00F04948">
        <w:rPr>
          <w:rFonts w:asciiTheme="minorHAnsi" w:hAnsiTheme="minorHAnsi" w:cstheme="minorHAnsi"/>
          <w:spacing w:val="4"/>
          <w:sz w:val="22"/>
          <w:szCs w:val="22"/>
        </w:rPr>
        <w:t>Myc</w:t>
      </w:r>
      <w:proofErr w:type="spellEnd"/>
      <w:r w:rsidRPr="00F04948">
        <w:rPr>
          <w:rFonts w:asciiTheme="minorHAnsi" w:hAnsiTheme="minorHAnsi" w:cstheme="minorHAnsi"/>
          <w:spacing w:val="4"/>
          <w:sz w:val="22"/>
          <w:szCs w:val="22"/>
        </w:rPr>
        <w:t xml:space="preserve"> mRNA and protein (B) were determined in bone marrow-EPCs with different concentrations of glucose (1%, 1%, 2%, 5% and 10%). These expression</w:t>
      </w:r>
      <w:r w:rsidR="001D3747" w:rsidRPr="00F04948">
        <w:rPr>
          <w:rFonts w:asciiTheme="minorHAnsi" w:hAnsiTheme="minorHAnsi" w:cstheme="minorHAnsi"/>
          <w:spacing w:val="4"/>
          <w:sz w:val="22"/>
          <w:szCs w:val="22"/>
        </w:rPr>
        <w:t>s</w:t>
      </w:r>
      <w:r w:rsidR="00276C20">
        <w:rPr>
          <w:rFonts w:asciiTheme="minorHAnsi" w:hAnsiTheme="minorHAnsi" w:cstheme="minorHAnsi"/>
          <w:spacing w:val="4"/>
          <w:sz w:val="22"/>
          <w:szCs w:val="22"/>
        </w:rPr>
        <w:t xml:space="preserve"> (C, D) were</w:t>
      </w:r>
      <w:r w:rsidRPr="00F04948">
        <w:rPr>
          <w:rFonts w:asciiTheme="minorHAnsi" w:hAnsiTheme="minorHAnsi" w:cstheme="minorHAnsi"/>
          <w:spacing w:val="4"/>
          <w:sz w:val="22"/>
          <w:szCs w:val="22"/>
        </w:rPr>
        <w:t xml:space="preserve"> also determined in high glucose (10%) induced bone marrow-EPCs with the treatment of pioglitazone. ** </w:t>
      </w:r>
      <w:r w:rsidRPr="00F04948">
        <w:rPr>
          <w:rFonts w:asciiTheme="minorHAnsi" w:hAnsiTheme="minorHAnsi" w:cstheme="minorHAnsi"/>
          <w:i/>
          <w:spacing w:val="4"/>
          <w:sz w:val="22"/>
          <w:szCs w:val="22"/>
        </w:rPr>
        <w:t>P</w:t>
      </w:r>
      <w:r w:rsidRPr="00F04948">
        <w:rPr>
          <w:rFonts w:asciiTheme="minorHAnsi" w:hAnsiTheme="minorHAnsi" w:cstheme="minorHAnsi"/>
          <w:spacing w:val="4"/>
          <w:sz w:val="22"/>
          <w:szCs w:val="22"/>
        </w:rPr>
        <w:t xml:space="preserve">&lt;0.01, vs. control; ## </w:t>
      </w:r>
      <w:r w:rsidRPr="00F04948">
        <w:rPr>
          <w:rFonts w:asciiTheme="minorHAnsi" w:hAnsiTheme="minorHAnsi" w:cstheme="minorHAnsi"/>
          <w:i/>
          <w:spacing w:val="4"/>
          <w:sz w:val="22"/>
          <w:szCs w:val="22"/>
        </w:rPr>
        <w:t>P</w:t>
      </w:r>
      <w:r w:rsidRPr="00F04948">
        <w:rPr>
          <w:rFonts w:asciiTheme="minorHAnsi" w:hAnsiTheme="minorHAnsi" w:cstheme="minorHAnsi"/>
          <w:spacing w:val="4"/>
          <w:sz w:val="22"/>
          <w:szCs w:val="22"/>
        </w:rPr>
        <w:t>&lt;0.01, vs. diabetes.</w:t>
      </w:r>
    </w:p>
    <w:p w14:paraId="47EA04B9" w14:textId="77777777" w:rsidR="00F04948" w:rsidRDefault="00F04948" w:rsidP="00AA33FF">
      <w:pPr>
        <w:jc w:val="left"/>
        <w:rPr>
          <w:rFonts w:asciiTheme="minorHAnsi" w:hAnsiTheme="minorHAnsi" w:cstheme="minorHAnsi"/>
          <w:b/>
          <w:sz w:val="24"/>
        </w:rPr>
      </w:pPr>
      <w:bookmarkStart w:id="87" w:name="OLE_LINK99"/>
      <w:bookmarkStart w:id="88" w:name="OLE_LINK101"/>
    </w:p>
    <w:p w14:paraId="77C407CB" w14:textId="77777777" w:rsidR="0053421E" w:rsidRPr="00AA33FF" w:rsidRDefault="00890D26" w:rsidP="00AA33FF">
      <w:pPr>
        <w:jc w:val="left"/>
        <w:rPr>
          <w:rFonts w:asciiTheme="minorHAnsi" w:hAnsiTheme="minorHAnsi" w:cstheme="minorHAnsi"/>
          <w:b/>
          <w:sz w:val="24"/>
        </w:rPr>
      </w:pPr>
      <w:r w:rsidRPr="00AA33FF">
        <w:rPr>
          <w:rFonts w:asciiTheme="minorHAnsi" w:hAnsiTheme="minorHAnsi" w:cstheme="minorHAnsi"/>
          <w:b/>
          <w:spacing w:val="4"/>
          <w:sz w:val="24"/>
        </w:rPr>
        <w:t>MALAT1 down-regulation affected the effect of pioglitazone on c-</w:t>
      </w:r>
      <w:proofErr w:type="spellStart"/>
      <w:r w:rsidRPr="00AA33FF">
        <w:rPr>
          <w:rFonts w:asciiTheme="minorHAnsi" w:hAnsiTheme="minorHAnsi" w:cstheme="minorHAnsi"/>
          <w:b/>
          <w:spacing w:val="4"/>
          <w:sz w:val="24"/>
        </w:rPr>
        <w:t>Myc</w:t>
      </w:r>
      <w:proofErr w:type="spellEnd"/>
      <w:r w:rsidRPr="00AA33FF">
        <w:rPr>
          <w:rFonts w:asciiTheme="minorHAnsi" w:hAnsiTheme="minorHAnsi" w:cstheme="minorHAnsi"/>
          <w:b/>
          <w:spacing w:val="4"/>
          <w:sz w:val="24"/>
        </w:rPr>
        <w:t xml:space="preserve"> expression</w:t>
      </w:r>
    </w:p>
    <w:p w14:paraId="366BE7BD" w14:textId="77777777" w:rsidR="0053421E" w:rsidRPr="00AA33FF" w:rsidRDefault="00890D26" w:rsidP="00AA33FF">
      <w:pPr>
        <w:jc w:val="left"/>
        <w:rPr>
          <w:rFonts w:asciiTheme="minorHAnsi" w:hAnsiTheme="minorHAnsi" w:cstheme="minorHAnsi"/>
          <w:spacing w:val="4"/>
          <w:sz w:val="24"/>
        </w:rPr>
      </w:pPr>
      <w:bookmarkStart w:id="89" w:name="OLE_LINK1"/>
      <w:r w:rsidRPr="00AA33FF">
        <w:rPr>
          <w:rFonts w:asciiTheme="minorHAnsi" w:hAnsiTheme="minorHAnsi" w:cstheme="minorHAnsi"/>
          <w:spacing w:val="4"/>
          <w:sz w:val="24"/>
        </w:rPr>
        <w:t>Pioglitazone</w:t>
      </w:r>
      <w:bookmarkEnd w:id="89"/>
      <w:r w:rsidRPr="00AA33FF">
        <w:rPr>
          <w:rFonts w:asciiTheme="minorHAnsi" w:hAnsiTheme="minorHAnsi" w:cstheme="minorHAnsi"/>
          <w:spacing w:val="4"/>
          <w:sz w:val="24"/>
        </w:rPr>
        <w:t xml:space="preserve"> has been confirmed to play a role in reversing the effect of high glucose on MALAT1 and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expressio</w:t>
      </w:r>
      <w:r w:rsidR="00276C20">
        <w:rPr>
          <w:rFonts w:asciiTheme="minorHAnsi" w:hAnsiTheme="minorHAnsi" w:cstheme="minorHAnsi"/>
          <w:spacing w:val="4"/>
          <w:sz w:val="24"/>
        </w:rPr>
        <w:t xml:space="preserve">n in bone marrow-EPCs. </w:t>
      </w:r>
      <w:proofErr w:type="gramStart"/>
      <w:r w:rsidR="00276C20">
        <w:rPr>
          <w:rFonts w:asciiTheme="minorHAnsi" w:hAnsiTheme="minorHAnsi" w:cstheme="minorHAnsi"/>
          <w:spacing w:val="4"/>
          <w:sz w:val="24"/>
        </w:rPr>
        <w:t>Thus</w:t>
      </w:r>
      <w:proofErr w:type="gramEnd"/>
      <w:r w:rsidR="00276C20">
        <w:rPr>
          <w:rFonts w:asciiTheme="minorHAnsi" w:hAnsiTheme="minorHAnsi" w:cstheme="minorHAnsi"/>
          <w:spacing w:val="4"/>
          <w:sz w:val="24"/>
        </w:rPr>
        <w:t xml:space="preserve"> when</w:t>
      </w:r>
      <w:r w:rsidRPr="00AA33FF">
        <w:rPr>
          <w:rFonts w:asciiTheme="minorHAnsi" w:hAnsiTheme="minorHAnsi" w:cstheme="minorHAnsi"/>
          <w:spacing w:val="4"/>
          <w:sz w:val="24"/>
        </w:rPr>
        <w:t xml:space="preserve"> bone marrow-EPCs </w:t>
      </w:r>
      <w:r w:rsidR="00276C20">
        <w:rPr>
          <w:rFonts w:asciiTheme="minorHAnsi" w:hAnsiTheme="minorHAnsi" w:cstheme="minorHAnsi"/>
          <w:spacing w:val="4"/>
          <w:sz w:val="24"/>
        </w:rPr>
        <w:t xml:space="preserve">were </w:t>
      </w:r>
      <w:r w:rsidR="00276C20" w:rsidRPr="00AA33FF">
        <w:rPr>
          <w:rFonts w:asciiTheme="minorHAnsi" w:hAnsiTheme="minorHAnsi" w:cstheme="minorHAnsi"/>
          <w:spacing w:val="4"/>
          <w:sz w:val="24"/>
        </w:rPr>
        <w:t>administrated</w:t>
      </w:r>
      <w:r w:rsidRPr="00AA33FF">
        <w:rPr>
          <w:rFonts w:asciiTheme="minorHAnsi" w:hAnsiTheme="minorHAnsi" w:cstheme="minorHAnsi"/>
          <w:spacing w:val="4"/>
          <w:sz w:val="24"/>
        </w:rPr>
        <w:t xml:space="preserve"> si-MALAT1 for down-regulating its expression, the role of pioglitazone in increasing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protein expression was largely canceled (</w:t>
      </w:r>
      <w:r w:rsidRPr="00AA33FF">
        <w:rPr>
          <w:rFonts w:asciiTheme="minorHAnsi" w:hAnsiTheme="minorHAnsi" w:cstheme="minorHAnsi"/>
          <w:b/>
          <w:spacing w:val="4"/>
          <w:sz w:val="24"/>
        </w:rPr>
        <w:t>Figure 4A</w:t>
      </w:r>
      <w:r w:rsidRPr="00AA33FF">
        <w:rPr>
          <w:rFonts w:asciiTheme="minorHAnsi" w:hAnsiTheme="minorHAnsi" w:cstheme="minorHAnsi"/>
          <w:spacing w:val="4"/>
          <w:sz w:val="24"/>
        </w:rPr>
        <w:t>). However, the mRNA expression of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was not changed by si-MALAT1 (</w:t>
      </w:r>
      <w:r w:rsidRPr="00AA33FF">
        <w:rPr>
          <w:rFonts w:asciiTheme="minorHAnsi" w:hAnsiTheme="minorHAnsi" w:cstheme="minorHAnsi"/>
          <w:b/>
          <w:spacing w:val="4"/>
          <w:sz w:val="24"/>
        </w:rPr>
        <w:t>Figure 4B</w:t>
      </w:r>
      <w:r w:rsidRPr="00AA33FF">
        <w:rPr>
          <w:rFonts w:asciiTheme="minorHAnsi" w:hAnsiTheme="minorHAnsi" w:cstheme="minorHAnsi"/>
          <w:spacing w:val="4"/>
          <w:sz w:val="24"/>
        </w:rPr>
        <w:t>).</w:t>
      </w:r>
      <w:bookmarkEnd w:id="87"/>
      <w:r w:rsidRPr="00AA33FF">
        <w:rPr>
          <w:rFonts w:asciiTheme="minorHAnsi" w:hAnsiTheme="minorHAnsi" w:cstheme="minorHAnsi"/>
          <w:spacing w:val="4"/>
          <w:sz w:val="24"/>
        </w:rPr>
        <w:t xml:space="preserve"> </w:t>
      </w:r>
    </w:p>
    <w:bookmarkEnd w:id="88"/>
    <w:p w14:paraId="64A61433" w14:textId="77777777" w:rsidR="0053421E" w:rsidRPr="00AA33FF" w:rsidRDefault="00890D26" w:rsidP="00AA33FF">
      <w:pPr>
        <w:jc w:val="left"/>
        <w:rPr>
          <w:rFonts w:asciiTheme="minorHAnsi" w:hAnsiTheme="minorHAnsi" w:cstheme="minorHAnsi"/>
          <w:b/>
          <w:sz w:val="24"/>
        </w:rPr>
      </w:pPr>
      <w:r w:rsidRPr="00AA33FF">
        <w:rPr>
          <w:rFonts w:asciiTheme="minorHAnsi" w:hAnsiTheme="minorHAnsi" w:cstheme="minorHAnsi"/>
          <w:b/>
          <w:noProof/>
          <w:sz w:val="24"/>
          <w:lang w:eastAsia="en-US"/>
        </w:rPr>
        <w:drawing>
          <wp:inline distT="0" distB="0" distL="0" distR="0" wp14:anchorId="6FC59FB7" wp14:editId="0B8D2D70">
            <wp:extent cx="3519805" cy="3788410"/>
            <wp:effectExtent l="0" t="0" r="4445" b="2540"/>
            <wp:docPr id="4" name="图片 4" descr="F:\1 工作资料\1 文章资料\1  英文文章\2015-10    134-\135 内皮祖细胞结果整理——武\原始数据\Figures\Fig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1 工作资料\1 文章资料\1  英文文章\2015-10    134-\135 内皮祖细胞结果整理——武\原始数据\Figures\Figure-4.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525621" cy="3794896"/>
                    </a:xfrm>
                    <a:prstGeom prst="rect">
                      <a:avLst/>
                    </a:prstGeom>
                    <a:noFill/>
                    <a:ln>
                      <a:noFill/>
                    </a:ln>
                  </pic:spPr>
                </pic:pic>
              </a:graphicData>
            </a:graphic>
          </wp:inline>
        </w:drawing>
      </w:r>
    </w:p>
    <w:p w14:paraId="5261E0DD" w14:textId="77777777" w:rsidR="0053421E" w:rsidRPr="00F04948" w:rsidRDefault="00890D26" w:rsidP="00AA33FF">
      <w:pPr>
        <w:jc w:val="left"/>
        <w:rPr>
          <w:rFonts w:asciiTheme="minorHAnsi" w:hAnsiTheme="minorHAnsi" w:cstheme="minorHAnsi"/>
          <w:spacing w:val="4"/>
          <w:sz w:val="22"/>
          <w:szCs w:val="22"/>
        </w:rPr>
      </w:pPr>
      <w:r w:rsidRPr="00F04948">
        <w:rPr>
          <w:rFonts w:asciiTheme="minorHAnsi" w:hAnsiTheme="minorHAnsi" w:cstheme="minorHAnsi"/>
          <w:b/>
          <w:sz w:val="22"/>
          <w:szCs w:val="22"/>
        </w:rPr>
        <w:t>Figure 4</w:t>
      </w:r>
      <w:r w:rsidR="00F04948" w:rsidRPr="00F04948">
        <w:rPr>
          <w:rFonts w:asciiTheme="minorHAnsi" w:hAnsiTheme="minorHAnsi" w:cstheme="minorHAnsi"/>
          <w:b/>
          <w:sz w:val="22"/>
          <w:szCs w:val="22"/>
        </w:rPr>
        <w:t>.</w:t>
      </w:r>
      <w:r w:rsidRPr="00F04948">
        <w:rPr>
          <w:rFonts w:asciiTheme="minorHAnsi" w:hAnsiTheme="minorHAnsi" w:cstheme="minorHAnsi"/>
          <w:b/>
          <w:sz w:val="22"/>
          <w:szCs w:val="22"/>
        </w:rPr>
        <w:t xml:space="preserve"> MALAT1</w:t>
      </w:r>
      <w:r w:rsidR="001D3747" w:rsidRPr="00F04948">
        <w:rPr>
          <w:rFonts w:asciiTheme="minorHAnsi" w:hAnsiTheme="minorHAnsi" w:cstheme="minorHAnsi"/>
          <w:b/>
          <w:sz w:val="22"/>
          <w:szCs w:val="22"/>
        </w:rPr>
        <w:t xml:space="preserve"> is</w:t>
      </w:r>
      <w:r w:rsidRPr="00F04948">
        <w:rPr>
          <w:rFonts w:asciiTheme="minorHAnsi" w:hAnsiTheme="minorHAnsi" w:cstheme="minorHAnsi"/>
          <w:b/>
          <w:sz w:val="22"/>
          <w:szCs w:val="22"/>
        </w:rPr>
        <w:t xml:space="preserve"> involve</w:t>
      </w:r>
      <w:r w:rsidR="001D3747" w:rsidRPr="00F04948">
        <w:rPr>
          <w:rFonts w:asciiTheme="minorHAnsi" w:hAnsiTheme="minorHAnsi" w:cstheme="minorHAnsi"/>
          <w:b/>
          <w:sz w:val="22"/>
          <w:szCs w:val="22"/>
        </w:rPr>
        <w:t>d in</w:t>
      </w:r>
      <w:r w:rsidRPr="00F04948">
        <w:rPr>
          <w:rFonts w:asciiTheme="minorHAnsi" w:hAnsiTheme="minorHAnsi" w:cstheme="minorHAnsi"/>
          <w:b/>
          <w:sz w:val="22"/>
          <w:szCs w:val="22"/>
        </w:rPr>
        <w:t xml:space="preserve"> the effect of </w:t>
      </w:r>
      <w:r w:rsidRPr="00F04948">
        <w:rPr>
          <w:rFonts w:asciiTheme="minorHAnsi" w:hAnsiTheme="minorHAnsi" w:cstheme="minorHAnsi"/>
          <w:b/>
          <w:spacing w:val="4"/>
          <w:sz w:val="22"/>
          <w:szCs w:val="22"/>
        </w:rPr>
        <w:t>pioglitazone on c-</w:t>
      </w:r>
      <w:proofErr w:type="spellStart"/>
      <w:r w:rsidRPr="00F04948">
        <w:rPr>
          <w:rFonts w:asciiTheme="minorHAnsi" w:hAnsiTheme="minorHAnsi" w:cstheme="minorHAnsi"/>
          <w:b/>
          <w:spacing w:val="4"/>
          <w:sz w:val="22"/>
          <w:szCs w:val="22"/>
        </w:rPr>
        <w:t>Myc</w:t>
      </w:r>
      <w:proofErr w:type="spellEnd"/>
      <w:r w:rsidRPr="00F04948">
        <w:rPr>
          <w:rFonts w:asciiTheme="minorHAnsi" w:hAnsiTheme="minorHAnsi" w:cstheme="minorHAnsi"/>
          <w:b/>
          <w:spacing w:val="4"/>
          <w:sz w:val="22"/>
          <w:szCs w:val="22"/>
        </w:rPr>
        <w:t xml:space="preserve"> expression in bone marrow-EPCs exposed to high glucose </w:t>
      </w:r>
      <w:r w:rsidRPr="00F04948">
        <w:rPr>
          <w:rFonts w:asciiTheme="minorHAnsi" w:hAnsiTheme="minorHAnsi" w:cstheme="minorHAnsi"/>
          <w:b/>
          <w:i/>
          <w:spacing w:val="4"/>
          <w:sz w:val="22"/>
          <w:szCs w:val="22"/>
        </w:rPr>
        <w:t>in vitro</w:t>
      </w:r>
      <w:r w:rsidRPr="00F04948">
        <w:rPr>
          <w:rFonts w:asciiTheme="minorHAnsi" w:hAnsiTheme="minorHAnsi" w:cstheme="minorHAnsi"/>
          <w:b/>
          <w:spacing w:val="4"/>
          <w:sz w:val="22"/>
          <w:szCs w:val="22"/>
        </w:rPr>
        <w:t xml:space="preserve">. </w:t>
      </w:r>
      <w:r w:rsidRPr="00F04948">
        <w:rPr>
          <w:rFonts w:asciiTheme="minorHAnsi" w:hAnsiTheme="minorHAnsi" w:cstheme="minorHAnsi"/>
          <w:spacing w:val="4"/>
          <w:sz w:val="22"/>
          <w:szCs w:val="22"/>
        </w:rPr>
        <w:t>The expression</w:t>
      </w:r>
      <w:r w:rsidR="000E41F6" w:rsidRPr="00F04948">
        <w:rPr>
          <w:rFonts w:asciiTheme="minorHAnsi" w:hAnsiTheme="minorHAnsi" w:cstheme="minorHAnsi"/>
          <w:spacing w:val="4"/>
          <w:sz w:val="22"/>
          <w:szCs w:val="22"/>
        </w:rPr>
        <w:t>s</w:t>
      </w:r>
      <w:r w:rsidRPr="00F04948">
        <w:rPr>
          <w:rFonts w:asciiTheme="minorHAnsi" w:hAnsiTheme="minorHAnsi" w:cstheme="minorHAnsi"/>
          <w:spacing w:val="4"/>
          <w:sz w:val="22"/>
          <w:szCs w:val="22"/>
        </w:rPr>
        <w:t xml:space="preserve"> of c-</w:t>
      </w:r>
      <w:proofErr w:type="spellStart"/>
      <w:r w:rsidRPr="00F04948">
        <w:rPr>
          <w:rFonts w:asciiTheme="minorHAnsi" w:hAnsiTheme="minorHAnsi" w:cstheme="minorHAnsi"/>
          <w:spacing w:val="4"/>
          <w:sz w:val="22"/>
          <w:szCs w:val="22"/>
        </w:rPr>
        <w:t>Myc</w:t>
      </w:r>
      <w:proofErr w:type="spellEnd"/>
      <w:r w:rsidRPr="00F04948">
        <w:rPr>
          <w:rFonts w:asciiTheme="minorHAnsi" w:hAnsiTheme="minorHAnsi" w:cstheme="minorHAnsi"/>
          <w:spacing w:val="4"/>
          <w:sz w:val="22"/>
          <w:szCs w:val="22"/>
        </w:rPr>
        <w:t xml:space="preserve"> in protein level (A) and in mRNA level (B) were determined in bone marrow-EPCs with different treatments. </w:t>
      </w:r>
      <w:bookmarkStart w:id="90" w:name="OLE_LINK7"/>
      <w:r w:rsidRPr="00F04948">
        <w:rPr>
          <w:rFonts w:asciiTheme="minorHAnsi" w:hAnsiTheme="minorHAnsi" w:cstheme="minorHAnsi"/>
          <w:spacing w:val="4"/>
          <w:sz w:val="22"/>
          <w:szCs w:val="22"/>
        </w:rPr>
        <w:t xml:space="preserve">** </w:t>
      </w:r>
      <w:r w:rsidRPr="00F04948">
        <w:rPr>
          <w:rFonts w:asciiTheme="minorHAnsi" w:hAnsiTheme="minorHAnsi" w:cstheme="minorHAnsi"/>
          <w:i/>
          <w:spacing w:val="4"/>
          <w:sz w:val="22"/>
          <w:szCs w:val="22"/>
        </w:rPr>
        <w:t>P</w:t>
      </w:r>
      <w:r w:rsidRPr="00F04948">
        <w:rPr>
          <w:rFonts w:asciiTheme="minorHAnsi" w:hAnsiTheme="minorHAnsi" w:cstheme="minorHAnsi"/>
          <w:spacing w:val="4"/>
          <w:sz w:val="22"/>
          <w:szCs w:val="22"/>
        </w:rPr>
        <w:t xml:space="preserve">&lt;0.01, vs. NG; ## </w:t>
      </w:r>
      <w:r w:rsidRPr="00F04948">
        <w:rPr>
          <w:rFonts w:asciiTheme="minorHAnsi" w:hAnsiTheme="minorHAnsi" w:cstheme="minorHAnsi"/>
          <w:i/>
          <w:spacing w:val="4"/>
          <w:sz w:val="22"/>
          <w:szCs w:val="22"/>
        </w:rPr>
        <w:t>P</w:t>
      </w:r>
      <w:r w:rsidRPr="00F04948">
        <w:rPr>
          <w:rFonts w:asciiTheme="minorHAnsi" w:hAnsiTheme="minorHAnsi" w:cstheme="minorHAnsi"/>
          <w:spacing w:val="4"/>
          <w:sz w:val="22"/>
          <w:szCs w:val="22"/>
        </w:rPr>
        <w:t xml:space="preserve">&lt;0.01, vs. NG+DMSO; $$ </w:t>
      </w:r>
      <w:r w:rsidRPr="00F04948">
        <w:rPr>
          <w:rFonts w:asciiTheme="minorHAnsi" w:hAnsiTheme="minorHAnsi" w:cstheme="minorHAnsi"/>
          <w:i/>
          <w:spacing w:val="4"/>
          <w:sz w:val="22"/>
          <w:szCs w:val="22"/>
        </w:rPr>
        <w:t>P</w:t>
      </w:r>
      <w:r w:rsidRPr="00F04948">
        <w:rPr>
          <w:rFonts w:asciiTheme="minorHAnsi" w:hAnsiTheme="minorHAnsi" w:cstheme="minorHAnsi"/>
          <w:spacing w:val="4"/>
          <w:sz w:val="22"/>
          <w:szCs w:val="22"/>
        </w:rPr>
        <w:t xml:space="preserve">&lt;0.01, vs. </w:t>
      </w:r>
      <w:proofErr w:type="spellStart"/>
      <w:r w:rsidRPr="00F04948">
        <w:rPr>
          <w:rFonts w:asciiTheme="minorHAnsi" w:hAnsiTheme="minorHAnsi" w:cstheme="minorHAnsi"/>
          <w:spacing w:val="4"/>
          <w:sz w:val="22"/>
          <w:szCs w:val="22"/>
        </w:rPr>
        <w:t>NG+DMSO+si-control</w:t>
      </w:r>
      <w:proofErr w:type="spellEnd"/>
      <w:r w:rsidRPr="00F04948">
        <w:rPr>
          <w:rFonts w:asciiTheme="minorHAnsi" w:hAnsiTheme="minorHAnsi" w:cstheme="minorHAnsi"/>
          <w:spacing w:val="4"/>
          <w:sz w:val="22"/>
          <w:szCs w:val="22"/>
        </w:rPr>
        <w:t>.</w:t>
      </w:r>
    </w:p>
    <w:p w14:paraId="0FFC4D30" w14:textId="77777777" w:rsidR="00F04948" w:rsidRDefault="00F04948" w:rsidP="00AA33FF">
      <w:pPr>
        <w:jc w:val="left"/>
        <w:rPr>
          <w:rFonts w:asciiTheme="minorHAnsi" w:hAnsiTheme="minorHAnsi" w:cstheme="minorHAnsi"/>
          <w:b/>
          <w:sz w:val="24"/>
        </w:rPr>
      </w:pPr>
      <w:bookmarkStart w:id="91" w:name="OLE_LINK100"/>
      <w:bookmarkEnd w:id="90"/>
    </w:p>
    <w:p w14:paraId="5D29E82D" w14:textId="77777777" w:rsidR="0053421E" w:rsidRPr="00AA33FF" w:rsidRDefault="00890D26" w:rsidP="00AA33FF">
      <w:pPr>
        <w:jc w:val="left"/>
        <w:rPr>
          <w:rFonts w:asciiTheme="minorHAnsi" w:hAnsiTheme="minorHAnsi" w:cstheme="minorHAnsi"/>
          <w:b/>
          <w:sz w:val="24"/>
        </w:rPr>
      </w:pPr>
      <w:r w:rsidRPr="00AA33FF">
        <w:rPr>
          <w:rFonts w:asciiTheme="minorHAnsi" w:hAnsiTheme="minorHAnsi" w:cstheme="minorHAnsi"/>
          <w:b/>
          <w:spacing w:val="4"/>
          <w:sz w:val="24"/>
        </w:rPr>
        <w:t>MALAT1 down-regula</w:t>
      </w:r>
      <w:r w:rsidR="00276C20">
        <w:rPr>
          <w:rFonts w:asciiTheme="minorHAnsi" w:hAnsiTheme="minorHAnsi" w:cstheme="minorHAnsi"/>
          <w:b/>
          <w:spacing w:val="4"/>
          <w:sz w:val="24"/>
        </w:rPr>
        <w:t>tion affected</w:t>
      </w:r>
      <w:r w:rsidRPr="00AA33FF">
        <w:rPr>
          <w:rFonts w:asciiTheme="minorHAnsi" w:hAnsiTheme="minorHAnsi" w:cstheme="minorHAnsi"/>
          <w:b/>
          <w:spacing w:val="4"/>
          <w:sz w:val="24"/>
        </w:rPr>
        <w:t xml:space="preserve"> c-</w:t>
      </w:r>
      <w:proofErr w:type="spellStart"/>
      <w:r w:rsidRPr="00AA33FF">
        <w:rPr>
          <w:rFonts w:asciiTheme="minorHAnsi" w:hAnsiTheme="minorHAnsi" w:cstheme="minorHAnsi"/>
          <w:b/>
          <w:spacing w:val="4"/>
          <w:sz w:val="24"/>
        </w:rPr>
        <w:t>Myc</w:t>
      </w:r>
      <w:proofErr w:type="spellEnd"/>
      <w:r w:rsidRPr="00AA33FF">
        <w:rPr>
          <w:rFonts w:asciiTheme="minorHAnsi" w:hAnsiTheme="minorHAnsi" w:cstheme="minorHAnsi"/>
          <w:b/>
          <w:spacing w:val="4"/>
          <w:sz w:val="24"/>
        </w:rPr>
        <w:t xml:space="preserve"> expression and stability</w:t>
      </w:r>
    </w:p>
    <w:p w14:paraId="2BBCF9F7" w14:textId="77777777" w:rsidR="0053421E" w:rsidRDefault="00890D26" w:rsidP="00AA33FF">
      <w:pPr>
        <w:jc w:val="left"/>
        <w:rPr>
          <w:rFonts w:asciiTheme="minorHAnsi" w:hAnsiTheme="minorHAnsi" w:cstheme="minorHAnsi"/>
          <w:sz w:val="24"/>
        </w:rPr>
      </w:pPr>
      <w:r w:rsidRPr="00AA33FF">
        <w:rPr>
          <w:rFonts w:asciiTheme="minorHAnsi" w:hAnsiTheme="minorHAnsi" w:cstheme="minorHAnsi"/>
          <w:sz w:val="24"/>
        </w:rPr>
        <w:t>In order to confirm the role of MALAT1 in regulating c-</w:t>
      </w:r>
      <w:proofErr w:type="spellStart"/>
      <w:r w:rsidRPr="00AA33FF">
        <w:rPr>
          <w:rFonts w:asciiTheme="minorHAnsi" w:hAnsiTheme="minorHAnsi" w:cstheme="minorHAnsi"/>
          <w:sz w:val="24"/>
        </w:rPr>
        <w:t>Myc</w:t>
      </w:r>
      <w:proofErr w:type="spellEnd"/>
      <w:r w:rsidRPr="00AA33FF">
        <w:rPr>
          <w:rFonts w:asciiTheme="minorHAnsi" w:hAnsiTheme="minorHAnsi" w:cstheme="minorHAnsi"/>
          <w:sz w:val="24"/>
        </w:rPr>
        <w:t xml:space="preserve"> expression, bone marrow-EPCs </w:t>
      </w:r>
      <w:r w:rsidR="00276C20">
        <w:rPr>
          <w:rFonts w:asciiTheme="minorHAnsi" w:hAnsiTheme="minorHAnsi" w:cstheme="minorHAnsi"/>
          <w:sz w:val="24"/>
        </w:rPr>
        <w:t xml:space="preserve">were </w:t>
      </w:r>
      <w:r w:rsidR="00276C20" w:rsidRPr="00AA33FF">
        <w:rPr>
          <w:rFonts w:asciiTheme="minorHAnsi" w:hAnsiTheme="minorHAnsi" w:cstheme="minorHAnsi"/>
          <w:sz w:val="24"/>
        </w:rPr>
        <w:t xml:space="preserve">co-incubated </w:t>
      </w:r>
      <w:r w:rsidRPr="00AA33FF">
        <w:rPr>
          <w:rFonts w:asciiTheme="minorHAnsi" w:hAnsiTheme="minorHAnsi" w:cstheme="minorHAnsi"/>
          <w:sz w:val="24"/>
        </w:rPr>
        <w:t>wit</w:t>
      </w:r>
      <w:r w:rsidR="00276C20">
        <w:rPr>
          <w:rFonts w:asciiTheme="minorHAnsi" w:hAnsiTheme="minorHAnsi" w:cstheme="minorHAnsi"/>
          <w:sz w:val="24"/>
        </w:rPr>
        <w:t>h si-MALAT1 alone to observe</w:t>
      </w:r>
      <w:r w:rsidRPr="00AA33FF">
        <w:rPr>
          <w:rFonts w:asciiTheme="minorHAnsi" w:hAnsiTheme="minorHAnsi" w:cstheme="minorHAnsi"/>
          <w:sz w:val="24"/>
        </w:rPr>
        <w:t xml:space="preserve"> c-</w:t>
      </w:r>
      <w:proofErr w:type="spellStart"/>
      <w:r w:rsidRPr="00AA33FF">
        <w:rPr>
          <w:rFonts w:asciiTheme="minorHAnsi" w:hAnsiTheme="minorHAnsi" w:cstheme="minorHAnsi"/>
          <w:sz w:val="24"/>
        </w:rPr>
        <w:t>Myc</w:t>
      </w:r>
      <w:proofErr w:type="spellEnd"/>
      <w:r w:rsidRPr="00AA33FF">
        <w:rPr>
          <w:rFonts w:asciiTheme="minorHAnsi" w:hAnsiTheme="minorHAnsi" w:cstheme="minorHAnsi"/>
          <w:sz w:val="24"/>
        </w:rPr>
        <w:t xml:space="preserve"> expression. As shown in </w:t>
      </w:r>
      <w:r w:rsidRPr="00AA33FF">
        <w:rPr>
          <w:rFonts w:asciiTheme="minorHAnsi" w:hAnsiTheme="minorHAnsi" w:cstheme="minorHAnsi"/>
          <w:b/>
          <w:sz w:val="24"/>
        </w:rPr>
        <w:t>Figure 5</w:t>
      </w:r>
      <w:r w:rsidR="00276C20">
        <w:rPr>
          <w:rFonts w:asciiTheme="minorHAnsi" w:hAnsiTheme="minorHAnsi" w:cstheme="minorHAnsi"/>
          <w:sz w:val="24"/>
        </w:rPr>
        <w:t>,</w:t>
      </w:r>
      <w:r w:rsidRPr="00AA33FF">
        <w:rPr>
          <w:rFonts w:asciiTheme="minorHAnsi" w:hAnsiTheme="minorHAnsi" w:cstheme="minorHAnsi"/>
          <w:sz w:val="24"/>
        </w:rPr>
        <w:t xml:space="preserve"> c-</w:t>
      </w:r>
      <w:proofErr w:type="spellStart"/>
      <w:r w:rsidRPr="00AA33FF">
        <w:rPr>
          <w:rFonts w:asciiTheme="minorHAnsi" w:hAnsiTheme="minorHAnsi" w:cstheme="minorHAnsi"/>
          <w:sz w:val="24"/>
        </w:rPr>
        <w:t>Myc</w:t>
      </w:r>
      <w:proofErr w:type="spellEnd"/>
      <w:r w:rsidRPr="00AA33FF">
        <w:rPr>
          <w:rFonts w:asciiTheme="minorHAnsi" w:hAnsiTheme="minorHAnsi" w:cstheme="minorHAnsi"/>
          <w:sz w:val="24"/>
        </w:rPr>
        <w:t xml:space="preserve"> protein expression was decreased to 51.0% (</w:t>
      </w:r>
      <w:r w:rsidRPr="00AA33FF">
        <w:rPr>
          <w:rFonts w:asciiTheme="minorHAnsi" w:hAnsiTheme="minorHAnsi" w:cstheme="minorHAnsi"/>
          <w:b/>
          <w:sz w:val="24"/>
        </w:rPr>
        <w:t>Figure 5A</w:t>
      </w:r>
      <w:r w:rsidRPr="00AA33FF">
        <w:rPr>
          <w:rFonts w:asciiTheme="minorHAnsi" w:hAnsiTheme="minorHAnsi" w:cstheme="minorHAnsi"/>
          <w:sz w:val="24"/>
        </w:rPr>
        <w:t>) but its mRNA expression was not altered (</w:t>
      </w:r>
      <w:r w:rsidRPr="00AA33FF">
        <w:rPr>
          <w:rFonts w:asciiTheme="minorHAnsi" w:hAnsiTheme="minorHAnsi" w:cstheme="minorHAnsi"/>
          <w:b/>
          <w:sz w:val="24"/>
        </w:rPr>
        <w:t>Figure 5B</w:t>
      </w:r>
      <w:r w:rsidR="00276C20">
        <w:rPr>
          <w:rFonts w:asciiTheme="minorHAnsi" w:hAnsiTheme="minorHAnsi" w:cstheme="minorHAnsi"/>
          <w:sz w:val="24"/>
        </w:rPr>
        <w:t>) by si-MALAT1. In addition,</w:t>
      </w:r>
      <w:r w:rsidRPr="00AA33FF">
        <w:rPr>
          <w:rFonts w:asciiTheme="minorHAnsi" w:hAnsiTheme="minorHAnsi" w:cstheme="minorHAnsi"/>
          <w:sz w:val="24"/>
        </w:rPr>
        <w:t xml:space="preserve"> c-</w:t>
      </w:r>
      <w:proofErr w:type="spellStart"/>
      <w:r w:rsidRPr="00AA33FF">
        <w:rPr>
          <w:rFonts w:asciiTheme="minorHAnsi" w:hAnsiTheme="minorHAnsi" w:cstheme="minorHAnsi"/>
          <w:sz w:val="24"/>
        </w:rPr>
        <w:t>Myc</w:t>
      </w:r>
      <w:proofErr w:type="spellEnd"/>
      <w:r w:rsidR="00276C20">
        <w:rPr>
          <w:rFonts w:asciiTheme="minorHAnsi" w:hAnsiTheme="minorHAnsi" w:cstheme="minorHAnsi"/>
          <w:sz w:val="24"/>
        </w:rPr>
        <w:t xml:space="preserve"> protein expression was decreased</w:t>
      </w:r>
      <w:r w:rsidRPr="00AA33FF">
        <w:rPr>
          <w:rFonts w:asciiTheme="minorHAnsi" w:hAnsiTheme="minorHAnsi" w:cstheme="minorHAnsi"/>
          <w:sz w:val="24"/>
        </w:rPr>
        <w:t xml:space="preserve"> with the time of si-MALAT1 treatment (</w:t>
      </w:r>
      <w:r w:rsidRPr="00AA33FF">
        <w:rPr>
          <w:rFonts w:asciiTheme="minorHAnsi" w:hAnsiTheme="minorHAnsi" w:cstheme="minorHAnsi"/>
          <w:b/>
          <w:sz w:val="24"/>
        </w:rPr>
        <w:t>Figure 5C</w:t>
      </w:r>
      <w:r w:rsidRPr="00AA33FF">
        <w:rPr>
          <w:rFonts w:asciiTheme="minorHAnsi" w:hAnsiTheme="minorHAnsi" w:cstheme="minorHAnsi"/>
          <w:sz w:val="24"/>
        </w:rPr>
        <w:t xml:space="preserve">). </w:t>
      </w:r>
    </w:p>
    <w:p w14:paraId="0BCE36A0" w14:textId="77777777" w:rsidR="00F04948" w:rsidRPr="00AA33FF" w:rsidRDefault="00F04948" w:rsidP="00AA33FF">
      <w:pPr>
        <w:jc w:val="left"/>
        <w:rPr>
          <w:rFonts w:asciiTheme="minorHAnsi" w:hAnsiTheme="minorHAnsi" w:cstheme="minorHAnsi"/>
          <w:sz w:val="24"/>
        </w:rPr>
      </w:pPr>
    </w:p>
    <w:bookmarkEnd w:id="91"/>
    <w:p w14:paraId="01124CF4" w14:textId="77777777" w:rsidR="0053421E" w:rsidRPr="00AA33FF" w:rsidRDefault="00890D26" w:rsidP="00AA33FF">
      <w:pPr>
        <w:jc w:val="left"/>
        <w:rPr>
          <w:rFonts w:asciiTheme="minorHAnsi" w:hAnsiTheme="minorHAnsi" w:cstheme="minorHAnsi"/>
          <w:b/>
          <w:sz w:val="24"/>
        </w:rPr>
      </w:pPr>
      <w:r w:rsidRPr="00AA33FF">
        <w:rPr>
          <w:rFonts w:asciiTheme="minorHAnsi" w:hAnsiTheme="minorHAnsi" w:cstheme="minorHAnsi"/>
          <w:b/>
          <w:noProof/>
          <w:sz w:val="24"/>
          <w:lang w:eastAsia="en-US"/>
        </w:rPr>
        <w:drawing>
          <wp:inline distT="0" distB="0" distL="0" distR="0" wp14:anchorId="4214E233" wp14:editId="3636A76E">
            <wp:extent cx="3440430" cy="2720975"/>
            <wp:effectExtent l="0" t="0" r="7620" b="3175"/>
            <wp:docPr id="5" name="图片 5" descr="F:\1 工作资料\1 文章资料\1  英文文章\2015-10    134-\135 内皮祖细胞结果整理——武\原始数据\Figures\Figure-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1 工作资料\1 文章资料\1  英文文章\2015-10    134-\135 内皮祖细胞结果整理——武\原始数据\Figures\Figure-5.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445319" cy="2724934"/>
                    </a:xfrm>
                    <a:prstGeom prst="rect">
                      <a:avLst/>
                    </a:prstGeom>
                    <a:noFill/>
                    <a:ln>
                      <a:noFill/>
                    </a:ln>
                  </pic:spPr>
                </pic:pic>
              </a:graphicData>
            </a:graphic>
          </wp:inline>
        </w:drawing>
      </w:r>
    </w:p>
    <w:p w14:paraId="361EE24A" w14:textId="77777777" w:rsidR="0053421E" w:rsidRPr="00F04948" w:rsidRDefault="00890D26" w:rsidP="00AA33FF">
      <w:pPr>
        <w:jc w:val="left"/>
        <w:rPr>
          <w:rFonts w:asciiTheme="minorHAnsi" w:hAnsiTheme="minorHAnsi" w:cstheme="minorHAnsi"/>
          <w:spacing w:val="4"/>
          <w:sz w:val="22"/>
          <w:szCs w:val="22"/>
        </w:rPr>
      </w:pPr>
      <w:r w:rsidRPr="00F04948">
        <w:rPr>
          <w:rFonts w:asciiTheme="minorHAnsi" w:hAnsiTheme="minorHAnsi" w:cstheme="minorHAnsi"/>
          <w:b/>
          <w:sz w:val="22"/>
          <w:szCs w:val="22"/>
        </w:rPr>
        <w:t>Figure 5</w:t>
      </w:r>
      <w:r w:rsidR="00F04948" w:rsidRPr="00F04948">
        <w:rPr>
          <w:rFonts w:asciiTheme="minorHAnsi" w:hAnsiTheme="minorHAnsi" w:cstheme="minorHAnsi"/>
          <w:b/>
          <w:sz w:val="22"/>
          <w:szCs w:val="22"/>
        </w:rPr>
        <w:t>.</w:t>
      </w:r>
      <w:r w:rsidRPr="00F04948">
        <w:rPr>
          <w:rFonts w:asciiTheme="minorHAnsi" w:hAnsiTheme="minorHAnsi" w:cstheme="minorHAnsi"/>
          <w:b/>
          <w:sz w:val="22"/>
          <w:szCs w:val="22"/>
        </w:rPr>
        <w:t xml:space="preserve"> </w:t>
      </w:r>
      <w:r w:rsidRPr="00F04948">
        <w:rPr>
          <w:rFonts w:asciiTheme="minorHAnsi" w:hAnsiTheme="minorHAnsi" w:cstheme="minorHAnsi"/>
          <w:b/>
          <w:spacing w:val="4"/>
          <w:sz w:val="22"/>
          <w:szCs w:val="22"/>
        </w:rPr>
        <w:t>MALAT1 down-regulation decreased c-</w:t>
      </w:r>
      <w:proofErr w:type="spellStart"/>
      <w:r w:rsidRPr="00F04948">
        <w:rPr>
          <w:rFonts w:asciiTheme="minorHAnsi" w:hAnsiTheme="minorHAnsi" w:cstheme="minorHAnsi"/>
          <w:b/>
          <w:spacing w:val="4"/>
          <w:sz w:val="22"/>
          <w:szCs w:val="22"/>
        </w:rPr>
        <w:t>Myc</w:t>
      </w:r>
      <w:proofErr w:type="spellEnd"/>
      <w:r w:rsidRPr="00F04948">
        <w:rPr>
          <w:rFonts w:asciiTheme="minorHAnsi" w:hAnsiTheme="minorHAnsi" w:cstheme="minorHAnsi"/>
          <w:b/>
          <w:spacing w:val="4"/>
          <w:sz w:val="22"/>
          <w:szCs w:val="22"/>
        </w:rPr>
        <w:t xml:space="preserve"> expression in protein level. </w:t>
      </w:r>
      <w:r w:rsidRPr="00F04948">
        <w:rPr>
          <w:rFonts w:asciiTheme="minorHAnsi" w:hAnsiTheme="minorHAnsi" w:cstheme="minorHAnsi"/>
          <w:spacing w:val="4"/>
          <w:sz w:val="22"/>
          <w:szCs w:val="22"/>
        </w:rPr>
        <w:t>The expression</w:t>
      </w:r>
      <w:r w:rsidR="00C77CD9" w:rsidRPr="00F04948">
        <w:rPr>
          <w:rFonts w:asciiTheme="minorHAnsi" w:hAnsiTheme="minorHAnsi" w:cstheme="minorHAnsi"/>
          <w:spacing w:val="4"/>
          <w:sz w:val="22"/>
          <w:szCs w:val="22"/>
        </w:rPr>
        <w:t>s</w:t>
      </w:r>
      <w:r w:rsidRPr="00F04948">
        <w:rPr>
          <w:rFonts w:asciiTheme="minorHAnsi" w:hAnsiTheme="minorHAnsi" w:cstheme="minorHAnsi"/>
          <w:spacing w:val="4"/>
          <w:sz w:val="22"/>
          <w:szCs w:val="22"/>
        </w:rPr>
        <w:t xml:space="preserve"> of c-</w:t>
      </w:r>
      <w:proofErr w:type="spellStart"/>
      <w:r w:rsidRPr="00F04948">
        <w:rPr>
          <w:rFonts w:asciiTheme="minorHAnsi" w:hAnsiTheme="minorHAnsi" w:cstheme="minorHAnsi"/>
          <w:spacing w:val="4"/>
          <w:sz w:val="22"/>
          <w:szCs w:val="22"/>
        </w:rPr>
        <w:t>Myc</w:t>
      </w:r>
      <w:proofErr w:type="spellEnd"/>
      <w:r w:rsidRPr="00F04948">
        <w:rPr>
          <w:rFonts w:asciiTheme="minorHAnsi" w:hAnsiTheme="minorHAnsi" w:cstheme="minorHAnsi"/>
          <w:spacing w:val="4"/>
          <w:sz w:val="22"/>
          <w:szCs w:val="22"/>
        </w:rPr>
        <w:t xml:space="preserve"> in protein level (A, C) and in mRNA level (B) were determined in bone marrow-EPCs with the treatment of si-MALAT1 (or </w:t>
      </w:r>
      <w:proofErr w:type="spellStart"/>
      <w:r w:rsidRPr="00F04948">
        <w:rPr>
          <w:rFonts w:asciiTheme="minorHAnsi" w:hAnsiTheme="minorHAnsi" w:cstheme="minorHAnsi"/>
          <w:spacing w:val="4"/>
          <w:sz w:val="22"/>
          <w:szCs w:val="22"/>
        </w:rPr>
        <w:t>si</w:t>
      </w:r>
      <w:proofErr w:type="spellEnd"/>
      <w:r w:rsidRPr="00F04948">
        <w:rPr>
          <w:rFonts w:asciiTheme="minorHAnsi" w:hAnsiTheme="minorHAnsi" w:cstheme="minorHAnsi"/>
          <w:spacing w:val="4"/>
          <w:sz w:val="22"/>
          <w:szCs w:val="22"/>
        </w:rPr>
        <w:t xml:space="preserve">-control). ** </w:t>
      </w:r>
      <w:r w:rsidRPr="00F04948">
        <w:rPr>
          <w:rFonts w:asciiTheme="minorHAnsi" w:hAnsiTheme="minorHAnsi" w:cstheme="minorHAnsi"/>
          <w:i/>
          <w:spacing w:val="4"/>
          <w:sz w:val="22"/>
          <w:szCs w:val="22"/>
        </w:rPr>
        <w:t>P</w:t>
      </w:r>
      <w:r w:rsidRPr="00F04948">
        <w:rPr>
          <w:rFonts w:asciiTheme="minorHAnsi" w:hAnsiTheme="minorHAnsi" w:cstheme="minorHAnsi"/>
          <w:spacing w:val="4"/>
          <w:sz w:val="22"/>
          <w:szCs w:val="22"/>
        </w:rPr>
        <w:t xml:space="preserve">&lt;0.01, vs. </w:t>
      </w:r>
      <w:proofErr w:type="spellStart"/>
      <w:r w:rsidRPr="00F04948">
        <w:rPr>
          <w:rFonts w:asciiTheme="minorHAnsi" w:hAnsiTheme="minorHAnsi" w:cstheme="minorHAnsi"/>
          <w:spacing w:val="4"/>
          <w:sz w:val="22"/>
          <w:szCs w:val="22"/>
        </w:rPr>
        <w:t>si</w:t>
      </w:r>
      <w:proofErr w:type="spellEnd"/>
      <w:r w:rsidRPr="00F04948">
        <w:rPr>
          <w:rFonts w:asciiTheme="minorHAnsi" w:hAnsiTheme="minorHAnsi" w:cstheme="minorHAnsi"/>
          <w:spacing w:val="4"/>
          <w:sz w:val="22"/>
          <w:szCs w:val="22"/>
        </w:rPr>
        <w:t xml:space="preserve">-control. </w:t>
      </w:r>
    </w:p>
    <w:p w14:paraId="59DC0CD2" w14:textId="77777777" w:rsidR="00F04948" w:rsidRDefault="00F04948" w:rsidP="00AA33FF">
      <w:pPr>
        <w:jc w:val="left"/>
        <w:rPr>
          <w:rFonts w:asciiTheme="minorHAnsi" w:hAnsiTheme="minorHAnsi" w:cstheme="minorHAnsi"/>
          <w:b/>
          <w:sz w:val="24"/>
        </w:rPr>
      </w:pPr>
    </w:p>
    <w:p w14:paraId="69E4B4B8" w14:textId="6CBBED03" w:rsidR="0053421E" w:rsidRPr="00AA33FF" w:rsidRDefault="001E6070" w:rsidP="00AA33FF">
      <w:pPr>
        <w:jc w:val="left"/>
        <w:rPr>
          <w:rFonts w:asciiTheme="minorHAnsi" w:hAnsiTheme="minorHAnsi" w:cstheme="minorHAnsi"/>
          <w:b/>
          <w:sz w:val="24"/>
        </w:rPr>
      </w:pPr>
      <w:r>
        <w:rPr>
          <w:rFonts w:asciiTheme="minorHAnsi" w:hAnsiTheme="minorHAnsi" w:cstheme="minorHAnsi"/>
          <w:b/>
          <w:sz w:val="24"/>
        </w:rPr>
        <w:t>Improved</w:t>
      </w:r>
      <w:r w:rsidR="00890D26" w:rsidRPr="00AA33FF">
        <w:rPr>
          <w:rFonts w:asciiTheme="minorHAnsi" w:hAnsiTheme="minorHAnsi" w:cstheme="minorHAnsi"/>
          <w:b/>
          <w:sz w:val="24"/>
        </w:rPr>
        <w:t xml:space="preserve"> glucose tolerance </w:t>
      </w:r>
      <w:r>
        <w:rPr>
          <w:rFonts w:asciiTheme="minorHAnsi" w:hAnsiTheme="minorHAnsi" w:cstheme="minorHAnsi"/>
          <w:b/>
          <w:sz w:val="24"/>
        </w:rPr>
        <w:t>in</w:t>
      </w:r>
      <w:r w:rsidR="00890D26" w:rsidRPr="00AA33FF">
        <w:rPr>
          <w:rFonts w:asciiTheme="minorHAnsi" w:hAnsiTheme="minorHAnsi" w:cstheme="minorHAnsi"/>
          <w:b/>
          <w:sz w:val="24"/>
        </w:rPr>
        <w:t xml:space="preserve"> </w:t>
      </w:r>
      <w:proofErr w:type="spellStart"/>
      <w:r w:rsidR="00890D26" w:rsidRPr="00AA33FF">
        <w:rPr>
          <w:rFonts w:asciiTheme="minorHAnsi" w:hAnsiTheme="minorHAnsi" w:cstheme="minorHAnsi"/>
          <w:b/>
          <w:sz w:val="24"/>
        </w:rPr>
        <w:t>db</w:t>
      </w:r>
      <w:proofErr w:type="spellEnd"/>
      <w:r w:rsidR="00890D26" w:rsidRPr="00AA33FF">
        <w:rPr>
          <w:rFonts w:asciiTheme="minorHAnsi" w:hAnsiTheme="minorHAnsi" w:cstheme="minorHAnsi"/>
          <w:b/>
          <w:sz w:val="24"/>
        </w:rPr>
        <w:t>/</w:t>
      </w:r>
      <w:proofErr w:type="spellStart"/>
      <w:r w:rsidR="00890D26" w:rsidRPr="00AA33FF">
        <w:rPr>
          <w:rFonts w:asciiTheme="minorHAnsi" w:hAnsiTheme="minorHAnsi" w:cstheme="minorHAnsi"/>
          <w:b/>
          <w:sz w:val="24"/>
        </w:rPr>
        <w:t>db</w:t>
      </w:r>
      <w:proofErr w:type="spellEnd"/>
      <w:r w:rsidR="00890D26" w:rsidRPr="00AA33FF">
        <w:rPr>
          <w:rFonts w:asciiTheme="minorHAnsi" w:hAnsiTheme="minorHAnsi" w:cstheme="minorHAnsi"/>
          <w:b/>
          <w:sz w:val="24"/>
        </w:rPr>
        <w:t xml:space="preserve"> mice</w:t>
      </w:r>
      <w:r>
        <w:rPr>
          <w:rFonts w:asciiTheme="minorHAnsi" w:hAnsiTheme="minorHAnsi" w:cstheme="minorHAnsi"/>
          <w:b/>
          <w:sz w:val="24"/>
        </w:rPr>
        <w:t xml:space="preserve"> given</w:t>
      </w:r>
      <w:r w:rsidR="00890D26" w:rsidRPr="00AA33FF">
        <w:rPr>
          <w:rFonts w:asciiTheme="minorHAnsi" w:hAnsiTheme="minorHAnsi" w:cstheme="minorHAnsi"/>
          <w:b/>
          <w:sz w:val="24"/>
        </w:rPr>
        <w:t xml:space="preserve"> EPCs</w:t>
      </w:r>
      <w:r>
        <w:rPr>
          <w:rFonts w:asciiTheme="minorHAnsi" w:hAnsiTheme="minorHAnsi" w:cstheme="minorHAnsi"/>
          <w:b/>
          <w:sz w:val="24"/>
        </w:rPr>
        <w:t xml:space="preserve"> treated with pioglitazone</w:t>
      </w:r>
    </w:p>
    <w:p w14:paraId="05F5EE49" w14:textId="77777777" w:rsidR="0053421E" w:rsidRPr="00AA33FF" w:rsidRDefault="00890D26" w:rsidP="00AA33FF">
      <w:pPr>
        <w:jc w:val="left"/>
        <w:rPr>
          <w:rFonts w:asciiTheme="minorHAnsi" w:hAnsiTheme="minorHAnsi" w:cstheme="minorHAnsi"/>
          <w:sz w:val="24"/>
        </w:rPr>
      </w:pPr>
      <w:r w:rsidRPr="00AA33FF">
        <w:rPr>
          <w:rFonts w:asciiTheme="minorHAnsi" w:hAnsiTheme="minorHAnsi" w:cstheme="minorHAnsi"/>
          <w:sz w:val="24"/>
        </w:rPr>
        <w:t xml:space="preserve">The therapeutic effect </w:t>
      </w:r>
      <w:r w:rsidR="006923B0">
        <w:rPr>
          <w:rFonts w:asciiTheme="minorHAnsi" w:hAnsiTheme="minorHAnsi" w:cstheme="minorHAnsi"/>
          <w:sz w:val="24"/>
        </w:rPr>
        <w:t>of EPCs treated</w:t>
      </w:r>
      <w:r w:rsidR="00276C20">
        <w:rPr>
          <w:rFonts w:asciiTheme="minorHAnsi" w:hAnsiTheme="minorHAnsi" w:cstheme="minorHAnsi"/>
          <w:sz w:val="24"/>
        </w:rPr>
        <w:t xml:space="preserve"> with</w:t>
      </w:r>
      <w:r w:rsidRPr="00AA33FF">
        <w:rPr>
          <w:rFonts w:asciiTheme="minorHAnsi" w:hAnsiTheme="minorHAnsi" w:cstheme="minorHAnsi"/>
          <w:sz w:val="24"/>
        </w:rPr>
        <w:t xml:space="preserve"> pioglitazone and si-MALAT1 on glucose tolerance of </w:t>
      </w:r>
      <w:proofErr w:type="spellStart"/>
      <w:r w:rsidRPr="00AA33FF">
        <w:rPr>
          <w:rFonts w:asciiTheme="minorHAnsi" w:hAnsiTheme="minorHAnsi" w:cstheme="minorHAnsi"/>
          <w:sz w:val="24"/>
        </w:rPr>
        <w:t>db</w:t>
      </w:r>
      <w:proofErr w:type="spellEnd"/>
      <w:r w:rsidRPr="00AA33FF">
        <w:rPr>
          <w:rFonts w:asciiTheme="minorHAnsi" w:hAnsiTheme="minorHAnsi" w:cstheme="minorHAnsi"/>
          <w:sz w:val="24"/>
        </w:rPr>
        <w:t>/</w:t>
      </w:r>
      <w:proofErr w:type="spellStart"/>
      <w:r w:rsidRPr="00AA33FF">
        <w:rPr>
          <w:rFonts w:asciiTheme="minorHAnsi" w:hAnsiTheme="minorHAnsi" w:cstheme="minorHAnsi"/>
          <w:sz w:val="24"/>
        </w:rPr>
        <w:t>db</w:t>
      </w:r>
      <w:proofErr w:type="spellEnd"/>
      <w:r w:rsidRPr="00AA33FF">
        <w:rPr>
          <w:rFonts w:asciiTheme="minorHAnsi" w:hAnsiTheme="minorHAnsi" w:cstheme="minorHAnsi"/>
          <w:sz w:val="24"/>
        </w:rPr>
        <w:t xml:space="preserve"> mice was investigated. The r</w:t>
      </w:r>
      <w:r w:rsidR="006923B0">
        <w:rPr>
          <w:rFonts w:asciiTheme="minorHAnsi" w:hAnsiTheme="minorHAnsi" w:cstheme="minorHAnsi"/>
          <w:sz w:val="24"/>
        </w:rPr>
        <w:t>esults showed that EPCs from mice treated with</w:t>
      </w:r>
      <w:r w:rsidRPr="00AA33FF">
        <w:rPr>
          <w:rFonts w:asciiTheme="minorHAnsi" w:hAnsiTheme="minorHAnsi" w:cstheme="minorHAnsi"/>
          <w:sz w:val="24"/>
        </w:rPr>
        <w:t xml:space="preserve"> pioglitazone</w:t>
      </w:r>
      <w:bookmarkStart w:id="92" w:name="OLE_LINK3"/>
      <w:r w:rsidR="00276C20">
        <w:rPr>
          <w:rFonts w:asciiTheme="minorHAnsi" w:hAnsiTheme="minorHAnsi" w:cstheme="minorHAnsi"/>
          <w:sz w:val="24"/>
        </w:rPr>
        <w:t xml:space="preserve"> resulted in</w:t>
      </w:r>
      <w:r w:rsidRPr="00AA33FF">
        <w:rPr>
          <w:rFonts w:asciiTheme="minorHAnsi" w:hAnsiTheme="minorHAnsi" w:cstheme="minorHAnsi"/>
          <w:sz w:val="24"/>
        </w:rPr>
        <w:t xml:space="preserve"> improvement of glucose tolerance</w:t>
      </w:r>
      <w:bookmarkEnd w:id="92"/>
      <w:r w:rsidRPr="00AA33FF">
        <w:rPr>
          <w:rFonts w:asciiTheme="minorHAnsi" w:hAnsiTheme="minorHAnsi" w:cstheme="minorHAnsi"/>
          <w:sz w:val="24"/>
        </w:rPr>
        <w:t xml:space="preserve">. However, </w:t>
      </w:r>
      <w:r w:rsidR="006923B0">
        <w:rPr>
          <w:rFonts w:asciiTheme="minorHAnsi" w:hAnsiTheme="minorHAnsi" w:cstheme="minorHAnsi"/>
          <w:sz w:val="24"/>
        </w:rPr>
        <w:t xml:space="preserve">when </w:t>
      </w:r>
      <w:r w:rsidRPr="00AA33FF">
        <w:rPr>
          <w:rFonts w:asciiTheme="minorHAnsi" w:hAnsiTheme="minorHAnsi" w:cstheme="minorHAnsi"/>
          <w:sz w:val="24"/>
        </w:rPr>
        <w:t xml:space="preserve">EPCs </w:t>
      </w:r>
      <w:r w:rsidR="006923B0">
        <w:rPr>
          <w:rFonts w:asciiTheme="minorHAnsi" w:hAnsiTheme="minorHAnsi" w:cstheme="minorHAnsi"/>
          <w:sz w:val="24"/>
        </w:rPr>
        <w:t xml:space="preserve">treated </w:t>
      </w:r>
      <w:r w:rsidRPr="00AA33FF">
        <w:rPr>
          <w:rFonts w:asciiTheme="minorHAnsi" w:hAnsiTheme="minorHAnsi" w:cstheme="minorHAnsi"/>
          <w:sz w:val="24"/>
        </w:rPr>
        <w:t>with pioglitazone and si-MALAT1</w:t>
      </w:r>
      <w:r w:rsidR="006923B0" w:rsidRPr="006923B0">
        <w:rPr>
          <w:rFonts w:asciiTheme="minorHAnsi" w:hAnsiTheme="minorHAnsi" w:cstheme="minorHAnsi"/>
          <w:sz w:val="24"/>
        </w:rPr>
        <w:t xml:space="preserve"> </w:t>
      </w:r>
      <w:r w:rsidR="006923B0">
        <w:rPr>
          <w:rFonts w:asciiTheme="minorHAnsi" w:hAnsiTheme="minorHAnsi" w:cstheme="minorHAnsi"/>
          <w:sz w:val="24"/>
        </w:rPr>
        <w:t>were administered</w:t>
      </w:r>
      <w:r w:rsidRPr="00AA33FF">
        <w:rPr>
          <w:rFonts w:asciiTheme="minorHAnsi" w:hAnsiTheme="minorHAnsi" w:cstheme="minorHAnsi"/>
          <w:sz w:val="24"/>
        </w:rPr>
        <w:t>, the benefit of pioglitazone for blood glucose control was largely reversed (</w:t>
      </w:r>
      <w:r w:rsidRPr="00AA33FF">
        <w:rPr>
          <w:rFonts w:asciiTheme="minorHAnsi" w:hAnsiTheme="minorHAnsi" w:cstheme="minorHAnsi"/>
          <w:b/>
          <w:sz w:val="24"/>
        </w:rPr>
        <w:t>Figure 6</w:t>
      </w:r>
      <w:r w:rsidRPr="00AA33FF">
        <w:rPr>
          <w:rFonts w:asciiTheme="minorHAnsi" w:hAnsiTheme="minorHAnsi" w:cstheme="minorHAnsi"/>
          <w:sz w:val="24"/>
        </w:rPr>
        <w:t xml:space="preserve">). </w:t>
      </w:r>
    </w:p>
    <w:p w14:paraId="46C3082A" w14:textId="77777777" w:rsidR="0053421E" w:rsidRPr="00AA33FF" w:rsidRDefault="00890D26" w:rsidP="00AA33FF">
      <w:pPr>
        <w:jc w:val="left"/>
        <w:rPr>
          <w:rFonts w:asciiTheme="minorHAnsi" w:hAnsiTheme="minorHAnsi" w:cstheme="minorHAnsi"/>
          <w:b/>
          <w:spacing w:val="4"/>
          <w:sz w:val="24"/>
        </w:rPr>
      </w:pPr>
      <w:r w:rsidRPr="00AA33FF">
        <w:rPr>
          <w:rFonts w:asciiTheme="minorHAnsi" w:hAnsiTheme="minorHAnsi" w:cstheme="minorHAnsi"/>
          <w:b/>
          <w:noProof/>
          <w:spacing w:val="4"/>
          <w:sz w:val="24"/>
          <w:lang w:eastAsia="en-US"/>
        </w:rPr>
        <w:drawing>
          <wp:inline distT="0" distB="0" distL="0" distR="0" wp14:anchorId="69C1E5D3" wp14:editId="4E9AB8B4">
            <wp:extent cx="2727325" cy="1602105"/>
            <wp:effectExtent l="0" t="0" r="0" b="0"/>
            <wp:docPr id="6" name="图片 6" descr="F:\1 工作资料\1 文章资料\1  英文文章\2015-10    134-\135 内皮祖细胞结果整理——武\原始数据\Figures\Figure-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1 工作资料\1 文章资料\1  英文文章\2015-10    134-\135 内皮祖细胞结果整理——武\原始数据\Figures\Figure-6.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748415" cy="1614506"/>
                    </a:xfrm>
                    <a:prstGeom prst="rect">
                      <a:avLst/>
                    </a:prstGeom>
                    <a:noFill/>
                    <a:ln>
                      <a:noFill/>
                    </a:ln>
                  </pic:spPr>
                </pic:pic>
              </a:graphicData>
            </a:graphic>
          </wp:inline>
        </w:drawing>
      </w:r>
    </w:p>
    <w:p w14:paraId="431CFC17" w14:textId="77777777" w:rsidR="0053421E" w:rsidRPr="00F04948" w:rsidRDefault="00890D26" w:rsidP="00AA33FF">
      <w:pPr>
        <w:jc w:val="left"/>
        <w:rPr>
          <w:rFonts w:asciiTheme="minorHAnsi" w:hAnsiTheme="minorHAnsi" w:cstheme="minorHAnsi"/>
          <w:spacing w:val="4"/>
          <w:sz w:val="22"/>
          <w:szCs w:val="22"/>
        </w:rPr>
      </w:pPr>
      <w:r w:rsidRPr="00F04948">
        <w:rPr>
          <w:rFonts w:asciiTheme="minorHAnsi" w:hAnsiTheme="minorHAnsi" w:cstheme="minorHAnsi"/>
          <w:b/>
          <w:spacing w:val="4"/>
          <w:sz w:val="22"/>
          <w:szCs w:val="22"/>
        </w:rPr>
        <w:t>Figure 6</w:t>
      </w:r>
      <w:r w:rsidR="00F04948" w:rsidRPr="00F04948">
        <w:rPr>
          <w:rFonts w:asciiTheme="minorHAnsi" w:hAnsiTheme="minorHAnsi" w:cstheme="minorHAnsi"/>
          <w:b/>
          <w:spacing w:val="4"/>
          <w:sz w:val="22"/>
          <w:szCs w:val="22"/>
        </w:rPr>
        <w:t>.</w:t>
      </w:r>
      <w:r w:rsidRPr="00F04948">
        <w:rPr>
          <w:rFonts w:asciiTheme="minorHAnsi" w:hAnsiTheme="minorHAnsi" w:cstheme="minorHAnsi"/>
          <w:b/>
          <w:spacing w:val="4"/>
          <w:sz w:val="22"/>
          <w:szCs w:val="22"/>
        </w:rPr>
        <w:t xml:space="preserve"> </w:t>
      </w:r>
      <w:r w:rsidR="00F04948" w:rsidRPr="00F04948">
        <w:rPr>
          <w:rFonts w:asciiTheme="minorHAnsi" w:hAnsiTheme="minorHAnsi" w:cstheme="minorHAnsi"/>
          <w:b/>
          <w:spacing w:val="4"/>
          <w:sz w:val="22"/>
          <w:szCs w:val="22"/>
        </w:rPr>
        <w:t>E</w:t>
      </w:r>
      <w:r w:rsidRPr="00F04948">
        <w:rPr>
          <w:rFonts w:asciiTheme="minorHAnsi" w:hAnsiTheme="minorHAnsi" w:cstheme="minorHAnsi"/>
          <w:b/>
          <w:spacing w:val="4"/>
          <w:sz w:val="22"/>
          <w:szCs w:val="22"/>
        </w:rPr>
        <w:t>ffects of EPCs treatment on</w:t>
      </w:r>
      <w:r w:rsidRPr="00F04948">
        <w:rPr>
          <w:rFonts w:asciiTheme="minorHAnsi" w:hAnsiTheme="minorHAnsi" w:cstheme="minorHAnsi"/>
          <w:sz w:val="22"/>
          <w:szCs w:val="22"/>
        </w:rPr>
        <w:t xml:space="preserve"> </w:t>
      </w:r>
      <w:r w:rsidRPr="00F04948">
        <w:rPr>
          <w:rFonts w:asciiTheme="minorHAnsi" w:hAnsiTheme="minorHAnsi" w:cstheme="minorHAnsi"/>
          <w:b/>
          <w:spacing w:val="4"/>
          <w:sz w:val="22"/>
          <w:szCs w:val="22"/>
        </w:rPr>
        <w:t xml:space="preserve">glucose tolerance in </w:t>
      </w:r>
      <w:proofErr w:type="spellStart"/>
      <w:r w:rsidRPr="00F04948">
        <w:rPr>
          <w:rFonts w:asciiTheme="minorHAnsi" w:hAnsiTheme="minorHAnsi" w:cstheme="minorHAnsi"/>
          <w:b/>
          <w:spacing w:val="4"/>
          <w:sz w:val="22"/>
          <w:szCs w:val="22"/>
        </w:rPr>
        <w:t>db</w:t>
      </w:r>
      <w:proofErr w:type="spellEnd"/>
      <w:r w:rsidRPr="00F04948">
        <w:rPr>
          <w:rFonts w:asciiTheme="minorHAnsi" w:hAnsiTheme="minorHAnsi" w:cstheme="minorHAnsi"/>
          <w:b/>
          <w:spacing w:val="4"/>
          <w:sz w:val="22"/>
          <w:szCs w:val="22"/>
        </w:rPr>
        <w:t>/</w:t>
      </w:r>
      <w:proofErr w:type="spellStart"/>
      <w:r w:rsidRPr="00F04948">
        <w:rPr>
          <w:rFonts w:asciiTheme="minorHAnsi" w:hAnsiTheme="minorHAnsi" w:cstheme="minorHAnsi"/>
          <w:b/>
          <w:spacing w:val="4"/>
          <w:sz w:val="22"/>
          <w:szCs w:val="22"/>
        </w:rPr>
        <w:t>db</w:t>
      </w:r>
      <w:proofErr w:type="spellEnd"/>
      <w:r w:rsidRPr="00F04948">
        <w:rPr>
          <w:rFonts w:asciiTheme="minorHAnsi" w:hAnsiTheme="minorHAnsi" w:cstheme="minorHAnsi"/>
          <w:b/>
          <w:spacing w:val="4"/>
          <w:sz w:val="22"/>
          <w:szCs w:val="22"/>
        </w:rPr>
        <w:t xml:space="preserve"> mice. </w:t>
      </w:r>
      <w:r w:rsidRPr="00F04948">
        <w:rPr>
          <w:rFonts w:asciiTheme="minorHAnsi" w:hAnsiTheme="minorHAnsi" w:cstheme="minorHAnsi"/>
          <w:spacing w:val="4"/>
          <w:sz w:val="22"/>
          <w:szCs w:val="22"/>
        </w:rPr>
        <w:t xml:space="preserve">The </w:t>
      </w:r>
      <w:proofErr w:type="spellStart"/>
      <w:r w:rsidRPr="00F04948">
        <w:rPr>
          <w:rFonts w:asciiTheme="minorHAnsi" w:hAnsiTheme="minorHAnsi" w:cstheme="minorHAnsi"/>
          <w:spacing w:val="4"/>
          <w:sz w:val="22"/>
          <w:szCs w:val="22"/>
        </w:rPr>
        <w:t>db</w:t>
      </w:r>
      <w:proofErr w:type="spellEnd"/>
      <w:r w:rsidRPr="00F04948">
        <w:rPr>
          <w:rFonts w:asciiTheme="minorHAnsi" w:hAnsiTheme="minorHAnsi" w:cstheme="minorHAnsi"/>
          <w:spacing w:val="4"/>
          <w:sz w:val="22"/>
          <w:szCs w:val="22"/>
        </w:rPr>
        <w:t>/</w:t>
      </w:r>
      <w:proofErr w:type="spellStart"/>
      <w:r w:rsidR="006923B0">
        <w:rPr>
          <w:rFonts w:asciiTheme="minorHAnsi" w:hAnsiTheme="minorHAnsi" w:cstheme="minorHAnsi"/>
          <w:spacing w:val="4"/>
          <w:sz w:val="22"/>
          <w:szCs w:val="22"/>
        </w:rPr>
        <w:t>db</w:t>
      </w:r>
      <w:proofErr w:type="spellEnd"/>
      <w:r w:rsidR="006923B0">
        <w:rPr>
          <w:rFonts w:asciiTheme="minorHAnsi" w:hAnsiTheme="minorHAnsi" w:cstheme="minorHAnsi"/>
          <w:spacing w:val="4"/>
          <w:sz w:val="22"/>
          <w:szCs w:val="22"/>
        </w:rPr>
        <w:t xml:space="preserve"> mice were administrated</w:t>
      </w:r>
      <w:r w:rsidRPr="00F04948">
        <w:rPr>
          <w:rFonts w:asciiTheme="minorHAnsi" w:hAnsiTheme="minorHAnsi" w:cstheme="minorHAnsi"/>
          <w:spacing w:val="4"/>
          <w:sz w:val="22"/>
          <w:szCs w:val="22"/>
        </w:rPr>
        <w:t xml:space="preserve"> autologous EPCs with the different treatments. Group 1: EPCs without any treatment; Group 2: EPCs with the treatment of pioglitazone; Group 3: EPCs with the treatment of pioglitazone and </w:t>
      </w:r>
      <w:proofErr w:type="spellStart"/>
      <w:r w:rsidRPr="00F04948">
        <w:rPr>
          <w:rFonts w:asciiTheme="minorHAnsi" w:hAnsiTheme="minorHAnsi" w:cstheme="minorHAnsi"/>
          <w:spacing w:val="4"/>
          <w:sz w:val="22"/>
          <w:szCs w:val="22"/>
        </w:rPr>
        <w:t>pLVX</w:t>
      </w:r>
      <w:proofErr w:type="spellEnd"/>
      <w:r w:rsidRPr="00F04948">
        <w:rPr>
          <w:rFonts w:asciiTheme="minorHAnsi" w:hAnsiTheme="minorHAnsi" w:cstheme="minorHAnsi"/>
          <w:spacing w:val="4"/>
          <w:sz w:val="22"/>
          <w:szCs w:val="22"/>
        </w:rPr>
        <w:t>-IRES-</w:t>
      </w:r>
      <w:proofErr w:type="spellStart"/>
      <w:r w:rsidRPr="00F04948">
        <w:rPr>
          <w:rFonts w:asciiTheme="minorHAnsi" w:hAnsiTheme="minorHAnsi" w:cstheme="minorHAnsi"/>
          <w:spacing w:val="4"/>
          <w:sz w:val="22"/>
          <w:szCs w:val="22"/>
        </w:rPr>
        <w:t>ZsGreenl</w:t>
      </w:r>
      <w:proofErr w:type="spellEnd"/>
      <w:r w:rsidRPr="00F04948">
        <w:rPr>
          <w:rFonts w:asciiTheme="minorHAnsi" w:hAnsiTheme="minorHAnsi" w:cstheme="minorHAnsi"/>
          <w:spacing w:val="4"/>
          <w:sz w:val="22"/>
          <w:szCs w:val="22"/>
        </w:rPr>
        <w:t xml:space="preserve"> (control); Group 4: EPCs with the treatment of pioglitazone and pLVX-IRES-ZsGreenl-si-MALAT1. A </w:t>
      </w:r>
      <w:bookmarkStart w:id="93" w:name="OLE_LINK164"/>
      <w:bookmarkStart w:id="94" w:name="OLE_LINK165"/>
      <w:r w:rsidRPr="00F04948">
        <w:rPr>
          <w:rFonts w:asciiTheme="minorHAnsi" w:hAnsiTheme="minorHAnsi" w:cstheme="minorHAnsi"/>
          <w:spacing w:val="4"/>
          <w:sz w:val="22"/>
          <w:szCs w:val="22"/>
        </w:rPr>
        <w:t xml:space="preserve">glucose tolerance test </w:t>
      </w:r>
      <w:bookmarkEnd w:id="93"/>
      <w:bookmarkEnd w:id="94"/>
      <w:r w:rsidRPr="00F04948">
        <w:rPr>
          <w:rFonts w:asciiTheme="minorHAnsi" w:hAnsiTheme="minorHAnsi" w:cstheme="minorHAnsi"/>
          <w:spacing w:val="4"/>
          <w:sz w:val="22"/>
          <w:szCs w:val="22"/>
        </w:rPr>
        <w:t xml:space="preserve">was then performed in </w:t>
      </w:r>
      <w:proofErr w:type="spellStart"/>
      <w:r w:rsidRPr="00F04948">
        <w:rPr>
          <w:rFonts w:asciiTheme="minorHAnsi" w:hAnsiTheme="minorHAnsi" w:cstheme="minorHAnsi"/>
          <w:spacing w:val="4"/>
          <w:sz w:val="22"/>
          <w:szCs w:val="22"/>
        </w:rPr>
        <w:t>db</w:t>
      </w:r>
      <w:proofErr w:type="spellEnd"/>
      <w:r w:rsidRPr="00F04948">
        <w:rPr>
          <w:rFonts w:asciiTheme="minorHAnsi" w:hAnsiTheme="minorHAnsi" w:cstheme="minorHAnsi"/>
          <w:spacing w:val="4"/>
          <w:sz w:val="22"/>
          <w:szCs w:val="22"/>
        </w:rPr>
        <w:t xml:space="preserve">/bd mice. ** </w:t>
      </w:r>
      <w:r w:rsidRPr="00F04948">
        <w:rPr>
          <w:rFonts w:asciiTheme="minorHAnsi" w:hAnsiTheme="minorHAnsi" w:cstheme="minorHAnsi"/>
          <w:i/>
          <w:spacing w:val="4"/>
          <w:sz w:val="22"/>
          <w:szCs w:val="22"/>
        </w:rPr>
        <w:t>P</w:t>
      </w:r>
      <w:r w:rsidRPr="00F04948">
        <w:rPr>
          <w:rFonts w:asciiTheme="minorHAnsi" w:hAnsiTheme="minorHAnsi" w:cstheme="minorHAnsi"/>
          <w:spacing w:val="4"/>
          <w:sz w:val="22"/>
          <w:szCs w:val="22"/>
        </w:rPr>
        <w:t xml:space="preserve">&lt;0.01, vs. Group 1; # </w:t>
      </w:r>
      <w:r w:rsidRPr="00F04948">
        <w:rPr>
          <w:rFonts w:asciiTheme="minorHAnsi" w:hAnsiTheme="minorHAnsi" w:cstheme="minorHAnsi"/>
          <w:i/>
          <w:spacing w:val="4"/>
          <w:sz w:val="22"/>
          <w:szCs w:val="22"/>
        </w:rPr>
        <w:t>P</w:t>
      </w:r>
      <w:r w:rsidRPr="00F04948">
        <w:rPr>
          <w:rFonts w:asciiTheme="minorHAnsi" w:hAnsiTheme="minorHAnsi" w:cstheme="minorHAnsi"/>
          <w:spacing w:val="4"/>
          <w:sz w:val="22"/>
          <w:szCs w:val="22"/>
        </w:rPr>
        <w:t xml:space="preserve">&lt;0.05, ## </w:t>
      </w:r>
      <w:r w:rsidRPr="00F04948">
        <w:rPr>
          <w:rFonts w:asciiTheme="minorHAnsi" w:hAnsiTheme="minorHAnsi" w:cstheme="minorHAnsi"/>
          <w:i/>
          <w:spacing w:val="4"/>
          <w:sz w:val="22"/>
          <w:szCs w:val="22"/>
        </w:rPr>
        <w:t>P</w:t>
      </w:r>
      <w:r w:rsidRPr="00F04948">
        <w:rPr>
          <w:rFonts w:asciiTheme="minorHAnsi" w:hAnsiTheme="minorHAnsi" w:cstheme="minorHAnsi"/>
          <w:spacing w:val="4"/>
          <w:sz w:val="22"/>
          <w:szCs w:val="22"/>
        </w:rPr>
        <w:t>&lt;0.01, vs. Group 3.</w:t>
      </w:r>
    </w:p>
    <w:p w14:paraId="49FFC71C" w14:textId="77777777" w:rsidR="00F04948" w:rsidRDefault="00F04948" w:rsidP="00AA33FF">
      <w:pPr>
        <w:jc w:val="left"/>
        <w:rPr>
          <w:rFonts w:asciiTheme="minorHAnsi" w:hAnsiTheme="minorHAnsi" w:cstheme="minorHAnsi"/>
          <w:b/>
          <w:spacing w:val="4"/>
          <w:sz w:val="24"/>
        </w:rPr>
      </w:pPr>
    </w:p>
    <w:p w14:paraId="74866552" w14:textId="77777777" w:rsidR="0053421E" w:rsidRPr="00AA33FF" w:rsidRDefault="00890D26" w:rsidP="00AA33FF">
      <w:pPr>
        <w:jc w:val="left"/>
        <w:rPr>
          <w:rFonts w:asciiTheme="minorHAnsi" w:hAnsiTheme="minorHAnsi" w:cstheme="minorHAnsi"/>
          <w:b/>
          <w:spacing w:val="4"/>
          <w:sz w:val="24"/>
        </w:rPr>
      </w:pPr>
      <w:r w:rsidRPr="00AA33FF">
        <w:rPr>
          <w:rFonts w:asciiTheme="minorHAnsi" w:hAnsiTheme="minorHAnsi" w:cstheme="minorHAnsi"/>
          <w:b/>
          <w:spacing w:val="4"/>
          <w:sz w:val="24"/>
        </w:rPr>
        <w:t>Discussion</w:t>
      </w:r>
    </w:p>
    <w:p w14:paraId="62E9E70F" w14:textId="77777777" w:rsidR="0053421E" w:rsidRPr="00AA33FF" w:rsidRDefault="00890D26" w:rsidP="00AA33FF">
      <w:pPr>
        <w:jc w:val="left"/>
        <w:rPr>
          <w:rFonts w:asciiTheme="minorHAnsi" w:hAnsiTheme="minorHAnsi" w:cstheme="minorHAnsi"/>
          <w:sz w:val="24"/>
        </w:rPr>
      </w:pPr>
      <w:bookmarkStart w:id="95" w:name="OLE_LINK38"/>
      <w:bookmarkStart w:id="96" w:name="OLE_LINK105"/>
      <w:r w:rsidRPr="00AA33FF">
        <w:rPr>
          <w:rFonts w:asciiTheme="minorHAnsi" w:hAnsiTheme="minorHAnsi" w:cstheme="minorHAnsi"/>
          <w:spacing w:val="4"/>
          <w:sz w:val="24"/>
        </w:rPr>
        <w:t>In the present study, we found that pioglitazone significantly increased the number and the function of circulating EPCs.</w:t>
      </w:r>
      <w:r w:rsidRPr="00AA33FF">
        <w:rPr>
          <w:rFonts w:asciiTheme="minorHAnsi" w:hAnsiTheme="minorHAnsi" w:cstheme="minorHAnsi"/>
          <w:sz w:val="24"/>
        </w:rPr>
        <w:t xml:space="preserve"> </w:t>
      </w:r>
      <w:r w:rsidR="006923B0">
        <w:rPr>
          <w:rFonts w:asciiTheme="minorHAnsi" w:hAnsiTheme="minorHAnsi" w:cstheme="minorHAnsi"/>
          <w:sz w:val="24"/>
        </w:rPr>
        <w:t xml:space="preserve">When </w:t>
      </w:r>
      <w:r w:rsidRPr="00AA33FF">
        <w:rPr>
          <w:rFonts w:asciiTheme="minorHAnsi" w:hAnsiTheme="minorHAnsi" w:cstheme="minorHAnsi"/>
          <w:sz w:val="24"/>
        </w:rPr>
        <w:t xml:space="preserve">EPCs </w:t>
      </w:r>
      <w:r w:rsidR="006923B0">
        <w:rPr>
          <w:rFonts w:asciiTheme="minorHAnsi" w:hAnsiTheme="minorHAnsi" w:cstheme="minorHAnsi"/>
          <w:sz w:val="24"/>
        </w:rPr>
        <w:t>were p</w:t>
      </w:r>
      <w:r w:rsidR="006923B0" w:rsidRPr="00AA33FF">
        <w:rPr>
          <w:rFonts w:asciiTheme="minorHAnsi" w:hAnsiTheme="minorHAnsi" w:cstheme="minorHAnsi"/>
          <w:sz w:val="24"/>
        </w:rPr>
        <w:t xml:space="preserve">re-incubated </w:t>
      </w:r>
      <w:r w:rsidRPr="00AA33FF">
        <w:rPr>
          <w:rFonts w:asciiTheme="minorHAnsi" w:hAnsiTheme="minorHAnsi" w:cstheme="minorHAnsi"/>
          <w:sz w:val="24"/>
        </w:rPr>
        <w:t>wi</w:t>
      </w:r>
      <w:r w:rsidR="006923B0">
        <w:rPr>
          <w:rFonts w:asciiTheme="minorHAnsi" w:hAnsiTheme="minorHAnsi" w:cstheme="minorHAnsi"/>
          <w:sz w:val="24"/>
        </w:rPr>
        <w:t>th pioglitazone and then administered to</w:t>
      </w:r>
      <w:r w:rsidRPr="00AA33FF">
        <w:rPr>
          <w:rFonts w:asciiTheme="minorHAnsi" w:hAnsiTheme="minorHAnsi" w:cstheme="minorHAnsi"/>
          <w:sz w:val="24"/>
        </w:rPr>
        <w:t xml:space="preserve"> </w:t>
      </w:r>
      <w:proofErr w:type="spellStart"/>
      <w:r w:rsidRPr="00AA33FF">
        <w:rPr>
          <w:rFonts w:asciiTheme="minorHAnsi" w:hAnsiTheme="minorHAnsi" w:cstheme="minorHAnsi"/>
          <w:sz w:val="24"/>
        </w:rPr>
        <w:t>db</w:t>
      </w:r>
      <w:proofErr w:type="spellEnd"/>
      <w:r w:rsidRPr="00AA33FF">
        <w:rPr>
          <w:rFonts w:asciiTheme="minorHAnsi" w:hAnsiTheme="minorHAnsi" w:cstheme="minorHAnsi"/>
          <w:sz w:val="24"/>
        </w:rPr>
        <w:t>/</w:t>
      </w:r>
      <w:proofErr w:type="spellStart"/>
      <w:r w:rsidRPr="00AA33FF">
        <w:rPr>
          <w:rFonts w:asciiTheme="minorHAnsi" w:hAnsiTheme="minorHAnsi" w:cstheme="minorHAnsi"/>
          <w:sz w:val="24"/>
        </w:rPr>
        <w:t>db</w:t>
      </w:r>
      <w:proofErr w:type="spellEnd"/>
      <w:r w:rsidRPr="00AA33FF">
        <w:rPr>
          <w:rFonts w:asciiTheme="minorHAnsi" w:hAnsiTheme="minorHAnsi" w:cstheme="minorHAnsi"/>
          <w:sz w:val="24"/>
        </w:rPr>
        <w:t xml:space="preserve"> diabeti</w:t>
      </w:r>
      <w:bookmarkStart w:id="97" w:name="OLE_LINK39"/>
      <w:r w:rsidRPr="00AA33FF">
        <w:rPr>
          <w:rFonts w:asciiTheme="minorHAnsi" w:hAnsiTheme="minorHAnsi" w:cstheme="minorHAnsi"/>
          <w:sz w:val="24"/>
        </w:rPr>
        <w:t xml:space="preserve">c mice, </w:t>
      </w:r>
      <w:bookmarkEnd w:id="97"/>
      <w:r w:rsidR="006923B0">
        <w:rPr>
          <w:rFonts w:asciiTheme="minorHAnsi" w:hAnsiTheme="minorHAnsi" w:cstheme="minorHAnsi"/>
          <w:sz w:val="24"/>
        </w:rPr>
        <w:t>a significant decrease in</w:t>
      </w:r>
      <w:r w:rsidRPr="00AA33FF">
        <w:rPr>
          <w:rFonts w:asciiTheme="minorHAnsi" w:hAnsiTheme="minorHAnsi" w:cstheme="minorHAnsi"/>
          <w:sz w:val="24"/>
        </w:rPr>
        <w:t xml:space="preserve"> blood glucose level and improvement of glucose tolerance were observed. What is more, up-regulation of MALTA1 expression induced by pioglitazone was proposed to take part in </w:t>
      </w:r>
      <w:r w:rsidR="002B1E79" w:rsidRPr="00AA33FF">
        <w:rPr>
          <w:rFonts w:asciiTheme="minorHAnsi" w:hAnsiTheme="minorHAnsi" w:cstheme="minorHAnsi"/>
          <w:sz w:val="24"/>
        </w:rPr>
        <w:t xml:space="preserve">the </w:t>
      </w:r>
      <w:r w:rsidRPr="00AA33FF">
        <w:rPr>
          <w:rFonts w:asciiTheme="minorHAnsi" w:hAnsiTheme="minorHAnsi" w:cstheme="minorHAnsi"/>
          <w:sz w:val="24"/>
        </w:rPr>
        <w:t xml:space="preserve">increasing number and function of EPCs and to provide benefit for the treatment of T2DM. </w:t>
      </w:r>
    </w:p>
    <w:p w14:paraId="4252166C" w14:textId="05815C75" w:rsidR="0053421E" w:rsidRPr="00AA33FF" w:rsidRDefault="00890D26" w:rsidP="00AA33FF">
      <w:pPr>
        <w:jc w:val="left"/>
        <w:rPr>
          <w:rFonts w:asciiTheme="minorHAnsi" w:hAnsiTheme="minorHAnsi" w:cstheme="minorHAnsi"/>
          <w:spacing w:val="4"/>
          <w:sz w:val="24"/>
        </w:rPr>
      </w:pPr>
      <w:r w:rsidRPr="00AA33FF">
        <w:rPr>
          <w:rFonts w:asciiTheme="minorHAnsi" w:hAnsiTheme="minorHAnsi" w:cstheme="minorHAnsi"/>
          <w:sz w:val="24"/>
        </w:rPr>
        <w:t xml:space="preserve">EPCs co-express surface markers of both hematopoietic stem cells (CD34 and CD133) and endothelial cells (KDR) </w:t>
      </w:r>
      <w:r w:rsidRPr="00AA33FF">
        <w:rPr>
          <w:rFonts w:asciiTheme="minorHAnsi" w:hAnsiTheme="minorHAnsi" w:cstheme="minorHAnsi"/>
          <w:sz w:val="24"/>
        </w:rPr>
        <w:fldChar w:fldCharType="begin"/>
      </w:r>
      <w:r w:rsidRPr="00AA33FF">
        <w:rPr>
          <w:rFonts w:asciiTheme="minorHAnsi" w:hAnsiTheme="minorHAnsi" w:cstheme="minorHAnsi"/>
          <w:sz w:val="24"/>
        </w:rPr>
        <w:instrText xml:space="preserve"> ADDIN EN.CITE &lt;EndNote&gt;&lt;Cite&gt;&lt;Author&gt;Hristov&lt;/Author&gt;&lt;Year&gt;2003&lt;/Year&gt;&lt;RecNum&gt;206&lt;/RecNum&gt;&lt;DisplayText&gt;[23]&lt;/DisplayText&gt;&lt;record&gt;&lt;rec-number&gt;206&lt;/rec-number&gt;&lt;foreign-keys&gt;&lt;key app="EN" db-id="x992zp2tnspf0bedvzjv5z06edxrst5ddtfv" timestamp="1447039294"&gt;206&lt;/key&gt;&lt;/foreign-keys&gt;&lt;ref-type name="Journal Article"&gt;17&lt;/ref-type&gt;&lt;contributors&gt;&lt;authors&gt;&lt;author&gt;Hristov, Mihail&lt;/author&gt;&lt;author&gt;Erl, Wolfgang&lt;/author&gt;&lt;author&gt;Weber, Peter C&lt;/author&gt;&lt;/authors&gt;&lt;/contributors&gt;&lt;titles&gt;&lt;title&gt;Endothelial progenitor cells: isolation and characterization&lt;/title&gt;&lt;secondary-title&gt;Trends in cardiovascular medicine&lt;/secondary-title&gt;&lt;/titles&gt;&lt;periodical&gt;&lt;full-title&gt;Trends in cardiovascular medicine&lt;/full-title&gt;&lt;/periodical&gt;&lt;pages&gt;201-206&lt;/pages&gt;&lt;volume&gt;13&lt;/volume&gt;&lt;number&gt;5&lt;/number&gt;&lt;dates&gt;&lt;year&gt;2003&lt;/year&gt;&lt;/dates&gt;&lt;isbn&gt;1050-1738&lt;/isbn&gt;&lt;urls&gt;&lt;/urls&gt;&lt;/record&gt;&lt;/Cite&gt;&lt;/EndNote&gt;</w:instrText>
      </w:r>
      <w:r w:rsidRPr="00AA33FF">
        <w:rPr>
          <w:rFonts w:asciiTheme="minorHAnsi" w:hAnsiTheme="minorHAnsi" w:cstheme="minorHAnsi"/>
          <w:sz w:val="24"/>
        </w:rPr>
        <w:fldChar w:fldCharType="separate"/>
      </w:r>
      <w:r w:rsidRPr="00AA33FF">
        <w:rPr>
          <w:rFonts w:asciiTheme="minorHAnsi" w:hAnsiTheme="minorHAnsi" w:cstheme="minorHAnsi"/>
          <w:sz w:val="24"/>
        </w:rPr>
        <w:t>[23]</w:t>
      </w:r>
      <w:r w:rsidRPr="00AA33FF">
        <w:rPr>
          <w:rFonts w:asciiTheme="minorHAnsi" w:hAnsiTheme="minorHAnsi" w:cstheme="minorHAnsi"/>
          <w:sz w:val="24"/>
        </w:rPr>
        <w:fldChar w:fldCharType="end"/>
      </w:r>
      <w:r w:rsidRPr="00AA33FF">
        <w:rPr>
          <w:rFonts w:asciiTheme="minorHAnsi" w:hAnsiTheme="minorHAnsi" w:cstheme="minorHAnsi"/>
          <w:sz w:val="24"/>
        </w:rPr>
        <w:t xml:space="preserve">. The measurement of these three cell markers is commonly used to determine the number of EPCs. In agreement with previous observations, we demonstrated that T2DM patients had </w:t>
      </w:r>
      <w:r w:rsidR="002B1E79" w:rsidRPr="00AA33FF">
        <w:rPr>
          <w:rFonts w:asciiTheme="minorHAnsi" w:hAnsiTheme="minorHAnsi" w:cstheme="minorHAnsi"/>
          <w:sz w:val="24"/>
        </w:rPr>
        <w:t xml:space="preserve">a </w:t>
      </w:r>
      <w:r w:rsidRPr="00AA33FF">
        <w:rPr>
          <w:rFonts w:asciiTheme="minorHAnsi" w:hAnsiTheme="minorHAnsi" w:cstheme="minorHAnsi"/>
          <w:sz w:val="24"/>
        </w:rPr>
        <w:t xml:space="preserve">reduced number and function of circulating EPCs </w:t>
      </w:r>
      <w:r w:rsidRPr="00AA33FF">
        <w:rPr>
          <w:rFonts w:asciiTheme="minorHAnsi" w:hAnsiTheme="minorHAnsi" w:cstheme="minorHAnsi"/>
          <w:sz w:val="24"/>
        </w:rPr>
        <w:fldChar w:fldCharType="begin">
          <w:fldData xml:space="preserve">PEVuZE5vdGU+PENpdGU+PEF1dGhvcj5GYWRpbmk8L0F1dGhvcj48WWVhcj4yMDA1PC9ZZWFyPjxS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</w:fldData>
        </w:fldChar>
      </w:r>
      <w:r w:rsidRPr="00AA33FF">
        <w:rPr>
          <w:rFonts w:asciiTheme="minorHAnsi" w:hAnsiTheme="minorHAnsi" w:cstheme="minorHAnsi"/>
          <w:sz w:val="24"/>
        </w:rPr>
        <w:instrText xml:space="preserve"> ADDIN EN.CITE </w:instrText>
      </w:r>
      <w:r w:rsidRPr="00AA33FF">
        <w:rPr>
          <w:rFonts w:asciiTheme="minorHAnsi" w:hAnsiTheme="minorHAnsi" w:cstheme="minorHAnsi"/>
          <w:sz w:val="24"/>
        </w:rPr>
        <w:fldChar w:fldCharType="begin">
          <w:fldData xml:space="preserve">PEVuZE5vdGU+PENpdGU+PEF1dGhvcj5GYWRpbmk8L0F1dGhvcj48WWVhcj4yMDA1PC9ZZWFyPjxS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</w:fldData>
        </w:fldChar>
      </w:r>
      <w:r w:rsidRPr="00AA33FF">
        <w:rPr>
          <w:rFonts w:asciiTheme="minorHAnsi" w:hAnsiTheme="minorHAnsi" w:cstheme="minorHAnsi"/>
          <w:sz w:val="24"/>
        </w:rPr>
        <w:instrText xml:space="preserve"> ADDIN EN.CITE.DATA </w:instrText>
      </w:r>
      <w:r w:rsidRPr="00AA33FF">
        <w:rPr>
          <w:rFonts w:asciiTheme="minorHAnsi" w:hAnsiTheme="minorHAnsi" w:cstheme="minorHAnsi"/>
          <w:sz w:val="24"/>
        </w:rPr>
      </w:r>
      <w:r w:rsidRPr="00AA33FF">
        <w:rPr>
          <w:rFonts w:asciiTheme="minorHAnsi" w:hAnsiTheme="minorHAnsi" w:cstheme="minorHAnsi"/>
          <w:sz w:val="24"/>
        </w:rPr>
        <w:fldChar w:fldCharType="end"/>
      </w:r>
      <w:r w:rsidRPr="00AA33FF">
        <w:rPr>
          <w:rFonts w:asciiTheme="minorHAnsi" w:hAnsiTheme="minorHAnsi" w:cstheme="minorHAnsi"/>
          <w:sz w:val="24"/>
        </w:rPr>
      </w:r>
      <w:r w:rsidRPr="00AA33FF">
        <w:rPr>
          <w:rFonts w:asciiTheme="minorHAnsi" w:hAnsiTheme="minorHAnsi" w:cstheme="minorHAnsi"/>
          <w:sz w:val="24"/>
        </w:rPr>
        <w:fldChar w:fldCharType="separate"/>
      </w:r>
      <w:r w:rsidRPr="00AA33FF">
        <w:rPr>
          <w:rFonts w:asciiTheme="minorHAnsi" w:hAnsiTheme="minorHAnsi" w:cstheme="minorHAnsi"/>
          <w:sz w:val="24"/>
        </w:rPr>
        <w:t>[5, 24]</w:t>
      </w:r>
      <w:r w:rsidRPr="00AA33FF">
        <w:rPr>
          <w:rFonts w:asciiTheme="minorHAnsi" w:hAnsiTheme="minorHAnsi" w:cstheme="minorHAnsi"/>
          <w:sz w:val="24"/>
        </w:rPr>
        <w:fldChar w:fldCharType="end"/>
      </w:r>
      <w:r w:rsidRPr="00AA33FF">
        <w:rPr>
          <w:rFonts w:asciiTheme="minorHAnsi" w:hAnsiTheme="minorHAnsi" w:cstheme="minorHAnsi"/>
          <w:sz w:val="24"/>
        </w:rPr>
        <w:t xml:space="preserve">. During the last two decades, emerging studies have illustrated that </w:t>
      </w:r>
      <w:bookmarkStart w:id="98" w:name="OLE_LINK46"/>
      <w:r w:rsidRPr="00AA33FF">
        <w:rPr>
          <w:rFonts w:asciiTheme="minorHAnsi" w:hAnsiTheme="minorHAnsi" w:cstheme="minorHAnsi"/>
          <w:sz w:val="24"/>
        </w:rPr>
        <w:t>circulating EPCs act as a biomarker of endothelial function</w:t>
      </w:r>
      <w:bookmarkEnd w:id="98"/>
      <w:r w:rsidRPr="00AA33FF">
        <w:rPr>
          <w:rFonts w:asciiTheme="minorHAnsi" w:hAnsiTheme="minorHAnsi" w:cstheme="minorHAnsi"/>
          <w:sz w:val="24"/>
        </w:rPr>
        <w:t xml:space="preserve"> and their alteration is characterized by </w:t>
      </w:r>
      <w:r w:rsidR="002B1E79" w:rsidRPr="00AA33FF">
        <w:rPr>
          <w:rFonts w:asciiTheme="minorHAnsi" w:hAnsiTheme="minorHAnsi" w:cstheme="minorHAnsi"/>
          <w:sz w:val="24"/>
        </w:rPr>
        <w:t xml:space="preserve">a </w:t>
      </w:r>
      <w:r w:rsidRPr="00AA33FF">
        <w:rPr>
          <w:rFonts w:asciiTheme="minorHAnsi" w:hAnsiTheme="minorHAnsi" w:cstheme="minorHAnsi"/>
          <w:sz w:val="24"/>
        </w:rPr>
        <w:t xml:space="preserve">high risk of cardiovascular disease </w:t>
      </w:r>
      <w:r w:rsidRPr="00AA33FF">
        <w:rPr>
          <w:rFonts w:asciiTheme="minorHAnsi" w:hAnsiTheme="minorHAnsi" w:cstheme="minorHAnsi"/>
          <w:sz w:val="24"/>
        </w:rPr>
        <w:fldChar w:fldCharType="begin">
          <w:fldData xml:space="preserve">PEVuZE5vdGU+PENpdGU+PEF1dGhvcj5TZW48L0F1dGhvcj48WWVhcj4yMDExPC9ZZWFyPjxSZWNO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</w:fldData>
        </w:fldChar>
      </w:r>
      <w:r w:rsidRPr="00AA33FF">
        <w:rPr>
          <w:rFonts w:asciiTheme="minorHAnsi" w:hAnsiTheme="minorHAnsi" w:cstheme="minorHAnsi"/>
          <w:sz w:val="24"/>
        </w:rPr>
        <w:instrText xml:space="preserve"> ADDIN EN.CITE </w:instrText>
      </w:r>
      <w:r w:rsidRPr="00AA33FF">
        <w:rPr>
          <w:rFonts w:asciiTheme="minorHAnsi" w:hAnsiTheme="minorHAnsi" w:cstheme="minorHAnsi"/>
          <w:sz w:val="24"/>
        </w:rPr>
        <w:fldChar w:fldCharType="begin">
          <w:fldData xml:space="preserve">PEVuZE5vdGU+PENpdGU+PEF1dGhvcj5TZW48L0F1dGhvcj48WWVhcj4yMDExPC9ZZWFyPjxSZWNO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</w:fldData>
        </w:fldChar>
      </w:r>
      <w:r w:rsidRPr="00AA33FF">
        <w:rPr>
          <w:rFonts w:asciiTheme="minorHAnsi" w:hAnsiTheme="minorHAnsi" w:cstheme="minorHAnsi"/>
          <w:sz w:val="24"/>
        </w:rPr>
        <w:instrText xml:space="preserve"> ADDIN EN.CITE.DATA </w:instrText>
      </w:r>
      <w:r w:rsidRPr="00AA33FF">
        <w:rPr>
          <w:rFonts w:asciiTheme="minorHAnsi" w:hAnsiTheme="minorHAnsi" w:cstheme="minorHAnsi"/>
          <w:sz w:val="24"/>
        </w:rPr>
      </w:r>
      <w:r w:rsidRPr="00AA33FF">
        <w:rPr>
          <w:rFonts w:asciiTheme="minorHAnsi" w:hAnsiTheme="minorHAnsi" w:cstheme="minorHAnsi"/>
          <w:sz w:val="24"/>
        </w:rPr>
        <w:fldChar w:fldCharType="end"/>
      </w:r>
      <w:r w:rsidRPr="00AA33FF">
        <w:rPr>
          <w:rFonts w:asciiTheme="minorHAnsi" w:hAnsiTheme="minorHAnsi" w:cstheme="minorHAnsi"/>
          <w:sz w:val="24"/>
        </w:rPr>
      </w:r>
      <w:r w:rsidRPr="00AA33FF">
        <w:rPr>
          <w:rFonts w:asciiTheme="minorHAnsi" w:hAnsiTheme="minorHAnsi" w:cstheme="minorHAnsi"/>
          <w:sz w:val="24"/>
        </w:rPr>
        <w:fldChar w:fldCharType="separate"/>
      </w:r>
      <w:r w:rsidRPr="00AA33FF">
        <w:rPr>
          <w:rFonts w:asciiTheme="minorHAnsi" w:hAnsiTheme="minorHAnsi" w:cstheme="minorHAnsi"/>
          <w:sz w:val="24"/>
        </w:rPr>
        <w:t>[25-27]</w:t>
      </w:r>
      <w:r w:rsidRPr="00AA33FF">
        <w:rPr>
          <w:rFonts w:asciiTheme="minorHAnsi" w:hAnsiTheme="minorHAnsi" w:cstheme="minorHAnsi"/>
          <w:sz w:val="24"/>
        </w:rPr>
        <w:fldChar w:fldCharType="end"/>
      </w:r>
      <w:r w:rsidRPr="00AA33FF">
        <w:rPr>
          <w:rFonts w:asciiTheme="minorHAnsi" w:hAnsiTheme="minorHAnsi" w:cstheme="minorHAnsi"/>
          <w:sz w:val="24"/>
        </w:rPr>
        <w:t xml:space="preserve">. The impairment and reduction of EPCs are also hallmark features of type 1 and type 2 diabetes </w:t>
      </w:r>
      <w:r w:rsidRPr="00AA33FF">
        <w:rPr>
          <w:rFonts w:asciiTheme="minorHAnsi" w:hAnsiTheme="minorHAnsi" w:cstheme="minorHAnsi"/>
          <w:sz w:val="24"/>
        </w:rPr>
        <w:fldChar w:fldCharType="begin">
          <w:fldData xml:space="preserve">PEVuZE5vdGU+PENpdGU+PEF1dGhvcj5GYWRpbmk8L0F1dGhvcj48WWVhcj4yMDA1PC9ZZWFyPjxS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</w:fldData>
        </w:fldChar>
      </w:r>
      <w:r w:rsidRPr="00AA33FF">
        <w:rPr>
          <w:rFonts w:asciiTheme="minorHAnsi" w:hAnsiTheme="minorHAnsi" w:cstheme="minorHAnsi"/>
          <w:sz w:val="24"/>
        </w:rPr>
        <w:instrText xml:space="preserve"> ADDIN EN.CITE </w:instrText>
      </w:r>
      <w:r w:rsidRPr="00AA33FF">
        <w:rPr>
          <w:rFonts w:asciiTheme="minorHAnsi" w:hAnsiTheme="minorHAnsi" w:cstheme="minorHAnsi"/>
          <w:sz w:val="24"/>
        </w:rPr>
        <w:fldChar w:fldCharType="begin">
          <w:fldData xml:space="preserve">PEVuZE5vdGU+PENpdGU+PEF1dGhvcj5GYWRpbmk8L0F1dGhvcj48WWVhcj4yMDA1PC9ZZWFyPjxS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</w:fldData>
        </w:fldChar>
      </w:r>
      <w:r w:rsidRPr="00AA33FF">
        <w:rPr>
          <w:rFonts w:asciiTheme="minorHAnsi" w:hAnsiTheme="minorHAnsi" w:cstheme="minorHAnsi"/>
          <w:sz w:val="24"/>
        </w:rPr>
        <w:instrText xml:space="preserve"> ADDIN EN.CITE.DATA </w:instrText>
      </w:r>
      <w:r w:rsidRPr="00AA33FF">
        <w:rPr>
          <w:rFonts w:asciiTheme="minorHAnsi" w:hAnsiTheme="minorHAnsi" w:cstheme="minorHAnsi"/>
          <w:sz w:val="24"/>
        </w:rPr>
      </w:r>
      <w:r w:rsidRPr="00AA33FF">
        <w:rPr>
          <w:rFonts w:asciiTheme="minorHAnsi" w:hAnsiTheme="minorHAnsi" w:cstheme="minorHAnsi"/>
          <w:sz w:val="24"/>
        </w:rPr>
        <w:fldChar w:fldCharType="end"/>
      </w:r>
      <w:r w:rsidRPr="00AA33FF">
        <w:rPr>
          <w:rFonts w:asciiTheme="minorHAnsi" w:hAnsiTheme="minorHAnsi" w:cstheme="minorHAnsi"/>
          <w:sz w:val="24"/>
        </w:rPr>
      </w:r>
      <w:r w:rsidRPr="00AA33FF">
        <w:rPr>
          <w:rFonts w:asciiTheme="minorHAnsi" w:hAnsiTheme="minorHAnsi" w:cstheme="minorHAnsi"/>
          <w:sz w:val="24"/>
        </w:rPr>
        <w:fldChar w:fldCharType="separate"/>
      </w:r>
      <w:r w:rsidRPr="00AA33FF">
        <w:rPr>
          <w:rFonts w:asciiTheme="minorHAnsi" w:hAnsiTheme="minorHAnsi" w:cstheme="minorHAnsi"/>
          <w:sz w:val="24"/>
        </w:rPr>
        <w:t>[28-30]</w:t>
      </w:r>
      <w:r w:rsidRPr="00AA33FF">
        <w:rPr>
          <w:rFonts w:asciiTheme="minorHAnsi" w:hAnsiTheme="minorHAnsi" w:cstheme="minorHAnsi"/>
          <w:sz w:val="24"/>
        </w:rPr>
        <w:fldChar w:fldCharType="end"/>
      </w:r>
      <w:r w:rsidRPr="00AA33FF">
        <w:rPr>
          <w:rFonts w:asciiTheme="minorHAnsi" w:hAnsiTheme="minorHAnsi" w:cstheme="minorHAnsi"/>
          <w:sz w:val="24"/>
        </w:rPr>
        <w:t xml:space="preserve">. Autologous EPCs are considered to be a novel cellular therapy for diabetic vascular complications </w:t>
      </w:r>
      <w:r w:rsidRPr="00AA33FF">
        <w:rPr>
          <w:rFonts w:asciiTheme="minorHAnsi" w:hAnsiTheme="minorHAnsi" w:cstheme="minorHAnsi"/>
          <w:sz w:val="24"/>
        </w:rPr>
        <w:fldChar w:fldCharType="begin"/>
      </w:r>
      <w:r w:rsidRPr="00AA33FF">
        <w:rPr>
          <w:rFonts w:asciiTheme="minorHAnsi" w:hAnsiTheme="minorHAnsi" w:cstheme="minorHAnsi"/>
          <w:sz w:val="24"/>
        </w:rPr>
        <w:instrText xml:space="preserve"> ADDIN EN.CITE &lt;EndNote&gt;&lt;Cite&gt;&lt;Author&gt;Jarajapu&lt;/Author&gt;&lt;Year&gt;2010&lt;/Year&gt;&lt;RecNum&gt;207&lt;/RecNum&gt;&lt;DisplayText&gt;[31]&lt;/DisplayText&gt;&lt;record&gt;&lt;rec-number&gt;207&lt;/rec-number&gt;&lt;foreign-keys&gt;&lt;key app="EN" db-id="x992zp2tnspf0bedvzjv5z06edxrst5ddtfv" timestamp="1447049676"&gt;207&lt;/key&gt;&lt;/foreign-keys&gt;&lt;ref-type name="Journal Article"&gt;17&lt;/ref-type&gt;&lt;contributors&gt;&lt;authors&gt;&lt;author&gt;Jarajapu, Yagna P.R.&lt;/author&gt;&lt;author&gt;Grant, Maria B.&lt;/author&gt;&lt;/authors&gt;&lt;/contributors&gt;&lt;titles&gt;&lt;title&gt;The Promise of Cell-Based Therapies for Diabetic Complications: Challenges and Solutions&lt;/title&gt;&lt;secondary-title&gt;Circulation Research&lt;/secondary-title&gt;&lt;/titles&gt;&lt;periodical&gt;&lt;full-title&gt;Circ Res&lt;/full-title&gt;&lt;abbr-1&gt;Circulation research&lt;/abbr-1&gt;&lt;/periodical&gt;&lt;pages&gt;854-869&lt;/pages&gt;&lt;volume&gt;106&lt;/volume&gt;&lt;number&gt;5&lt;/number&gt;&lt;dates&gt;&lt;year&gt;2010&lt;/year&gt;&lt;pub-dates&gt;&lt;date&gt;March 19, 2010&lt;/date&gt;&lt;/pub-dates&gt;&lt;/dates&gt;&lt;urls&gt;&lt;related-urls&gt;&lt;url&gt;http://circres.ahajournals.org/content/106/5/854.abstract&lt;/url&gt;&lt;/related-urls&gt;&lt;/urls&gt;&lt;electronic-resource-num&gt;10.1161/circresaha.109.213140&lt;/electronic-resource-num&gt;&lt;/record&gt;&lt;/Cite&gt;&lt;/EndNote&gt;</w:instrText>
      </w:r>
      <w:r w:rsidRPr="00AA33FF">
        <w:rPr>
          <w:rFonts w:asciiTheme="minorHAnsi" w:hAnsiTheme="minorHAnsi" w:cstheme="minorHAnsi"/>
          <w:sz w:val="24"/>
        </w:rPr>
        <w:fldChar w:fldCharType="separate"/>
      </w:r>
      <w:r w:rsidRPr="00AA33FF">
        <w:rPr>
          <w:rFonts w:asciiTheme="minorHAnsi" w:hAnsiTheme="minorHAnsi" w:cstheme="minorHAnsi"/>
          <w:sz w:val="24"/>
        </w:rPr>
        <w:t>[31]</w:t>
      </w:r>
      <w:r w:rsidRPr="00AA33FF">
        <w:rPr>
          <w:rFonts w:asciiTheme="minorHAnsi" w:hAnsiTheme="minorHAnsi" w:cstheme="minorHAnsi"/>
          <w:sz w:val="24"/>
        </w:rPr>
        <w:fldChar w:fldCharType="end"/>
      </w:r>
      <w:r w:rsidRPr="00AA33FF">
        <w:rPr>
          <w:rFonts w:asciiTheme="minorHAnsi" w:hAnsiTheme="minorHAnsi" w:cstheme="minorHAnsi"/>
          <w:sz w:val="24"/>
        </w:rPr>
        <w:t>. However, the application is limited in diabetic individuals du</w:t>
      </w:r>
      <w:r w:rsidR="00F36A3E">
        <w:rPr>
          <w:rFonts w:asciiTheme="minorHAnsi" w:hAnsiTheme="minorHAnsi" w:cstheme="minorHAnsi"/>
          <w:sz w:val="24"/>
        </w:rPr>
        <w:t>e</w:t>
      </w:r>
      <w:r w:rsidRPr="00AA33FF">
        <w:rPr>
          <w:rFonts w:asciiTheme="minorHAnsi" w:hAnsiTheme="minorHAnsi" w:cstheme="minorHAnsi"/>
          <w:sz w:val="24"/>
        </w:rPr>
        <w:t xml:space="preserve"> to their dysfunctional circulating EPCs. Previous studies confirmed that pioglitazone increases </w:t>
      </w:r>
      <w:r w:rsidR="002B1E79" w:rsidRPr="00AA33FF">
        <w:rPr>
          <w:rFonts w:asciiTheme="minorHAnsi" w:hAnsiTheme="minorHAnsi" w:cstheme="minorHAnsi"/>
          <w:sz w:val="24"/>
        </w:rPr>
        <w:t xml:space="preserve">the </w:t>
      </w:r>
      <w:r w:rsidRPr="00AA33FF">
        <w:rPr>
          <w:rFonts w:asciiTheme="minorHAnsi" w:hAnsiTheme="minorHAnsi" w:cstheme="minorHAnsi"/>
          <w:sz w:val="24"/>
        </w:rPr>
        <w:t xml:space="preserve">number and function of EPCs in individuals with diabetes mellitus </w:t>
      </w:r>
      <w:r w:rsidRPr="00AA33FF">
        <w:rPr>
          <w:rFonts w:asciiTheme="minorHAnsi" w:hAnsiTheme="minorHAnsi" w:cstheme="minorHAnsi"/>
          <w:sz w:val="24"/>
        </w:rPr>
        <w:fldChar w:fldCharType="begin"/>
      </w:r>
      <w:r w:rsidRPr="00AA33FF">
        <w:rPr>
          <w:rFonts w:asciiTheme="minorHAnsi" w:hAnsiTheme="minorHAnsi" w:cstheme="minorHAnsi"/>
          <w:sz w:val="24"/>
        </w:rPr>
        <w:instrText xml:space="preserve"> ADDIN EN.CITE &lt;EndNote&gt;&lt;Cite&gt;&lt;Author&gt;Wang&lt;/Author&gt;&lt;Year&gt;2006&lt;/Year&gt;&lt;RecNum&gt;208&lt;/RecNum&gt;&lt;DisplayText&gt;[32]&lt;/DisplayText&gt;&lt;record&gt;&lt;rec-number&gt;208&lt;/rec-number&gt;&lt;foreign-keys&gt;&lt;key app="EN" db-id="x992zp2tnspf0bedvzjv5z06edxrst5ddtfv" timestamp="1447050973"&gt;208&lt;/key&gt;&lt;/foreign-keys&gt;&lt;ref-type name="Journal Article"&gt;17&lt;/ref-type&gt;&lt;contributors&gt;&lt;authors&gt;&lt;author&gt;Wang, Chao-Hung&lt;/author&gt;&lt;author&gt;Ting, Ming-Kuo&lt;/author&gt;&lt;author&gt;Verma, Subodh&lt;/author&gt;&lt;author&gt;Kuo, Li-Tang&lt;/author&gt;&lt;author&gt;Yang, Ning-I&lt;/author&gt;&lt;author&gt;Hsieh, I-Chang&lt;/author&gt;&lt;author&gt;Wang, Shin-Yi&lt;/author&gt;&lt;author&gt;Hung, Agnes&lt;/author&gt;&lt;author&gt;Cherng, Wen-Jin&lt;/author&gt;&lt;/authors&gt;&lt;/contributors&gt;&lt;titles&gt;&lt;title&gt;Pioglitazone increases the numbers and improves the functional capacity of endothelial progenitor cells in patients with diabetes mellitus&lt;/title&gt;&lt;secondary-title&gt;American heart journal&lt;/secondary-title&gt;&lt;/titles&gt;&lt;periodical&gt;&lt;full-title&gt;Am Heart J&lt;/full-title&gt;&lt;abbr-1&gt;American heart journal&lt;/abbr-1&gt;&lt;/periodical&gt;&lt;pages&gt;1051. e1-1051. e8&lt;/pages&gt;&lt;volume&gt;152&lt;/volume&gt;&lt;number&gt;6&lt;/number&gt;&lt;dates&gt;&lt;year&gt;2006&lt;/year&gt;&lt;/dates&gt;&lt;isbn&gt;0002-8703&lt;/isbn&gt;&lt;urls&gt;&lt;/urls&gt;&lt;/record&gt;&lt;/Cite&gt;&lt;/EndNote&gt;</w:instrText>
      </w:r>
      <w:r w:rsidRPr="00AA33FF">
        <w:rPr>
          <w:rFonts w:asciiTheme="minorHAnsi" w:hAnsiTheme="minorHAnsi" w:cstheme="minorHAnsi"/>
          <w:sz w:val="24"/>
        </w:rPr>
        <w:fldChar w:fldCharType="separate"/>
      </w:r>
      <w:r w:rsidRPr="00AA33FF">
        <w:rPr>
          <w:rFonts w:asciiTheme="minorHAnsi" w:hAnsiTheme="minorHAnsi" w:cstheme="minorHAnsi"/>
          <w:sz w:val="24"/>
        </w:rPr>
        <w:t>[32]</w:t>
      </w:r>
      <w:r w:rsidRPr="00AA33FF">
        <w:rPr>
          <w:rFonts w:asciiTheme="minorHAnsi" w:hAnsiTheme="minorHAnsi" w:cstheme="minorHAnsi"/>
          <w:sz w:val="24"/>
        </w:rPr>
        <w:fldChar w:fldCharType="end"/>
      </w:r>
      <w:r w:rsidRPr="00AA33FF">
        <w:rPr>
          <w:rFonts w:asciiTheme="minorHAnsi" w:hAnsiTheme="minorHAnsi" w:cstheme="minorHAnsi"/>
          <w:sz w:val="24"/>
        </w:rPr>
        <w:t xml:space="preserve">, coronary artery disease, normal glucose tolerance </w:t>
      </w:r>
      <w:r w:rsidRPr="00AA33FF">
        <w:rPr>
          <w:rFonts w:asciiTheme="minorHAnsi" w:hAnsiTheme="minorHAnsi" w:cstheme="minorHAnsi"/>
          <w:sz w:val="24"/>
        </w:rPr>
        <w:fldChar w:fldCharType="begin"/>
      </w:r>
      <w:r w:rsidRPr="00AA33FF">
        <w:rPr>
          <w:rFonts w:asciiTheme="minorHAnsi" w:hAnsiTheme="minorHAnsi" w:cstheme="minorHAnsi"/>
          <w:sz w:val="24"/>
        </w:rPr>
        <w:instrText xml:space="preserve"> ADDIN EN.CITE &lt;EndNote&gt;&lt;Cite&gt;&lt;Author&gt;Werner&lt;/Author&gt;&lt;Year&gt;2007&lt;/Year&gt;&lt;RecNum&gt;209&lt;/RecNum&gt;&lt;DisplayText&gt;[33]&lt;/DisplayText&gt;&lt;record&gt;&lt;rec-number&gt;209&lt;/rec-number&gt;&lt;foreign-keys&gt;&lt;key app="EN" db-id="x992zp2tnspf0bedvzjv5z06edxrst5ddtfv" timestamp="1447051185"&gt;209&lt;/key&gt;&lt;/foreign-keys&gt;&lt;ref-type name="Journal Article"&gt;17&lt;/ref-type&gt;&lt;contributors&gt;&lt;authors&gt;&lt;author&gt;Werner, Christian&lt;/author&gt;&lt;author&gt;Kamani, Christel Hermann&lt;/author&gt;&lt;author&gt;Gensch, Christoph&lt;/author&gt;&lt;author&gt;Böhm, Michael&lt;/author&gt;&lt;author&gt;Laufs, Ulrich&lt;/author&gt;&lt;/authors&gt;&lt;/contributors&gt;&lt;titles&gt;&lt;title&gt;The peroxisome proliferator–activated receptor-γ agonist pioglitazone increases number and function of endothelial progenitor cells in patients with coronary artery disease and normal glucose tolerance&lt;/title&gt;&lt;secondary-title&gt;Diabetes&lt;/secondary-title&gt;&lt;/titles&gt;&lt;periodical&gt;&lt;full-title&gt;Diabetes&lt;/full-title&gt;&lt;abbr-1&gt;Diabetes&lt;/abbr-1&gt;&lt;/periodical&gt;&lt;pages&gt;2609-2615&lt;/pages&gt;&lt;volume&gt;56&lt;/volume&gt;&lt;number&gt;10&lt;/number&gt;&lt;dates&gt;&lt;year&gt;2007&lt;/year&gt;&lt;/dates&gt;&lt;isbn&gt;0012-1797&lt;/isbn&gt;&lt;urls&gt;&lt;/urls&gt;&lt;/record&gt;&lt;/Cite&gt;&lt;/EndNote&gt;</w:instrText>
      </w:r>
      <w:r w:rsidRPr="00AA33FF">
        <w:rPr>
          <w:rFonts w:asciiTheme="minorHAnsi" w:hAnsiTheme="minorHAnsi" w:cstheme="minorHAnsi"/>
          <w:sz w:val="24"/>
        </w:rPr>
        <w:fldChar w:fldCharType="separate"/>
      </w:r>
      <w:r w:rsidRPr="00AA33FF">
        <w:rPr>
          <w:rFonts w:asciiTheme="minorHAnsi" w:hAnsiTheme="minorHAnsi" w:cstheme="minorHAnsi"/>
          <w:sz w:val="24"/>
        </w:rPr>
        <w:t>[33]</w:t>
      </w:r>
      <w:r w:rsidRPr="00AA33FF">
        <w:rPr>
          <w:rFonts w:asciiTheme="minorHAnsi" w:hAnsiTheme="minorHAnsi" w:cstheme="minorHAnsi"/>
          <w:sz w:val="24"/>
        </w:rPr>
        <w:fldChar w:fldCharType="end"/>
      </w:r>
      <w:r w:rsidRPr="00AA33FF">
        <w:rPr>
          <w:rFonts w:asciiTheme="minorHAnsi" w:hAnsiTheme="minorHAnsi" w:cstheme="minorHAnsi"/>
          <w:sz w:val="24"/>
        </w:rPr>
        <w:t xml:space="preserve"> and impaired glucose tolerance </w:t>
      </w:r>
      <w:r w:rsidRPr="00AA33FF">
        <w:rPr>
          <w:rFonts w:asciiTheme="minorHAnsi" w:hAnsiTheme="minorHAnsi" w:cstheme="minorHAnsi"/>
          <w:spacing w:val="4"/>
          <w:sz w:val="24"/>
        </w:rPr>
        <w:fldChar w:fldCharType="begin">
          <w:fldData xml:space="preserve">PEVuZE5vdGU+PENpdGU+PEF1dGhvcj5TcGlnb25pPC9BdXRob3I+PFllYXI+MjAxMjwvWWVhcj48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IG9uZTwvYWJici0xPjwvYWx0LXBlcmlvZGljYWw+PHBhZ2VzPmU0ODI4MzwvcGFnZXM+PHZvbHVt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</w:fldData>
        </w:fldChar>
      </w:r>
      <w:r w:rsidRPr="00AA33FF">
        <w:rPr>
          <w:rFonts w:asciiTheme="minorHAnsi" w:hAnsiTheme="minorHAnsi" w:cstheme="minorHAnsi"/>
          <w:spacing w:val="4"/>
          <w:sz w:val="24"/>
        </w:rPr>
        <w:instrText xml:space="preserve"> ADDIN EN.CITE </w:instrText>
      </w:r>
      <w:r w:rsidRPr="00AA33FF">
        <w:rPr>
          <w:rFonts w:asciiTheme="minorHAnsi" w:hAnsiTheme="minorHAnsi" w:cstheme="minorHAnsi"/>
          <w:spacing w:val="4"/>
          <w:sz w:val="24"/>
        </w:rPr>
        <w:fldChar w:fldCharType="begin">
          <w:fldData xml:space="preserve">PEVuZE5vdGU+PENpdGU+PEF1dGhvcj5TcGlnb25pPC9BdXRob3I+PFllYXI+MjAxMjwvWWVhcj48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IG9uZTwvYWJici0xPjwvYWx0LXBlcmlvZGljYWw+PHBhZ2VzPmU0ODI4MzwvcGFnZXM+PHZvbHVt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</w:fldData>
        </w:fldChar>
      </w:r>
      <w:r w:rsidRPr="00AA33FF">
        <w:rPr>
          <w:rFonts w:asciiTheme="minorHAnsi" w:hAnsiTheme="minorHAnsi" w:cstheme="minorHAnsi"/>
          <w:spacing w:val="4"/>
          <w:sz w:val="24"/>
        </w:rPr>
        <w:instrText xml:space="preserve"> ADDIN EN.CITE.DATA </w:instrText>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[10]</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contributing to the better use of EPCs in cardiovascular disease treatment. Howev</w:t>
      </w:r>
      <w:r w:rsidR="006923B0">
        <w:rPr>
          <w:rFonts w:asciiTheme="minorHAnsi" w:hAnsiTheme="minorHAnsi" w:cstheme="minorHAnsi"/>
          <w:spacing w:val="4"/>
          <w:sz w:val="24"/>
        </w:rPr>
        <w:t>er, few studies have been shown</w:t>
      </w:r>
      <w:r w:rsidRPr="00AA33FF">
        <w:rPr>
          <w:rFonts w:asciiTheme="minorHAnsi" w:hAnsiTheme="minorHAnsi" w:cstheme="minorHAnsi"/>
          <w:spacing w:val="4"/>
          <w:sz w:val="24"/>
        </w:rPr>
        <w:t xml:space="preserve"> to investigate the molecular mechanism of pioglitazone on EPCs regulation. </w:t>
      </w:r>
    </w:p>
    <w:p w14:paraId="6232FD42" w14:textId="77777777" w:rsidR="0053421E" w:rsidRPr="00AA33FF" w:rsidRDefault="00890D26" w:rsidP="00AA33FF">
      <w:pPr>
        <w:jc w:val="left"/>
        <w:rPr>
          <w:rFonts w:asciiTheme="minorHAnsi" w:hAnsiTheme="minorHAnsi" w:cstheme="minorHAnsi"/>
          <w:sz w:val="24"/>
        </w:rPr>
      </w:pPr>
      <w:bookmarkStart w:id="99" w:name="OLE_LINK55"/>
      <w:bookmarkStart w:id="100" w:name="OLE_LINK53"/>
      <w:bookmarkStart w:id="101" w:name="OLE_LINK54"/>
      <w:proofErr w:type="spellStart"/>
      <w:r w:rsidRPr="00AA33FF">
        <w:rPr>
          <w:rFonts w:asciiTheme="minorHAnsi" w:hAnsiTheme="minorHAnsi" w:cstheme="minorHAnsi"/>
          <w:spacing w:val="4"/>
          <w:sz w:val="24"/>
        </w:rPr>
        <w:t>LncRNAs</w:t>
      </w:r>
      <w:proofErr w:type="spellEnd"/>
      <w:r w:rsidRPr="00AA33FF">
        <w:rPr>
          <w:rFonts w:asciiTheme="minorHAnsi" w:hAnsiTheme="minorHAnsi" w:cstheme="minorHAnsi"/>
          <w:spacing w:val="4"/>
          <w:sz w:val="24"/>
        </w:rPr>
        <w:t xml:space="preserve"> are implicated in diverse human diseases</w:t>
      </w:r>
      <w:bookmarkEnd w:id="99"/>
      <w:r w:rsidRPr="00AA33FF">
        <w:rPr>
          <w:rFonts w:asciiTheme="minorHAnsi" w:hAnsiTheme="minorHAnsi" w:cstheme="minorHAnsi"/>
          <w:spacing w:val="4"/>
          <w:sz w:val="24"/>
        </w:rPr>
        <w:t xml:space="preserve">, especially in cancer, cardiovascular disorders and immunological diseases </w:t>
      </w:r>
      <w:r w:rsidRPr="00AA33FF">
        <w:rPr>
          <w:rFonts w:asciiTheme="minorHAnsi" w:hAnsiTheme="minorHAnsi" w:cstheme="minorHAnsi"/>
          <w:spacing w:val="4"/>
          <w:sz w:val="24"/>
        </w:rPr>
        <w:fldChar w:fldCharType="begin"/>
      </w:r>
      <w:r w:rsidRPr="00AA33FF">
        <w:rPr>
          <w:rFonts w:asciiTheme="minorHAnsi" w:hAnsiTheme="minorHAnsi" w:cstheme="minorHAnsi"/>
          <w:spacing w:val="4"/>
          <w:sz w:val="24"/>
        </w:rPr>
        <w:instrText xml:space="preserve"> ADDIN EN.CITE &lt;EndNote&gt;&lt;Cite&gt;&lt;Author&gt;Wapinski&lt;/Author&gt;&lt;Year&gt;2011&lt;/Year&gt;&lt;RecNum&gt;210&lt;/RecNum&gt;&lt;DisplayText&gt;[34]&lt;/DisplayText&gt;&lt;record&gt;&lt;rec-number&gt;210&lt;/rec-number&gt;&lt;foreign-keys&gt;&lt;key app="EN" db-id="x992zp2tnspf0bedvzjv5z06edxrst5ddtfv" timestamp="1447052468"&gt;210&lt;/key&gt;&lt;/foreign-keys&gt;&lt;ref-type name="Journal Article"&gt;17&lt;/ref-type&gt;&lt;contributors&gt;&lt;authors&gt;&lt;author&gt;Wapinski, Orly&lt;/author&gt;&lt;author&gt;Chang, Howard Y&lt;/author&gt;&lt;/authors&gt;&lt;/contributors&gt;&lt;titles&gt;&lt;title&gt;Long noncoding RNAs and human disease&lt;/title&gt;&lt;secondary-title&gt;Trends in cell biology&lt;/secondary-title&gt;&lt;/titles&gt;&lt;periodical&gt;&lt;full-title&gt;Trends in cell biology&lt;/full-title&gt;&lt;/periodical&gt;&lt;pages&gt;354-361&lt;/pages&gt;&lt;volume&gt;21&lt;/volume&gt;&lt;number&gt;6&lt;/number&gt;&lt;dates&gt;&lt;year&gt;2011&lt;/year&gt;&lt;/dates&gt;&lt;isbn&gt;0962-8924&lt;/isbn&gt;&lt;urls&gt;&lt;/urls&gt;&lt;/record&gt;&lt;/Cite&gt;&lt;/EndNote&gt;</w:instrText>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[34]</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xml:space="preserve">. </w:t>
      </w:r>
      <w:bookmarkStart w:id="102" w:name="OLE_LINK56"/>
      <w:r w:rsidRPr="00AA33FF">
        <w:rPr>
          <w:rFonts w:asciiTheme="minorHAnsi" w:hAnsiTheme="minorHAnsi" w:cstheme="minorHAnsi"/>
          <w:sz w:val="24"/>
        </w:rPr>
        <w:t>MALAT1</w:t>
      </w:r>
      <w:bookmarkEnd w:id="102"/>
      <w:r w:rsidRPr="00AA33FF">
        <w:rPr>
          <w:rFonts w:asciiTheme="minorHAnsi" w:hAnsiTheme="minorHAnsi" w:cstheme="minorHAnsi"/>
          <w:sz w:val="24"/>
        </w:rPr>
        <w:t xml:space="preserve"> is first reported in lung cancer and associated with metastasis, migration, tumor growth and cell proliferation in various cancers </w:t>
      </w:r>
      <w:r w:rsidRPr="00AA33FF">
        <w:rPr>
          <w:rFonts w:asciiTheme="minorHAnsi" w:hAnsiTheme="minorHAnsi" w:cstheme="minorHAnsi"/>
          <w:sz w:val="24"/>
        </w:rPr>
        <w:fldChar w:fldCharType="begin">
          <w:fldData xml:space="preserve">PEVuZE5vdGU+PENpdGU+PEF1dGhvcj5HdXRzY2huZXI8L0F1dGhvcj48WWVhcj4yMDEzPC9ZZWFy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</w:fldData>
        </w:fldChar>
      </w:r>
      <w:r w:rsidRPr="00AA33FF">
        <w:rPr>
          <w:rFonts w:asciiTheme="minorHAnsi" w:hAnsiTheme="minorHAnsi" w:cstheme="minorHAnsi"/>
          <w:sz w:val="24"/>
        </w:rPr>
        <w:instrText xml:space="preserve"> ADDIN EN.CITE </w:instrText>
      </w:r>
      <w:r w:rsidRPr="00AA33FF">
        <w:rPr>
          <w:rFonts w:asciiTheme="minorHAnsi" w:hAnsiTheme="minorHAnsi" w:cstheme="minorHAnsi"/>
          <w:sz w:val="24"/>
        </w:rPr>
        <w:fldChar w:fldCharType="begin">
          <w:fldData xml:space="preserve">PEVuZE5vdGU+PENpdGU+PEF1dGhvcj5HdXRzY2huZXI8L0F1dGhvcj48WWVhcj4yMDEzPC9ZZWFy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</w:fldData>
        </w:fldChar>
      </w:r>
      <w:r w:rsidRPr="00AA33FF">
        <w:rPr>
          <w:rFonts w:asciiTheme="minorHAnsi" w:hAnsiTheme="minorHAnsi" w:cstheme="minorHAnsi"/>
          <w:sz w:val="24"/>
        </w:rPr>
        <w:instrText xml:space="preserve"> ADDIN EN.CITE.DATA </w:instrText>
      </w:r>
      <w:r w:rsidRPr="00AA33FF">
        <w:rPr>
          <w:rFonts w:asciiTheme="minorHAnsi" w:hAnsiTheme="minorHAnsi" w:cstheme="minorHAnsi"/>
          <w:sz w:val="24"/>
        </w:rPr>
      </w:r>
      <w:r w:rsidRPr="00AA33FF">
        <w:rPr>
          <w:rFonts w:asciiTheme="minorHAnsi" w:hAnsiTheme="minorHAnsi" w:cstheme="minorHAnsi"/>
          <w:sz w:val="24"/>
        </w:rPr>
        <w:fldChar w:fldCharType="end"/>
      </w:r>
      <w:r w:rsidRPr="00AA33FF">
        <w:rPr>
          <w:rFonts w:asciiTheme="minorHAnsi" w:hAnsiTheme="minorHAnsi" w:cstheme="minorHAnsi"/>
          <w:sz w:val="24"/>
        </w:rPr>
      </w:r>
      <w:r w:rsidRPr="00AA33FF">
        <w:rPr>
          <w:rFonts w:asciiTheme="minorHAnsi" w:hAnsiTheme="minorHAnsi" w:cstheme="minorHAnsi"/>
          <w:sz w:val="24"/>
        </w:rPr>
        <w:fldChar w:fldCharType="separate"/>
      </w:r>
      <w:r w:rsidRPr="00AA33FF">
        <w:rPr>
          <w:rFonts w:asciiTheme="minorHAnsi" w:hAnsiTheme="minorHAnsi" w:cstheme="minorHAnsi"/>
          <w:sz w:val="24"/>
        </w:rPr>
        <w:t>[16, 35, 36]</w:t>
      </w:r>
      <w:r w:rsidRPr="00AA33FF">
        <w:rPr>
          <w:rFonts w:asciiTheme="minorHAnsi" w:hAnsiTheme="minorHAnsi" w:cstheme="minorHAnsi"/>
          <w:sz w:val="24"/>
        </w:rPr>
        <w:fldChar w:fldCharType="end"/>
      </w:r>
      <w:r w:rsidRPr="00AA33FF">
        <w:rPr>
          <w:rFonts w:asciiTheme="minorHAnsi" w:hAnsiTheme="minorHAnsi" w:cstheme="minorHAnsi"/>
          <w:sz w:val="24"/>
        </w:rPr>
        <w:t xml:space="preserve">. Recently, </w:t>
      </w:r>
      <w:bookmarkStart w:id="103" w:name="OLE_LINK26"/>
      <w:proofErr w:type="spellStart"/>
      <w:r w:rsidRPr="00AA33FF">
        <w:rPr>
          <w:rFonts w:asciiTheme="minorHAnsi" w:hAnsiTheme="minorHAnsi" w:cstheme="minorHAnsi"/>
          <w:sz w:val="24"/>
        </w:rPr>
        <w:t>Michalik</w:t>
      </w:r>
      <w:bookmarkEnd w:id="103"/>
      <w:proofErr w:type="spellEnd"/>
      <w:r w:rsidRPr="00AA33FF">
        <w:rPr>
          <w:rFonts w:asciiTheme="minorHAnsi" w:hAnsiTheme="minorHAnsi" w:cstheme="minorHAnsi"/>
          <w:sz w:val="24"/>
        </w:rPr>
        <w:t xml:space="preserve"> et al reported that MALTA1 indirectly triggers cell cycle blockade via </w:t>
      </w:r>
      <w:r w:rsidR="002B1E79" w:rsidRPr="00AA33FF">
        <w:rPr>
          <w:rFonts w:asciiTheme="minorHAnsi" w:hAnsiTheme="minorHAnsi" w:cstheme="minorHAnsi"/>
          <w:sz w:val="24"/>
        </w:rPr>
        <w:t xml:space="preserve">the </w:t>
      </w:r>
      <w:r w:rsidRPr="00AA33FF">
        <w:rPr>
          <w:rFonts w:asciiTheme="minorHAnsi" w:hAnsiTheme="minorHAnsi" w:cstheme="minorHAnsi"/>
          <w:sz w:val="24"/>
        </w:rPr>
        <w:t xml:space="preserve">up-regulation of cell-cycle-related factors and enhances migration capacity by so-far-unknown mechanisms, and the deficiency of MALAT1 leads to the lower endothelial cell numbers and angiogenic defects </w:t>
      </w:r>
      <w:r w:rsidRPr="00AA33FF">
        <w:rPr>
          <w:rFonts w:asciiTheme="minorHAnsi" w:hAnsiTheme="minorHAnsi" w:cstheme="minorHAnsi"/>
          <w:sz w:val="24"/>
        </w:rPr>
        <w:fldChar w:fldCharType="begin"/>
      </w:r>
      <w:r w:rsidRPr="00AA33FF">
        <w:rPr>
          <w:rFonts w:asciiTheme="minorHAnsi" w:hAnsiTheme="minorHAnsi" w:cstheme="minorHAnsi"/>
          <w:sz w:val="24"/>
        </w:rPr>
        <w:instrText xml:space="preserve"> ADDIN EN.CITE &lt;EndNote&gt;&lt;Cite&gt;&lt;Author&gt;Michalik&lt;/Author&gt;&lt;Year&gt;2014&lt;/Year&gt;&lt;RecNum&gt;199&lt;/RecNum&gt;&lt;DisplayText&gt;[37]&lt;/DisplayText&gt;&lt;record&gt;&lt;rec-number&gt;199&lt;/rec-number&gt;&lt;foreign-keys&gt;&lt;key app="EN" db-id="x992zp2tnspf0bedvzjv5z06edxrst5ddtfv" timestamp="1447033576"&gt;199&lt;/key&gt;&lt;/foreign-keys&gt;&lt;ref-type name="Journal Article"&gt;17&lt;/ref-type&gt;&lt;contributors&gt;&lt;authors&gt;&lt;author&gt;Michalik, Katharina M.&lt;/author&gt;&lt;author&gt;You, Xintian&lt;/author&gt;&lt;author&gt;Manavski, Yosif&lt;/author&gt;&lt;author&gt;Doddaballapur, Anuradha&lt;/author&gt;&lt;author&gt;Zörnig, Martin&lt;/author&gt;&lt;author&gt;Braun, Thomas&lt;/author&gt;&lt;author&gt;John, David&lt;/author&gt;&lt;author&gt;Ponomareva, Yuliya&lt;/author&gt;&lt;author&gt;Chen, Wei&lt;/author&gt;&lt;author&gt;Uchida, Shizuka&lt;/author&gt;&lt;author&gt;Boon, Reinier A.&lt;/author&gt;&lt;author&gt;Dimmeler, Stefanie&lt;/author&gt;&lt;/authors&gt;&lt;/contributors&gt;&lt;titles&gt;&lt;title&gt;Long Noncoding RNA MALAT1 Regulates Endothelial Cell Function and Vessel Growth&lt;/title&gt;&lt;secondary-title&gt;Circulation Research&lt;/secondary-title&gt;&lt;/titles&gt;&lt;periodical&gt;&lt;full-title&gt;Circ Res&lt;/full-title&gt;&lt;abbr-1&gt;Circulation research&lt;/abbr-1&gt;&lt;/periodical&gt;&lt;pages&gt;1389-1397&lt;/pages&gt;&lt;volume&gt;114&lt;/volume&gt;&lt;number&gt;9&lt;/number&gt;&lt;dates&gt;&lt;year&gt;2014&lt;/year&gt;&lt;pub-dates&gt;&lt;date&gt;April 25, 2014&lt;/date&gt;&lt;/pub-dates&gt;&lt;/dates&gt;&lt;urls&gt;&lt;related-urls&gt;&lt;url&gt;http://circres.ahajournals.org/content/114/9/1389.abstract&lt;/url&gt;&lt;/related-urls&gt;&lt;/urls&gt;&lt;electronic-resource-num&gt;10.1161/circresaha.114.303265&lt;/electronic-resource-num&gt;&lt;/record&gt;&lt;/Cite&gt;&lt;/EndNote&gt;</w:instrText>
      </w:r>
      <w:r w:rsidRPr="00AA33FF">
        <w:rPr>
          <w:rFonts w:asciiTheme="minorHAnsi" w:hAnsiTheme="minorHAnsi" w:cstheme="minorHAnsi"/>
          <w:sz w:val="24"/>
        </w:rPr>
        <w:fldChar w:fldCharType="separate"/>
      </w:r>
      <w:r w:rsidRPr="00AA33FF">
        <w:rPr>
          <w:rFonts w:asciiTheme="minorHAnsi" w:hAnsiTheme="minorHAnsi" w:cstheme="minorHAnsi"/>
          <w:sz w:val="24"/>
        </w:rPr>
        <w:t>[37]</w:t>
      </w:r>
      <w:r w:rsidRPr="00AA33FF">
        <w:rPr>
          <w:rFonts w:asciiTheme="minorHAnsi" w:hAnsiTheme="minorHAnsi" w:cstheme="minorHAnsi"/>
          <w:sz w:val="24"/>
        </w:rPr>
        <w:fldChar w:fldCharType="end"/>
      </w:r>
      <w:r w:rsidRPr="00AA33FF">
        <w:rPr>
          <w:rFonts w:asciiTheme="minorHAnsi" w:hAnsiTheme="minorHAnsi" w:cstheme="minorHAnsi"/>
          <w:sz w:val="24"/>
        </w:rPr>
        <w:t xml:space="preserve">. </w:t>
      </w:r>
      <w:bookmarkStart w:id="104" w:name="OLE_LINK47"/>
      <w:r w:rsidRPr="00AA33FF">
        <w:rPr>
          <w:rFonts w:asciiTheme="minorHAnsi" w:hAnsiTheme="minorHAnsi" w:cstheme="minorHAnsi"/>
          <w:sz w:val="24"/>
        </w:rPr>
        <w:t>It has also been reported that circulating MALAT1 expression was higher in acute myocardial infarction</w:t>
      </w:r>
      <w:bookmarkEnd w:id="104"/>
      <w:r w:rsidRPr="00AA33FF">
        <w:rPr>
          <w:rFonts w:asciiTheme="minorHAnsi" w:hAnsiTheme="minorHAnsi" w:cstheme="minorHAnsi"/>
          <w:sz w:val="24"/>
        </w:rPr>
        <w:t xml:space="preserve"> patients than that in healthy volunteers </w:t>
      </w:r>
      <w:r w:rsidRPr="00AA33FF">
        <w:rPr>
          <w:rFonts w:asciiTheme="minorHAnsi" w:hAnsiTheme="minorHAnsi" w:cstheme="minorHAnsi"/>
          <w:sz w:val="24"/>
        </w:rPr>
        <w:fldChar w:fldCharType="begin"/>
      </w:r>
      <w:r w:rsidRPr="00AA33FF">
        <w:rPr>
          <w:rFonts w:asciiTheme="minorHAnsi" w:hAnsiTheme="minorHAnsi" w:cstheme="minorHAnsi"/>
          <w:sz w:val="24"/>
        </w:rPr>
        <w:instrText xml:space="preserve"> ADDIN EN.CITE &lt;EndNote&gt;&lt;Cite&gt;&lt;Author&gt;Vausort&lt;/Author&gt;&lt;Year&gt;2014&lt;/Year&gt;&lt;RecNum&gt;218&lt;/RecNum&gt;&lt;DisplayText&gt;[38]&lt;/DisplayText&gt;&lt;record&gt;&lt;rec-number&gt;218&lt;/rec-number&gt;&lt;foreign-keys&gt;&lt;key app="EN" db-id="x992zp2tnspf0bedvzjv5z06edxrst5ddtfv" timestamp="1447123980"&gt;218&lt;/key&gt;&lt;/foreign-keys&gt;&lt;ref-type name="Journal Article"&gt;17&lt;/ref-type&gt;&lt;contributors&gt;&lt;authors&gt;&lt;author&gt;Vausort, Mélanie&lt;/author&gt;&lt;author&gt;Wagner, Daniel R&lt;/author&gt;&lt;author&gt;Devaux, Yvan&lt;/author&gt;&lt;/authors&gt;&lt;/contributors&gt;&lt;titles&gt;&lt;title&gt;Long noncoding RNAs in patients with acute myocardial infarction&lt;/title&gt;&lt;secondary-title&gt;Circulation research&lt;/secondary-title&gt;&lt;/titles&gt;&lt;periodical&gt;&lt;full-title&gt;Circ Res&lt;/full-title&gt;&lt;abbr-1&gt;Circulation research&lt;/abbr-1&gt;&lt;/periodical&gt;&lt;pages&gt;668-677&lt;/pages&gt;&lt;volume&gt;115&lt;/volume&gt;&lt;number&gt;7&lt;/number&gt;&lt;dates&gt;&lt;year&gt;2014&lt;/year&gt;&lt;/dates&gt;&lt;isbn&gt;0009-7330&lt;/isbn&gt;&lt;urls&gt;&lt;/urls&gt;&lt;/record&gt;&lt;/Cite&gt;&lt;/EndNote&gt;</w:instrText>
      </w:r>
      <w:r w:rsidRPr="00AA33FF">
        <w:rPr>
          <w:rFonts w:asciiTheme="minorHAnsi" w:hAnsiTheme="minorHAnsi" w:cstheme="minorHAnsi"/>
          <w:sz w:val="24"/>
        </w:rPr>
        <w:fldChar w:fldCharType="separate"/>
      </w:r>
      <w:r w:rsidRPr="00AA33FF">
        <w:rPr>
          <w:rFonts w:asciiTheme="minorHAnsi" w:hAnsiTheme="minorHAnsi" w:cstheme="minorHAnsi"/>
          <w:sz w:val="24"/>
        </w:rPr>
        <w:t>[38]</w:t>
      </w:r>
      <w:r w:rsidRPr="00AA33FF">
        <w:rPr>
          <w:rFonts w:asciiTheme="minorHAnsi" w:hAnsiTheme="minorHAnsi" w:cstheme="minorHAnsi"/>
          <w:sz w:val="24"/>
        </w:rPr>
        <w:fldChar w:fldCharType="end"/>
      </w:r>
      <w:r w:rsidRPr="00AA33FF">
        <w:rPr>
          <w:rFonts w:asciiTheme="minorHAnsi" w:hAnsiTheme="minorHAnsi" w:cstheme="minorHAnsi"/>
          <w:sz w:val="24"/>
        </w:rPr>
        <w:t xml:space="preserve">. </w:t>
      </w:r>
      <w:proofErr w:type="spellStart"/>
      <w:r w:rsidRPr="00AA33FF">
        <w:rPr>
          <w:rFonts w:asciiTheme="minorHAnsi" w:hAnsiTheme="minorHAnsi" w:cstheme="minorHAnsi"/>
          <w:sz w:val="24"/>
        </w:rPr>
        <w:t>Poller</w:t>
      </w:r>
      <w:proofErr w:type="spellEnd"/>
      <w:r w:rsidRPr="00AA33FF">
        <w:rPr>
          <w:rFonts w:asciiTheme="minorHAnsi" w:hAnsiTheme="minorHAnsi" w:cstheme="minorHAnsi"/>
          <w:sz w:val="24"/>
        </w:rPr>
        <w:t xml:space="preserve"> et al showed that MALAT1 participates in the process of cardiac innate immunity </w:t>
      </w:r>
      <w:r w:rsidRPr="00AA33FF">
        <w:rPr>
          <w:rFonts w:asciiTheme="minorHAnsi" w:hAnsiTheme="minorHAnsi" w:cstheme="minorHAnsi"/>
          <w:sz w:val="24"/>
        </w:rPr>
        <w:fldChar w:fldCharType="begin"/>
      </w:r>
      <w:r w:rsidRPr="00AA33FF">
        <w:rPr>
          <w:rFonts w:asciiTheme="minorHAnsi" w:hAnsiTheme="minorHAnsi" w:cstheme="minorHAnsi"/>
          <w:sz w:val="24"/>
        </w:rPr>
        <w:instrText xml:space="preserve"> ADDIN EN.CITE &lt;EndNote&gt;&lt;Cite&gt;&lt;Author&gt;Poller&lt;/Author&gt;&lt;Year&gt;2014&lt;/Year&gt;&lt;RecNum&gt;215&lt;/RecNum&gt;&lt;DisplayText&gt;[39]&lt;/DisplayText&gt;&lt;record&gt;&lt;rec-number&gt;215&lt;/rec-number&gt;&lt;foreign-keys&gt;&lt;key app="EN" db-id="x992zp2tnspf0bedvzjv5z06edxrst5ddtfv" timestamp="1447118862"&gt;215&lt;/key&gt;&lt;/foreign-keys&gt;&lt;ref-type name="Journal Article"&gt;17&lt;/ref-type&gt;&lt;contributors&gt;&lt;authors&gt;&lt;author&gt;Poller, Wolfgang&lt;/author&gt;&lt;author&gt;Gast, Martina&lt;/author&gt;&lt;author&gt;Schroen, Blanche&lt;/author&gt;&lt;author&gt;Voigt, Antje&lt;/author&gt;&lt;author&gt;Haas, Jan&lt;/author&gt;&lt;author&gt;Papageorgiou, Anna&lt;/author&gt;&lt;author&gt;Kuehl, Uwe&lt;/author&gt;&lt;author&gt;Lassner, Dirk&lt;/author&gt;&lt;author&gt;Wang, Xiaomin&lt;/author&gt;&lt;author&gt;Loebel, Madlen&lt;/author&gt;&lt;author&gt;Wilk, Sabrina&lt;/author&gt;&lt;author&gt;Althof, Nadine&lt;/author&gt;&lt;author&gt;Peters, Tim&lt;/author&gt;&lt;author&gt;Prasanth, Kannanganattu&lt;/author&gt;&lt;author&gt;Katus, Hugo&lt;/author&gt;&lt;author&gt;Meder, Benjamin&lt;/author&gt;&lt;author&gt;Nakagawa, Shinichi&lt;/author&gt;&lt;author&gt;Scheibenbogen, Carmen&lt;/author&gt;&lt;author&gt;Heymans, Stephane&lt;/author&gt;&lt;/authors&gt;&lt;/contributors&gt;&lt;titles&gt;&lt;title&gt;Abstract 11247: The Long Noncoding MALAT1 - MascRNA System is a Novel Regulator of Cardiac Innate Immunity&lt;/title&gt;&lt;secondary-title&gt;Circulation&lt;/secondary-title&gt;&lt;/titles&gt;&lt;periodical&gt;&lt;full-title&gt;Circulation&lt;/full-title&gt;&lt;abbr-1&gt;Circulation&lt;/abbr-1&gt;&lt;/periodical&gt;&lt;pages&gt;A11247&lt;/pages&gt;&lt;volume&gt;130&lt;/volume&gt;&lt;number&gt;Suppl 2&lt;/number&gt;&lt;dates&gt;&lt;year&gt;2014&lt;/year&gt;&lt;pub-dates&gt;&lt;date&gt;November 25, 2014&lt;/date&gt;&lt;/pub-dates&gt;&lt;/dates&gt;&lt;urls&gt;&lt;related-urls&gt;&lt;url&gt;http://circ.ahajournals.org/content/130/Suppl_2/A11247.abstract&lt;/url&gt;&lt;/related-urls&gt;&lt;/urls&gt;&lt;research-notes&gt;&lt;style face="normal" font="default" size="100%"&gt;MALAT&lt;/style&gt;&lt;style face="normal" font="default" charset="134" size="100%"&gt;1  </w:instrText>
      </w:r>
      <w:r w:rsidRPr="00AA33FF">
        <w:rPr>
          <w:rFonts w:asciiTheme="minorHAnsi" w:hAnsiTheme="minorHAnsi" w:cstheme="minorHAnsi"/>
          <w:sz w:val="24"/>
        </w:rPr>
        <w:instrText>心肌</w:instrText>
      </w:r>
      <w:r w:rsidRPr="00AA33FF">
        <w:rPr>
          <w:rFonts w:asciiTheme="minorHAnsi" w:hAnsiTheme="minorHAnsi" w:cstheme="minorHAnsi"/>
          <w:sz w:val="24"/>
        </w:rPr>
        <w:instrText>&lt;/style&gt;&lt;/research-notes&gt;&lt;/record&gt;&lt;/Cite&gt;&lt;/EndNote&gt;</w:instrText>
      </w:r>
      <w:r w:rsidRPr="00AA33FF">
        <w:rPr>
          <w:rFonts w:asciiTheme="minorHAnsi" w:hAnsiTheme="minorHAnsi" w:cstheme="minorHAnsi"/>
          <w:sz w:val="24"/>
        </w:rPr>
        <w:fldChar w:fldCharType="separate"/>
      </w:r>
      <w:r w:rsidRPr="00AA33FF">
        <w:rPr>
          <w:rFonts w:asciiTheme="minorHAnsi" w:hAnsiTheme="minorHAnsi" w:cstheme="minorHAnsi"/>
          <w:sz w:val="24"/>
        </w:rPr>
        <w:t>[39]</w:t>
      </w:r>
      <w:r w:rsidRPr="00AA33FF">
        <w:rPr>
          <w:rFonts w:asciiTheme="minorHAnsi" w:hAnsiTheme="minorHAnsi" w:cstheme="minorHAnsi"/>
          <w:sz w:val="24"/>
        </w:rPr>
        <w:fldChar w:fldCharType="end"/>
      </w:r>
      <w:r w:rsidRPr="00AA33FF">
        <w:rPr>
          <w:rFonts w:asciiTheme="minorHAnsi" w:hAnsiTheme="minorHAnsi" w:cstheme="minorHAnsi"/>
          <w:sz w:val="24"/>
        </w:rPr>
        <w:t xml:space="preserve">. In </w:t>
      </w:r>
      <w:r w:rsidR="002B1E79" w:rsidRPr="00AA33FF">
        <w:rPr>
          <w:rFonts w:asciiTheme="minorHAnsi" w:hAnsiTheme="minorHAnsi" w:cstheme="minorHAnsi"/>
          <w:sz w:val="24"/>
        </w:rPr>
        <w:t xml:space="preserve">the </w:t>
      </w:r>
      <w:r w:rsidRPr="00AA33FF">
        <w:rPr>
          <w:rFonts w:asciiTheme="minorHAnsi" w:hAnsiTheme="minorHAnsi" w:cstheme="minorHAnsi"/>
          <w:sz w:val="24"/>
        </w:rPr>
        <w:t xml:space="preserve">current study, a decreased </w:t>
      </w:r>
      <w:bookmarkStart w:id="105" w:name="OLE_LINK50"/>
      <w:r w:rsidRPr="00AA33FF">
        <w:rPr>
          <w:rFonts w:asciiTheme="minorHAnsi" w:hAnsiTheme="minorHAnsi" w:cstheme="minorHAnsi"/>
          <w:sz w:val="24"/>
        </w:rPr>
        <w:t>MALAT1</w:t>
      </w:r>
      <w:bookmarkEnd w:id="105"/>
      <w:r w:rsidRPr="00AA33FF">
        <w:rPr>
          <w:rFonts w:asciiTheme="minorHAnsi" w:hAnsiTheme="minorHAnsi" w:cstheme="minorHAnsi"/>
          <w:sz w:val="24"/>
        </w:rPr>
        <w:t xml:space="preserve"> expression was observed in circulating EPCs of T2DM patients. Its expression was also reduced in bone marrow-EPCs exposed to high glucose in a dose-dependent manner. Considering the reduced number and function of circulating EPCs, we proposed that MALAT1 was correlated with EPCs function in T2DM patients. As expected, pioglitazone treatment contributed to the elevation of MALAT1 level in EPCs both</w:t>
      </w:r>
      <w:r w:rsidRPr="00AA33FF">
        <w:rPr>
          <w:rFonts w:asciiTheme="minorHAnsi" w:hAnsiTheme="minorHAnsi" w:cstheme="minorHAnsi"/>
          <w:i/>
          <w:sz w:val="24"/>
        </w:rPr>
        <w:t xml:space="preserve"> in vivo</w:t>
      </w:r>
      <w:r w:rsidRPr="00AA33FF">
        <w:rPr>
          <w:rFonts w:asciiTheme="minorHAnsi" w:hAnsiTheme="minorHAnsi" w:cstheme="minorHAnsi"/>
          <w:sz w:val="24"/>
        </w:rPr>
        <w:t xml:space="preserve"> and </w:t>
      </w:r>
      <w:r w:rsidRPr="00AA33FF">
        <w:rPr>
          <w:rFonts w:asciiTheme="minorHAnsi" w:hAnsiTheme="minorHAnsi" w:cstheme="minorHAnsi"/>
          <w:i/>
          <w:sz w:val="24"/>
        </w:rPr>
        <w:t>in vitro</w:t>
      </w:r>
      <w:r w:rsidRPr="00AA33FF">
        <w:rPr>
          <w:rFonts w:asciiTheme="minorHAnsi" w:hAnsiTheme="minorHAnsi" w:cstheme="minorHAnsi"/>
          <w:sz w:val="24"/>
        </w:rPr>
        <w:t xml:space="preserve">. </w:t>
      </w:r>
    </w:p>
    <w:p w14:paraId="592AA684" w14:textId="44B40E70" w:rsidR="0053421E" w:rsidRPr="00AA33FF" w:rsidRDefault="00890D26" w:rsidP="00AA33FF">
      <w:pPr>
        <w:jc w:val="left"/>
        <w:rPr>
          <w:rFonts w:asciiTheme="minorHAnsi" w:hAnsiTheme="minorHAnsi" w:cstheme="minorHAnsi"/>
          <w:spacing w:val="4"/>
          <w:sz w:val="24"/>
        </w:rPr>
      </w:pPr>
      <w:bookmarkStart w:id="106" w:name="OLE_LINK102"/>
      <w:bookmarkStart w:id="107" w:name="OLE_LINK103"/>
      <w:r w:rsidRPr="00AA33FF">
        <w:rPr>
          <w:rFonts w:asciiTheme="minorHAnsi" w:hAnsiTheme="minorHAnsi" w:cstheme="minorHAnsi"/>
          <w:sz w:val="24"/>
        </w:rPr>
        <w:t>c-</w:t>
      </w:r>
      <w:proofErr w:type="spellStart"/>
      <w:r w:rsidRPr="00AA33FF">
        <w:rPr>
          <w:rFonts w:asciiTheme="minorHAnsi" w:hAnsiTheme="minorHAnsi" w:cstheme="minorHAnsi"/>
          <w:sz w:val="24"/>
        </w:rPr>
        <w:t>Myc</w:t>
      </w:r>
      <w:proofErr w:type="spellEnd"/>
      <w:r w:rsidRPr="00AA33FF">
        <w:rPr>
          <w:rFonts w:asciiTheme="minorHAnsi" w:hAnsiTheme="minorHAnsi" w:cstheme="minorHAnsi"/>
          <w:sz w:val="24"/>
        </w:rPr>
        <w:t xml:space="preserve"> is a regulator gene that codes for a transcription factor and plays a critical role in cell growth, apoptosis, and metabolism in mammals </w:t>
      </w:r>
      <w:r w:rsidRPr="00AA33FF">
        <w:rPr>
          <w:rFonts w:asciiTheme="minorHAnsi" w:hAnsiTheme="minorHAnsi" w:cstheme="minorHAnsi"/>
          <w:sz w:val="24"/>
        </w:rPr>
        <w:fldChar w:fldCharType="begin"/>
      </w:r>
      <w:r w:rsidRPr="00AA33FF">
        <w:rPr>
          <w:rFonts w:asciiTheme="minorHAnsi" w:hAnsiTheme="minorHAnsi" w:cstheme="minorHAnsi"/>
          <w:sz w:val="24"/>
        </w:rPr>
        <w:instrText xml:space="preserve"> ADDIN EN.CITE &lt;EndNote&gt;&lt;Cite&gt;&lt;Author&gt;Dang&lt;/Author&gt;&lt;Year&gt;1999&lt;/Year&gt;&lt;RecNum&gt;221&lt;/RecNum&gt;&lt;DisplayText&gt;[40]&lt;/DisplayText&gt;&lt;record&gt;&lt;rec-number&gt;221&lt;/rec-number&gt;&lt;foreign-keys&gt;&lt;key app="EN" db-id="x992zp2tnspf0bedvzjv5z06edxrst5ddtfv" timestamp="1447139458"&gt;221&lt;/key&gt;&lt;/foreign-keys&gt;&lt;ref-type name="Journal Article"&gt;17&lt;/ref-type&gt;&lt;contributors&gt;&lt;authors&gt;&lt;author&gt;Dang, Chi V.&lt;/author&gt;&lt;/authors&gt;&lt;/contributors&gt;&lt;titles&gt;&lt;title&gt;c-Myc Target Genes Involved in Cell Growth, Apoptosis, and Metabolism&lt;/title&gt;&lt;secondary-title&gt;Molecular and Cellular Biology&lt;/secondary-title&gt;&lt;/titles&gt;&lt;periodical&gt;&lt;full-title&gt;Molecular and Cellular Biology&lt;/full-title&gt;&lt;/periodical&gt;&lt;pages&gt;1-11&lt;/pages&gt;&lt;volume&gt;19&lt;/volume&gt;&lt;number&gt;1&lt;/number&gt;&lt;dates&gt;&lt;year&gt;1999&lt;/year&gt;&lt;pub-dates&gt;&lt;date&gt;January 1, 1999&lt;/date&gt;&lt;/pub-dates&gt;&lt;/dates&gt;&lt;urls&gt;&lt;related-urls&gt;&lt;url&gt;http://mcb.asm.org/content/19/1/1.short&lt;/url&gt;&lt;/related-urls&gt;&lt;/urls&gt;&lt;electronic-resource-num&gt;10.1128/mcb.19.1.1&lt;/electronic-resource-num&gt;&lt;/record&gt;&lt;/Cite&gt;&lt;/EndNote&gt;</w:instrText>
      </w:r>
      <w:r w:rsidRPr="00AA33FF">
        <w:rPr>
          <w:rFonts w:asciiTheme="minorHAnsi" w:hAnsiTheme="minorHAnsi" w:cstheme="minorHAnsi"/>
          <w:sz w:val="24"/>
        </w:rPr>
        <w:fldChar w:fldCharType="separate"/>
      </w:r>
      <w:r w:rsidRPr="00AA33FF">
        <w:rPr>
          <w:rFonts w:asciiTheme="minorHAnsi" w:hAnsiTheme="minorHAnsi" w:cstheme="minorHAnsi"/>
          <w:sz w:val="24"/>
        </w:rPr>
        <w:t>[40]</w:t>
      </w:r>
      <w:r w:rsidRPr="00AA33FF">
        <w:rPr>
          <w:rFonts w:asciiTheme="minorHAnsi" w:hAnsiTheme="minorHAnsi" w:cstheme="minorHAnsi"/>
          <w:sz w:val="24"/>
        </w:rPr>
        <w:fldChar w:fldCharType="end"/>
      </w:r>
      <w:r w:rsidRPr="00AA33FF">
        <w:rPr>
          <w:rFonts w:asciiTheme="minorHAnsi" w:hAnsiTheme="minorHAnsi" w:cstheme="minorHAnsi"/>
          <w:sz w:val="24"/>
        </w:rPr>
        <w:t xml:space="preserve">. It has been commonly considered to be a proto-oncogene and is vital for adequate </w:t>
      </w:r>
      <w:bookmarkStart w:id="108" w:name="OLE_LINK118"/>
      <w:r w:rsidRPr="00AA33FF">
        <w:rPr>
          <w:rFonts w:asciiTheme="minorHAnsi" w:hAnsiTheme="minorHAnsi" w:cstheme="minorHAnsi"/>
          <w:sz w:val="24"/>
        </w:rPr>
        <w:t xml:space="preserve">vascular development and angiogenesis </w:t>
      </w:r>
      <w:bookmarkEnd w:id="108"/>
      <w:r w:rsidRPr="00AA33FF">
        <w:rPr>
          <w:rFonts w:asciiTheme="minorHAnsi" w:hAnsiTheme="minorHAnsi" w:cstheme="minorHAnsi"/>
          <w:sz w:val="24"/>
        </w:rPr>
        <w:fldChar w:fldCharType="begin"/>
      </w:r>
      <w:r w:rsidRPr="00AA33FF">
        <w:rPr>
          <w:rFonts w:asciiTheme="minorHAnsi" w:hAnsiTheme="minorHAnsi" w:cstheme="minorHAnsi"/>
          <w:sz w:val="24"/>
        </w:rPr>
        <w:instrText xml:space="preserve"> ADDIN EN.CITE &lt;EndNote&gt;&lt;Cite&gt;&lt;Author&gt;Baudino&lt;/Author&gt;&lt;Year&gt;2002&lt;/Year&gt;&lt;RecNum&gt;227&lt;/RecNum&gt;&lt;DisplayText&gt;[22]&lt;/DisplayText&gt;&lt;record&gt;&lt;rec-number&gt;227&lt;/rec-number&gt;&lt;foreign-keys&gt;&lt;key app="EN" db-id="x992zp2tnspf0bedvzjv5z06edxrst5ddtfv" timestamp="1447318727"&gt;227&lt;/key&gt;&lt;/foreign-keys&gt;&lt;ref-type name="Journal Article"&gt;17&lt;/ref-type&gt;&lt;contributors&gt;&lt;authors&gt;&lt;author&gt;Baudino, Troy A&lt;/author&gt;&lt;author&gt;McKay, Catriona&lt;/author&gt;&lt;author&gt;Pendeville-Samain, Helene&lt;/author&gt;&lt;author&gt;Nilsson, Jonas A&lt;/author&gt;&lt;author&gt;Maclean, Kirsteen H&lt;/author&gt;&lt;author&gt;White, Elsie L&lt;/author&gt;&lt;author&gt;Davis, Ann C&lt;/author&gt;&lt;author&gt;Ihle, James N&lt;/author&gt;&lt;author&gt;Cleveland, John L&lt;/author&gt;&lt;/authors&gt;&lt;/contributors&gt;&lt;titles&gt;&lt;title&gt;c-Myc is essential for vasculogenesis and angiogenesis during development and tumor progression&lt;/title&gt;&lt;secondary-title&gt;Genes &amp;amp; development&lt;/secondary-title&gt;&lt;/titles&gt;&lt;periodical&gt;&lt;full-title&gt;Genes &amp;amp; development&lt;/full-title&gt;&lt;/periodical&gt;&lt;pages&gt;2530-2543&lt;/pages&gt;&lt;volume&gt;16&lt;/volume&gt;&lt;number&gt;19&lt;/number&gt;&lt;dates&gt;&lt;year&gt;2002&lt;/year&gt;&lt;/dates&gt;&lt;isbn&gt;0890-9369&lt;/isbn&gt;&lt;urls&gt;&lt;/urls&gt;&lt;/record&gt;&lt;/Cite&gt;&lt;/EndNote&gt;</w:instrText>
      </w:r>
      <w:r w:rsidRPr="00AA33FF">
        <w:rPr>
          <w:rFonts w:asciiTheme="minorHAnsi" w:hAnsiTheme="minorHAnsi" w:cstheme="minorHAnsi"/>
          <w:sz w:val="24"/>
        </w:rPr>
        <w:fldChar w:fldCharType="separate"/>
      </w:r>
      <w:r w:rsidRPr="00AA33FF">
        <w:rPr>
          <w:rFonts w:asciiTheme="minorHAnsi" w:hAnsiTheme="minorHAnsi" w:cstheme="minorHAnsi"/>
          <w:sz w:val="24"/>
        </w:rPr>
        <w:t>[22]</w:t>
      </w:r>
      <w:r w:rsidRPr="00AA33FF">
        <w:rPr>
          <w:rFonts w:asciiTheme="minorHAnsi" w:hAnsiTheme="minorHAnsi" w:cstheme="minorHAnsi"/>
          <w:sz w:val="24"/>
        </w:rPr>
        <w:fldChar w:fldCharType="end"/>
      </w:r>
      <w:r w:rsidRPr="00AA33FF">
        <w:rPr>
          <w:rFonts w:asciiTheme="minorHAnsi" w:hAnsiTheme="minorHAnsi" w:cstheme="minorHAnsi"/>
          <w:sz w:val="24"/>
        </w:rPr>
        <w:t>. The dysregulation of c-</w:t>
      </w:r>
      <w:proofErr w:type="spellStart"/>
      <w:r w:rsidRPr="00AA33FF">
        <w:rPr>
          <w:rFonts w:asciiTheme="minorHAnsi" w:hAnsiTheme="minorHAnsi" w:cstheme="minorHAnsi"/>
          <w:sz w:val="24"/>
        </w:rPr>
        <w:t>Myc</w:t>
      </w:r>
      <w:proofErr w:type="spellEnd"/>
      <w:r w:rsidRPr="00AA33FF">
        <w:rPr>
          <w:rFonts w:asciiTheme="minorHAnsi" w:hAnsiTheme="minorHAnsi" w:cstheme="minorHAnsi"/>
          <w:sz w:val="24"/>
        </w:rPr>
        <w:t xml:space="preserve"> expression is closely related to cancers and cardiovascular disorders </w:t>
      </w:r>
      <w:r w:rsidRPr="00AA33FF">
        <w:rPr>
          <w:rFonts w:asciiTheme="minorHAnsi" w:hAnsiTheme="minorHAnsi" w:cstheme="minorHAnsi"/>
          <w:sz w:val="24"/>
        </w:rPr>
        <w:fldChar w:fldCharType="begin"/>
      </w:r>
      <w:r w:rsidRPr="00AA33FF">
        <w:rPr>
          <w:rFonts w:asciiTheme="minorHAnsi" w:hAnsiTheme="minorHAnsi" w:cstheme="minorHAnsi"/>
          <w:sz w:val="24"/>
        </w:rPr>
        <w:instrText xml:space="preserve"> ADDIN EN.CITE &lt;EndNote&gt;&lt;Cite&gt;&lt;Author&gt;de Nigris&lt;/Author&gt;&lt;Year&gt;2006&lt;/Year&gt;&lt;RecNum&gt;222&lt;/RecNum&gt;&lt;DisplayText&gt;[41]&lt;/DisplayText&gt;&lt;record&gt;&lt;rec-number&gt;222&lt;/rec-number&gt;&lt;foreign-keys&gt;&lt;key app="EN" db-id="x992zp2tnspf0bedvzjv5z06edxrst5ddtfv" timestamp="1447205847"&gt;222&lt;/key&gt;&lt;/foreign-keys&gt;&lt;ref-type name="Journal Article"&gt;17&lt;/ref-type&gt;&lt;contributors&gt;&lt;authors&gt;&lt;author&gt;de Nigris, F.&lt;/author&gt;&lt;author&gt;Balestrieri, M. L.&lt;/author&gt;&lt;author&gt;Napoli, C.&lt;/author&gt;&lt;/authors&gt;&lt;/contributors&gt;&lt;auth-address&gt;Department of General Pathology, Division of Clinical Pathology and Excellence Research Center on Cardiovascular Diseases, 1st School of Medicine, II University of Naples, Italy.&lt;/auth-address&gt;&lt;titles&gt;&lt;title&gt;Targeting c-Myc, Ras and IGF cascade to treat cancer and vascular disorders&lt;/title&gt;&lt;secondary-title&gt;Cell Cycle&lt;/secondary-title&gt;&lt;alt-title&gt;Cell cycle (Georgetown, Tex.)&lt;/alt-title&gt;&lt;/titles&gt;&lt;periodical&gt;&lt;full-title&gt;Cell Cycle&lt;/full-title&gt;&lt;abbr-1&gt;Cell cycle (Georgetown, Tex.)&lt;/abbr-1&gt;&lt;/periodical&gt;&lt;alt-periodical&gt;&lt;full-title&gt;Cell Cycle&lt;/full-title&gt;&lt;abbr-1&gt;Cell cycle (Georgetown, Tex.)&lt;/abbr-1&gt;&lt;/alt-periodical&gt;&lt;pages&gt;1621-8&lt;/pages&gt;&lt;volume&gt;5&lt;/volume&gt;&lt;number&gt;15&lt;/number&gt;&lt;edition&gt;2006/08/22&lt;/edition&gt;&lt;keywords&gt;&lt;keyword&gt;Animals&lt;/keyword&gt;&lt;keyword&gt;Clinical Trials as Topic&lt;/keyword&gt;&lt;keyword&gt;Humans&lt;/keyword&gt;&lt;keyword&gt;Neoplasms/*therapy&lt;/keyword&gt;&lt;keyword&gt;Proto-Oncogene Proteins c-myc/antagonists &amp;amp; inhibitors/*metabolism&lt;/keyword&gt;&lt;keyword&gt;Somatomedins/antagonists &amp;amp; inhibitors/*metabolism&lt;/keyword&gt;&lt;keyword&gt;Vascular Diseases/*therapy&lt;/keyword&gt;&lt;keyword&gt;ras Proteins/antagonists &amp;amp; inhibitors/*metabolism&lt;/keyword&gt;&lt;/keywords&gt;&lt;dates&gt;&lt;year&gt;2006&lt;/year&gt;&lt;pub-dates&gt;&lt;date&gt;Aug&lt;/date&gt;&lt;/pub-dates&gt;&lt;/dates&gt;&lt;isbn&gt;1551-4005&lt;/isbn&gt;&lt;accession-num&gt;16921263&lt;/accession-num&gt;&lt;urls&gt;&lt;/urls&gt;&lt;remote-database-provider&gt;NLM&lt;/remote-database-provider&gt;&lt;language&gt;eng&lt;/language&gt;&lt;/record&gt;&lt;/Cite&gt;&lt;/EndNote&gt;</w:instrText>
      </w:r>
      <w:r w:rsidRPr="00AA33FF">
        <w:rPr>
          <w:rFonts w:asciiTheme="minorHAnsi" w:hAnsiTheme="minorHAnsi" w:cstheme="minorHAnsi"/>
          <w:sz w:val="24"/>
        </w:rPr>
        <w:fldChar w:fldCharType="separate"/>
      </w:r>
      <w:r w:rsidRPr="00AA33FF">
        <w:rPr>
          <w:rFonts w:asciiTheme="minorHAnsi" w:hAnsiTheme="minorHAnsi" w:cstheme="minorHAnsi"/>
          <w:sz w:val="24"/>
        </w:rPr>
        <w:t>[41]</w:t>
      </w:r>
      <w:r w:rsidRPr="00AA33FF">
        <w:rPr>
          <w:rFonts w:asciiTheme="minorHAnsi" w:hAnsiTheme="minorHAnsi" w:cstheme="minorHAnsi"/>
          <w:sz w:val="24"/>
        </w:rPr>
        <w:fldChar w:fldCharType="end"/>
      </w:r>
      <w:r w:rsidRPr="00AA33FF">
        <w:rPr>
          <w:rFonts w:asciiTheme="minorHAnsi" w:hAnsiTheme="minorHAnsi" w:cstheme="minorHAnsi"/>
          <w:sz w:val="24"/>
        </w:rPr>
        <w:t xml:space="preserve">. </w:t>
      </w:r>
      <w:proofErr w:type="spellStart"/>
      <w:r w:rsidRPr="00AA33FF">
        <w:rPr>
          <w:rFonts w:asciiTheme="minorHAnsi" w:hAnsiTheme="minorHAnsi" w:cstheme="minorHAnsi"/>
          <w:sz w:val="24"/>
        </w:rPr>
        <w:t>Florea</w:t>
      </w:r>
      <w:proofErr w:type="spellEnd"/>
      <w:r w:rsidRPr="00AA33FF">
        <w:rPr>
          <w:rFonts w:asciiTheme="minorHAnsi" w:hAnsiTheme="minorHAnsi" w:cstheme="minorHAnsi"/>
          <w:sz w:val="24"/>
        </w:rPr>
        <w:t xml:space="preserve"> et al demonstrated that the loss of c-</w:t>
      </w:r>
      <w:proofErr w:type="spellStart"/>
      <w:r w:rsidRPr="00AA33FF">
        <w:rPr>
          <w:rFonts w:asciiTheme="minorHAnsi" w:hAnsiTheme="minorHAnsi" w:cstheme="minorHAnsi"/>
          <w:sz w:val="24"/>
        </w:rPr>
        <w:t>Myc</w:t>
      </w:r>
      <w:proofErr w:type="spellEnd"/>
      <w:r w:rsidRPr="00AA33FF">
        <w:rPr>
          <w:rFonts w:asciiTheme="minorHAnsi" w:hAnsiTheme="minorHAnsi" w:cstheme="minorHAnsi"/>
          <w:sz w:val="24"/>
        </w:rPr>
        <w:t xml:space="preserve"> expression in endothelial cells results in a pro-inflammatory senescent phenotype, suggesting a central regulator of endothelial dysfunction </w:t>
      </w:r>
      <w:r w:rsidRPr="00AA33FF">
        <w:rPr>
          <w:rFonts w:asciiTheme="minorHAnsi" w:hAnsiTheme="minorHAnsi" w:cstheme="minorHAnsi"/>
          <w:sz w:val="24"/>
        </w:rPr>
        <w:fldChar w:fldCharType="begin">
          <w:fldData xml:space="preserve">PEVuZE5vdGU+PENpdGU+PEF1dGhvcj5GbG9yZWE8L0F1dGhvcj48WWVhcj4yMDEzPC9ZZWFyPjxS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bG9TIG9uZTwvYWJici0xPjwvYWx0LXBlcmlvZGljYWw+PHBhZ2VzPmU3MzE0NjwvcGFnZXM+PHZv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</w:fldData>
        </w:fldChar>
      </w:r>
      <w:r w:rsidRPr="00AA33FF">
        <w:rPr>
          <w:rFonts w:asciiTheme="minorHAnsi" w:hAnsiTheme="minorHAnsi" w:cstheme="minorHAnsi"/>
          <w:sz w:val="24"/>
        </w:rPr>
        <w:instrText xml:space="preserve"> ADDIN EN.CITE </w:instrText>
      </w:r>
      <w:r w:rsidRPr="00AA33FF">
        <w:rPr>
          <w:rFonts w:asciiTheme="minorHAnsi" w:hAnsiTheme="minorHAnsi" w:cstheme="minorHAnsi"/>
          <w:sz w:val="24"/>
        </w:rPr>
        <w:fldChar w:fldCharType="begin">
          <w:fldData xml:space="preserve">PEVuZE5vdGU+PENpdGU+PEF1dGhvcj5GbG9yZWE8L0F1dGhvcj48WWVhcj4yMDEzPC9ZZWFyPjxS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bG9TIG9uZTwvYWJici0xPjwvYWx0LXBlcmlvZGljYWw+PHBhZ2VzPmU3MzE0NjwvcGFnZXM+PHZv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</w:fldData>
        </w:fldChar>
      </w:r>
      <w:r w:rsidRPr="00AA33FF">
        <w:rPr>
          <w:rFonts w:asciiTheme="minorHAnsi" w:hAnsiTheme="minorHAnsi" w:cstheme="minorHAnsi"/>
          <w:sz w:val="24"/>
        </w:rPr>
        <w:instrText xml:space="preserve"> ADDIN EN.CITE.DATA </w:instrText>
      </w:r>
      <w:r w:rsidRPr="00AA33FF">
        <w:rPr>
          <w:rFonts w:asciiTheme="minorHAnsi" w:hAnsiTheme="minorHAnsi" w:cstheme="minorHAnsi"/>
          <w:sz w:val="24"/>
        </w:rPr>
      </w:r>
      <w:r w:rsidRPr="00AA33FF">
        <w:rPr>
          <w:rFonts w:asciiTheme="minorHAnsi" w:hAnsiTheme="minorHAnsi" w:cstheme="minorHAnsi"/>
          <w:sz w:val="24"/>
        </w:rPr>
        <w:fldChar w:fldCharType="end"/>
      </w:r>
      <w:r w:rsidRPr="00AA33FF">
        <w:rPr>
          <w:rFonts w:asciiTheme="minorHAnsi" w:hAnsiTheme="minorHAnsi" w:cstheme="minorHAnsi"/>
          <w:sz w:val="24"/>
        </w:rPr>
      </w:r>
      <w:r w:rsidRPr="00AA33FF">
        <w:rPr>
          <w:rFonts w:asciiTheme="minorHAnsi" w:hAnsiTheme="minorHAnsi" w:cstheme="minorHAnsi"/>
          <w:sz w:val="24"/>
        </w:rPr>
        <w:fldChar w:fldCharType="separate"/>
      </w:r>
      <w:r w:rsidRPr="00AA33FF">
        <w:rPr>
          <w:rFonts w:asciiTheme="minorHAnsi" w:hAnsiTheme="minorHAnsi" w:cstheme="minorHAnsi"/>
          <w:sz w:val="24"/>
        </w:rPr>
        <w:t>[21]</w:t>
      </w:r>
      <w:r w:rsidRPr="00AA33FF">
        <w:rPr>
          <w:rFonts w:asciiTheme="minorHAnsi" w:hAnsiTheme="minorHAnsi" w:cstheme="minorHAnsi"/>
          <w:sz w:val="24"/>
        </w:rPr>
        <w:fldChar w:fldCharType="end"/>
      </w:r>
      <w:r w:rsidRPr="00AA33FF">
        <w:rPr>
          <w:rFonts w:asciiTheme="minorHAnsi" w:hAnsiTheme="minorHAnsi" w:cstheme="minorHAnsi"/>
          <w:sz w:val="24"/>
        </w:rPr>
        <w:t xml:space="preserve">. In the present study, </w:t>
      </w:r>
      <w:r w:rsidRPr="00AA33FF">
        <w:rPr>
          <w:rFonts w:asciiTheme="minorHAnsi" w:hAnsiTheme="minorHAnsi" w:cstheme="minorHAnsi"/>
          <w:spacing w:val="4"/>
          <w:sz w:val="24"/>
        </w:rPr>
        <w:t>T2DM patients had decreased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expression of circulating EPCs in mRNA and protein levels. Pioglitazone treatment </w:t>
      </w:r>
      <w:proofErr w:type="gramStart"/>
      <w:r w:rsidRPr="00AA33FF">
        <w:rPr>
          <w:rFonts w:asciiTheme="minorHAnsi" w:hAnsiTheme="minorHAnsi" w:cstheme="minorHAnsi"/>
          <w:spacing w:val="4"/>
          <w:sz w:val="24"/>
        </w:rPr>
        <w:t>up-regulated</w:t>
      </w:r>
      <w:proofErr w:type="gramEnd"/>
      <w:r w:rsidRPr="00AA33FF">
        <w:rPr>
          <w:rFonts w:asciiTheme="minorHAnsi" w:hAnsiTheme="minorHAnsi" w:cstheme="minorHAnsi"/>
          <w:spacing w:val="4"/>
          <w:sz w:val="24"/>
        </w:rPr>
        <w:t xml:space="preserve"> these expression</w:t>
      </w:r>
      <w:r w:rsidR="002B1E79" w:rsidRPr="00AA33FF">
        <w:rPr>
          <w:rFonts w:asciiTheme="minorHAnsi" w:hAnsiTheme="minorHAnsi" w:cstheme="minorHAnsi"/>
          <w:spacing w:val="4"/>
          <w:sz w:val="24"/>
        </w:rPr>
        <w:t>s</w:t>
      </w:r>
      <w:r w:rsidRPr="00AA33FF">
        <w:rPr>
          <w:rFonts w:asciiTheme="minorHAnsi" w:hAnsiTheme="minorHAnsi" w:cstheme="minorHAnsi"/>
          <w:spacing w:val="4"/>
          <w:sz w:val="24"/>
        </w:rPr>
        <w:t xml:space="preserve"> of EPCs exposed to high glucose condition</w:t>
      </w:r>
      <w:r w:rsidR="002B1E79" w:rsidRPr="00AA33FF">
        <w:rPr>
          <w:rFonts w:asciiTheme="minorHAnsi" w:hAnsiTheme="minorHAnsi" w:cstheme="minorHAnsi"/>
          <w:spacing w:val="4"/>
          <w:sz w:val="24"/>
        </w:rPr>
        <w:t>s</w:t>
      </w:r>
      <w:r w:rsidRPr="00AA33FF">
        <w:rPr>
          <w:rFonts w:asciiTheme="minorHAnsi" w:hAnsiTheme="minorHAnsi" w:cstheme="minorHAnsi"/>
          <w:spacing w:val="4"/>
          <w:sz w:val="24"/>
        </w:rPr>
        <w:t xml:space="preserve"> in both </w:t>
      </w:r>
      <w:r w:rsidRPr="00AA33FF">
        <w:rPr>
          <w:rFonts w:asciiTheme="minorHAnsi" w:hAnsiTheme="minorHAnsi" w:cstheme="minorHAnsi"/>
          <w:i/>
          <w:spacing w:val="4"/>
          <w:sz w:val="24"/>
        </w:rPr>
        <w:t>in vivo</w:t>
      </w:r>
      <w:r w:rsidRPr="00AA33FF">
        <w:rPr>
          <w:rFonts w:asciiTheme="minorHAnsi" w:hAnsiTheme="minorHAnsi" w:cstheme="minorHAnsi"/>
          <w:spacing w:val="4"/>
          <w:sz w:val="24"/>
        </w:rPr>
        <w:t xml:space="preserve"> and </w:t>
      </w:r>
      <w:r w:rsidRPr="00AA33FF">
        <w:rPr>
          <w:rFonts w:asciiTheme="minorHAnsi" w:hAnsiTheme="minorHAnsi" w:cstheme="minorHAnsi"/>
          <w:i/>
          <w:spacing w:val="4"/>
          <w:sz w:val="24"/>
        </w:rPr>
        <w:t xml:space="preserve">in </w:t>
      </w:r>
      <w:r w:rsidR="002B1E79" w:rsidRPr="00AA33FF">
        <w:rPr>
          <w:rFonts w:asciiTheme="minorHAnsi" w:hAnsiTheme="minorHAnsi" w:cstheme="minorHAnsi"/>
          <w:i/>
          <w:spacing w:val="4"/>
          <w:sz w:val="24"/>
        </w:rPr>
        <w:t>vi</w:t>
      </w:r>
      <w:r w:rsidRPr="00AA33FF">
        <w:rPr>
          <w:rFonts w:asciiTheme="minorHAnsi" w:hAnsiTheme="minorHAnsi" w:cstheme="minorHAnsi"/>
          <w:i/>
          <w:spacing w:val="4"/>
          <w:sz w:val="24"/>
        </w:rPr>
        <w:t>tro</w:t>
      </w:r>
      <w:r w:rsidRPr="00AA33FF">
        <w:rPr>
          <w:rFonts w:asciiTheme="minorHAnsi" w:hAnsiTheme="minorHAnsi" w:cstheme="minorHAnsi"/>
          <w:spacing w:val="4"/>
          <w:sz w:val="24"/>
        </w:rPr>
        <w:t xml:space="preserve">. </w:t>
      </w:r>
      <w:bookmarkEnd w:id="95"/>
      <w:bookmarkEnd w:id="100"/>
      <w:bookmarkEnd w:id="101"/>
      <w:bookmarkEnd w:id="106"/>
      <w:bookmarkEnd w:id="107"/>
      <w:r w:rsidR="00F36A3E">
        <w:rPr>
          <w:rFonts w:asciiTheme="minorHAnsi" w:hAnsiTheme="minorHAnsi" w:cstheme="minorHAnsi"/>
          <w:spacing w:val="4"/>
          <w:sz w:val="24"/>
        </w:rPr>
        <w:t>P</w:t>
      </w:r>
      <w:r w:rsidRPr="00AA33FF">
        <w:rPr>
          <w:rFonts w:asciiTheme="minorHAnsi" w:hAnsiTheme="minorHAnsi" w:cstheme="minorHAnsi"/>
          <w:spacing w:val="4"/>
          <w:sz w:val="24"/>
        </w:rPr>
        <w:t>revious studies have show</w:t>
      </w:r>
      <w:r w:rsidR="002B1E79" w:rsidRPr="00AA33FF">
        <w:rPr>
          <w:rFonts w:asciiTheme="minorHAnsi" w:hAnsiTheme="minorHAnsi" w:cstheme="minorHAnsi"/>
          <w:spacing w:val="4"/>
          <w:sz w:val="24"/>
        </w:rPr>
        <w:t>n</w:t>
      </w:r>
      <w:r w:rsidRPr="00AA33FF">
        <w:rPr>
          <w:rFonts w:asciiTheme="minorHAnsi" w:hAnsiTheme="minorHAnsi" w:cstheme="minorHAnsi"/>
          <w:spacing w:val="4"/>
          <w:sz w:val="24"/>
        </w:rPr>
        <w:t xml:space="preserve"> that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expression is essential for transcriptional repression of p21 and p15 </w:t>
      </w:r>
      <w:r w:rsidRPr="00AA33FF">
        <w:rPr>
          <w:rFonts w:asciiTheme="minorHAnsi" w:hAnsiTheme="minorHAnsi" w:cstheme="minorHAnsi"/>
          <w:spacing w:val="4"/>
          <w:sz w:val="24"/>
        </w:rPr>
        <w:fldChar w:fldCharType="begin">
          <w:fldData xml:space="preserve">PEVuZE5vdGU+PENpdGU+PEF1dGhvcj5DbGFhc3NlbjwvQXV0aG9yPjxZZWFyPjIwMDA8L1llYXI+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ci0xPjwvYWx0LXBlcmlvZGljYWw+PHBhZ2VzPjk0OTgtNTAzPC9wYWdlcz48dm9sdW1lPjk3PC92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==
</w:fldData>
        </w:fldChar>
      </w:r>
      <w:r w:rsidRPr="00AA33FF">
        <w:rPr>
          <w:rFonts w:asciiTheme="minorHAnsi" w:hAnsiTheme="minorHAnsi" w:cstheme="minorHAnsi"/>
          <w:spacing w:val="4"/>
          <w:sz w:val="24"/>
        </w:rPr>
        <w:instrText xml:space="preserve"> ADDIN EN.CITE </w:instrText>
      </w:r>
      <w:r w:rsidRPr="00AA33FF">
        <w:rPr>
          <w:rFonts w:asciiTheme="minorHAnsi" w:hAnsiTheme="minorHAnsi" w:cstheme="minorHAnsi"/>
          <w:spacing w:val="4"/>
          <w:sz w:val="24"/>
        </w:rPr>
        <w:fldChar w:fldCharType="begin">
          <w:fldData xml:space="preserve">PEVuZE5vdGU+PENpdGU+PEF1dGhvcj5DbGFhc3NlbjwvQXV0aG9yPjxZZWFyPjIwMDA8L1llYXI+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ci0xPjwvYWx0LXBlcmlvZGljYWw+PHBhZ2VzPjk0OTgtNTAzPC9wYWdlcz48dm9sdW1lPjk3PC92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==
</w:fldData>
        </w:fldChar>
      </w:r>
      <w:r w:rsidRPr="00AA33FF">
        <w:rPr>
          <w:rFonts w:asciiTheme="minorHAnsi" w:hAnsiTheme="minorHAnsi" w:cstheme="minorHAnsi"/>
          <w:spacing w:val="4"/>
          <w:sz w:val="24"/>
        </w:rPr>
        <w:instrText xml:space="preserve"> ADDIN EN.CITE.DATA </w:instrText>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r>
      <w:r w:rsidRPr="00AA33FF">
        <w:rPr>
          <w:rFonts w:asciiTheme="minorHAnsi" w:hAnsiTheme="minorHAnsi" w:cstheme="minorHAnsi"/>
          <w:spacing w:val="4"/>
          <w:sz w:val="24"/>
        </w:rPr>
        <w:fldChar w:fldCharType="separate"/>
      </w:r>
      <w:r w:rsidRPr="00AA33FF">
        <w:rPr>
          <w:rFonts w:asciiTheme="minorHAnsi" w:hAnsiTheme="minorHAnsi" w:cstheme="minorHAnsi"/>
          <w:spacing w:val="4"/>
          <w:sz w:val="24"/>
        </w:rPr>
        <w:t>[42, 43]</w:t>
      </w:r>
      <w:r w:rsidRPr="00AA33FF">
        <w:rPr>
          <w:rFonts w:asciiTheme="minorHAnsi" w:hAnsiTheme="minorHAnsi" w:cstheme="minorHAnsi"/>
          <w:spacing w:val="4"/>
          <w:sz w:val="24"/>
        </w:rPr>
        <w:fldChar w:fldCharType="end"/>
      </w:r>
      <w:r w:rsidRPr="00AA33FF">
        <w:rPr>
          <w:rFonts w:asciiTheme="minorHAnsi" w:hAnsiTheme="minorHAnsi" w:cstheme="minorHAnsi"/>
          <w:spacing w:val="4"/>
          <w:sz w:val="24"/>
        </w:rPr>
        <w:t>. Therefore, decreased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levels in circulating endothelial cells may lift repression of these cell cycle inhibitors triggering cell cycle </w:t>
      </w:r>
      <w:r w:rsidR="00923A59">
        <w:rPr>
          <w:rFonts w:asciiTheme="minorHAnsi" w:hAnsiTheme="minorHAnsi" w:cstheme="minorHAnsi"/>
          <w:spacing w:val="4"/>
          <w:sz w:val="24"/>
        </w:rPr>
        <w:t>arrest. In t</w:t>
      </w:r>
      <w:r w:rsidRPr="00AA33FF">
        <w:rPr>
          <w:rFonts w:asciiTheme="minorHAnsi" w:hAnsiTheme="minorHAnsi" w:cstheme="minorHAnsi"/>
          <w:spacing w:val="4"/>
          <w:sz w:val="24"/>
        </w:rPr>
        <w:t>ransfected bone marrow-EPCs with si-MALAT1 for dow</w:t>
      </w:r>
      <w:r w:rsidR="00923A59">
        <w:rPr>
          <w:rFonts w:asciiTheme="minorHAnsi" w:hAnsiTheme="minorHAnsi" w:cstheme="minorHAnsi"/>
          <w:spacing w:val="4"/>
          <w:sz w:val="24"/>
        </w:rPr>
        <w:t>n-regulating its expression,</w:t>
      </w:r>
      <w:r w:rsidRPr="00AA33FF">
        <w:rPr>
          <w:rFonts w:asciiTheme="minorHAnsi" w:hAnsiTheme="minorHAnsi" w:cstheme="minorHAnsi"/>
          <w:spacing w:val="4"/>
          <w:sz w:val="24"/>
        </w:rPr>
        <w:t xml:space="preserve">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expression was reduced only in protein level. In addition, si-MALAT1 largely canceled the role of pioglitazone in increasing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protein expression of bone marrow-EPCs exposed to hi</w:t>
      </w:r>
      <w:r w:rsidR="00923A59">
        <w:rPr>
          <w:rFonts w:asciiTheme="minorHAnsi" w:hAnsiTheme="minorHAnsi" w:cstheme="minorHAnsi"/>
          <w:spacing w:val="4"/>
          <w:sz w:val="24"/>
        </w:rPr>
        <w:t>gh glucose. These data indicate</w:t>
      </w:r>
      <w:r w:rsidRPr="00AA33FF">
        <w:rPr>
          <w:rFonts w:asciiTheme="minorHAnsi" w:hAnsiTheme="minorHAnsi" w:cstheme="minorHAnsi"/>
          <w:spacing w:val="4"/>
          <w:sz w:val="24"/>
        </w:rPr>
        <w:t xml:space="preserve"> that MALAT1 </w:t>
      </w:r>
      <w:r w:rsidR="00923A59">
        <w:rPr>
          <w:rFonts w:asciiTheme="minorHAnsi" w:hAnsiTheme="minorHAnsi" w:cstheme="minorHAnsi"/>
          <w:spacing w:val="4"/>
          <w:sz w:val="24"/>
        </w:rPr>
        <w:t xml:space="preserve">is </w:t>
      </w:r>
      <w:r w:rsidRPr="00AA33FF">
        <w:rPr>
          <w:rFonts w:asciiTheme="minorHAnsi" w:hAnsiTheme="minorHAnsi" w:cstheme="minorHAnsi"/>
          <w:spacing w:val="4"/>
          <w:sz w:val="24"/>
        </w:rPr>
        <w:t>involved in the effects of p</w:t>
      </w:r>
      <w:r w:rsidR="00923A59">
        <w:rPr>
          <w:rFonts w:asciiTheme="minorHAnsi" w:hAnsiTheme="minorHAnsi" w:cstheme="minorHAnsi"/>
          <w:spacing w:val="4"/>
          <w:sz w:val="24"/>
        </w:rPr>
        <w:t>ioglitazone on EPCs function by</w:t>
      </w:r>
      <w:r w:rsidRPr="00AA33FF">
        <w:rPr>
          <w:rFonts w:asciiTheme="minorHAnsi" w:hAnsiTheme="minorHAnsi" w:cstheme="minorHAnsi"/>
          <w:spacing w:val="4"/>
          <w:sz w:val="24"/>
        </w:rPr>
        <w:t xml:space="preserve"> regulating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expression. </w:t>
      </w:r>
    </w:p>
    <w:p w14:paraId="5442F21D" w14:textId="6552DF4E" w:rsidR="0053421E" w:rsidRPr="00AA33FF" w:rsidRDefault="00890D26" w:rsidP="00AA33FF">
      <w:pPr>
        <w:jc w:val="left"/>
        <w:rPr>
          <w:rFonts w:asciiTheme="minorHAnsi" w:hAnsiTheme="minorHAnsi" w:cstheme="minorHAnsi"/>
          <w:sz w:val="24"/>
        </w:rPr>
      </w:pPr>
      <w:bookmarkStart w:id="109" w:name="OLE_LINK106"/>
      <w:r w:rsidRPr="00AA33FF">
        <w:rPr>
          <w:rFonts w:asciiTheme="minorHAnsi" w:hAnsiTheme="minorHAnsi" w:cstheme="minorHAnsi"/>
          <w:spacing w:val="4"/>
          <w:sz w:val="24"/>
        </w:rPr>
        <w:t xml:space="preserve">The main finding of this study was that MALAT1 is </w:t>
      </w:r>
      <w:proofErr w:type="gramStart"/>
      <w:r w:rsidRPr="00AA33FF">
        <w:rPr>
          <w:rFonts w:asciiTheme="minorHAnsi" w:hAnsiTheme="minorHAnsi" w:cstheme="minorHAnsi"/>
          <w:spacing w:val="4"/>
          <w:sz w:val="24"/>
        </w:rPr>
        <w:t>down-regulated</w:t>
      </w:r>
      <w:proofErr w:type="gramEnd"/>
      <w:r w:rsidRPr="00AA33FF">
        <w:rPr>
          <w:rFonts w:asciiTheme="minorHAnsi" w:hAnsiTheme="minorHAnsi" w:cstheme="minorHAnsi"/>
          <w:spacing w:val="4"/>
          <w:sz w:val="24"/>
        </w:rPr>
        <w:t xml:space="preserve"> in circulating EPCs of T2DM patients, and decreased MALAT1 disrupts glucose tolerance. We also obs</w:t>
      </w:r>
      <w:r w:rsidR="00923A59">
        <w:rPr>
          <w:rFonts w:asciiTheme="minorHAnsi" w:hAnsiTheme="minorHAnsi" w:cstheme="minorHAnsi"/>
          <w:spacing w:val="4"/>
          <w:sz w:val="24"/>
        </w:rPr>
        <w:t>erved that pioglitazone is beneficial</w:t>
      </w:r>
      <w:r w:rsidRPr="00AA33FF">
        <w:rPr>
          <w:rFonts w:asciiTheme="minorHAnsi" w:hAnsiTheme="minorHAnsi" w:cstheme="minorHAnsi"/>
          <w:spacing w:val="4"/>
          <w:sz w:val="24"/>
        </w:rPr>
        <w:t xml:space="preserve"> for increasing </w:t>
      </w:r>
      <w:r w:rsidR="009D0597" w:rsidRPr="00AA33FF">
        <w:rPr>
          <w:rFonts w:asciiTheme="minorHAnsi" w:hAnsiTheme="minorHAnsi" w:cstheme="minorHAnsi"/>
          <w:spacing w:val="4"/>
          <w:sz w:val="24"/>
        </w:rPr>
        <w:t xml:space="preserve">the </w:t>
      </w:r>
      <w:r w:rsidRPr="00AA33FF">
        <w:rPr>
          <w:rFonts w:asciiTheme="minorHAnsi" w:hAnsiTheme="minorHAnsi" w:cstheme="minorHAnsi"/>
          <w:spacing w:val="4"/>
          <w:sz w:val="24"/>
        </w:rPr>
        <w:t xml:space="preserve">number and function of EPCs and controlling </w:t>
      </w:r>
      <w:r w:rsidRPr="00AA33FF">
        <w:rPr>
          <w:rFonts w:asciiTheme="minorHAnsi" w:hAnsiTheme="minorHAnsi" w:cstheme="minorHAnsi"/>
          <w:sz w:val="24"/>
        </w:rPr>
        <w:t>blood glucose</w:t>
      </w:r>
      <w:r w:rsidRPr="00AA33FF">
        <w:rPr>
          <w:rFonts w:asciiTheme="minorHAnsi" w:hAnsiTheme="minorHAnsi" w:cstheme="minorHAnsi"/>
          <w:spacing w:val="4"/>
          <w:sz w:val="24"/>
        </w:rPr>
        <w:t xml:space="preserve">, </w:t>
      </w:r>
      <w:bookmarkStart w:id="110" w:name="OLE_LINK21"/>
      <w:r w:rsidRPr="00AA33FF">
        <w:rPr>
          <w:rFonts w:asciiTheme="minorHAnsi" w:hAnsiTheme="minorHAnsi" w:cstheme="minorHAnsi"/>
          <w:spacing w:val="4"/>
          <w:sz w:val="24"/>
        </w:rPr>
        <w:t>and MALAT1 down-regulation greatly a</w:t>
      </w:r>
      <w:r w:rsidR="00F36A3E">
        <w:rPr>
          <w:rFonts w:asciiTheme="minorHAnsi" w:hAnsiTheme="minorHAnsi" w:cstheme="minorHAnsi"/>
          <w:spacing w:val="4"/>
          <w:sz w:val="24"/>
        </w:rPr>
        <w:t>lters</w:t>
      </w:r>
      <w:bookmarkStart w:id="111" w:name="_GoBack"/>
      <w:bookmarkEnd w:id="111"/>
      <w:r w:rsidRPr="00AA33FF">
        <w:rPr>
          <w:rFonts w:asciiTheme="minorHAnsi" w:hAnsiTheme="minorHAnsi" w:cstheme="minorHAnsi"/>
          <w:spacing w:val="4"/>
          <w:sz w:val="24"/>
        </w:rPr>
        <w:t xml:space="preserve"> the effects of pioglitazone through modulating c-</w:t>
      </w:r>
      <w:proofErr w:type="spellStart"/>
      <w:r w:rsidRPr="00AA33FF">
        <w:rPr>
          <w:rFonts w:asciiTheme="minorHAnsi" w:hAnsiTheme="minorHAnsi" w:cstheme="minorHAnsi"/>
          <w:spacing w:val="4"/>
          <w:sz w:val="24"/>
        </w:rPr>
        <w:t>Myc</w:t>
      </w:r>
      <w:proofErr w:type="spellEnd"/>
      <w:r w:rsidRPr="00AA33FF">
        <w:rPr>
          <w:rFonts w:asciiTheme="minorHAnsi" w:hAnsiTheme="minorHAnsi" w:cstheme="minorHAnsi"/>
          <w:spacing w:val="4"/>
          <w:sz w:val="24"/>
        </w:rPr>
        <w:t xml:space="preserve"> expression. These findings suggest that autologous EPCs with pioglitazone administration hold great promise in the treatment of diabetes mellitus and </w:t>
      </w:r>
      <w:r w:rsidRPr="00AA33FF">
        <w:rPr>
          <w:rFonts w:asciiTheme="minorHAnsi" w:hAnsiTheme="minorHAnsi" w:cstheme="minorHAnsi"/>
          <w:sz w:val="24"/>
        </w:rPr>
        <w:t>diabetic vascular complications.</w:t>
      </w:r>
      <w:bookmarkStart w:id="112" w:name="OLE_LINK49"/>
      <w:bookmarkStart w:id="113" w:name="OLE_LINK48"/>
      <w:r w:rsidRPr="00AA33FF">
        <w:rPr>
          <w:rFonts w:asciiTheme="minorHAnsi" w:hAnsiTheme="minorHAnsi" w:cstheme="minorHAnsi"/>
          <w:sz w:val="24"/>
        </w:rPr>
        <w:t xml:space="preserve"> MALAT1 may act as </w:t>
      </w:r>
      <w:r w:rsidR="009D0597" w:rsidRPr="00AA33FF">
        <w:rPr>
          <w:rFonts w:asciiTheme="minorHAnsi" w:hAnsiTheme="minorHAnsi" w:cstheme="minorHAnsi"/>
          <w:sz w:val="24"/>
        </w:rPr>
        <w:t xml:space="preserve">a </w:t>
      </w:r>
      <w:r w:rsidRPr="00AA33FF">
        <w:rPr>
          <w:rFonts w:asciiTheme="minorHAnsi" w:hAnsiTheme="minorHAnsi" w:cstheme="minorHAnsi"/>
          <w:sz w:val="24"/>
        </w:rPr>
        <w:t xml:space="preserve">new molecular target to modulate the function of EPCs. </w:t>
      </w:r>
      <w:bookmarkEnd w:id="110"/>
      <w:bookmarkEnd w:id="112"/>
      <w:bookmarkEnd w:id="113"/>
    </w:p>
    <w:bookmarkEnd w:id="96"/>
    <w:bookmarkEnd w:id="109"/>
    <w:p w14:paraId="274F2C69" w14:textId="77777777" w:rsidR="0053421E" w:rsidRPr="00AA33FF" w:rsidRDefault="0053421E" w:rsidP="00AA33FF">
      <w:pPr>
        <w:pStyle w:val="EndNoteBibliography"/>
        <w:ind w:left="720" w:hanging="720"/>
        <w:jc w:val="left"/>
        <w:rPr>
          <w:rFonts w:asciiTheme="minorHAnsi" w:hAnsiTheme="minorHAnsi" w:cstheme="minorHAnsi"/>
          <w:b/>
          <w:sz w:val="24"/>
        </w:rPr>
      </w:pPr>
    </w:p>
    <w:p w14:paraId="236784E0" w14:textId="77777777" w:rsidR="0053421E" w:rsidRPr="00AA33FF" w:rsidRDefault="00890D26" w:rsidP="00AA33FF">
      <w:pPr>
        <w:pStyle w:val="EndNoteBibliography"/>
        <w:ind w:left="720" w:hanging="720"/>
        <w:jc w:val="left"/>
        <w:rPr>
          <w:rFonts w:asciiTheme="minorHAnsi" w:hAnsiTheme="minorHAnsi" w:cstheme="minorHAnsi"/>
          <w:b/>
          <w:sz w:val="24"/>
        </w:rPr>
      </w:pPr>
      <w:r w:rsidRPr="00AA33FF">
        <w:rPr>
          <w:rFonts w:asciiTheme="minorHAnsi" w:hAnsiTheme="minorHAnsi" w:cstheme="minorHAnsi"/>
          <w:b/>
          <w:sz w:val="24"/>
        </w:rPr>
        <w:t>References</w:t>
      </w:r>
    </w:p>
    <w:p w14:paraId="556138DA" w14:textId="77777777" w:rsidR="0053421E" w:rsidRPr="00AA33FF" w:rsidRDefault="0053421E" w:rsidP="00AA33FF">
      <w:pPr>
        <w:pStyle w:val="EndNoteBibliography"/>
        <w:ind w:left="720" w:hanging="720"/>
        <w:jc w:val="left"/>
        <w:rPr>
          <w:rFonts w:asciiTheme="minorHAnsi" w:hAnsiTheme="minorHAnsi" w:cstheme="minorHAnsi"/>
          <w:b/>
          <w:sz w:val="24"/>
        </w:rPr>
      </w:pPr>
    </w:p>
    <w:p w14:paraId="0DCED4DF"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pacing w:val="4"/>
          <w:sz w:val="24"/>
        </w:rPr>
        <w:fldChar w:fldCharType="begin"/>
      </w:r>
      <w:r w:rsidRPr="00F04948">
        <w:rPr>
          <w:rFonts w:asciiTheme="minorHAnsi" w:hAnsiTheme="minorHAnsi" w:cstheme="minorHAnsi"/>
          <w:spacing w:val="4"/>
          <w:sz w:val="24"/>
        </w:rPr>
        <w:instrText xml:space="preserve"> ADDIN EN.REFLIST </w:instrText>
      </w:r>
      <w:r w:rsidRPr="00F04948">
        <w:rPr>
          <w:rFonts w:asciiTheme="minorHAnsi" w:hAnsiTheme="minorHAnsi" w:cstheme="minorHAnsi"/>
          <w:spacing w:val="4"/>
          <w:sz w:val="24"/>
        </w:rPr>
        <w:fldChar w:fldCharType="separate"/>
      </w:r>
      <w:r w:rsidRPr="00F04948">
        <w:rPr>
          <w:rFonts w:asciiTheme="minorHAnsi" w:hAnsiTheme="minorHAnsi" w:cstheme="minorHAnsi"/>
          <w:sz w:val="24"/>
        </w:rPr>
        <w:t>1.</w:t>
      </w:r>
      <w:r w:rsidRPr="00F04948">
        <w:rPr>
          <w:rFonts w:asciiTheme="minorHAnsi" w:hAnsiTheme="minorHAnsi" w:cstheme="minorHAnsi"/>
          <w:sz w:val="24"/>
        </w:rPr>
        <w:tab/>
        <w:t xml:space="preserve">Ohira M, Yamaguchi T, Saiki A, Ban N, Kawana H, Nagumo A, Murano T, Shirai K, Tatsuno I: Pioglitazone improves the cardio-ankle vascular index in patients with type 2 diabetes mellitus treated with metformin. </w:t>
      </w:r>
      <w:r w:rsidRPr="00F04948">
        <w:rPr>
          <w:rFonts w:asciiTheme="minorHAnsi" w:hAnsiTheme="minorHAnsi" w:cstheme="minorHAnsi"/>
          <w:i/>
          <w:sz w:val="24"/>
        </w:rPr>
        <w:t xml:space="preserve">Diabetes, metabolic syndrome and obesity : targets and therapy </w:t>
      </w:r>
      <w:r w:rsidRPr="00F04948">
        <w:rPr>
          <w:rFonts w:asciiTheme="minorHAnsi" w:hAnsiTheme="minorHAnsi" w:cstheme="minorHAnsi"/>
          <w:sz w:val="24"/>
        </w:rPr>
        <w:t>2014, 7:313-319.</w:t>
      </w:r>
    </w:p>
    <w:p w14:paraId="52C92209"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2.</w:t>
      </w:r>
      <w:r w:rsidRPr="00F04948">
        <w:rPr>
          <w:rFonts w:asciiTheme="minorHAnsi" w:hAnsiTheme="minorHAnsi" w:cstheme="minorHAnsi"/>
          <w:sz w:val="24"/>
        </w:rPr>
        <w:tab/>
        <w:t xml:space="preserve">Erdmann E, Spanheimer R, Charbonnel B, Investigators PRS: Pioglitazone and the risk of cardiovascular events in patients with Type 2 diabetes receiving concomitant treatment with nitrates, renin-angiotensin system blockers, or insulin: results from the PROactive study (PROactive 20). </w:t>
      </w:r>
      <w:r w:rsidRPr="00F04948">
        <w:rPr>
          <w:rFonts w:asciiTheme="minorHAnsi" w:hAnsiTheme="minorHAnsi" w:cstheme="minorHAnsi"/>
          <w:i/>
          <w:sz w:val="24"/>
        </w:rPr>
        <w:t xml:space="preserve">Journal of diabetes </w:t>
      </w:r>
      <w:r w:rsidRPr="00F04948">
        <w:rPr>
          <w:rFonts w:asciiTheme="minorHAnsi" w:hAnsiTheme="minorHAnsi" w:cstheme="minorHAnsi"/>
          <w:sz w:val="24"/>
        </w:rPr>
        <w:t>2010, 2(3):212-220.</w:t>
      </w:r>
    </w:p>
    <w:p w14:paraId="092BA7DD"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3.</w:t>
      </w:r>
      <w:r w:rsidRPr="00F04948">
        <w:rPr>
          <w:rFonts w:asciiTheme="minorHAnsi" w:hAnsiTheme="minorHAnsi" w:cstheme="minorHAnsi"/>
          <w:sz w:val="24"/>
        </w:rPr>
        <w:tab/>
        <w:t xml:space="preserve">Lincoff AM, Wolski K, Nicholls SJ, Nissen SE: Pioglitazone and risk of cardiovascular events in patients with type 2 diabetes mellitus: a meta-analysis of randomized trials. </w:t>
      </w:r>
      <w:r w:rsidRPr="00F04948">
        <w:rPr>
          <w:rFonts w:asciiTheme="minorHAnsi" w:hAnsiTheme="minorHAnsi" w:cstheme="minorHAnsi"/>
          <w:i/>
          <w:sz w:val="24"/>
        </w:rPr>
        <w:t xml:space="preserve">Jama </w:t>
      </w:r>
      <w:r w:rsidRPr="00F04948">
        <w:rPr>
          <w:rFonts w:asciiTheme="minorHAnsi" w:hAnsiTheme="minorHAnsi" w:cstheme="minorHAnsi"/>
          <w:sz w:val="24"/>
        </w:rPr>
        <w:t>2007, 298(10):1180-1188.</w:t>
      </w:r>
    </w:p>
    <w:p w14:paraId="6AD36EAC"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4.</w:t>
      </w:r>
      <w:r w:rsidRPr="00F04948">
        <w:rPr>
          <w:rFonts w:asciiTheme="minorHAnsi" w:hAnsiTheme="minorHAnsi" w:cstheme="minorHAnsi"/>
          <w:sz w:val="24"/>
        </w:rPr>
        <w:tab/>
        <w:t xml:space="preserve">Kirton JP, Xu Q: Endothelial precursors in vascular repair. </w:t>
      </w:r>
      <w:r w:rsidRPr="00F04948">
        <w:rPr>
          <w:rFonts w:asciiTheme="minorHAnsi" w:hAnsiTheme="minorHAnsi" w:cstheme="minorHAnsi"/>
          <w:i/>
          <w:sz w:val="24"/>
        </w:rPr>
        <w:t xml:space="preserve">Microvascular research </w:t>
      </w:r>
      <w:r w:rsidRPr="00F04948">
        <w:rPr>
          <w:rFonts w:asciiTheme="minorHAnsi" w:hAnsiTheme="minorHAnsi" w:cstheme="minorHAnsi"/>
          <w:sz w:val="24"/>
        </w:rPr>
        <w:t>2010, 79(3):193-199.</w:t>
      </w:r>
    </w:p>
    <w:p w14:paraId="4C49AED3"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5.</w:t>
      </w:r>
      <w:r w:rsidRPr="00F04948">
        <w:rPr>
          <w:rFonts w:asciiTheme="minorHAnsi" w:hAnsiTheme="minorHAnsi" w:cstheme="minorHAnsi"/>
          <w:sz w:val="24"/>
        </w:rPr>
        <w:tab/>
        <w:t>Antonio N, Fernandes R, Soares A, Soares F, Lopes A, Carvalheiro T, Paiva A, Pego GM, Providencia LA, Goncalves L</w:t>
      </w:r>
      <w:r w:rsidRPr="00F04948">
        <w:rPr>
          <w:rFonts w:asciiTheme="minorHAnsi" w:hAnsiTheme="minorHAnsi" w:cstheme="minorHAnsi"/>
          <w:i/>
          <w:sz w:val="24"/>
        </w:rPr>
        <w:t xml:space="preserve"> et al</w:t>
      </w:r>
      <w:r w:rsidRPr="00F04948">
        <w:rPr>
          <w:rFonts w:asciiTheme="minorHAnsi" w:hAnsiTheme="minorHAnsi" w:cstheme="minorHAnsi"/>
          <w:sz w:val="24"/>
        </w:rPr>
        <w:t xml:space="preserve">: Reduced levels of circulating endothelial progenitor cells in acute myocardial infarction patients with diabetes or pre-diabetes: accompanying the glycemic continuum. </w:t>
      </w:r>
      <w:r w:rsidRPr="00F04948">
        <w:rPr>
          <w:rFonts w:asciiTheme="minorHAnsi" w:hAnsiTheme="minorHAnsi" w:cstheme="minorHAnsi"/>
          <w:i/>
          <w:sz w:val="24"/>
        </w:rPr>
        <w:t xml:space="preserve">Cardiovascular diabetology </w:t>
      </w:r>
      <w:r w:rsidRPr="00F04948">
        <w:rPr>
          <w:rFonts w:asciiTheme="minorHAnsi" w:hAnsiTheme="minorHAnsi" w:cstheme="minorHAnsi"/>
          <w:sz w:val="24"/>
        </w:rPr>
        <w:t>2014, 13:101.</w:t>
      </w:r>
    </w:p>
    <w:p w14:paraId="41C4B5AF"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6.</w:t>
      </w:r>
      <w:r w:rsidRPr="00F04948">
        <w:rPr>
          <w:rFonts w:asciiTheme="minorHAnsi" w:hAnsiTheme="minorHAnsi" w:cstheme="minorHAnsi"/>
          <w:sz w:val="24"/>
        </w:rPr>
        <w:tab/>
        <w:t xml:space="preserve">Vasa M, Fichtlscherer S, Aicher A, Adler K, Urbich C, Martin H, Zeiher AM, Dimmeler S: Number and migratory activity of circulating endothelial progenitor cells inversely correlate with risk factors for coronary artery disease. </w:t>
      </w:r>
      <w:r w:rsidRPr="00F04948">
        <w:rPr>
          <w:rFonts w:asciiTheme="minorHAnsi" w:hAnsiTheme="minorHAnsi" w:cstheme="minorHAnsi"/>
          <w:i/>
          <w:sz w:val="24"/>
        </w:rPr>
        <w:t xml:space="preserve">Circulation research </w:t>
      </w:r>
      <w:r w:rsidRPr="00F04948">
        <w:rPr>
          <w:rFonts w:asciiTheme="minorHAnsi" w:hAnsiTheme="minorHAnsi" w:cstheme="minorHAnsi"/>
          <w:sz w:val="24"/>
        </w:rPr>
        <w:t>2001, 89(1):E1-7.</w:t>
      </w:r>
    </w:p>
    <w:p w14:paraId="327ADD08"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7.</w:t>
      </w:r>
      <w:r w:rsidRPr="00F04948">
        <w:rPr>
          <w:rFonts w:asciiTheme="minorHAnsi" w:hAnsiTheme="minorHAnsi" w:cstheme="minorHAnsi"/>
          <w:sz w:val="24"/>
        </w:rPr>
        <w:tab/>
        <w:t xml:space="preserve">Liao YF, Chen LL, Zeng TS, Li YM, Fan Y, Hu LJ, Ling Y: Number of circulating endothelial progenitor cells as a marker of vascular endothelial function for type 2 diabetes. </w:t>
      </w:r>
      <w:r w:rsidRPr="00F04948">
        <w:rPr>
          <w:rFonts w:asciiTheme="minorHAnsi" w:hAnsiTheme="minorHAnsi" w:cstheme="minorHAnsi"/>
          <w:i/>
          <w:sz w:val="24"/>
        </w:rPr>
        <w:t xml:space="preserve">Vascular medicine </w:t>
      </w:r>
      <w:r w:rsidRPr="00F04948">
        <w:rPr>
          <w:rFonts w:asciiTheme="minorHAnsi" w:hAnsiTheme="minorHAnsi" w:cstheme="minorHAnsi"/>
          <w:sz w:val="24"/>
        </w:rPr>
        <w:t>2010, 15(4):279-285.</w:t>
      </w:r>
    </w:p>
    <w:p w14:paraId="2E7E494F"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8.</w:t>
      </w:r>
      <w:r w:rsidRPr="00F04948">
        <w:rPr>
          <w:rFonts w:asciiTheme="minorHAnsi" w:hAnsiTheme="minorHAnsi" w:cstheme="minorHAnsi"/>
          <w:sz w:val="24"/>
        </w:rPr>
        <w:tab/>
        <w:t xml:space="preserve">Miyazaki Y, Matsuda M, DeFronzo RA: Dose-response effect of pioglitazone on insulin sensitivity and insulin secretion in type 2 diabetes. </w:t>
      </w:r>
      <w:r w:rsidRPr="00F04948">
        <w:rPr>
          <w:rFonts w:asciiTheme="minorHAnsi" w:hAnsiTheme="minorHAnsi" w:cstheme="minorHAnsi"/>
          <w:i/>
          <w:sz w:val="24"/>
        </w:rPr>
        <w:t xml:space="preserve">Diabetes care </w:t>
      </w:r>
      <w:r w:rsidRPr="00F04948">
        <w:rPr>
          <w:rFonts w:asciiTheme="minorHAnsi" w:hAnsiTheme="minorHAnsi" w:cstheme="minorHAnsi"/>
          <w:sz w:val="24"/>
        </w:rPr>
        <w:t>2002, 25(3):517-523.</w:t>
      </w:r>
    </w:p>
    <w:p w14:paraId="3DCF2787"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9.</w:t>
      </w:r>
      <w:r w:rsidRPr="00F04948">
        <w:rPr>
          <w:rFonts w:asciiTheme="minorHAnsi" w:hAnsiTheme="minorHAnsi" w:cstheme="minorHAnsi"/>
          <w:sz w:val="24"/>
        </w:rPr>
        <w:tab/>
        <w:t xml:space="preserve">Pfutzner A, Marx N, Lubben G, Langenfeld M, Walcher D, Konrad T, Forst T: Improvement of cardiovascular risk markers by pioglitazone is independent from glycemic control: results from the pioneer study. </w:t>
      </w:r>
      <w:r w:rsidRPr="00F04948">
        <w:rPr>
          <w:rFonts w:asciiTheme="minorHAnsi" w:hAnsiTheme="minorHAnsi" w:cstheme="minorHAnsi"/>
          <w:i/>
          <w:sz w:val="24"/>
        </w:rPr>
        <w:t xml:space="preserve">Journal of the American College of Cardiology </w:t>
      </w:r>
      <w:r w:rsidRPr="00F04948">
        <w:rPr>
          <w:rFonts w:asciiTheme="minorHAnsi" w:hAnsiTheme="minorHAnsi" w:cstheme="minorHAnsi"/>
          <w:sz w:val="24"/>
        </w:rPr>
        <w:t>2005, 45(12):1925-1931.</w:t>
      </w:r>
    </w:p>
    <w:p w14:paraId="4F2C38FD"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10.</w:t>
      </w:r>
      <w:r w:rsidRPr="00F04948">
        <w:rPr>
          <w:rFonts w:asciiTheme="minorHAnsi" w:hAnsiTheme="minorHAnsi" w:cstheme="minorHAnsi"/>
          <w:sz w:val="24"/>
        </w:rPr>
        <w:tab/>
        <w:t xml:space="preserve">Spigoni V, Picconi A, Cito M, Ridolfi V, Bonomini S, Casali C, Zavaroni I, Gnudi L, Metra M, Dei Cas A: Pioglitazone improves in vitro viability and function of endothelial progenitor cells from individuals with impaired glucose tolerance. </w:t>
      </w:r>
      <w:r w:rsidRPr="00F04948">
        <w:rPr>
          <w:rFonts w:asciiTheme="minorHAnsi" w:hAnsiTheme="minorHAnsi" w:cstheme="minorHAnsi"/>
          <w:i/>
          <w:sz w:val="24"/>
        </w:rPr>
        <w:t xml:space="preserve">PloS one </w:t>
      </w:r>
      <w:r w:rsidRPr="00F04948">
        <w:rPr>
          <w:rFonts w:asciiTheme="minorHAnsi" w:hAnsiTheme="minorHAnsi" w:cstheme="minorHAnsi"/>
          <w:sz w:val="24"/>
        </w:rPr>
        <w:t>2012, 7(11):e48283.</w:t>
      </w:r>
    </w:p>
    <w:p w14:paraId="6E931EAB"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11.</w:t>
      </w:r>
      <w:r w:rsidRPr="00F04948">
        <w:rPr>
          <w:rFonts w:asciiTheme="minorHAnsi" w:hAnsiTheme="minorHAnsi" w:cstheme="minorHAnsi"/>
          <w:sz w:val="24"/>
        </w:rPr>
        <w:tab/>
        <w:t xml:space="preserve">Gensch C, Clever YP, Werner C, Hanhoun M, Bohm M, Laufs U: The PPAR-gamma agonist pioglitazone increases neoangiogenesis and prevents apoptosis of endothelial progenitor cells. </w:t>
      </w:r>
      <w:r w:rsidRPr="00F04948">
        <w:rPr>
          <w:rFonts w:asciiTheme="minorHAnsi" w:hAnsiTheme="minorHAnsi" w:cstheme="minorHAnsi"/>
          <w:i/>
          <w:sz w:val="24"/>
        </w:rPr>
        <w:t xml:space="preserve">Atherosclerosis </w:t>
      </w:r>
      <w:r w:rsidRPr="00F04948">
        <w:rPr>
          <w:rFonts w:asciiTheme="minorHAnsi" w:hAnsiTheme="minorHAnsi" w:cstheme="minorHAnsi"/>
          <w:sz w:val="24"/>
        </w:rPr>
        <w:t>2007, 192(1):67-74.</w:t>
      </w:r>
    </w:p>
    <w:p w14:paraId="1D0C8161"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12.</w:t>
      </w:r>
      <w:r w:rsidRPr="00F04948">
        <w:rPr>
          <w:rFonts w:asciiTheme="minorHAnsi" w:hAnsiTheme="minorHAnsi" w:cstheme="minorHAnsi"/>
          <w:sz w:val="24"/>
        </w:rPr>
        <w:tab/>
        <w:t xml:space="preserve">Eddy SR: Non-coding RNA genes and the modern RNA world. </w:t>
      </w:r>
      <w:r w:rsidRPr="00F04948">
        <w:rPr>
          <w:rFonts w:asciiTheme="minorHAnsi" w:hAnsiTheme="minorHAnsi" w:cstheme="minorHAnsi"/>
          <w:i/>
          <w:sz w:val="24"/>
        </w:rPr>
        <w:t xml:space="preserve">Nature reviews Genetics </w:t>
      </w:r>
      <w:r w:rsidRPr="00F04948">
        <w:rPr>
          <w:rFonts w:asciiTheme="minorHAnsi" w:hAnsiTheme="minorHAnsi" w:cstheme="minorHAnsi"/>
          <w:sz w:val="24"/>
        </w:rPr>
        <w:t>2001, 2(12):919-929.</w:t>
      </w:r>
    </w:p>
    <w:p w14:paraId="03CC3870"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13.</w:t>
      </w:r>
      <w:r w:rsidRPr="00F04948">
        <w:rPr>
          <w:rFonts w:asciiTheme="minorHAnsi" w:hAnsiTheme="minorHAnsi" w:cstheme="minorHAnsi"/>
          <w:sz w:val="24"/>
        </w:rPr>
        <w:tab/>
        <w:t xml:space="preserve">Esteller M: Non-coding RNAs in human disease. </w:t>
      </w:r>
      <w:r w:rsidRPr="00F04948">
        <w:rPr>
          <w:rFonts w:asciiTheme="minorHAnsi" w:hAnsiTheme="minorHAnsi" w:cstheme="minorHAnsi"/>
          <w:i/>
          <w:sz w:val="24"/>
        </w:rPr>
        <w:t xml:space="preserve">Nature reviews Genetics </w:t>
      </w:r>
      <w:r w:rsidRPr="00F04948">
        <w:rPr>
          <w:rFonts w:asciiTheme="minorHAnsi" w:hAnsiTheme="minorHAnsi" w:cstheme="minorHAnsi"/>
          <w:sz w:val="24"/>
        </w:rPr>
        <w:t>2011, 12(12):861-874.</w:t>
      </w:r>
    </w:p>
    <w:p w14:paraId="4C9DDE21"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14.</w:t>
      </w:r>
      <w:r w:rsidRPr="00F04948">
        <w:rPr>
          <w:rFonts w:asciiTheme="minorHAnsi" w:hAnsiTheme="minorHAnsi" w:cstheme="minorHAnsi"/>
          <w:sz w:val="24"/>
        </w:rPr>
        <w:tab/>
        <w:t xml:space="preserve">Vance KW, Sansom SN, Lee S, Chalei V, Kong L, Cooper SE, Oliver PL, Ponting CP: The long non-coding RNA Paupar regulates the expression of both local and distal genes. </w:t>
      </w:r>
      <w:r w:rsidRPr="00F04948">
        <w:rPr>
          <w:rFonts w:asciiTheme="minorHAnsi" w:hAnsiTheme="minorHAnsi" w:cstheme="minorHAnsi"/>
          <w:i/>
          <w:sz w:val="24"/>
        </w:rPr>
        <w:t xml:space="preserve">The EMBO journal </w:t>
      </w:r>
      <w:r w:rsidRPr="00F04948">
        <w:rPr>
          <w:rFonts w:asciiTheme="minorHAnsi" w:hAnsiTheme="minorHAnsi" w:cstheme="minorHAnsi"/>
          <w:sz w:val="24"/>
        </w:rPr>
        <w:t>2014, 33(4):296-311.</w:t>
      </w:r>
    </w:p>
    <w:p w14:paraId="5F5F6FBA"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15.</w:t>
      </w:r>
      <w:r w:rsidRPr="00F04948">
        <w:rPr>
          <w:rFonts w:asciiTheme="minorHAnsi" w:hAnsiTheme="minorHAnsi" w:cstheme="minorHAnsi"/>
          <w:sz w:val="24"/>
        </w:rPr>
        <w:tab/>
        <w:t xml:space="preserve">Mercer TR, Dinger ME, Mattick JS: Long non-coding RNAs: insights into functions. </w:t>
      </w:r>
      <w:r w:rsidRPr="00F04948">
        <w:rPr>
          <w:rFonts w:asciiTheme="minorHAnsi" w:hAnsiTheme="minorHAnsi" w:cstheme="minorHAnsi"/>
          <w:i/>
          <w:sz w:val="24"/>
        </w:rPr>
        <w:t xml:space="preserve">Nature reviews Genetics </w:t>
      </w:r>
      <w:r w:rsidRPr="00F04948">
        <w:rPr>
          <w:rFonts w:asciiTheme="minorHAnsi" w:hAnsiTheme="minorHAnsi" w:cstheme="minorHAnsi"/>
          <w:sz w:val="24"/>
        </w:rPr>
        <w:t>2009, 10(3):155-159.</w:t>
      </w:r>
    </w:p>
    <w:p w14:paraId="6B4E274E"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16.</w:t>
      </w:r>
      <w:r w:rsidRPr="00F04948">
        <w:rPr>
          <w:rFonts w:asciiTheme="minorHAnsi" w:hAnsiTheme="minorHAnsi" w:cstheme="minorHAnsi"/>
          <w:sz w:val="24"/>
        </w:rPr>
        <w:tab/>
        <w:t xml:space="preserve">Gutschner T, Hämmerle M, Eißmann M, Hsu J, Kim Y, Hung G, Revenko A, Arun G, Stentrup M, Groß M: The noncoding RNA MALAT1 is a critical regulator of the metastasis phenotype of lung cancer cells. </w:t>
      </w:r>
      <w:r w:rsidRPr="00F04948">
        <w:rPr>
          <w:rFonts w:asciiTheme="minorHAnsi" w:hAnsiTheme="minorHAnsi" w:cstheme="minorHAnsi"/>
          <w:i/>
          <w:sz w:val="24"/>
        </w:rPr>
        <w:t xml:space="preserve">Cancer research </w:t>
      </w:r>
      <w:r w:rsidRPr="00F04948">
        <w:rPr>
          <w:rFonts w:asciiTheme="minorHAnsi" w:hAnsiTheme="minorHAnsi" w:cstheme="minorHAnsi"/>
          <w:sz w:val="24"/>
        </w:rPr>
        <w:t>2013, 73(3):1180-1189.</w:t>
      </w:r>
    </w:p>
    <w:p w14:paraId="3046DB64"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17.</w:t>
      </w:r>
      <w:r w:rsidRPr="00F04948">
        <w:rPr>
          <w:rFonts w:asciiTheme="minorHAnsi" w:hAnsiTheme="minorHAnsi" w:cstheme="minorHAnsi"/>
          <w:sz w:val="24"/>
        </w:rPr>
        <w:tab/>
        <w:t>Ji P, Diederichs S, Wang W, Boing S, Metzger R, Schneider PM, Tidow N, Brandt B, Buerger H, Bulk E</w:t>
      </w:r>
      <w:r w:rsidRPr="00F04948">
        <w:rPr>
          <w:rFonts w:asciiTheme="minorHAnsi" w:hAnsiTheme="minorHAnsi" w:cstheme="minorHAnsi"/>
          <w:i/>
          <w:sz w:val="24"/>
        </w:rPr>
        <w:t xml:space="preserve"> et al</w:t>
      </w:r>
      <w:r w:rsidRPr="00F04948">
        <w:rPr>
          <w:rFonts w:asciiTheme="minorHAnsi" w:hAnsiTheme="minorHAnsi" w:cstheme="minorHAnsi"/>
          <w:sz w:val="24"/>
        </w:rPr>
        <w:t xml:space="preserve">: MALAT-1, a novel noncoding RNA, and thymosin beta4 predict metastasis and survival in early-stage non-small cell lung cancer. </w:t>
      </w:r>
      <w:r w:rsidRPr="00F04948">
        <w:rPr>
          <w:rFonts w:asciiTheme="minorHAnsi" w:hAnsiTheme="minorHAnsi" w:cstheme="minorHAnsi"/>
          <w:i/>
          <w:sz w:val="24"/>
        </w:rPr>
        <w:t xml:space="preserve">Oncogene </w:t>
      </w:r>
      <w:r w:rsidRPr="00F04948">
        <w:rPr>
          <w:rFonts w:asciiTheme="minorHAnsi" w:hAnsiTheme="minorHAnsi" w:cstheme="minorHAnsi"/>
          <w:sz w:val="24"/>
        </w:rPr>
        <w:t>2003, 22(39):8031-8041.</w:t>
      </w:r>
    </w:p>
    <w:p w14:paraId="295B4F24"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18.</w:t>
      </w:r>
      <w:r w:rsidRPr="00F04948">
        <w:rPr>
          <w:rFonts w:asciiTheme="minorHAnsi" w:hAnsiTheme="minorHAnsi" w:cstheme="minorHAnsi"/>
          <w:sz w:val="24"/>
        </w:rPr>
        <w:tab/>
        <w:t xml:space="preserve">Michalik KM, You X, Manavski Y, Doddaballapur A, Zörnig M, Braun T, John D, Ponomareva Y, Chen W, Uchida S: Long noncoding RNA MALAT1 regulates endothelial cell function and vessel growth. </w:t>
      </w:r>
      <w:r w:rsidRPr="00F04948">
        <w:rPr>
          <w:rFonts w:asciiTheme="minorHAnsi" w:hAnsiTheme="minorHAnsi" w:cstheme="minorHAnsi"/>
          <w:i/>
          <w:sz w:val="24"/>
        </w:rPr>
        <w:t xml:space="preserve">Circulation research </w:t>
      </w:r>
      <w:r w:rsidRPr="00F04948">
        <w:rPr>
          <w:rFonts w:asciiTheme="minorHAnsi" w:hAnsiTheme="minorHAnsi" w:cstheme="minorHAnsi"/>
          <w:sz w:val="24"/>
        </w:rPr>
        <w:t>2014, 114(9):1389-1397.</w:t>
      </w:r>
    </w:p>
    <w:p w14:paraId="2EF7DA51"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19.</w:t>
      </w:r>
      <w:r w:rsidRPr="00F04948">
        <w:rPr>
          <w:rFonts w:asciiTheme="minorHAnsi" w:hAnsiTheme="minorHAnsi" w:cstheme="minorHAnsi"/>
          <w:sz w:val="24"/>
        </w:rPr>
        <w:tab/>
        <w:t xml:space="preserve">Liu JY, Yao J, Li XM, Song YC, Wang XQ, Li YJ, Yan B, Jiang Q: Pathogenic role of lncRNA-MALAT1 in endothelial cell dysfunction in diabetes mellitus. </w:t>
      </w:r>
      <w:r w:rsidRPr="00F04948">
        <w:rPr>
          <w:rFonts w:asciiTheme="minorHAnsi" w:hAnsiTheme="minorHAnsi" w:cstheme="minorHAnsi"/>
          <w:i/>
          <w:sz w:val="24"/>
        </w:rPr>
        <w:t xml:space="preserve">Cell Death Dis </w:t>
      </w:r>
      <w:r w:rsidRPr="00F04948">
        <w:rPr>
          <w:rFonts w:asciiTheme="minorHAnsi" w:hAnsiTheme="minorHAnsi" w:cstheme="minorHAnsi"/>
          <w:sz w:val="24"/>
        </w:rPr>
        <w:t>2014, 5:e1506.</w:t>
      </w:r>
    </w:p>
    <w:p w14:paraId="757F1EC7"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20.</w:t>
      </w:r>
      <w:r w:rsidRPr="00F04948">
        <w:rPr>
          <w:rFonts w:asciiTheme="minorHAnsi" w:hAnsiTheme="minorHAnsi" w:cstheme="minorHAnsi"/>
          <w:sz w:val="24"/>
        </w:rPr>
        <w:tab/>
        <w:t xml:space="preserve">Association AD: Standards of medical care in diabetes—2013. </w:t>
      </w:r>
      <w:r w:rsidRPr="00F04948">
        <w:rPr>
          <w:rFonts w:asciiTheme="minorHAnsi" w:hAnsiTheme="minorHAnsi" w:cstheme="minorHAnsi"/>
          <w:i/>
          <w:sz w:val="24"/>
        </w:rPr>
        <w:t xml:space="preserve">Diabetes care </w:t>
      </w:r>
      <w:r w:rsidRPr="00F04948">
        <w:rPr>
          <w:rFonts w:asciiTheme="minorHAnsi" w:hAnsiTheme="minorHAnsi" w:cstheme="minorHAnsi"/>
          <w:sz w:val="24"/>
        </w:rPr>
        <w:t>2013, 36(Suppl 1):S11.</w:t>
      </w:r>
    </w:p>
    <w:p w14:paraId="28CCB1D4"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21.</w:t>
      </w:r>
      <w:r w:rsidRPr="00F04948">
        <w:rPr>
          <w:rFonts w:asciiTheme="minorHAnsi" w:hAnsiTheme="minorHAnsi" w:cstheme="minorHAnsi"/>
          <w:sz w:val="24"/>
        </w:rPr>
        <w:tab/>
        <w:t xml:space="preserve">Florea V, Bhagavatula N, Simovic G, Macedo FY, Fock RA, Rodrigues CO: c-Myc is essential to prevent endothelial pro-inflammatory senescent phenotype. </w:t>
      </w:r>
      <w:r w:rsidRPr="00F04948">
        <w:rPr>
          <w:rFonts w:asciiTheme="minorHAnsi" w:hAnsiTheme="minorHAnsi" w:cstheme="minorHAnsi"/>
          <w:i/>
          <w:sz w:val="24"/>
        </w:rPr>
        <w:t xml:space="preserve">PloS one </w:t>
      </w:r>
      <w:r w:rsidRPr="00F04948">
        <w:rPr>
          <w:rFonts w:asciiTheme="minorHAnsi" w:hAnsiTheme="minorHAnsi" w:cstheme="minorHAnsi"/>
          <w:sz w:val="24"/>
        </w:rPr>
        <w:t>2013, 8(9):e73146.</w:t>
      </w:r>
    </w:p>
    <w:p w14:paraId="4FCEDD78"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22.</w:t>
      </w:r>
      <w:r w:rsidRPr="00F04948">
        <w:rPr>
          <w:rFonts w:asciiTheme="minorHAnsi" w:hAnsiTheme="minorHAnsi" w:cstheme="minorHAnsi"/>
          <w:sz w:val="24"/>
        </w:rPr>
        <w:tab/>
        <w:t xml:space="preserve">Baudino TA, McKay C, Pendeville-Samain H, Nilsson JA, Maclean KH, White EL, Davis AC, Ihle JN, Cleveland JL: c-Myc is essential for vasculogenesis and angiogenesis during development and tumor progression. </w:t>
      </w:r>
      <w:r w:rsidRPr="00F04948">
        <w:rPr>
          <w:rFonts w:asciiTheme="minorHAnsi" w:hAnsiTheme="minorHAnsi" w:cstheme="minorHAnsi"/>
          <w:i/>
          <w:sz w:val="24"/>
        </w:rPr>
        <w:t xml:space="preserve">Genes &amp; development </w:t>
      </w:r>
      <w:r w:rsidRPr="00F04948">
        <w:rPr>
          <w:rFonts w:asciiTheme="minorHAnsi" w:hAnsiTheme="minorHAnsi" w:cstheme="minorHAnsi"/>
          <w:sz w:val="24"/>
        </w:rPr>
        <w:t>2002, 16(19):2530-2543.</w:t>
      </w:r>
    </w:p>
    <w:p w14:paraId="4E131B0F"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23.</w:t>
      </w:r>
      <w:r w:rsidRPr="00F04948">
        <w:rPr>
          <w:rFonts w:asciiTheme="minorHAnsi" w:hAnsiTheme="minorHAnsi" w:cstheme="minorHAnsi"/>
          <w:sz w:val="24"/>
        </w:rPr>
        <w:tab/>
        <w:t xml:space="preserve">Hristov M, Erl W, Weber PC: Endothelial progenitor cells: isolation and characterization. </w:t>
      </w:r>
      <w:r w:rsidRPr="00F04948">
        <w:rPr>
          <w:rFonts w:asciiTheme="minorHAnsi" w:hAnsiTheme="minorHAnsi" w:cstheme="minorHAnsi"/>
          <w:i/>
          <w:sz w:val="24"/>
        </w:rPr>
        <w:t xml:space="preserve">Trends in cardiovascular medicine </w:t>
      </w:r>
      <w:r w:rsidRPr="00F04948">
        <w:rPr>
          <w:rFonts w:asciiTheme="minorHAnsi" w:hAnsiTheme="minorHAnsi" w:cstheme="minorHAnsi"/>
          <w:sz w:val="24"/>
        </w:rPr>
        <w:t>2003, 13(5):201-206.</w:t>
      </w:r>
    </w:p>
    <w:p w14:paraId="4E01FFD1"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24.</w:t>
      </w:r>
      <w:r w:rsidRPr="00F04948">
        <w:rPr>
          <w:rFonts w:asciiTheme="minorHAnsi" w:hAnsiTheme="minorHAnsi" w:cstheme="minorHAnsi"/>
          <w:sz w:val="24"/>
        </w:rPr>
        <w:tab/>
        <w:t xml:space="preserve">Fadini GP, Agostini C, Avogaro A: Endothelial progenitor cells and vascular biology in diabetes mellitus: current knowledge and future perspectives. </w:t>
      </w:r>
      <w:r w:rsidRPr="00F04948">
        <w:rPr>
          <w:rFonts w:asciiTheme="minorHAnsi" w:hAnsiTheme="minorHAnsi" w:cstheme="minorHAnsi"/>
          <w:i/>
          <w:sz w:val="24"/>
        </w:rPr>
        <w:t xml:space="preserve">Current diabetes reviews </w:t>
      </w:r>
      <w:r w:rsidRPr="00F04948">
        <w:rPr>
          <w:rFonts w:asciiTheme="minorHAnsi" w:hAnsiTheme="minorHAnsi" w:cstheme="minorHAnsi"/>
          <w:sz w:val="24"/>
        </w:rPr>
        <w:t>2005, 1(1):41-58.</w:t>
      </w:r>
    </w:p>
    <w:p w14:paraId="3DBFC7F2"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25.</w:t>
      </w:r>
      <w:r w:rsidRPr="00F04948">
        <w:rPr>
          <w:rFonts w:asciiTheme="minorHAnsi" w:hAnsiTheme="minorHAnsi" w:cstheme="minorHAnsi"/>
          <w:sz w:val="24"/>
        </w:rPr>
        <w:tab/>
        <w:t xml:space="preserve">Sen S, McDonald S, Coates P, Bonder C: Endothelial progenitor cells: novel biomarker and promising cell therapy for cardiovascular disease. </w:t>
      </w:r>
      <w:r w:rsidRPr="00F04948">
        <w:rPr>
          <w:rFonts w:asciiTheme="minorHAnsi" w:hAnsiTheme="minorHAnsi" w:cstheme="minorHAnsi"/>
          <w:i/>
          <w:sz w:val="24"/>
        </w:rPr>
        <w:t xml:space="preserve">Clinical science </w:t>
      </w:r>
      <w:r w:rsidRPr="00F04948">
        <w:rPr>
          <w:rFonts w:asciiTheme="minorHAnsi" w:hAnsiTheme="minorHAnsi" w:cstheme="minorHAnsi"/>
          <w:sz w:val="24"/>
        </w:rPr>
        <w:t>2011, 120:263-283.</w:t>
      </w:r>
    </w:p>
    <w:p w14:paraId="016672A6"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26.</w:t>
      </w:r>
      <w:r w:rsidRPr="00F04948">
        <w:rPr>
          <w:rFonts w:asciiTheme="minorHAnsi" w:hAnsiTheme="minorHAnsi" w:cstheme="minorHAnsi"/>
          <w:sz w:val="24"/>
        </w:rPr>
        <w:tab/>
        <w:t xml:space="preserve">Hill JM, Zalos G, Halcox JP, Schenke WH, Waclawiw MA, Quyyumi AA, Finkel T: Circulating endothelial progenitor cells, vascular function, and cardiovascular risk. </w:t>
      </w:r>
      <w:r w:rsidRPr="00F04948">
        <w:rPr>
          <w:rFonts w:asciiTheme="minorHAnsi" w:hAnsiTheme="minorHAnsi" w:cstheme="minorHAnsi"/>
          <w:i/>
          <w:sz w:val="24"/>
        </w:rPr>
        <w:t xml:space="preserve">New England Journal of Medicine </w:t>
      </w:r>
      <w:r w:rsidRPr="00F04948">
        <w:rPr>
          <w:rFonts w:asciiTheme="minorHAnsi" w:hAnsiTheme="minorHAnsi" w:cstheme="minorHAnsi"/>
          <w:sz w:val="24"/>
        </w:rPr>
        <w:t>2003, 348(7):593-600.</w:t>
      </w:r>
    </w:p>
    <w:p w14:paraId="5248F4B7"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27.</w:t>
      </w:r>
      <w:r w:rsidRPr="00F04948">
        <w:rPr>
          <w:rFonts w:asciiTheme="minorHAnsi" w:hAnsiTheme="minorHAnsi" w:cstheme="minorHAnsi"/>
          <w:sz w:val="24"/>
        </w:rPr>
        <w:tab/>
        <w:t xml:space="preserve">Angelidi A, Melidonis A, Protopsaltis I, Sergentanis TN, Gritzapis A, Kornezos I, Economopoulos T, Dimitriadis G, Boutati E, Raptis SA: Endothelial progenitor cells as a cardiometabolic risk factor marker in prediabetes. </w:t>
      </w:r>
      <w:r w:rsidRPr="00F04948">
        <w:rPr>
          <w:rFonts w:asciiTheme="minorHAnsi" w:hAnsiTheme="minorHAnsi" w:cstheme="minorHAnsi"/>
          <w:i/>
          <w:sz w:val="24"/>
        </w:rPr>
        <w:t xml:space="preserve">HORMONES-INTERNATIONAL JOURNAL OF ENDOCRINOLOGY AND METABOLISM </w:t>
      </w:r>
      <w:r w:rsidRPr="00F04948">
        <w:rPr>
          <w:rFonts w:asciiTheme="minorHAnsi" w:hAnsiTheme="minorHAnsi" w:cstheme="minorHAnsi"/>
          <w:sz w:val="24"/>
        </w:rPr>
        <w:t>2014, 13(2):244-251.</w:t>
      </w:r>
    </w:p>
    <w:p w14:paraId="53E0E2FA"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28.</w:t>
      </w:r>
      <w:r w:rsidRPr="00F04948">
        <w:rPr>
          <w:rFonts w:asciiTheme="minorHAnsi" w:hAnsiTheme="minorHAnsi" w:cstheme="minorHAnsi"/>
          <w:sz w:val="24"/>
        </w:rPr>
        <w:tab/>
        <w:t>Fadini GP, Miorin M, Facco M, Bonamico S, Baesso I, Grego F, Menegolo M, de Kreutzenberg SV, Tiengo A, Agostini C</w:t>
      </w:r>
      <w:r w:rsidRPr="00F04948">
        <w:rPr>
          <w:rFonts w:asciiTheme="minorHAnsi" w:hAnsiTheme="minorHAnsi" w:cstheme="minorHAnsi"/>
          <w:i/>
          <w:sz w:val="24"/>
        </w:rPr>
        <w:t xml:space="preserve"> et al</w:t>
      </w:r>
      <w:r w:rsidRPr="00F04948">
        <w:rPr>
          <w:rFonts w:asciiTheme="minorHAnsi" w:hAnsiTheme="minorHAnsi" w:cstheme="minorHAnsi"/>
          <w:sz w:val="24"/>
        </w:rPr>
        <w:t xml:space="preserve">: Circulating Endothelial Progenitor Cells Are Reduced in Peripheral Vascular Complications of Type 2 Diabetes Mellitus. </w:t>
      </w:r>
      <w:r w:rsidRPr="00F04948">
        <w:rPr>
          <w:rFonts w:asciiTheme="minorHAnsi" w:hAnsiTheme="minorHAnsi" w:cstheme="minorHAnsi"/>
          <w:i/>
          <w:sz w:val="24"/>
        </w:rPr>
        <w:t xml:space="preserve">Journal of the American College of Cardiology </w:t>
      </w:r>
      <w:r w:rsidRPr="00F04948">
        <w:rPr>
          <w:rFonts w:asciiTheme="minorHAnsi" w:hAnsiTheme="minorHAnsi" w:cstheme="minorHAnsi"/>
          <w:sz w:val="24"/>
        </w:rPr>
        <w:t>2005, 45(9):1449-1457.</w:t>
      </w:r>
    </w:p>
    <w:p w14:paraId="75707599"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29.</w:t>
      </w:r>
      <w:r w:rsidRPr="00F04948">
        <w:rPr>
          <w:rFonts w:asciiTheme="minorHAnsi" w:hAnsiTheme="minorHAnsi" w:cstheme="minorHAnsi"/>
          <w:sz w:val="24"/>
        </w:rPr>
        <w:tab/>
        <w:t xml:space="preserve">Menegazzo L, Albiero M, Avogaro A, Fadini GP: Endothelial progenitor cells in diabetes mellitus. </w:t>
      </w:r>
      <w:r w:rsidRPr="00F04948">
        <w:rPr>
          <w:rFonts w:asciiTheme="minorHAnsi" w:hAnsiTheme="minorHAnsi" w:cstheme="minorHAnsi"/>
          <w:i/>
          <w:sz w:val="24"/>
        </w:rPr>
        <w:t xml:space="preserve">BioFactors </w:t>
      </w:r>
      <w:r w:rsidRPr="00F04948">
        <w:rPr>
          <w:rFonts w:asciiTheme="minorHAnsi" w:hAnsiTheme="minorHAnsi" w:cstheme="minorHAnsi"/>
          <w:sz w:val="24"/>
        </w:rPr>
        <w:t>2012, 38(3):194-202.</w:t>
      </w:r>
    </w:p>
    <w:p w14:paraId="765C542F"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30.</w:t>
      </w:r>
      <w:r w:rsidRPr="00F04948">
        <w:rPr>
          <w:rFonts w:asciiTheme="minorHAnsi" w:hAnsiTheme="minorHAnsi" w:cstheme="minorHAnsi"/>
          <w:sz w:val="24"/>
        </w:rPr>
        <w:tab/>
        <w:t xml:space="preserve">Tepper OM, Galiano RD, Capla JM, Kalka C, Gagne PJ, Jacobowitz GR, Levine JP, Gurtner GC: Human endothelial progenitor cells from type II diabetics exhibit impaired proliferation, adhesion, and incorporation into vascular structures. </w:t>
      </w:r>
      <w:r w:rsidRPr="00F04948">
        <w:rPr>
          <w:rFonts w:asciiTheme="minorHAnsi" w:hAnsiTheme="minorHAnsi" w:cstheme="minorHAnsi"/>
          <w:i/>
          <w:sz w:val="24"/>
        </w:rPr>
        <w:t xml:space="preserve">Circulation </w:t>
      </w:r>
      <w:r w:rsidRPr="00F04948">
        <w:rPr>
          <w:rFonts w:asciiTheme="minorHAnsi" w:hAnsiTheme="minorHAnsi" w:cstheme="minorHAnsi"/>
          <w:sz w:val="24"/>
        </w:rPr>
        <w:t>2002, 106(22):2781-2786.</w:t>
      </w:r>
    </w:p>
    <w:p w14:paraId="4F16749A"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31.</w:t>
      </w:r>
      <w:r w:rsidRPr="00F04948">
        <w:rPr>
          <w:rFonts w:asciiTheme="minorHAnsi" w:hAnsiTheme="minorHAnsi" w:cstheme="minorHAnsi"/>
          <w:sz w:val="24"/>
        </w:rPr>
        <w:tab/>
        <w:t xml:space="preserve">Jarajapu YPR, Grant MB: The Promise of Cell-Based Therapies for Diabetic Complications: Challenges and Solutions. </w:t>
      </w:r>
      <w:r w:rsidRPr="00F04948">
        <w:rPr>
          <w:rFonts w:asciiTheme="minorHAnsi" w:hAnsiTheme="minorHAnsi" w:cstheme="minorHAnsi"/>
          <w:i/>
          <w:sz w:val="24"/>
        </w:rPr>
        <w:t xml:space="preserve">Circulation research </w:t>
      </w:r>
      <w:r w:rsidRPr="00F04948">
        <w:rPr>
          <w:rFonts w:asciiTheme="minorHAnsi" w:hAnsiTheme="minorHAnsi" w:cstheme="minorHAnsi"/>
          <w:sz w:val="24"/>
        </w:rPr>
        <w:t>2010, 106(5):854-869.</w:t>
      </w:r>
    </w:p>
    <w:p w14:paraId="2B841695"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32.</w:t>
      </w:r>
      <w:r w:rsidRPr="00F04948">
        <w:rPr>
          <w:rFonts w:asciiTheme="minorHAnsi" w:hAnsiTheme="minorHAnsi" w:cstheme="minorHAnsi"/>
          <w:sz w:val="24"/>
        </w:rPr>
        <w:tab/>
        <w:t xml:space="preserve">Wang C-H, Ting M-K, Verma S, Kuo L-T, Yang N-I, Hsieh I-C, Wang S-Y, Hung A, Cherng W-J: Pioglitazone increases the numbers and improves the functional capacity of endothelial progenitor cells in patients with diabetes mellitus. </w:t>
      </w:r>
      <w:r w:rsidRPr="00F04948">
        <w:rPr>
          <w:rFonts w:asciiTheme="minorHAnsi" w:hAnsiTheme="minorHAnsi" w:cstheme="minorHAnsi"/>
          <w:i/>
          <w:sz w:val="24"/>
        </w:rPr>
        <w:t xml:space="preserve">American heart journal </w:t>
      </w:r>
      <w:r w:rsidRPr="00F04948">
        <w:rPr>
          <w:rFonts w:asciiTheme="minorHAnsi" w:hAnsiTheme="minorHAnsi" w:cstheme="minorHAnsi"/>
          <w:sz w:val="24"/>
        </w:rPr>
        <w:t>2006, 152(6):1051. e1051-1051. e1058.</w:t>
      </w:r>
    </w:p>
    <w:p w14:paraId="0563156B"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33.</w:t>
      </w:r>
      <w:r w:rsidRPr="00F04948">
        <w:rPr>
          <w:rFonts w:asciiTheme="minorHAnsi" w:hAnsiTheme="minorHAnsi" w:cstheme="minorHAnsi"/>
          <w:sz w:val="24"/>
        </w:rPr>
        <w:tab/>
        <w:t xml:space="preserve">Werner C, Kamani CH, Gensch C, Böhm M, Laufs U: The peroxisome proliferator–activated receptor-γ agonist pioglitazone increases number and function of endothelial progenitor cells in patients with coronary artery disease and normal glucose tolerance. </w:t>
      </w:r>
      <w:r w:rsidRPr="00F04948">
        <w:rPr>
          <w:rFonts w:asciiTheme="minorHAnsi" w:hAnsiTheme="minorHAnsi" w:cstheme="minorHAnsi"/>
          <w:i/>
          <w:sz w:val="24"/>
        </w:rPr>
        <w:t xml:space="preserve">Diabetes </w:t>
      </w:r>
      <w:r w:rsidRPr="00F04948">
        <w:rPr>
          <w:rFonts w:asciiTheme="minorHAnsi" w:hAnsiTheme="minorHAnsi" w:cstheme="minorHAnsi"/>
          <w:sz w:val="24"/>
        </w:rPr>
        <w:t>2007, 56(10):2609-2615.</w:t>
      </w:r>
    </w:p>
    <w:p w14:paraId="453961B1"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34.</w:t>
      </w:r>
      <w:r w:rsidRPr="00F04948">
        <w:rPr>
          <w:rFonts w:asciiTheme="minorHAnsi" w:hAnsiTheme="minorHAnsi" w:cstheme="minorHAnsi"/>
          <w:sz w:val="24"/>
        </w:rPr>
        <w:tab/>
        <w:t xml:space="preserve">Wapinski O, Chang HY: Long noncoding RNAs and human disease. </w:t>
      </w:r>
      <w:r w:rsidRPr="00F04948">
        <w:rPr>
          <w:rFonts w:asciiTheme="minorHAnsi" w:hAnsiTheme="minorHAnsi" w:cstheme="minorHAnsi"/>
          <w:i/>
          <w:sz w:val="24"/>
        </w:rPr>
        <w:t xml:space="preserve">Trends in cell biology </w:t>
      </w:r>
      <w:r w:rsidRPr="00F04948">
        <w:rPr>
          <w:rFonts w:asciiTheme="minorHAnsi" w:hAnsiTheme="minorHAnsi" w:cstheme="minorHAnsi"/>
          <w:sz w:val="24"/>
        </w:rPr>
        <w:t>2011, 21(6):354-361.</w:t>
      </w:r>
    </w:p>
    <w:p w14:paraId="4565A981"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35.</w:t>
      </w:r>
      <w:r w:rsidRPr="00F04948">
        <w:rPr>
          <w:rFonts w:asciiTheme="minorHAnsi" w:hAnsiTheme="minorHAnsi" w:cstheme="minorHAnsi"/>
          <w:sz w:val="24"/>
        </w:rPr>
        <w:tab/>
        <w:t xml:space="preserve">Tripathi V, Shen Z, Chakraborty A, Giri S, Freier SM, Wu X, Zhang Y, Gorospe M, Prasanth SG, Lal A: Long noncoding RNA MALAT1 controls cell cycle progression by regulating the expression of oncogenic transcription factor B-MYB. </w:t>
      </w:r>
      <w:r w:rsidRPr="00F04948">
        <w:rPr>
          <w:rFonts w:asciiTheme="minorHAnsi" w:hAnsiTheme="minorHAnsi" w:cstheme="minorHAnsi"/>
          <w:i/>
          <w:sz w:val="24"/>
        </w:rPr>
        <w:t xml:space="preserve">PLoS Genet </w:t>
      </w:r>
      <w:r w:rsidRPr="00F04948">
        <w:rPr>
          <w:rFonts w:asciiTheme="minorHAnsi" w:hAnsiTheme="minorHAnsi" w:cstheme="minorHAnsi"/>
          <w:sz w:val="24"/>
        </w:rPr>
        <w:t>2013, 9(3):e1003368.</w:t>
      </w:r>
    </w:p>
    <w:p w14:paraId="68248A69"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36.</w:t>
      </w:r>
      <w:r w:rsidRPr="00F04948">
        <w:rPr>
          <w:rFonts w:asciiTheme="minorHAnsi" w:hAnsiTheme="minorHAnsi" w:cstheme="minorHAnsi"/>
          <w:sz w:val="24"/>
        </w:rPr>
        <w:tab/>
        <w:t xml:space="preserve">Gutschner T, Hämmerle M, Diederichs S: MALAT1—a paradigm for long noncoding RNA function in cancer. </w:t>
      </w:r>
      <w:r w:rsidRPr="00F04948">
        <w:rPr>
          <w:rFonts w:asciiTheme="minorHAnsi" w:hAnsiTheme="minorHAnsi" w:cstheme="minorHAnsi"/>
          <w:i/>
          <w:sz w:val="24"/>
        </w:rPr>
        <w:t xml:space="preserve">Journal of molecular medicine </w:t>
      </w:r>
      <w:r w:rsidRPr="00F04948">
        <w:rPr>
          <w:rFonts w:asciiTheme="minorHAnsi" w:hAnsiTheme="minorHAnsi" w:cstheme="minorHAnsi"/>
          <w:sz w:val="24"/>
        </w:rPr>
        <w:t>2013, 91(7):791-801.</w:t>
      </w:r>
    </w:p>
    <w:p w14:paraId="5CDEC219"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37.</w:t>
      </w:r>
      <w:r w:rsidRPr="00F04948">
        <w:rPr>
          <w:rFonts w:asciiTheme="minorHAnsi" w:hAnsiTheme="minorHAnsi" w:cstheme="minorHAnsi"/>
          <w:sz w:val="24"/>
        </w:rPr>
        <w:tab/>
        <w:t>Michalik KM, You X, Manavski Y, Doddaballapur A, Zörnig M, Braun T, John D, Ponomareva Y, Chen W, Uchida S</w:t>
      </w:r>
      <w:r w:rsidRPr="00F04948">
        <w:rPr>
          <w:rFonts w:asciiTheme="minorHAnsi" w:hAnsiTheme="minorHAnsi" w:cstheme="minorHAnsi"/>
          <w:i/>
          <w:sz w:val="24"/>
        </w:rPr>
        <w:t xml:space="preserve"> et al</w:t>
      </w:r>
      <w:r w:rsidRPr="00F04948">
        <w:rPr>
          <w:rFonts w:asciiTheme="minorHAnsi" w:hAnsiTheme="minorHAnsi" w:cstheme="minorHAnsi"/>
          <w:sz w:val="24"/>
        </w:rPr>
        <w:t xml:space="preserve">: Long Noncoding RNA MALAT1 Regulates Endothelial Cell Function and Vessel Growth. </w:t>
      </w:r>
      <w:r w:rsidRPr="00F04948">
        <w:rPr>
          <w:rFonts w:asciiTheme="minorHAnsi" w:hAnsiTheme="minorHAnsi" w:cstheme="minorHAnsi"/>
          <w:i/>
          <w:sz w:val="24"/>
        </w:rPr>
        <w:t xml:space="preserve">Circulation research </w:t>
      </w:r>
      <w:r w:rsidRPr="00F04948">
        <w:rPr>
          <w:rFonts w:asciiTheme="minorHAnsi" w:hAnsiTheme="minorHAnsi" w:cstheme="minorHAnsi"/>
          <w:sz w:val="24"/>
        </w:rPr>
        <w:t>2014, 114(9):1389-1397.</w:t>
      </w:r>
    </w:p>
    <w:p w14:paraId="68C91EC2"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38.</w:t>
      </w:r>
      <w:r w:rsidRPr="00F04948">
        <w:rPr>
          <w:rFonts w:asciiTheme="minorHAnsi" w:hAnsiTheme="minorHAnsi" w:cstheme="minorHAnsi"/>
          <w:sz w:val="24"/>
        </w:rPr>
        <w:tab/>
        <w:t xml:space="preserve">Vausort M, Wagner DR, Devaux Y: Long noncoding RNAs in patients with acute myocardial infarction. </w:t>
      </w:r>
      <w:r w:rsidRPr="00F04948">
        <w:rPr>
          <w:rFonts w:asciiTheme="minorHAnsi" w:hAnsiTheme="minorHAnsi" w:cstheme="minorHAnsi"/>
          <w:i/>
          <w:sz w:val="24"/>
        </w:rPr>
        <w:t xml:space="preserve">Circulation research </w:t>
      </w:r>
      <w:r w:rsidRPr="00F04948">
        <w:rPr>
          <w:rFonts w:asciiTheme="minorHAnsi" w:hAnsiTheme="minorHAnsi" w:cstheme="minorHAnsi"/>
          <w:sz w:val="24"/>
        </w:rPr>
        <w:t>2014, 115(7):668-677.</w:t>
      </w:r>
    </w:p>
    <w:p w14:paraId="06ADE4FA"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39.</w:t>
      </w:r>
      <w:r w:rsidRPr="00F04948">
        <w:rPr>
          <w:rFonts w:asciiTheme="minorHAnsi" w:hAnsiTheme="minorHAnsi" w:cstheme="minorHAnsi"/>
          <w:sz w:val="24"/>
        </w:rPr>
        <w:tab/>
        <w:t>Poller W, Gast M, Schroen B, Voigt A, Haas J, Papageorgiou A, Kuehl U, Lassner D, Wang X, Loebel M</w:t>
      </w:r>
      <w:r w:rsidRPr="00F04948">
        <w:rPr>
          <w:rFonts w:asciiTheme="minorHAnsi" w:hAnsiTheme="minorHAnsi" w:cstheme="minorHAnsi"/>
          <w:i/>
          <w:sz w:val="24"/>
        </w:rPr>
        <w:t xml:space="preserve"> et al</w:t>
      </w:r>
      <w:r w:rsidRPr="00F04948">
        <w:rPr>
          <w:rFonts w:asciiTheme="minorHAnsi" w:hAnsiTheme="minorHAnsi" w:cstheme="minorHAnsi"/>
          <w:sz w:val="24"/>
        </w:rPr>
        <w:t xml:space="preserve">: Abstract 11247: The Long Noncoding MALAT1 - MascRNA System is a Novel Regulator of Cardiac Innate Immunity. </w:t>
      </w:r>
      <w:r w:rsidRPr="00F04948">
        <w:rPr>
          <w:rFonts w:asciiTheme="minorHAnsi" w:hAnsiTheme="minorHAnsi" w:cstheme="minorHAnsi"/>
          <w:i/>
          <w:sz w:val="24"/>
        </w:rPr>
        <w:t xml:space="preserve">Circulation </w:t>
      </w:r>
      <w:r w:rsidRPr="00F04948">
        <w:rPr>
          <w:rFonts w:asciiTheme="minorHAnsi" w:hAnsiTheme="minorHAnsi" w:cstheme="minorHAnsi"/>
          <w:sz w:val="24"/>
        </w:rPr>
        <w:t>2014, 130(Suppl 2):A11247.</w:t>
      </w:r>
    </w:p>
    <w:p w14:paraId="5835FEE5"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40.</w:t>
      </w:r>
      <w:r w:rsidRPr="00F04948">
        <w:rPr>
          <w:rFonts w:asciiTheme="minorHAnsi" w:hAnsiTheme="minorHAnsi" w:cstheme="minorHAnsi"/>
          <w:sz w:val="24"/>
        </w:rPr>
        <w:tab/>
        <w:t xml:space="preserve">Dang CV: c-Myc Target Genes Involved in Cell Growth, Apoptosis, and Metabolism. </w:t>
      </w:r>
      <w:r w:rsidRPr="00F04948">
        <w:rPr>
          <w:rFonts w:asciiTheme="minorHAnsi" w:hAnsiTheme="minorHAnsi" w:cstheme="minorHAnsi"/>
          <w:i/>
          <w:sz w:val="24"/>
        </w:rPr>
        <w:t xml:space="preserve">Molecular and Cellular Biology </w:t>
      </w:r>
      <w:r w:rsidRPr="00F04948">
        <w:rPr>
          <w:rFonts w:asciiTheme="minorHAnsi" w:hAnsiTheme="minorHAnsi" w:cstheme="minorHAnsi"/>
          <w:sz w:val="24"/>
        </w:rPr>
        <w:t>1999, 19(1):1-11.</w:t>
      </w:r>
    </w:p>
    <w:p w14:paraId="2A807A40"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41.</w:t>
      </w:r>
      <w:r w:rsidRPr="00F04948">
        <w:rPr>
          <w:rFonts w:asciiTheme="minorHAnsi" w:hAnsiTheme="minorHAnsi" w:cstheme="minorHAnsi"/>
          <w:sz w:val="24"/>
        </w:rPr>
        <w:tab/>
        <w:t xml:space="preserve">de Nigris F, Balestrieri ML, Napoli C: Targeting c-Myc, Ras and IGF cascade to treat cancer and vascular disorders. </w:t>
      </w:r>
      <w:r w:rsidRPr="00F04948">
        <w:rPr>
          <w:rFonts w:asciiTheme="minorHAnsi" w:hAnsiTheme="minorHAnsi" w:cstheme="minorHAnsi"/>
          <w:i/>
          <w:sz w:val="24"/>
        </w:rPr>
        <w:t xml:space="preserve">Cell cycle (Georgetown, Tex) </w:t>
      </w:r>
      <w:r w:rsidRPr="00F04948">
        <w:rPr>
          <w:rFonts w:asciiTheme="minorHAnsi" w:hAnsiTheme="minorHAnsi" w:cstheme="minorHAnsi"/>
          <w:sz w:val="24"/>
        </w:rPr>
        <w:t>2006, 5(15):1621-1628.</w:t>
      </w:r>
    </w:p>
    <w:p w14:paraId="1DDEA1AC"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42.</w:t>
      </w:r>
      <w:r w:rsidRPr="00F04948">
        <w:rPr>
          <w:rFonts w:asciiTheme="minorHAnsi" w:hAnsiTheme="minorHAnsi" w:cstheme="minorHAnsi"/>
          <w:sz w:val="24"/>
        </w:rPr>
        <w:tab/>
        <w:t xml:space="preserve">Claassen GF, Hann SR: A role for transcriptional repression of p21CIP1 by c-Myc in overcoming transforming growth factor beta -induced cell-cycle arrest. </w:t>
      </w:r>
      <w:r w:rsidRPr="00F04948">
        <w:rPr>
          <w:rFonts w:asciiTheme="minorHAnsi" w:hAnsiTheme="minorHAnsi" w:cstheme="minorHAnsi"/>
          <w:i/>
          <w:sz w:val="24"/>
        </w:rPr>
        <w:t xml:space="preserve">Proceedings of the National Academy of Sciences of the United States of America </w:t>
      </w:r>
      <w:r w:rsidRPr="00F04948">
        <w:rPr>
          <w:rFonts w:asciiTheme="minorHAnsi" w:hAnsiTheme="minorHAnsi" w:cstheme="minorHAnsi"/>
          <w:sz w:val="24"/>
        </w:rPr>
        <w:t>2000, 97(17):9498-9503.</w:t>
      </w:r>
    </w:p>
    <w:p w14:paraId="00ED14B6" w14:textId="77777777" w:rsidR="0053421E" w:rsidRPr="00F04948" w:rsidRDefault="00890D26" w:rsidP="00AA33FF">
      <w:pPr>
        <w:pStyle w:val="EndNoteBibliography"/>
        <w:ind w:left="720" w:hanging="720"/>
        <w:jc w:val="left"/>
        <w:rPr>
          <w:rFonts w:asciiTheme="minorHAnsi" w:hAnsiTheme="minorHAnsi" w:cstheme="minorHAnsi"/>
          <w:sz w:val="24"/>
        </w:rPr>
      </w:pPr>
      <w:r w:rsidRPr="00F04948">
        <w:rPr>
          <w:rFonts w:asciiTheme="minorHAnsi" w:hAnsiTheme="minorHAnsi" w:cstheme="minorHAnsi"/>
          <w:sz w:val="24"/>
        </w:rPr>
        <w:t>43.</w:t>
      </w:r>
      <w:r w:rsidRPr="00F04948">
        <w:rPr>
          <w:rFonts w:asciiTheme="minorHAnsi" w:hAnsiTheme="minorHAnsi" w:cstheme="minorHAnsi"/>
          <w:sz w:val="24"/>
        </w:rPr>
        <w:tab/>
        <w:t>Staller P, Peukert K, Kiermaier A, Seoane J, Lukas J, Karsunky H, Moroy T, Bartek J, Massague J, Hanel F</w:t>
      </w:r>
      <w:r w:rsidRPr="00F04948">
        <w:rPr>
          <w:rFonts w:asciiTheme="minorHAnsi" w:hAnsiTheme="minorHAnsi" w:cstheme="minorHAnsi"/>
          <w:i/>
          <w:sz w:val="24"/>
        </w:rPr>
        <w:t xml:space="preserve"> et al</w:t>
      </w:r>
      <w:r w:rsidRPr="00F04948">
        <w:rPr>
          <w:rFonts w:asciiTheme="minorHAnsi" w:hAnsiTheme="minorHAnsi" w:cstheme="minorHAnsi"/>
          <w:sz w:val="24"/>
        </w:rPr>
        <w:t xml:space="preserve">: Repression of p15INK4b expression by Myc through association with Miz-1. </w:t>
      </w:r>
      <w:r w:rsidRPr="00F04948">
        <w:rPr>
          <w:rFonts w:asciiTheme="minorHAnsi" w:hAnsiTheme="minorHAnsi" w:cstheme="minorHAnsi"/>
          <w:i/>
          <w:sz w:val="24"/>
        </w:rPr>
        <w:t xml:space="preserve">Nature cell biology </w:t>
      </w:r>
      <w:r w:rsidRPr="00F04948">
        <w:rPr>
          <w:rFonts w:asciiTheme="minorHAnsi" w:hAnsiTheme="minorHAnsi" w:cstheme="minorHAnsi"/>
          <w:sz w:val="24"/>
        </w:rPr>
        <w:t>2001, 3(4):392-399.</w:t>
      </w:r>
    </w:p>
    <w:p w14:paraId="224039B3" w14:textId="77777777" w:rsidR="0053421E" w:rsidRPr="00AA33FF" w:rsidRDefault="00890D26" w:rsidP="00AA33FF">
      <w:pPr>
        <w:jc w:val="left"/>
        <w:rPr>
          <w:rFonts w:asciiTheme="minorHAnsi" w:hAnsiTheme="minorHAnsi" w:cstheme="minorHAnsi"/>
          <w:spacing w:val="4"/>
          <w:sz w:val="24"/>
        </w:rPr>
      </w:pPr>
      <w:r w:rsidRPr="00F04948">
        <w:rPr>
          <w:rFonts w:asciiTheme="minorHAnsi" w:hAnsiTheme="minorHAnsi" w:cstheme="minorHAnsi"/>
          <w:spacing w:val="4"/>
          <w:sz w:val="24"/>
        </w:rPr>
        <w:fldChar w:fldCharType="end"/>
      </w:r>
    </w:p>
    <w:sectPr w:rsidR="0053421E" w:rsidRPr="00AA33FF" w:rsidSect="00AA33F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E74CF" w14:textId="77777777" w:rsidR="00890D26" w:rsidRDefault="00890D26" w:rsidP="00147CC7">
      <w:r>
        <w:separator/>
      </w:r>
    </w:p>
  </w:endnote>
  <w:endnote w:type="continuationSeparator" w:id="0">
    <w:p w14:paraId="55E8E9E9" w14:textId="77777777" w:rsidR="00890D26" w:rsidRDefault="00890D26" w:rsidP="0014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Roman">
    <w:altName w:val="Times New Roman"/>
    <w:charset w:val="00"/>
    <w:family w:val="roman"/>
    <w:pitch w:val="default"/>
    <w:sig w:usb0="00000000" w:usb1="00000000" w:usb2="00000000" w:usb3="00000000" w:csb0="00000001" w:csb1="00000000"/>
  </w:font>
  <w:font w:name="Times-Roman">
    <w:altName w:val="黑体"/>
    <w:charset w:val="7A"/>
    <w:family w:val="auto"/>
    <w:pitch w:val="default"/>
    <w:sig w:usb0="00000000" w:usb1="00000000" w:usb2="00000010" w:usb3="00000000" w:csb0="00040001" w:csb1="00000000"/>
  </w:font>
  <w:font w:name="SimHei">
    <w:altName w:val="SimHei"/>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C9E32" w14:textId="77777777" w:rsidR="00890D26" w:rsidRDefault="00890D26" w:rsidP="00147CC7">
      <w:r>
        <w:separator/>
      </w:r>
    </w:p>
  </w:footnote>
  <w:footnote w:type="continuationSeparator" w:id="0">
    <w:p w14:paraId="6BFA9438" w14:textId="77777777" w:rsidR="00890D26" w:rsidRDefault="00890D26" w:rsidP="00147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2NDE3MjI0NTc2MLVU0lEKTi0uzszPAykwrAUA+BX7lSwAAAA="/>
    <w:docVar w:name="EN.InstantFormat" w:val="&lt;ENInstantFormat&gt;&lt;Enabled&gt;1&lt;/Enabled&gt;&lt;ScanUnformatted&gt;1&lt;/ScanUnformatted&gt;&lt;ScanChanges&gt;1&lt;/ScanChanges&gt;&lt;Suspended&gt;0&lt;/Suspended&gt;&lt;/ENInstantFormat&gt;"/>
    <w:docVar w:name="EN.Layout" w:val="&lt;ENLayout&gt;&lt;Style&gt;BMC Neph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92zp2tnspf0bedvzjv5z06edxrst5ddtfv&quot;&gt;My EndNote Library-Saved&lt;record-ids&gt;&lt;item&gt;5&lt;/item&gt;&lt;item&gt;39&lt;/item&gt;&lt;item&gt;56&lt;/item&gt;&lt;item&gt;71&lt;/item&gt;&lt;item&gt;82&lt;/item&gt;&lt;item&gt;91&lt;/item&gt;&lt;item&gt;94&lt;/item&gt;&lt;item&gt;96&lt;/item&gt;&lt;item&gt;97&lt;/item&gt;&lt;item&gt;98&lt;/item&gt;&lt;item&gt;109&lt;/item&gt;&lt;item&gt;179&lt;/item&gt;&lt;item&gt;188&lt;/item&gt;&lt;item&gt;189&lt;/item&gt;&lt;item&gt;192&lt;/item&gt;&lt;item&gt;193&lt;/item&gt;&lt;item&gt;194&lt;/item&gt;&lt;item&gt;196&lt;/item&gt;&lt;item&gt;197&lt;/item&gt;&lt;item&gt;198&lt;/item&gt;&lt;item&gt;199&lt;/item&gt;&lt;item&gt;201&lt;/item&gt;&lt;item&gt;202&lt;/item&gt;&lt;item&gt;203&lt;/item&gt;&lt;item&gt;204&lt;/item&gt;&lt;item&gt;205&lt;/item&gt;&lt;item&gt;206&lt;/item&gt;&lt;item&gt;207&lt;/item&gt;&lt;item&gt;208&lt;/item&gt;&lt;item&gt;209&lt;/item&gt;&lt;item&gt;210&lt;/item&gt;&lt;item&gt;211&lt;/item&gt;&lt;item&gt;212&lt;/item&gt;&lt;item&gt;213&lt;/item&gt;&lt;item&gt;215&lt;/item&gt;&lt;item&gt;218&lt;/item&gt;&lt;item&gt;221&lt;/item&gt;&lt;item&gt;222&lt;/item&gt;&lt;item&gt;223&lt;/item&gt;&lt;item&gt;224&lt;/item&gt;&lt;item&gt;225&lt;/item&gt;&lt;item&gt;227&lt;/item&gt;&lt;item&gt;228&lt;/item&gt;&lt;item&gt;229&lt;/item&gt;&lt;/record-ids&gt;&lt;/item&gt;&lt;/Libraries&gt;"/>
  </w:docVars>
  <w:rsids>
    <w:rsidRoot w:val="00944C1D"/>
    <w:rsid w:val="000158B9"/>
    <w:rsid w:val="0002377F"/>
    <w:rsid w:val="00032F1A"/>
    <w:rsid w:val="00042961"/>
    <w:rsid w:val="00042C5B"/>
    <w:rsid w:val="00045B89"/>
    <w:rsid w:val="00056704"/>
    <w:rsid w:val="00060285"/>
    <w:rsid w:val="00072BC3"/>
    <w:rsid w:val="00073845"/>
    <w:rsid w:val="00095D59"/>
    <w:rsid w:val="000A1D03"/>
    <w:rsid w:val="000A5252"/>
    <w:rsid w:val="000A6DEE"/>
    <w:rsid w:val="000A7710"/>
    <w:rsid w:val="000A7775"/>
    <w:rsid w:val="000B3CAF"/>
    <w:rsid w:val="000C3C05"/>
    <w:rsid w:val="000C7DD0"/>
    <w:rsid w:val="000E1CCF"/>
    <w:rsid w:val="000E41F6"/>
    <w:rsid w:val="000F0C7C"/>
    <w:rsid w:val="00102413"/>
    <w:rsid w:val="0013186D"/>
    <w:rsid w:val="00145B70"/>
    <w:rsid w:val="00147CC7"/>
    <w:rsid w:val="00157A71"/>
    <w:rsid w:val="0016196A"/>
    <w:rsid w:val="00162E22"/>
    <w:rsid w:val="00165851"/>
    <w:rsid w:val="00165D12"/>
    <w:rsid w:val="001773B7"/>
    <w:rsid w:val="00193EF4"/>
    <w:rsid w:val="00195629"/>
    <w:rsid w:val="001A456C"/>
    <w:rsid w:val="001A78CB"/>
    <w:rsid w:val="001B4BA7"/>
    <w:rsid w:val="001C5F53"/>
    <w:rsid w:val="001D09A8"/>
    <w:rsid w:val="001D3747"/>
    <w:rsid w:val="001D77E0"/>
    <w:rsid w:val="001D7A54"/>
    <w:rsid w:val="001E2DC8"/>
    <w:rsid w:val="001E6070"/>
    <w:rsid w:val="002028FF"/>
    <w:rsid w:val="00223C3A"/>
    <w:rsid w:val="00225726"/>
    <w:rsid w:val="00276C20"/>
    <w:rsid w:val="00283F38"/>
    <w:rsid w:val="00293A38"/>
    <w:rsid w:val="00294E0B"/>
    <w:rsid w:val="002963F1"/>
    <w:rsid w:val="002B1E79"/>
    <w:rsid w:val="002C2DCA"/>
    <w:rsid w:val="002F51FE"/>
    <w:rsid w:val="00305705"/>
    <w:rsid w:val="00310816"/>
    <w:rsid w:val="00314C6C"/>
    <w:rsid w:val="00320237"/>
    <w:rsid w:val="00321073"/>
    <w:rsid w:val="0032629C"/>
    <w:rsid w:val="003516E1"/>
    <w:rsid w:val="00364679"/>
    <w:rsid w:val="00364FFA"/>
    <w:rsid w:val="00367431"/>
    <w:rsid w:val="003752CD"/>
    <w:rsid w:val="00375644"/>
    <w:rsid w:val="003973D6"/>
    <w:rsid w:val="003B4937"/>
    <w:rsid w:val="003B7653"/>
    <w:rsid w:val="003C426A"/>
    <w:rsid w:val="003D2555"/>
    <w:rsid w:val="003F7A70"/>
    <w:rsid w:val="004131EA"/>
    <w:rsid w:val="00415DDC"/>
    <w:rsid w:val="004162FD"/>
    <w:rsid w:val="00422B79"/>
    <w:rsid w:val="00435520"/>
    <w:rsid w:val="004529AC"/>
    <w:rsid w:val="00453A14"/>
    <w:rsid w:val="00471ED3"/>
    <w:rsid w:val="00481A9A"/>
    <w:rsid w:val="0049431F"/>
    <w:rsid w:val="004970ED"/>
    <w:rsid w:val="004C5F5A"/>
    <w:rsid w:val="004D1C11"/>
    <w:rsid w:val="004E06E3"/>
    <w:rsid w:val="004E0A35"/>
    <w:rsid w:val="004E2C55"/>
    <w:rsid w:val="004E4EC4"/>
    <w:rsid w:val="004F029E"/>
    <w:rsid w:val="004F437E"/>
    <w:rsid w:val="004F6E0F"/>
    <w:rsid w:val="00505832"/>
    <w:rsid w:val="00515635"/>
    <w:rsid w:val="0053421E"/>
    <w:rsid w:val="00552815"/>
    <w:rsid w:val="005650C8"/>
    <w:rsid w:val="00565E8C"/>
    <w:rsid w:val="005752F9"/>
    <w:rsid w:val="00583621"/>
    <w:rsid w:val="005A2E65"/>
    <w:rsid w:val="005C6311"/>
    <w:rsid w:val="005D6EEB"/>
    <w:rsid w:val="005F1272"/>
    <w:rsid w:val="005F6AD0"/>
    <w:rsid w:val="00604833"/>
    <w:rsid w:val="00625F62"/>
    <w:rsid w:val="006354EA"/>
    <w:rsid w:val="0063599A"/>
    <w:rsid w:val="006517CA"/>
    <w:rsid w:val="00654404"/>
    <w:rsid w:val="00666B04"/>
    <w:rsid w:val="00666EF5"/>
    <w:rsid w:val="00667E01"/>
    <w:rsid w:val="0068353B"/>
    <w:rsid w:val="00687716"/>
    <w:rsid w:val="0069115E"/>
    <w:rsid w:val="0069115F"/>
    <w:rsid w:val="006923B0"/>
    <w:rsid w:val="00697135"/>
    <w:rsid w:val="006B13A4"/>
    <w:rsid w:val="007231B0"/>
    <w:rsid w:val="007363DA"/>
    <w:rsid w:val="007407DE"/>
    <w:rsid w:val="0074757E"/>
    <w:rsid w:val="00756904"/>
    <w:rsid w:val="00761FC7"/>
    <w:rsid w:val="007A165B"/>
    <w:rsid w:val="007A290F"/>
    <w:rsid w:val="007A5D37"/>
    <w:rsid w:val="007B0AE8"/>
    <w:rsid w:val="007B0B61"/>
    <w:rsid w:val="007B39D8"/>
    <w:rsid w:val="007C06BB"/>
    <w:rsid w:val="007D338D"/>
    <w:rsid w:val="007D3BAB"/>
    <w:rsid w:val="007D78E6"/>
    <w:rsid w:val="007E202F"/>
    <w:rsid w:val="007E5BEA"/>
    <w:rsid w:val="008020F0"/>
    <w:rsid w:val="0081214B"/>
    <w:rsid w:val="00837936"/>
    <w:rsid w:val="00842F6D"/>
    <w:rsid w:val="00844035"/>
    <w:rsid w:val="00846F00"/>
    <w:rsid w:val="0084757F"/>
    <w:rsid w:val="00855F0A"/>
    <w:rsid w:val="00881C38"/>
    <w:rsid w:val="008835F1"/>
    <w:rsid w:val="00890D26"/>
    <w:rsid w:val="00891D19"/>
    <w:rsid w:val="008942FF"/>
    <w:rsid w:val="0089435E"/>
    <w:rsid w:val="0089511C"/>
    <w:rsid w:val="00896142"/>
    <w:rsid w:val="008A4B7D"/>
    <w:rsid w:val="008B7BFA"/>
    <w:rsid w:val="008C22F5"/>
    <w:rsid w:val="008C6188"/>
    <w:rsid w:val="008D5454"/>
    <w:rsid w:val="008E006E"/>
    <w:rsid w:val="008E03FE"/>
    <w:rsid w:val="008F1EBD"/>
    <w:rsid w:val="00907BB5"/>
    <w:rsid w:val="009174F8"/>
    <w:rsid w:val="00923A59"/>
    <w:rsid w:val="009321A8"/>
    <w:rsid w:val="00944C1D"/>
    <w:rsid w:val="0095354C"/>
    <w:rsid w:val="009651B7"/>
    <w:rsid w:val="00984DA5"/>
    <w:rsid w:val="00995969"/>
    <w:rsid w:val="009D0597"/>
    <w:rsid w:val="009D3822"/>
    <w:rsid w:val="009D425D"/>
    <w:rsid w:val="009F6841"/>
    <w:rsid w:val="00A13066"/>
    <w:rsid w:val="00A136CC"/>
    <w:rsid w:val="00A253C8"/>
    <w:rsid w:val="00A2571E"/>
    <w:rsid w:val="00A30358"/>
    <w:rsid w:val="00A35E9E"/>
    <w:rsid w:val="00A61895"/>
    <w:rsid w:val="00A674AA"/>
    <w:rsid w:val="00A7495F"/>
    <w:rsid w:val="00A872E3"/>
    <w:rsid w:val="00A966C6"/>
    <w:rsid w:val="00AA2C3E"/>
    <w:rsid w:val="00AA33FF"/>
    <w:rsid w:val="00AB1012"/>
    <w:rsid w:val="00AB26BB"/>
    <w:rsid w:val="00AC0A7F"/>
    <w:rsid w:val="00AC4CCD"/>
    <w:rsid w:val="00AC7974"/>
    <w:rsid w:val="00AD0477"/>
    <w:rsid w:val="00AD20DE"/>
    <w:rsid w:val="00AD2103"/>
    <w:rsid w:val="00AF2CD2"/>
    <w:rsid w:val="00B0460D"/>
    <w:rsid w:val="00B05F7B"/>
    <w:rsid w:val="00B061DC"/>
    <w:rsid w:val="00B07CBF"/>
    <w:rsid w:val="00B10021"/>
    <w:rsid w:val="00B136AA"/>
    <w:rsid w:val="00B15014"/>
    <w:rsid w:val="00B43415"/>
    <w:rsid w:val="00B43512"/>
    <w:rsid w:val="00B53074"/>
    <w:rsid w:val="00B764CE"/>
    <w:rsid w:val="00B974B7"/>
    <w:rsid w:val="00BA287B"/>
    <w:rsid w:val="00BB6BFB"/>
    <w:rsid w:val="00BC39BD"/>
    <w:rsid w:val="00BD3F18"/>
    <w:rsid w:val="00BD5E1B"/>
    <w:rsid w:val="00BD7FF6"/>
    <w:rsid w:val="00BE2036"/>
    <w:rsid w:val="00C04DE9"/>
    <w:rsid w:val="00C34C89"/>
    <w:rsid w:val="00C56AEA"/>
    <w:rsid w:val="00C679D4"/>
    <w:rsid w:val="00C77CD9"/>
    <w:rsid w:val="00C92C92"/>
    <w:rsid w:val="00C93C91"/>
    <w:rsid w:val="00C964E6"/>
    <w:rsid w:val="00CB26A8"/>
    <w:rsid w:val="00CB26F2"/>
    <w:rsid w:val="00CC4696"/>
    <w:rsid w:val="00CE321F"/>
    <w:rsid w:val="00CE51C0"/>
    <w:rsid w:val="00CF53B6"/>
    <w:rsid w:val="00CF5E4F"/>
    <w:rsid w:val="00D032F4"/>
    <w:rsid w:val="00D11337"/>
    <w:rsid w:val="00D1657E"/>
    <w:rsid w:val="00D17308"/>
    <w:rsid w:val="00D416BF"/>
    <w:rsid w:val="00D50D23"/>
    <w:rsid w:val="00D552C7"/>
    <w:rsid w:val="00D61B35"/>
    <w:rsid w:val="00D6205A"/>
    <w:rsid w:val="00D6250D"/>
    <w:rsid w:val="00D8066B"/>
    <w:rsid w:val="00D87A0A"/>
    <w:rsid w:val="00D93E81"/>
    <w:rsid w:val="00DB3B26"/>
    <w:rsid w:val="00DB3C00"/>
    <w:rsid w:val="00DB5928"/>
    <w:rsid w:val="00DC21DD"/>
    <w:rsid w:val="00DD3A8D"/>
    <w:rsid w:val="00DD4B1C"/>
    <w:rsid w:val="00DE4071"/>
    <w:rsid w:val="00E00BC2"/>
    <w:rsid w:val="00E17C97"/>
    <w:rsid w:val="00E26C65"/>
    <w:rsid w:val="00E27D00"/>
    <w:rsid w:val="00E34C32"/>
    <w:rsid w:val="00E43364"/>
    <w:rsid w:val="00E46961"/>
    <w:rsid w:val="00E46FEC"/>
    <w:rsid w:val="00E67189"/>
    <w:rsid w:val="00E82C02"/>
    <w:rsid w:val="00E92EF9"/>
    <w:rsid w:val="00E93481"/>
    <w:rsid w:val="00E97DA6"/>
    <w:rsid w:val="00EA7353"/>
    <w:rsid w:val="00EE2BDE"/>
    <w:rsid w:val="00EF63B0"/>
    <w:rsid w:val="00F030D5"/>
    <w:rsid w:val="00F04948"/>
    <w:rsid w:val="00F23EF5"/>
    <w:rsid w:val="00F35EA7"/>
    <w:rsid w:val="00F36A3E"/>
    <w:rsid w:val="00F52EF9"/>
    <w:rsid w:val="00F55253"/>
    <w:rsid w:val="00F57F6C"/>
    <w:rsid w:val="00F602C4"/>
    <w:rsid w:val="00F6163B"/>
    <w:rsid w:val="00F82491"/>
    <w:rsid w:val="00F951D2"/>
    <w:rsid w:val="00FB118B"/>
    <w:rsid w:val="00FE387B"/>
    <w:rsid w:val="00FE4DD9"/>
    <w:rsid w:val="00FF4CBB"/>
    <w:rsid w:val="7375509F"/>
    <w:rsid w:val="7C1C7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98846"/>
  <w15:docId w15:val="{32330515-F362-49FA-AB45-44AB24EB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imes New Roman" w:eastAsia="SimSun"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semiHidden/>
    <w:unhideWhenUsed/>
    <w:rPr>
      <w:color w:val="0000FF"/>
      <w:u w:val="single"/>
    </w:rPr>
  </w:style>
  <w:style w:type="character" w:customStyle="1" w:styleId="apple-converted-space">
    <w:name w:val="apple-converted-space"/>
    <w:basedOn w:val="DefaultParagraphFont"/>
  </w:style>
  <w:style w:type="character" w:customStyle="1" w:styleId="highlight">
    <w:name w:val="highlight"/>
    <w:basedOn w:val="DefaultParagraphFont"/>
  </w:style>
  <w:style w:type="character" w:customStyle="1" w:styleId="HeaderChar">
    <w:name w:val="Header Char"/>
    <w:basedOn w:val="DefaultParagraphFont"/>
    <w:link w:val="Header"/>
    <w:uiPriority w:val="99"/>
    <w:rPr>
      <w:rFonts w:ascii="Times New Roman" w:eastAsia="SimSun" w:hAnsi="Times New Roman" w:cs="Times New Roman"/>
      <w:sz w:val="18"/>
      <w:szCs w:val="18"/>
    </w:rPr>
  </w:style>
  <w:style w:type="character" w:customStyle="1" w:styleId="FooterChar">
    <w:name w:val="Footer Char"/>
    <w:basedOn w:val="DefaultParagraphFont"/>
    <w:link w:val="Footer"/>
    <w:uiPriority w:val="99"/>
    <w:rPr>
      <w:rFonts w:ascii="Times New Roman" w:eastAsia="SimSun" w:hAnsi="Times New Roman" w:cs="Times New Roman"/>
      <w:sz w:val="18"/>
      <w:szCs w:val="18"/>
    </w:rPr>
  </w:style>
  <w:style w:type="paragraph" w:customStyle="1" w:styleId="EndNoteBibliographyTitle">
    <w:name w:val="EndNote Bibliography Title"/>
    <w:basedOn w:val="Normal"/>
    <w:link w:val="EndNoteBibliographyTitleChar"/>
    <w:pPr>
      <w:jc w:val="center"/>
    </w:pPr>
    <w:rPr>
      <w:sz w:val="20"/>
    </w:rPr>
  </w:style>
  <w:style w:type="character" w:customStyle="1" w:styleId="EndNoteBibliographyTitleChar">
    <w:name w:val="EndNote Bibliography Title Char"/>
    <w:basedOn w:val="DefaultParagraphFont"/>
    <w:link w:val="EndNoteBibliographyTitle"/>
    <w:rPr>
      <w:rFonts w:ascii="Times New Roman" w:eastAsia="SimSun" w:hAnsi="Times New Roman" w:cs="Times New Roman"/>
      <w:sz w:val="20"/>
      <w:szCs w:val="24"/>
    </w:rPr>
  </w:style>
  <w:style w:type="paragraph" w:customStyle="1" w:styleId="EndNoteBibliography">
    <w:name w:val="EndNote Bibliography"/>
    <w:basedOn w:val="Normal"/>
    <w:link w:val="EndNoteBibliographyChar"/>
    <w:rPr>
      <w:sz w:val="20"/>
    </w:rPr>
  </w:style>
  <w:style w:type="character" w:customStyle="1" w:styleId="EndNoteBibliographyChar">
    <w:name w:val="EndNote Bibliography Char"/>
    <w:basedOn w:val="DefaultParagraphFont"/>
    <w:link w:val="EndNoteBibliography"/>
    <w:qFormat/>
    <w:rPr>
      <w:rFonts w:ascii="Times New Roman" w:eastAsia="SimSun" w:hAnsi="Times New Roman" w:cs="Times New Roman"/>
      <w:sz w:val="20"/>
      <w:szCs w:val="24"/>
    </w:rPr>
  </w:style>
  <w:style w:type="paragraph" w:styleId="BalloonText">
    <w:name w:val="Balloon Text"/>
    <w:basedOn w:val="Normal"/>
    <w:link w:val="BalloonTextChar"/>
    <w:uiPriority w:val="99"/>
    <w:semiHidden/>
    <w:unhideWhenUsed/>
    <w:rsid w:val="000E41F6"/>
    <w:rPr>
      <w:sz w:val="18"/>
      <w:szCs w:val="18"/>
    </w:rPr>
  </w:style>
  <w:style w:type="character" w:customStyle="1" w:styleId="BalloonTextChar">
    <w:name w:val="Balloon Text Char"/>
    <w:basedOn w:val="DefaultParagraphFont"/>
    <w:link w:val="BalloonText"/>
    <w:uiPriority w:val="99"/>
    <w:semiHidden/>
    <w:rsid w:val="000E41F6"/>
    <w:rPr>
      <w:rFonts w:ascii="Times New Roman" w:eastAsia="SimSu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angxiaoxu729@163.com" TargetMode="Externa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BDECC7-031B-4869-B70E-C5514C91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8146</Words>
  <Characters>46436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Warren Ladiges</cp:lastModifiedBy>
  <cp:revision>12</cp:revision>
  <dcterms:created xsi:type="dcterms:W3CDTF">2020-03-12T17:45:00Z</dcterms:created>
  <dcterms:modified xsi:type="dcterms:W3CDTF">2020-03-13T20:17:00Z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