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3A4250" w:rsidRPr="00B520E7" w:rsidRDefault="003A4250" w:rsidP="003A4250">
      <w:pPr>
        <w:spacing w:after="0" w:line="480" w:lineRule="auto"/>
        <w:rPr>
          <w:rStyle w:val="Emphasis"/>
          <w:rFonts w:ascii="Times New Roman" w:hAnsi="Times New Roman" w:cs="Times New Roman"/>
          <w:sz w:val="24"/>
          <w:szCs w:val="24"/>
        </w:rPr>
      </w:pPr>
    </w:p>
    <w:p w14:paraId="51C24FD7" w14:textId="77777777" w:rsidR="003A4250" w:rsidRDefault="00DB111A" w:rsidP="003A4250">
      <w:pPr>
        <w:spacing w:after="0" w:line="480" w:lineRule="auto"/>
        <w:rPr>
          <w:rFonts w:ascii="Times New Roman" w:hAnsi="Times New Roman" w:cs="Times New Roman"/>
          <w:b/>
          <w:color w:val="000000" w:themeColor="text1"/>
          <w:sz w:val="24"/>
          <w:szCs w:val="24"/>
        </w:rPr>
      </w:pPr>
      <w:r w:rsidRPr="00DB111A">
        <w:rPr>
          <w:rFonts w:ascii="Times New Roman" w:hAnsi="Times New Roman" w:cs="Times New Roman"/>
          <w:b/>
          <w:color w:val="000000" w:themeColor="text1"/>
          <w:sz w:val="24"/>
          <w:szCs w:val="24"/>
        </w:rPr>
        <w:t>Novel</w:t>
      </w:r>
      <w:r>
        <w:rPr>
          <w:rFonts w:ascii="Times New Roman" w:hAnsi="Times New Roman" w:cs="Times New Roman"/>
          <w:b/>
          <w:i/>
          <w:color w:val="000000" w:themeColor="text1"/>
          <w:sz w:val="24"/>
          <w:szCs w:val="24"/>
        </w:rPr>
        <w:t xml:space="preserve"> </w:t>
      </w:r>
      <w:r w:rsidR="003A4250" w:rsidRPr="003A4250">
        <w:rPr>
          <w:rFonts w:ascii="Times New Roman" w:hAnsi="Times New Roman" w:cs="Times New Roman"/>
          <w:b/>
          <w:i/>
          <w:color w:val="000000" w:themeColor="text1"/>
          <w:sz w:val="24"/>
          <w:szCs w:val="24"/>
        </w:rPr>
        <w:t>LMNA</w:t>
      </w:r>
      <w:r w:rsidR="003A4250">
        <w:rPr>
          <w:rFonts w:ascii="Times New Roman" w:hAnsi="Times New Roman" w:cs="Times New Roman"/>
          <w:b/>
          <w:color w:val="000000" w:themeColor="text1"/>
          <w:sz w:val="24"/>
          <w:szCs w:val="24"/>
        </w:rPr>
        <w:t xml:space="preserve"> mutations in </w:t>
      </w:r>
      <w:r w:rsidR="00643F54">
        <w:rPr>
          <w:rFonts w:ascii="Times New Roman" w:hAnsi="Times New Roman" w:cs="Times New Roman"/>
          <w:b/>
          <w:color w:val="000000" w:themeColor="text1"/>
          <w:sz w:val="24"/>
          <w:szCs w:val="24"/>
        </w:rPr>
        <w:t xml:space="preserve">Greek and Myanmar </w:t>
      </w:r>
      <w:r w:rsidR="003A4250">
        <w:rPr>
          <w:rFonts w:ascii="Times New Roman" w:hAnsi="Times New Roman" w:cs="Times New Roman"/>
          <w:b/>
          <w:color w:val="000000" w:themeColor="text1"/>
          <w:sz w:val="24"/>
          <w:szCs w:val="24"/>
        </w:rPr>
        <w:t xml:space="preserve">Patients with Progeroid Features and Cardiac Manifestations </w:t>
      </w:r>
    </w:p>
    <w:p w14:paraId="0A37501D" w14:textId="77777777" w:rsidR="003A4250" w:rsidRDefault="003A4250" w:rsidP="003A4250">
      <w:pPr>
        <w:spacing w:after="0" w:line="480" w:lineRule="auto"/>
        <w:rPr>
          <w:rFonts w:ascii="Times New Roman" w:hAnsi="Times New Roman" w:cs="Times New Roman"/>
          <w:b/>
          <w:color w:val="000000" w:themeColor="text1"/>
          <w:sz w:val="24"/>
          <w:szCs w:val="24"/>
        </w:rPr>
      </w:pPr>
    </w:p>
    <w:p w14:paraId="1A4E87D8" w14:textId="77777777" w:rsidR="003A4250" w:rsidRPr="003A4250" w:rsidRDefault="003A4250" w:rsidP="003A4250">
      <w:pPr>
        <w:spacing w:after="0" w:line="480" w:lineRule="auto"/>
        <w:rPr>
          <w:rFonts w:ascii="Times New Roman" w:hAnsi="Times New Roman" w:cs="Times New Roman"/>
          <w:color w:val="000000" w:themeColor="text1"/>
          <w:sz w:val="24"/>
          <w:szCs w:val="24"/>
        </w:rPr>
      </w:pPr>
      <w:r w:rsidRPr="003A4250">
        <w:rPr>
          <w:rFonts w:ascii="Times New Roman" w:hAnsi="Times New Roman" w:cs="Times New Roman"/>
          <w:color w:val="000000" w:themeColor="text1"/>
          <w:sz w:val="24"/>
          <w:szCs w:val="24"/>
        </w:rPr>
        <w:t>Renuka Kandhaya-Pillai</w:t>
      </w:r>
      <w:r w:rsidR="00E12DB2" w:rsidRPr="00E12DB2">
        <w:rPr>
          <w:rFonts w:ascii="Times New Roman" w:hAnsi="Times New Roman" w:cs="Times New Roman"/>
          <w:color w:val="000000" w:themeColor="text1"/>
          <w:sz w:val="24"/>
          <w:szCs w:val="24"/>
          <w:vertAlign w:val="superscript"/>
        </w:rPr>
        <w:t>a</w:t>
      </w:r>
      <w:r w:rsidRPr="003A425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F7808">
        <w:rPr>
          <w:rFonts w:ascii="Times New Roman" w:hAnsi="Times New Roman" w:cs="Times New Roman"/>
          <w:color w:val="000000" w:themeColor="text1"/>
          <w:sz w:val="24"/>
          <w:szCs w:val="24"/>
        </w:rPr>
        <w:t>Fuki M. Hisama</w:t>
      </w:r>
      <w:r w:rsidR="00E12DB2" w:rsidRPr="00E12DB2">
        <w:rPr>
          <w:rFonts w:ascii="Times New Roman" w:hAnsi="Times New Roman" w:cs="Times New Roman"/>
          <w:color w:val="000000" w:themeColor="text1"/>
          <w:sz w:val="24"/>
          <w:szCs w:val="24"/>
          <w:vertAlign w:val="superscript"/>
        </w:rPr>
        <w:t>b</w:t>
      </w:r>
      <w:r w:rsidR="00BF78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Stephanie A. Bucks</w:t>
      </w:r>
      <w:r w:rsidR="00E12DB2" w:rsidRPr="00E12DB2">
        <w:rPr>
          <w:rFonts w:ascii="Times New Roman" w:hAnsi="Times New Roman" w:cs="Times New Roman"/>
          <w:color w:val="000000" w:themeColor="text1"/>
          <w:sz w:val="24"/>
          <w:szCs w:val="24"/>
          <w:vertAlign w:val="superscript"/>
        </w:rPr>
        <w:t>c</w:t>
      </w:r>
      <w:r>
        <w:rPr>
          <w:rFonts w:ascii="Times New Roman" w:hAnsi="Times New Roman" w:cs="Times New Roman"/>
          <w:color w:val="000000" w:themeColor="text1"/>
          <w:sz w:val="24"/>
          <w:szCs w:val="24"/>
        </w:rPr>
        <w:t xml:space="preserve">, </w:t>
      </w:r>
      <w:r w:rsidR="00E115BE" w:rsidRPr="00E115BE">
        <w:rPr>
          <w:rFonts w:ascii="Times New Roman" w:hAnsi="Times New Roman" w:cs="Times New Roman"/>
          <w:color w:val="000000" w:themeColor="text1"/>
          <w:sz w:val="24"/>
          <w:szCs w:val="24"/>
        </w:rPr>
        <w:t>Soe Yarzar</w:t>
      </w:r>
      <w:r w:rsidR="00E12DB2" w:rsidRPr="00E12DB2">
        <w:rPr>
          <w:rFonts w:ascii="Times New Roman" w:hAnsi="Times New Roman" w:cs="Times New Roman"/>
          <w:color w:val="000000" w:themeColor="text1"/>
          <w:sz w:val="24"/>
          <w:szCs w:val="24"/>
          <w:vertAlign w:val="superscript"/>
        </w:rPr>
        <w:t>d</w:t>
      </w:r>
      <w:r w:rsidR="00E115BE">
        <w:rPr>
          <w:rFonts w:ascii="Times New Roman" w:hAnsi="Times New Roman" w:cs="Times New Roman"/>
          <w:color w:val="000000" w:themeColor="text1"/>
          <w:sz w:val="24"/>
          <w:szCs w:val="24"/>
        </w:rPr>
        <w:t>, Haroula Korovou</w:t>
      </w:r>
      <w:r w:rsidR="00E12DB2" w:rsidRPr="00E12DB2">
        <w:rPr>
          <w:rFonts w:ascii="Times New Roman" w:hAnsi="Times New Roman" w:cs="Times New Roman"/>
          <w:color w:val="000000" w:themeColor="text1"/>
          <w:sz w:val="24"/>
          <w:szCs w:val="24"/>
          <w:vertAlign w:val="superscript"/>
        </w:rPr>
        <w:t>e</w:t>
      </w:r>
      <w:r w:rsidR="00E115BE">
        <w:rPr>
          <w:rFonts w:ascii="Times New Roman" w:hAnsi="Times New Roman" w:cs="Times New Roman"/>
          <w:color w:val="000000" w:themeColor="text1"/>
          <w:sz w:val="24"/>
          <w:szCs w:val="24"/>
        </w:rPr>
        <w:t xml:space="preserve">, </w:t>
      </w:r>
      <w:r w:rsidR="00BF7808">
        <w:rPr>
          <w:rFonts w:ascii="Times New Roman" w:hAnsi="Times New Roman" w:cs="Times New Roman"/>
          <w:color w:val="000000" w:themeColor="text1"/>
          <w:sz w:val="24"/>
          <w:szCs w:val="24"/>
        </w:rPr>
        <w:t>George M. Martin</w:t>
      </w:r>
      <w:r w:rsidR="00E12DB2" w:rsidRPr="00E12DB2">
        <w:rPr>
          <w:rFonts w:ascii="Times New Roman" w:hAnsi="Times New Roman" w:cs="Times New Roman"/>
          <w:color w:val="000000" w:themeColor="text1"/>
          <w:sz w:val="24"/>
          <w:szCs w:val="24"/>
          <w:vertAlign w:val="superscript"/>
        </w:rPr>
        <w:t>a</w:t>
      </w:r>
      <w:r w:rsidR="00BF7808">
        <w:rPr>
          <w:rFonts w:ascii="Times New Roman" w:hAnsi="Times New Roman" w:cs="Times New Roman"/>
          <w:color w:val="000000" w:themeColor="text1"/>
          <w:sz w:val="24"/>
          <w:szCs w:val="24"/>
        </w:rPr>
        <w:t>, Junko Oshim</w:t>
      </w:r>
      <w:r w:rsidR="00E12DB2">
        <w:rPr>
          <w:rFonts w:ascii="Times New Roman" w:hAnsi="Times New Roman" w:cs="Times New Roman"/>
          <w:color w:val="000000" w:themeColor="text1"/>
          <w:sz w:val="24"/>
          <w:szCs w:val="24"/>
        </w:rPr>
        <w:t>a</w:t>
      </w:r>
      <w:r w:rsidR="00BF7808" w:rsidRPr="00E12DB2">
        <w:rPr>
          <w:rFonts w:ascii="Times New Roman" w:hAnsi="Times New Roman" w:cs="Times New Roman"/>
          <w:color w:val="000000" w:themeColor="text1"/>
          <w:sz w:val="24"/>
          <w:szCs w:val="24"/>
          <w:vertAlign w:val="superscript"/>
        </w:rPr>
        <w:t>a</w:t>
      </w:r>
      <w:r w:rsidR="00E12DB2" w:rsidRPr="00E12DB2">
        <w:rPr>
          <w:rFonts w:ascii="Times New Roman" w:hAnsi="Times New Roman" w:cs="Times New Roman"/>
          <w:color w:val="000000" w:themeColor="text1"/>
          <w:sz w:val="24"/>
          <w:szCs w:val="24"/>
          <w:vertAlign w:val="superscript"/>
        </w:rPr>
        <w:t>,</w:t>
      </w:r>
      <w:r w:rsidR="00E12DB2">
        <w:rPr>
          <w:rFonts w:ascii="Times New Roman" w:hAnsi="Times New Roman" w:cs="Times New Roman"/>
          <w:color w:val="000000" w:themeColor="text1"/>
          <w:sz w:val="24"/>
          <w:szCs w:val="24"/>
        </w:rPr>
        <w:t>*</w:t>
      </w:r>
    </w:p>
    <w:p w14:paraId="5DAB6C7B" w14:textId="77777777" w:rsidR="003A4250" w:rsidRDefault="003A4250" w:rsidP="003A4250">
      <w:pPr>
        <w:spacing w:after="0" w:line="480" w:lineRule="auto"/>
        <w:rPr>
          <w:rFonts w:ascii="Times New Roman" w:hAnsi="Times New Roman" w:cs="Times New Roman"/>
          <w:b/>
          <w:color w:val="000000" w:themeColor="text1"/>
          <w:sz w:val="24"/>
          <w:szCs w:val="24"/>
        </w:rPr>
      </w:pPr>
    </w:p>
    <w:p w14:paraId="0DBE6230" w14:textId="77777777" w:rsidR="003A4250" w:rsidRDefault="005B2BC9" w:rsidP="003A4250">
      <w:pPr>
        <w:spacing w:after="0" w:line="480" w:lineRule="auto"/>
        <w:rPr>
          <w:rFonts w:ascii="Times New Roman" w:hAnsi="Times New Roman" w:cs="Times New Roman"/>
          <w:color w:val="000000" w:themeColor="text1"/>
          <w:sz w:val="24"/>
          <w:szCs w:val="24"/>
        </w:rPr>
      </w:pPr>
      <w:r w:rsidRPr="005B2BC9">
        <w:rPr>
          <w:rFonts w:ascii="Times New Roman" w:hAnsi="Times New Roman" w:cs="Times New Roman"/>
          <w:color w:val="000000" w:themeColor="text1"/>
          <w:sz w:val="24"/>
          <w:szCs w:val="24"/>
          <w:vertAlign w:val="superscript"/>
        </w:rPr>
        <w:t>a</w:t>
      </w:r>
      <w:r>
        <w:rPr>
          <w:rFonts w:ascii="Times New Roman" w:hAnsi="Times New Roman" w:cs="Times New Roman"/>
          <w:color w:val="000000" w:themeColor="text1"/>
          <w:sz w:val="24"/>
          <w:szCs w:val="24"/>
        </w:rPr>
        <w:t xml:space="preserve"> </w:t>
      </w:r>
      <w:r w:rsidR="00E115BE" w:rsidRPr="00E115BE">
        <w:rPr>
          <w:rFonts w:ascii="Times New Roman" w:hAnsi="Times New Roman" w:cs="Times New Roman"/>
          <w:color w:val="000000" w:themeColor="text1"/>
          <w:sz w:val="24"/>
          <w:szCs w:val="24"/>
        </w:rPr>
        <w:t>Department of Pathology, University of Washington, Seattle, WA</w:t>
      </w:r>
      <w:r>
        <w:rPr>
          <w:rFonts w:ascii="Times New Roman" w:hAnsi="Times New Roman" w:cs="Times New Roman"/>
          <w:color w:val="000000" w:themeColor="text1"/>
          <w:sz w:val="24"/>
          <w:szCs w:val="24"/>
        </w:rPr>
        <w:t>, USA.</w:t>
      </w:r>
    </w:p>
    <w:p w14:paraId="325C2F99" w14:textId="77777777" w:rsidR="008E74F0" w:rsidRPr="00E115BE" w:rsidRDefault="005B2BC9" w:rsidP="005B2BC9">
      <w:pPr>
        <w:spacing w:after="0" w:line="480" w:lineRule="auto"/>
        <w:ind w:left="180" w:hanging="180"/>
        <w:rPr>
          <w:rFonts w:ascii="Times New Roman" w:hAnsi="Times New Roman" w:cs="Times New Roman"/>
          <w:color w:val="000000" w:themeColor="text1"/>
          <w:sz w:val="24"/>
          <w:szCs w:val="24"/>
        </w:rPr>
      </w:pPr>
      <w:r w:rsidRPr="005B2BC9">
        <w:rPr>
          <w:rFonts w:ascii="Times New Roman" w:hAnsi="Times New Roman" w:cs="Times New Roman"/>
          <w:color w:val="000000" w:themeColor="text1"/>
          <w:sz w:val="24"/>
          <w:szCs w:val="24"/>
          <w:vertAlign w:val="superscript"/>
        </w:rPr>
        <w:t>b</w:t>
      </w:r>
      <w:r>
        <w:rPr>
          <w:rFonts w:ascii="Times New Roman" w:hAnsi="Times New Roman" w:cs="Times New Roman"/>
          <w:color w:val="000000" w:themeColor="text1"/>
          <w:sz w:val="24"/>
          <w:szCs w:val="24"/>
        </w:rPr>
        <w:t xml:space="preserve"> </w:t>
      </w:r>
      <w:r w:rsidR="008E74F0" w:rsidRPr="008E74F0">
        <w:rPr>
          <w:rFonts w:ascii="Times New Roman" w:hAnsi="Times New Roman" w:cs="Times New Roman"/>
          <w:color w:val="000000" w:themeColor="text1"/>
          <w:sz w:val="24"/>
          <w:szCs w:val="24"/>
        </w:rPr>
        <w:t>Division of Medical Genetics, Department of Medicine, University of Washington, Seattle, WA</w:t>
      </w:r>
      <w:r>
        <w:rPr>
          <w:rFonts w:ascii="Times New Roman" w:hAnsi="Times New Roman" w:cs="Times New Roman"/>
          <w:color w:val="000000" w:themeColor="text1"/>
          <w:sz w:val="24"/>
          <w:szCs w:val="24"/>
        </w:rPr>
        <w:t>, USA</w:t>
      </w:r>
    </w:p>
    <w:p w14:paraId="41609FFA" w14:textId="77777777" w:rsidR="003A4250" w:rsidRPr="00E115BE" w:rsidRDefault="005B2BC9" w:rsidP="003A4250">
      <w:pPr>
        <w:spacing w:after="0" w:line="480" w:lineRule="auto"/>
        <w:rPr>
          <w:rFonts w:ascii="Times New Roman" w:hAnsi="Times New Roman" w:cs="Times New Roman"/>
          <w:color w:val="000000" w:themeColor="text1"/>
          <w:sz w:val="24"/>
          <w:szCs w:val="24"/>
        </w:rPr>
      </w:pPr>
      <w:r w:rsidRPr="005B2BC9">
        <w:rPr>
          <w:rFonts w:ascii="Times New Roman" w:hAnsi="Times New Roman" w:cs="Times New Roman"/>
          <w:color w:val="000000" w:themeColor="text1"/>
          <w:sz w:val="24"/>
          <w:szCs w:val="24"/>
          <w:vertAlign w:val="superscript"/>
        </w:rPr>
        <w:t>c</w:t>
      </w:r>
      <w:r>
        <w:rPr>
          <w:rFonts w:ascii="Times New Roman" w:hAnsi="Times New Roman" w:cs="Times New Roman"/>
          <w:color w:val="000000" w:themeColor="text1"/>
          <w:sz w:val="24"/>
          <w:szCs w:val="24"/>
        </w:rPr>
        <w:t xml:space="preserve"> </w:t>
      </w:r>
      <w:r w:rsidR="00E115BE" w:rsidRPr="00E115BE">
        <w:rPr>
          <w:rFonts w:ascii="Times New Roman" w:hAnsi="Times New Roman" w:cs="Times New Roman"/>
          <w:color w:val="000000" w:themeColor="text1"/>
          <w:sz w:val="24"/>
          <w:szCs w:val="24"/>
        </w:rPr>
        <w:t>Department of Laboratory Medicine, University of Washington, Seattle, WA</w:t>
      </w:r>
      <w:r>
        <w:rPr>
          <w:rFonts w:ascii="Times New Roman" w:hAnsi="Times New Roman" w:cs="Times New Roman"/>
          <w:color w:val="000000" w:themeColor="text1"/>
          <w:sz w:val="24"/>
          <w:szCs w:val="24"/>
        </w:rPr>
        <w:t>, USA</w:t>
      </w:r>
    </w:p>
    <w:p w14:paraId="4475AF11" w14:textId="77777777" w:rsidR="00E115BE" w:rsidRDefault="005B2BC9" w:rsidP="003A4250">
      <w:pPr>
        <w:spacing w:after="0" w:line="480" w:lineRule="auto"/>
        <w:rPr>
          <w:rFonts w:ascii="Times New Roman" w:hAnsi="Times New Roman" w:cs="Times New Roman"/>
          <w:color w:val="000000" w:themeColor="text1"/>
          <w:sz w:val="24"/>
          <w:szCs w:val="24"/>
        </w:rPr>
      </w:pPr>
      <w:r w:rsidRPr="005B2BC9">
        <w:rPr>
          <w:rFonts w:ascii="Times New Roman" w:hAnsi="Times New Roman" w:cs="Times New Roman"/>
          <w:color w:val="000000" w:themeColor="text1"/>
          <w:sz w:val="24"/>
          <w:szCs w:val="24"/>
          <w:vertAlign w:val="superscript"/>
        </w:rPr>
        <w:t>d</w:t>
      </w:r>
      <w:r>
        <w:rPr>
          <w:rFonts w:ascii="Times New Roman" w:hAnsi="Times New Roman" w:cs="Times New Roman"/>
          <w:color w:val="000000" w:themeColor="text1"/>
          <w:sz w:val="24"/>
          <w:szCs w:val="24"/>
        </w:rPr>
        <w:t xml:space="preserve"> </w:t>
      </w:r>
      <w:r w:rsidR="00BC2B13" w:rsidRPr="00BC2B13">
        <w:rPr>
          <w:rFonts w:ascii="Times New Roman" w:hAnsi="Times New Roman" w:cs="Times New Roman"/>
          <w:color w:val="000000" w:themeColor="text1"/>
          <w:sz w:val="24"/>
          <w:szCs w:val="24"/>
        </w:rPr>
        <w:t xml:space="preserve">Department of Medicine, University of Medicine 2, </w:t>
      </w:r>
      <w:r w:rsidR="00E115BE" w:rsidRPr="00E115BE">
        <w:rPr>
          <w:rFonts w:ascii="Times New Roman" w:hAnsi="Times New Roman" w:cs="Times New Roman"/>
          <w:color w:val="000000" w:themeColor="text1"/>
          <w:sz w:val="24"/>
          <w:szCs w:val="24"/>
        </w:rPr>
        <w:t>Yangon</w:t>
      </w:r>
      <w:r w:rsidR="008E74F0">
        <w:rPr>
          <w:rFonts w:ascii="Times New Roman" w:hAnsi="Times New Roman" w:cs="Times New Roman"/>
          <w:color w:val="000000" w:themeColor="text1"/>
          <w:sz w:val="24"/>
          <w:szCs w:val="24"/>
        </w:rPr>
        <w:t>, Myanmar</w:t>
      </w:r>
    </w:p>
    <w:p w14:paraId="7058139C" w14:textId="5B00699E" w:rsidR="008E2BC4" w:rsidRPr="00E115BE" w:rsidRDefault="005B2BC9" w:rsidP="003A4250">
      <w:pPr>
        <w:spacing w:after="0" w:line="480" w:lineRule="auto"/>
        <w:rPr>
          <w:rFonts w:ascii="Times New Roman" w:hAnsi="Times New Roman" w:cs="Times New Roman"/>
          <w:color w:val="000000" w:themeColor="text1"/>
          <w:sz w:val="24"/>
          <w:szCs w:val="24"/>
        </w:rPr>
      </w:pPr>
      <w:proofErr w:type="gramStart"/>
      <w:r w:rsidRPr="00F16722">
        <w:rPr>
          <w:rFonts w:ascii="Times New Roman" w:hAnsi="Times New Roman" w:cs="Times New Roman"/>
          <w:color w:val="000000" w:themeColor="text1"/>
          <w:sz w:val="28"/>
          <w:szCs w:val="28"/>
          <w:vertAlign w:val="superscript"/>
        </w:rPr>
        <w:t>e</w:t>
      </w:r>
      <w:proofErr w:type="gramEnd"/>
      <w:r>
        <w:rPr>
          <w:rFonts w:ascii="Times New Roman" w:hAnsi="Times New Roman" w:cs="Times New Roman"/>
          <w:color w:val="000000" w:themeColor="text1"/>
          <w:sz w:val="24"/>
          <w:szCs w:val="24"/>
        </w:rPr>
        <w:t xml:space="preserve"> </w:t>
      </w:r>
      <w:proofErr w:type="spellStart"/>
      <w:r w:rsidR="000D5E85">
        <w:rPr>
          <w:rFonts w:ascii="Times New Roman" w:hAnsi="Times New Roman" w:cs="Times New Roman"/>
          <w:color w:val="000000" w:themeColor="text1"/>
          <w:sz w:val="24"/>
          <w:szCs w:val="24"/>
        </w:rPr>
        <w:t>Phaze</w:t>
      </w:r>
      <w:proofErr w:type="spellEnd"/>
      <w:r w:rsidR="000D5E85">
        <w:rPr>
          <w:rFonts w:ascii="Times New Roman" w:hAnsi="Times New Roman" w:cs="Times New Roman"/>
          <w:color w:val="000000" w:themeColor="text1"/>
          <w:sz w:val="24"/>
          <w:szCs w:val="24"/>
        </w:rPr>
        <w:t xml:space="preserve"> S</w:t>
      </w:r>
      <w:r w:rsidR="000D5E85" w:rsidRPr="000D5E85">
        <w:rPr>
          <w:rFonts w:ascii="Times New Roman" w:hAnsi="Times New Roman" w:cs="Times New Roman"/>
          <w:color w:val="000000" w:themeColor="text1"/>
          <w:sz w:val="24"/>
          <w:szCs w:val="24"/>
        </w:rPr>
        <w:t>A, Athens, Greece.</w:t>
      </w:r>
    </w:p>
    <w:p w14:paraId="02EB378F" w14:textId="77777777" w:rsidR="00E115BE" w:rsidRDefault="00E115BE" w:rsidP="003A4250">
      <w:pPr>
        <w:spacing w:after="0" w:line="480" w:lineRule="auto"/>
        <w:rPr>
          <w:rFonts w:ascii="Times New Roman" w:hAnsi="Times New Roman" w:cs="Times New Roman"/>
          <w:b/>
          <w:color w:val="000000" w:themeColor="text1"/>
          <w:sz w:val="24"/>
          <w:szCs w:val="24"/>
        </w:rPr>
      </w:pPr>
    </w:p>
    <w:p w14:paraId="74D166C7" w14:textId="77777777" w:rsidR="008E74F0" w:rsidRPr="00B10043" w:rsidRDefault="00C11E0B" w:rsidP="003A4250">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*Corresponding author</w:t>
      </w:r>
      <w:r w:rsidR="00757F44">
        <w:rPr>
          <w:rFonts w:ascii="Times New Roman" w:hAnsi="Times New Roman" w:cs="Times New Roman"/>
          <w:color w:val="000000" w:themeColor="text1"/>
          <w:sz w:val="24"/>
          <w:szCs w:val="24"/>
        </w:rPr>
        <w:t>s:</w:t>
      </w:r>
      <w:bookmarkStart w:id="0" w:name="_GoBack"/>
      <w:bookmarkEnd w:id="0"/>
    </w:p>
    <w:p w14:paraId="0937B07A" w14:textId="77777777" w:rsidR="008E74F0" w:rsidRPr="008E74F0" w:rsidRDefault="008E74F0" w:rsidP="008E74F0">
      <w:pPr>
        <w:spacing w:after="0" w:line="480" w:lineRule="auto"/>
        <w:rPr>
          <w:rFonts w:ascii="Times New Roman" w:hAnsi="Times New Roman" w:cs="Times New Roman"/>
          <w:color w:val="000000" w:themeColor="text1"/>
          <w:sz w:val="24"/>
          <w:szCs w:val="24"/>
        </w:rPr>
      </w:pPr>
      <w:r w:rsidRPr="008E74F0">
        <w:rPr>
          <w:rFonts w:ascii="Times New Roman" w:hAnsi="Times New Roman" w:cs="Times New Roman"/>
          <w:color w:val="000000" w:themeColor="text1"/>
          <w:sz w:val="24"/>
          <w:szCs w:val="24"/>
        </w:rPr>
        <w:t>Junko Oshima, M.D., Ph.D.</w:t>
      </w:r>
    </w:p>
    <w:p w14:paraId="2D37A490" w14:textId="77777777" w:rsidR="008E74F0" w:rsidRPr="008E74F0" w:rsidRDefault="008E74F0" w:rsidP="008E74F0">
      <w:pPr>
        <w:spacing w:after="0" w:line="480" w:lineRule="auto"/>
        <w:rPr>
          <w:rFonts w:ascii="Times New Roman" w:hAnsi="Times New Roman" w:cs="Times New Roman"/>
          <w:color w:val="000000" w:themeColor="text1"/>
          <w:sz w:val="24"/>
          <w:szCs w:val="24"/>
        </w:rPr>
      </w:pPr>
      <w:r w:rsidRPr="008E74F0">
        <w:rPr>
          <w:rFonts w:ascii="Times New Roman" w:hAnsi="Times New Roman" w:cs="Times New Roman"/>
          <w:color w:val="000000" w:themeColor="text1"/>
          <w:sz w:val="24"/>
          <w:szCs w:val="24"/>
        </w:rPr>
        <w:t>Department of Pathology, University of Washington, Box357470, HSB K-543</w:t>
      </w:r>
    </w:p>
    <w:p w14:paraId="6F23FCDC" w14:textId="77777777" w:rsidR="008E74F0" w:rsidRPr="008E74F0" w:rsidRDefault="00757F44" w:rsidP="008E74F0">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Seattle, WA </w:t>
      </w:r>
      <w:r w:rsidR="008E74F0" w:rsidRPr="008E74F0">
        <w:rPr>
          <w:rFonts w:ascii="Times New Roman" w:hAnsi="Times New Roman" w:cs="Times New Roman"/>
          <w:color w:val="000000" w:themeColor="text1"/>
          <w:sz w:val="24"/>
          <w:szCs w:val="24"/>
        </w:rPr>
        <w:t>98195</w:t>
      </w:r>
      <w:r>
        <w:rPr>
          <w:rFonts w:ascii="Times New Roman" w:hAnsi="Times New Roman" w:cs="Times New Roman"/>
          <w:color w:val="000000" w:themeColor="text1"/>
          <w:sz w:val="24"/>
          <w:szCs w:val="24"/>
        </w:rPr>
        <w:t>, USA</w:t>
      </w:r>
    </w:p>
    <w:p w14:paraId="53C0CCE4" w14:textId="77777777" w:rsidR="008E74F0" w:rsidRPr="008E74F0" w:rsidRDefault="008E74F0" w:rsidP="008E74F0">
      <w:pPr>
        <w:spacing w:after="0" w:line="480" w:lineRule="auto"/>
        <w:rPr>
          <w:rFonts w:ascii="Times New Roman" w:hAnsi="Times New Roman" w:cs="Times New Roman"/>
          <w:color w:val="000000" w:themeColor="text1"/>
          <w:sz w:val="24"/>
          <w:szCs w:val="24"/>
        </w:rPr>
      </w:pPr>
      <w:r w:rsidRPr="008E74F0">
        <w:rPr>
          <w:rFonts w:ascii="Times New Roman" w:hAnsi="Times New Roman" w:cs="Times New Roman"/>
          <w:color w:val="000000" w:themeColor="text1"/>
          <w:sz w:val="24"/>
          <w:szCs w:val="24"/>
        </w:rPr>
        <w:t>Tel: (206) 616-4227, Fax: (206) 685-8356, e-mail: picard@uw.edu</w:t>
      </w:r>
    </w:p>
    <w:p w14:paraId="6A05A809" w14:textId="77777777" w:rsidR="008E74F0" w:rsidRDefault="008E74F0" w:rsidP="003A4250">
      <w:pPr>
        <w:spacing w:after="0" w:line="480" w:lineRule="auto"/>
        <w:rPr>
          <w:rFonts w:ascii="Times New Roman" w:hAnsi="Times New Roman" w:cs="Times New Roman"/>
          <w:b/>
          <w:color w:val="000000" w:themeColor="text1"/>
          <w:sz w:val="24"/>
          <w:szCs w:val="24"/>
        </w:rPr>
      </w:pPr>
    </w:p>
    <w:p w14:paraId="41260459" w14:textId="06A7DBD6" w:rsidR="00245EF0" w:rsidRPr="00245EF0" w:rsidRDefault="00245EF0" w:rsidP="003A4250">
      <w:pPr>
        <w:spacing w:after="0" w:line="480" w:lineRule="auto"/>
        <w:rPr>
          <w:rFonts w:ascii="Times New Roman" w:hAnsi="Times New Roman" w:cs="Times New Roman"/>
          <w:color w:val="000000" w:themeColor="text1"/>
          <w:sz w:val="24"/>
          <w:szCs w:val="24"/>
        </w:rPr>
      </w:pPr>
      <w:r w:rsidRPr="00245EF0">
        <w:rPr>
          <w:rFonts w:ascii="Times New Roman" w:hAnsi="Times New Roman" w:cs="Times New Roman"/>
          <w:color w:val="000000" w:themeColor="text1"/>
          <w:sz w:val="24"/>
          <w:szCs w:val="24"/>
        </w:rPr>
        <w:t xml:space="preserve">Running Title: </w:t>
      </w:r>
      <w:r>
        <w:rPr>
          <w:rFonts w:ascii="Times New Roman" w:hAnsi="Times New Roman" w:cs="Times New Roman"/>
          <w:color w:val="000000" w:themeColor="text1"/>
          <w:sz w:val="24"/>
          <w:szCs w:val="24"/>
        </w:rPr>
        <w:t>LMNA mutations in progeroid syndrome</w:t>
      </w:r>
    </w:p>
    <w:p w14:paraId="5A39BBE3" w14:textId="77777777" w:rsidR="00ED283B" w:rsidRDefault="00ED283B">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CBFD60A" w14:textId="77777777" w:rsidR="006238B1" w:rsidRDefault="006238B1" w:rsidP="007939E8">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Abstract</w:t>
      </w:r>
    </w:p>
    <w:p w14:paraId="1CCDC9FC" w14:textId="23A92440" w:rsidR="006238B1" w:rsidRPr="001077C3" w:rsidRDefault="00240846" w:rsidP="007939E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C785D" w:rsidRPr="008C785D">
        <w:rPr>
          <w:rFonts w:ascii="Times New Roman" w:hAnsi="Times New Roman" w:cs="Times New Roman"/>
          <w:color w:val="000000" w:themeColor="text1"/>
          <w:sz w:val="24"/>
          <w:szCs w:val="24"/>
        </w:rPr>
        <w:t>Segmental progeroid syndromes are groups of genetic disorders with multiple features resembling accelerated aging</w:t>
      </w:r>
      <w:r w:rsidR="008C785D">
        <w:rPr>
          <w:rFonts w:ascii="Times New Roman" w:hAnsi="Times New Roman" w:cs="Times New Roman"/>
          <w:color w:val="000000" w:themeColor="text1"/>
          <w:sz w:val="24"/>
          <w:szCs w:val="24"/>
        </w:rPr>
        <w:t>.</w:t>
      </w:r>
      <w:r w:rsidR="008C785D" w:rsidRPr="008C78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International Registry of Werner Syndrome </w:t>
      </w:r>
      <w:r w:rsidR="008C785D">
        <w:rPr>
          <w:rFonts w:ascii="Times New Roman" w:hAnsi="Times New Roman" w:cs="Times New Roman"/>
          <w:color w:val="000000" w:themeColor="text1"/>
          <w:sz w:val="24"/>
          <w:szCs w:val="24"/>
        </w:rPr>
        <w:t xml:space="preserve">(Seattle, WA) recruits pedigrees of progeroid syndromes from all over the world.  We identified two novel </w:t>
      </w:r>
      <w:r w:rsidR="008C785D" w:rsidRPr="008C785D">
        <w:rPr>
          <w:rFonts w:ascii="Times New Roman" w:hAnsi="Times New Roman" w:cs="Times New Roman"/>
          <w:i/>
          <w:color w:val="000000" w:themeColor="text1"/>
          <w:sz w:val="24"/>
          <w:szCs w:val="24"/>
        </w:rPr>
        <w:t>LMNA</w:t>
      </w:r>
      <w:r w:rsidR="008C785D">
        <w:rPr>
          <w:rFonts w:ascii="Times New Roman" w:hAnsi="Times New Roman" w:cs="Times New Roman"/>
          <w:color w:val="000000" w:themeColor="text1"/>
          <w:sz w:val="24"/>
          <w:szCs w:val="24"/>
        </w:rPr>
        <w:t xml:space="preserve"> mutations, p.Asp300Gly in a patient from Myanmar</w:t>
      </w:r>
      <w:r w:rsidR="009A0B4A">
        <w:rPr>
          <w:rFonts w:ascii="Times New Roman" w:hAnsi="Times New Roman" w:cs="Times New Roman"/>
          <w:color w:val="000000" w:themeColor="text1"/>
          <w:sz w:val="24"/>
          <w:szCs w:val="24"/>
        </w:rPr>
        <w:t>,</w:t>
      </w:r>
      <w:r w:rsidR="008C785D">
        <w:rPr>
          <w:rFonts w:ascii="Times New Roman" w:hAnsi="Times New Roman" w:cs="Times New Roman"/>
          <w:color w:val="000000" w:themeColor="text1"/>
          <w:sz w:val="24"/>
          <w:szCs w:val="24"/>
        </w:rPr>
        <w:t xml:space="preserve"> and p.Asn466Lys</w:t>
      </w:r>
      <w:r w:rsidR="009A0B4A">
        <w:rPr>
          <w:rFonts w:ascii="Times New Roman" w:hAnsi="Times New Roman" w:cs="Times New Roman"/>
          <w:color w:val="000000" w:themeColor="text1"/>
          <w:sz w:val="24"/>
          <w:szCs w:val="24"/>
        </w:rPr>
        <w:t>,</w:t>
      </w:r>
      <w:r w:rsidR="008C785D">
        <w:rPr>
          <w:rFonts w:ascii="Times New Roman" w:hAnsi="Times New Roman" w:cs="Times New Roman"/>
          <w:color w:val="000000" w:themeColor="text1"/>
          <w:sz w:val="24"/>
          <w:szCs w:val="24"/>
        </w:rPr>
        <w:t xml:space="preserve"> in a patient from Greece.  Both were referred to our Registry </w:t>
      </w:r>
      <w:r w:rsidR="00A46EAF">
        <w:rPr>
          <w:rFonts w:ascii="Times New Roman" w:hAnsi="Times New Roman" w:cs="Times New Roman"/>
          <w:color w:val="000000" w:themeColor="text1"/>
          <w:sz w:val="24"/>
          <w:szCs w:val="24"/>
        </w:rPr>
        <w:t xml:space="preserve">for the genetic diagnosis </w:t>
      </w:r>
      <w:r w:rsidR="008C785D">
        <w:rPr>
          <w:rFonts w:ascii="Times New Roman" w:hAnsi="Times New Roman" w:cs="Times New Roman"/>
          <w:color w:val="000000" w:themeColor="text1"/>
          <w:sz w:val="24"/>
          <w:szCs w:val="24"/>
        </w:rPr>
        <w:t xml:space="preserve">because of the accelerated aged-appearance and cardiac complications. </w:t>
      </w:r>
      <w:r w:rsidR="00A46EAF" w:rsidRPr="00A46EAF">
        <w:rPr>
          <w:rFonts w:ascii="Times New Roman" w:hAnsi="Times New Roman" w:cs="Times New Roman"/>
          <w:i/>
          <w:color w:val="000000" w:themeColor="text1"/>
          <w:sz w:val="24"/>
          <w:szCs w:val="24"/>
        </w:rPr>
        <w:t>LMNA</w:t>
      </w:r>
      <w:r w:rsidR="00A46EAF">
        <w:rPr>
          <w:rFonts w:ascii="Times New Roman" w:hAnsi="Times New Roman" w:cs="Times New Roman"/>
          <w:color w:val="000000" w:themeColor="text1"/>
          <w:sz w:val="24"/>
          <w:szCs w:val="24"/>
        </w:rPr>
        <w:t xml:space="preserve"> mutations are the s</w:t>
      </w:r>
      <w:r w:rsidR="00B520E7">
        <w:rPr>
          <w:rFonts w:ascii="Times New Roman" w:hAnsi="Times New Roman" w:cs="Times New Roman"/>
          <w:color w:val="000000" w:themeColor="text1"/>
          <w:sz w:val="24"/>
          <w:szCs w:val="24"/>
        </w:rPr>
        <w:t>econd most common genetic cause</w:t>
      </w:r>
      <w:r w:rsidR="00A46EAF">
        <w:rPr>
          <w:rFonts w:ascii="Times New Roman" w:hAnsi="Times New Roman" w:cs="Times New Roman"/>
          <w:color w:val="000000" w:themeColor="text1"/>
          <w:sz w:val="24"/>
          <w:szCs w:val="24"/>
        </w:rPr>
        <w:t xml:space="preserve"> of progeroid syndrome</w:t>
      </w:r>
      <w:r w:rsidR="009A0B4A">
        <w:rPr>
          <w:rFonts w:ascii="Times New Roman" w:hAnsi="Times New Roman" w:cs="Times New Roman"/>
          <w:color w:val="000000" w:themeColor="text1"/>
          <w:sz w:val="24"/>
          <w:szCs w:val="24"/>
        </w:rPr>
        <w:t>s</w:t>
      </w:r>
      <w:r w:rsidR="00A46EAF">
        <w:rPr>
          <w:rFonts w:ascii="Times New Roman" w:hAnsi="Times New Roman" w:cs="Times New Roman"/>
          <w:color w:val="000000" w:themeColor="text1"/>
          <w:sz w:val="24"/>
          <w:szCs w:val="24"/>
        </w:rPr>
        <w:t xml:space="preserve"> after </w:t>
      </w:r>
      <w:r w:rsidR="00A46EAF" w:rsidRPr="00A46EAF">
        <w:rPr>
          <w:rFonts w:ascii="Times New Roman" w:hAnsi="Times New Roman" w:cs="Times New Roman"/>
          <w:i/>
          <w:color w:val="000000" w:themeColor="text1"/>
          <w:sz w:val="24"/>
          <w:szCs w:val="24"/>
        </w:rPr>
        <w:t>WRN</w:t>
      </w:r>
      <w:r w:rsidR="00A46EAF">
        <w:rPr>
          <w:rFonts w:ascii="Times New Roman" w:hAnsi="Times New Roman" w:cs="Times New Roman"/>
          <w:color w:val="000000" w:themeColor="text1"/>
          <w:sz w:val="24"/>
          <w:szCs w:val="24"/>
        </w:rPr>
        <w:t xml:space="preserve"> mutations in our Registry. As the next generation sequencing becomes readily available, we expect to identify more cases of rare genetic diseases in the developing countries. </w:t>
      </w:r>
      <w:r w:rsidR="008C785D">
        <w:rPr>
          <w:rFonts w:ascii="Times New Roman" w:hAnsi="Times New Roman" w:cs="Times New Roman"/>
          <w:color w:val="000000" w:themeColor="text1"/>
          <w:sz w:val="24"/>
          <w:szCs w:val="24"/>
        </w:rPr>
        <w:t xml:space="preserve"> </w:t>
      </w:r>
    </w:p>
    <w:p w14:paraId="41C8F396" w14:textId="77777777" w:rsidR="006238B1" w:rsidRDefault="006238B1" w:rsidP="007939E8">
      <w:pPr>
        <w:spacing w:after="0" w:line="480" w:lineRule="auto"/>
        <w:jc w:val="both"/>
        <w:rPr>
          <w:rFonts w:ascii="Times New Roman" w:hAnsi="Times New Roman" w:cs="Times New Roman"/>
          <w:b/>
          <w:color w:val="000000" w:themeColor="text1"/>
          <w:sz w:val="24"/>
          <w:szCs w:val="24"/>
        </w:rPr>
      </w:pPr>
    </w:p>
    <w:p w14:paraId="23056BCC" w14:textId="10CC3798" w:rsidR="003C1F65" w:rsidRPr="003C1F65" w:rsidRDefault="003C1F65" w:rsidP="007939E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Key Words: </w:t>
      </w:r>
      <w:r>
        <w:rPr>
          <w:rFonts w:ascii="Times New Roman" w:hAnsi="Times New Roman" w:cs="Times New Roman"/>
          <w:color w:val="000000" w:themeColor="text1"/>
          <w:sz w:val="24"/>
          <w:szCs w:val="24"/>
        </w:rPr>
        <w:t>lamin A/C, atypical Werner syndrome, progeroid syndrome, medical genetics, human</w:t>
      </w:r>
    </w:p>
    <w:p w14:paraId="220546FB" w14:textId="77777777" w:rsidR="003C1F65" w:rsidRDefault="003C1F65" w:rsidP="007939E8">
      <w:pPr>
        <w:spacing w:after="0" w:line="480" w:lineRule="auto"/>
        <w:jc w:val="both"/>
        <w:rPr>
          <w:rFonts w:ascii="Times New Roman" w:hAnsi="Times New Roman" w:cs="Times New Roman"/>
          <w:b/>
          <w:color w:val="000000" w:themeColor="text1"/>
          <w:sz w:val="24"/>
          <w:szCs w:val="24"/>
        </w:rPr>
      </w:pPr>
    </w:p>
    <w:p w14:paraId="7FE94573" w14:textId="77777777" w:rsidR="006863B2" w:rsidRDefault="006863B2">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3E7A9F1C" w14:textId="7FA1DEB2" w:rsidR="00A04F5E" w:rsidRDefault="00ED283B" w:rsidP="007939E8">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Introduction</w:t>
      </w:r>
    </w:p>
    <w:p w14:paraId="0D8EE48F" w14:textId="01EB4937" w:rsidR="001F152E" w:rsidRDefault="00F72CB5" w:rsidP="007939E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F72CB5">
        <w:rPr>
          <w:rFonts w:ascii="Times New Roman" w:hAnsi="Times New Roman" w:cs="Times New Roman"/>
          <w:color w:val="000000" w:themeColor="text1"/>
          <w:sz w:val="24"/>
          <w:szCs w:val="24"/>
        </w:rPr>
        <w:t>La</w:t>
      </w:r>
      <w:r>
        <w:rPr>
          <w:rFonts w:ascii="Times New Roman" w:hAnsi="Times New Roman" w:cs="Times New Roman"/>
          <w:color w:val="000000" w:themeColor="text1"/>
          <w:sz w:val="24"/>
          <w:szCs w:val="24"/>
        </w:rPr>
        <w:t>minopathies are a gr</w:t>
      </w:r>
      <w:r w:rsidR="00773D90">
        <w:rPr>
          <w:rFonts w:ascii="Times New Roman" w:hAnsi="Times New Roman" w:cs="Times New Roman"/>
          <w:color w:val="000000" w:themeColor="text1"/>
          <w:sz w:val="24"/>
          <w:szCs w:val="24"/>
        </w:rPr>
        <w:t>oup of genetic disorders caused</w:t>
      </w:r>
      <w:r>
        <w:rPr>
          <w:rFonts w:ascii="Times New Roman" w:hAnsi="Times New Roman" w:cs="Times New Roman"/>
          <w:color w:val="000000" w:themeColor="text1"/>
          <w:sz w:val="24"/>
          <w:szCs w:val="24"/>
        </w:rPr>
        <w:t xml:space="preserve"> </w:t>
      </w:r>
      <w:r w:rsidR="00CB3261">
        <w:rPr>
          <w:rFonts w:ascii="Times New Roman" w:hAnsi="Times New Roman" w:cs="Times New Roman"/>
          <w:color w:val="000000" w:themeColor="text1"/>
          <w:sz w:val="24"/>
          <w:szCs w:val="24"/>
        </w:rPr>
        <w:t xml:space="preserve">by </w:t>
      </w:r>
      <w:r>
        <w:rPr>
          <w:rFonts w:ascii="Times New Roman" w:hAnsi="Times New Roman" w:cs="Times New Roman"/>
          <w:color w:val="000000" w:themeColor="text1"/>
          <w:sz w:val="24"/>
          <w:szCs w:val="24"/>
        </w:rPr>
        <w:t>mutation</w:t>
      </w:r>
      <w:r w:rsidR="009A0B4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at the </w:t>
      </w:r>
      <w:r w:rsidRPr="001F152E">
        <w:rPr>
          <w:rFonts w:ascii="Times New Roman" w:hAnsi="Times New Roman" w:cs="Times New Roman"/>
          <w:i/>
          <w:color w:val="000000" w:themeColor="text1"/>
          <w:sz w:val="24"/>
          <w:szCs w:val="24"/>
        </w:rPr>
        <w:t>LMNA</w:t>
      </w:r>
      <w:r>
        <w:rPr>
          <w:rFonts w:ascii="Times New Roman" w:hAnsi="Times New Roman" w:cs="Times New Roman"/>
          <w:color w:val="000000" w:themeColor="text1"/>
          <w:sz w:val="24"/>
          <w:szCs w:val="24"/>
        </w:rPr>
        <w:t xml:space="preserve"> locus. The </w:t>
      </w:r>
      <w:r w:rsidRPr="00F72CB5">
        <w:rPr>
          <w:rFonts w:ascii="Times New Roman" w:hAnsi="Times New Roman" w:cs="Times New Roman"/>
          <w:i/>
          <w:color w:val="000000" w:themeColor="text1"/>
          <w:sz w:val="24"/>
          <w:szCs w:val="24"/>
        </w:rPr>
        <w:t>LMNA</w:t>
      </w:r>
      <w:r>
        <w:rPr>
          <w:rFonts w:ascii="Times New Roman" w:hAnsi="Times New Roman" w:cs="Times New Roman"/>
          <w:color w:val="000000" w:themeColor="text1"/>
          <w:sz w:val="24"/>
          <w:szCs w:val="24"/>
        </w:rPr>
        <w:t xml:space="preserve"> gene </w:t>
      </w:r>
      <w:r w:rsidR="001F152E">
        <w:rPr>
          <w:rFonts w:ascii="Times New Roman" w:hAnsi="Times New Roman" w:cs="Times New Roman"/>
          <w:color w:val="000000" w:themeColor="text1"/>
          <w:sz w:val="24"/>
          <w:szCs w:val="24"/>
        </w:rPr>
        <w:t>encodes nuclear intermediate filaments, lamin A and C</w:t>
      </w:r>
      <w:r w:rsidR="0029567B">
        <w:rPr>
          <w:rFonts w:ascii="Times New Roman" w:hAnsi="Times New Roman" w:cs="Times New Roman"/>
          <w:color w:val="000000" w:themeColor="text1"/>
          <w:sz w:val="24"/>
          <w:szCs w:val="24"/>
        </w:rPr>
        <w:t xml:space="preserve"> (lamin A/C)</w:t>
      </w:r>
      <w:r w:rsidR="001F152E">
        <w:rPr>
          <w:rFonts w:ascii="Times New Roman" w:hAnsi="Times New Roman" w:cs="Times New Roman"/>
          <w:color w:val="000000" w:themeColor="text1"/>
          <w:sz w:val="24"/>
          <w:szCs w:val="24"/>
        </w:rPr>
        <w:t>, generated by alternative splicing</w:t>
      </w:r>
      <w:r w:rsidR="008E4072">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PEVuZE5vdGU+PENpdGU+PEF1dGhvcj5Xb3JtYW48L0F1dGhvcj48WWVhcj4yMDA3PC9ZZWFyPjxS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PEVuZE5vdGU+PENpdGU+PEF1dGhvcj5Xb3JtYW48L0F1dGhvcj48WWVhcj4yMDA3PC9ZZWFyPjxS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 w:tooltip="Worman, 2007 #3" w:history="1">
        <w:r w:rsidR="006E6AC0">
          <w:rPr>
            <w:rFonts w:ascii="Times New Roman" w:hAnsi="Times New Roman" w:cs="Times New Roman"/>
            <w:noProof/>
            <w:color w:val="000000" w:themeColor="text1"/>
            <w:sz w:val="24"/>
            <w:szCs w:val="24"/>
          </w:rPr>
          <w:t>1</w:t>
        </w:r>
      </w:hyperlink>
      <w:r w:rsidR="006E6AC0">
        <w:rPr>
          <w:rFonts w:ascii="Times New Roman" w:hAnsi="Times New Roman" w:cs="Times New Roman"/>
          <w:noProof/>
          <w:color w:val="000000" w:themeColor="text1"/>
          <w:sz w:val="24"/>
          <w:szCs w:val="24"/>
        </w:rPr>
        <w:t xml:space="preserve">, </w:t>
      </w:r>
      <w:hyperlink w:anchor="_ENREF_2" w:tooltip="Captur, 2018 #13" w:history="1">
        <w:r w:rsidR="006E6AC0">
          <w:rPr>
            <w:rFonts w:ascii="Times New Roman" w:hAnsi="Times New Roman" w:cs="Times New Roman"/>
            <w:noProof/>
            <w:color w:val="000000" w:themeColor="text1"/>
            <w:sz w:val="24"/>
            <w:szCs w:val="24"/>
          </w:rPr>
          <w:t>2</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1F152E">
        <w:rPr>
          <w:rFonts w:ascii="Times New Roman" w:hAnsi="Times New Roman" w:cs="Times New Roman"/>
          <w:color w:val="000000" w:themeColor="text1"/>
          <w:sz w:val="24"/>
          <w:szCs w:val="24"/>
        </w:rPr>
        <w:t xml:space="preserve">. </w:t>
      </w:r>
      <w:r w:rsidR="001F152E" w:rsidRPr="001F152E">
        <w:rPr>
          <w:rFonts w:ascii="Times New Roman" w:hAnsi="Times New Roman" w:cs="Times New Roman"/>
          <w:color w:val="000000" w:themeColor="text1"/>
          <w:sz w:val="24"/>
          <w:szCs w:val="24"/>
        </w:rPr>
        <w:t xml:space="preserve">Lamin A/C proteins consist of an N-terminal </w:t>
      </w:r>
      <w:r w:rsidR="007956C5">
        <w:rPr>
          <w:rFonts w:ascii="Times New Roman" w:hAnsi="Times New Roman" w:cs="Times New Roman"/>
          <w:color w:val="000000" w:themeColor="text1"/>
          <w:sz w:val="24"/>
          <w:szCs w:val="24"/>
        </w:rPr>
        <w:t>globular domain,</w:t>
      </w:r>
      <w:r w:rsidR="001F152E" w:rsidRPr="001F152E">
        <w:rPr>
          <w:rFonts w:ascii="Times New Roman" w:hAnsi="Times New Roman" w:cs="Times New Roman"/>
          <w:color w:val="000000" w:themeColor="text1"/>
          <w:sz w:val="24"/>
          <w:szCs w:val="24"/>
        </w:rPr>
        <w:t xml:space="preserve"> α-helical </w:t>
      </w:r>
      <w:r w:rsidR="007956C5">
        <w:rPr>
          <w:rFonts w:ascii="Times New Roman" w:hAnsi="Times New Roman" w:cs="Times New Roman"/>
          <w:color w:val="000000" w:themeColor="text1"/>
          <w:sz w:val="24"/>
          <w:szCs w:val="24"/>
        </w:rPr>
        <w:t>coil</w:t>
      </w:r>
      <w:r w:rsidR="001F152E" w:rsidRPr="001F152E">
        <w:rPr>
          <w:rFonts w:ascii="Times New Roman" w:hAnsi="Times New Roman" w:cs="Times New Roman"/>
          <w:color w:val="000000" w:themeColor="text1"/>
          <w:sz w:val="24"/>
          <w:szCs w:val="24"/>
        </w:rPr>
        <w:t xml:space="preserve"> domain</w:t>
      </w:r>
      <w:r w:rsidR="007956C5">
        <w:rPr>
          <w:rFonts w:ascii="Times New Roman" w:hAnsi="Times New Roman" w:cs="Times New Roman"/>
          <w:color w:val="000000" w:themeColor="text1"/>
          <w:sz w:val="24"/>
          <w:szCs w:val="24"/>
        </w:rPr>
        <w:t>s, a nuclear localization signal,</w:t>
      </w:r>
      <w:r w:rsidR="001F152E" w:rsidRPr="001F152E">
        <w:rPr>
          <w:rFonts w:ascii="Times New Roman" w:hAnsi="Times New Roman" w:cs="Times New Roman"/>
          <w:color w:val="000000" w:themeColor="text1"/>
          <w:sz w:val="24"/>
          <w:szCs w:val="24"/>
        </w:rPr>
        <w:t xml:space="preserve"> and a C-terminal globular domain. Lamin A, but not lamin C, has a </w:t>
      </w:r>
      <w:r w:rsidR="007956C5">
        <w:rPr>
          <w:rFonts w:ascii="Times New Roman" w:hAnsi="Times New Roman" w:cs="Times New Roman"/>
          <w:color w:val="000000" w:themeColor="text1"/>
          <w:sz w:val="24"/>
          <w:szCs w:val="24"/>
        </w:rPr>
        <w:t xml:space="preserve">C-terminal </w:t>
      </w:r>
      <w:r w:rsidR="001F152E" w:rsidRPr="001F152E">
        <w:rPr>
          <w:rFonts w:ascii="Times New Roman" w:hAnsi="Times New Roman" w:cs="Times New Roman"/>
          <w:color w:val="000000" w:themeColor="text1"/>
          <w:sz w:val="24"/>
          <w:szCs w:val="24"/>
        </w:rPr>
        <w:t xml:space="preserve">tail </w:t>
      </w:r>
      <w:r w:rsidR="007956C5">
        <w:rPr>
          <w:rFonts w:ascii="Times New Roman" w:hAnsi="Times New Roman" w:cs="Times New Roman"/>
          <w:color w:val="000000" w:themeColor="text1"/>
          <w:sz w:val="24"/>
          <w:szCs w:val="24"/>
        </w:rPr>
        <w:t>end</w:t>
      </w:r>
      <w:r w:rsidR="001F152E" w:rsidRPr="001F152E">
        <w:rPr>
          <w:rFonts w:ascii="Times New Roman" w:hAnsi="Times New Roman" w:cs="Times New Roman"/>
          <w:color w:val="000000" w:themeColor="text1"/>
          <w:sz w:val="24"/>
          <w:szCs w:val="24"/>
        </w:rPr>
        <w:t xml:space="preserve"> that undergoes successive post-translational modifications for the maturation from prelamim A to lamin A</w:t>
      </w:r>
      <w:r w:rsidR="0029567B">
        <w:rPr>
          <w:rFonts w:ascii="Times New Roman" w:hAnsi="Times New Roman" w:cs="Times New Roman"/>
          <w:color w:val="000000" w:themeColor="text1"/>
          <w:sz w:val="24"/>
          <w:szCs w:val="24"/>
        </w:rPr>
        <w:t xml:space="preserve">. Lamin </w:t>
      </w:r>
      <w:r w:rsidR="001F152E">
        <w:rPr>
          <w:rFonts w:ascii="Times New Roman" w:hAnsi="Times New Roman" w:cs="Times New Roman"/>
          <w:color w:val="000000" w:themeColor="text1"/>
          <w:sz w:val="24"/>
          <w:szCs w:val="24"/>
        </w:rPr>
        <w:t xml:space="preserve">A/C, as well lamin B encoded by the </w:t>
      </w:r>
      <w:r w:rsidR="001F152E" w:rsidRPr="001F152E">
        <w:rPr>
          <w:rFonts w:ascii="Times New Roman" w:hAnsi="Times New Roman" w:cs="Times New Roman"/>
          <w:i/>
          <w:color w:val="000000" w:themeColor="text1"/>
          <w:sz w:val="24"/>
          <w:szCs w:val="24"/>
        </w:rPr>
        <w:t>LMNB1</w:t>
      </w:r>
      <w:r w:rsidR="001F152E">
        <w:rPr>
          <w:rFonts w:ascii="Times New Roman" w:hAnsi="Times New Roman" w:cs="Times New Roman"/>
          <w:color w:val="000000" w:themeColor="text1"/>
          <w:sz w:val="24"/>
          <w:szCs w:val="24"/>
        </w:rPr>
        <w:t xml:space="preserve"> gene, are components of the nuclear lamina, </w:t>
      </w:r>
      <w:r w:rsidR="001F152E" w:rsidRPr="001F152E">
        <w:rPr>
          <w:rFonts w:ascii="Times New Roman" w:hAnsi="Times New Roman" w:cs="Times New Roman"/>
          <w:color w:val="000000" w:themeColor="text1"/>
          <w:sz w:val="24"/>
          <w:szCs w:val="24"/>
        </w:rPr>
        <w:t xml:space="preserve">a protein network </w:t>
      </w:r>
      <w:r w:rsidR="007956C5">
        <w:rPr>
          <w:rFonts w:ascii="Times New Roman" w:hAnsi="Times New Roman" w:cs="Times New Roman"/>
          <w:color w:val="000000" w:themeColor="text1"/>
          <w:sz w:val="24"/>
          <w:szCs w:val="24"/>
        </w:rPr>
        <w:t xml:space="preserve">structure </w:t>
      </w:r>
      <w:r w:rsidR="001F152E" w:rsidRPr="001F152E">
        <w:rPr>
          <w:rFonts w:ascii="Times New Roman" w:hAnsi="Times New Roman" w:cs="Times New Roman"/>
          <w:color w:val="000000" w:themeColor="text1"/>
          <w:sz w:val="24"/>
          <w:szCs w:val="24"/>
        </w:rPr>
        <w:t>underlying the inner nuclear membrane</w:t>
      </w:r>
      <w:r w:rsidR="00CD3A39">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PEVuZE5vdGU+PENpdGU+PEF1dGhvcj5DYXR0aW48L0F1dGhvcj48WWVhcj4yMDEzPC9ZZWFyPjxS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PEVuZE5vdGU+PENpdGU+PEF1dGhvcj5DYXR0aW48L0F1dGhvcj48WWVhcj4yMDEzPC9ZZWFyPjxS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 w:tooltip="Worman, 2007 #3" w:history="1">
        <w:r w:rsidR="006E6AC0">
          <w:rPr>
            <w:rFonts w:ascii="Times New Roman" w:hAnsi="Times New Roman" w:cs="Times New Roman"/>
            <w:noProof/>
            <w:color w:val="000000" w:themeColor="text1"/>
            <w:sz w:val="24"/>
            <w:szCs w:val="24"/>
          </w:rPr>
          <w:t>1</w:t>
        </w:r>
      </w:hyperlink>
      <w:r w:rsidR="006E6AC0">
        <w:rPr>
          <w:rFonts w:ascii="Times New Roman" w:hAnsi="Times New Roman" w:cs="Times New Roman"/>
          <w:noProof/>
          <w:color w:val="000000" w:themeColor="text1"/>
          <w:sz w:val="24"/>
          <w:szCs w:val="24"/>
        </w:rPr>
        <w:t xml:space="preserve">, </w:t>
      </w:r>
      <w:hyperlink w:anchor="_ENREF_3" w:tooltip="Cattin, 2013 #1" w:history="1">
        <w:r w:rsidR="006E6AC0">
          <w:rPr>
            <w:rFonts w:ascii="Times New Roman" w:hAnsi="Times New Roman" w:cs="Times New Roman"/>
            <w:noProof/>
            <w:color w:val="000000" w:themeColor="text1"/>
            <w:sz w:val="24"/>
            <w:szCs w:val="24"/>
          </w:rPr>
          <w:t>3</w:t>
        </w:r>
      </w:hyperlink>
      <w:r w:rsidR="006E6AC0">
        <w:rPr>
          <w:rFonts w:ascii="Times New Roman" w:hAnsi="Times New Roman" w:cs="Times New Roman"/>
          <w:noProof/>
          <w:color w:val="000000" w:themeColor="text1"/>
          <w:sz w:val="24"/>
          <w:szCs w:val="24"/>
        </w:rPr>
        <w:t xml:space="preserve">, </w:t>
      </w:r>
      <w:hyperlink w:anchor="_ENREF_4" w:tooltip="Dobrzynska, 2016 #11" w:history="1">
        <w:r w:rsidR="006E6AC0">
          <w:rPr>
            <w:rFonts w:ascii="Times New Roman" w:hAnsi="Times New Roman" w:cs="Times New Roman"/>
            <w:noProof/>
            <w:color w:val="000000" w:themeColor="text1"/>
            <w:sz w:val="24"/>
            <w:szCs w:val="24"/>
          </w:rPr>
          <w:t>4</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1F152E">
        <w:rPr>
          <w:rFonts w:ascii="Times New Roman" w:hAnsi="Times New Roman" w:cs="Times New Roman"/>
          <w:color w:val="000000" w:themeColor="text1"/>
          <w:sz w:val="24"/>
          <w:szCs w:val="24"/>
        </w:rPr>
        <w:t xml:space="preserve">. </w:t>
      </w:r>
      <w:r w:rsidR="007956C5">
        <w:rPr>
          <w:rFonts w:ascii="Times New Roman" w:hAnsi="Times New Roman" w:cs="Times New Roman"/>
          <w:color w:val="000000" w:themeColor="text1"/>
          <w:sz w:val="24"/>
          <w:szCs w:val="24"/>
        </w:rPr>
        <w:t xml:space="preserve">In addition to the structural maintenance of nuclei, </w:t>
      </w:r>
      <w:r w:rsidR="008E4072">
        <w:rPr>
          <w:rFonts w:ascii="Times New Roman" w:hAnsi="Times New Roman" w:cs="Times New Roman"/>
          <w:color w:val="000000" w:themeColor="text1"/>
          <w:sz w:val="24"/>
          <w:szCs w:val="24"/>
        </w:rPr>
        <w:t>nuclear lamina</w:t>
      </w:r>
      <w:r w:rsidR="007956C5">
        <w:rPr>
          <w:rFonts w:ascii="Times New Roman" w:hAnsi="Times New Roman" w:cs="Times New Roman"/>
          <w:color w:val="000000" w:themeColor="text1"/>
          <w:sz w:val="24"/>
          <w:szCs w:val="24"/>
        </w:rPr>
        <w:t xml:space="preserve"> </w:t>
      </w:r>
      <w:r w:rsidR="00A403EA">
        <w:rPr>
          <w:rFonts w:ascii="Times New Roman" w:hAnsi="Times New Roman" w:cs="Times New Roman"/>
          <w:color w:val="000000" w:themeColor="text1"/>
          <w:sz w:val="24"/>
          <w:szCs w:val="24"/>
        </w:rPr>
        <w:t xml:space="preserve">also plays diverse roles in </w:t>
      </w:r>
      <w:r w:rsidR="00A403EA" w:rsidRPr="00A403EA">
        <w:rPr>
          <w:rFonts w:ascii="Times New Roman" w:hAnsi="Times New Roman" w:cs="Times New Roman"/>
          <w:color w:val="000000" w:themeColor="text1"/>
          <w:sz w:val="24"/>
          <w:szCs w:val="24"/>
        </w:rPr>
        <w:t>chromatin organization</w:t>
      </w:r>
      <w:r w:rsidR="00776A65">
        <w:rPr>
          <w:rFonts w:ascii="Times New Roman" w:hAnsi="Times New Roman" w:cs="Times New Roman"/>
          <w:color w:val="000000" w:themeColor="text1"/>
          <w:sz w:val="24"/>
          <w:szCs w:val="24"/>
        </w:rPr>
        <w:t xml:space="preserve">, intracellular signaling, </w:t>
      </w:r>
      <w:r w:rsidR="008E4072">
        <w:rPr>
          <w:rFonts w:ascii="Times New Roman" w:hAnsi="Times New Roman" w:cs="Times New Roman"/>
          <w:color w:val="000000" w:themeColor="text1"/>
          <w:sz w:val="24"/>
          <w:szCs w:val="24"/>
        </w:rPr>
        <w:t xml:space="preserve">and </w:t>
      </w:r>
      <w:r w:rsidR="00776A65">
        <w:rPr>
          <w:rFonts w:ascii="Times New Roman" w:hAnsi="Times New Roman" w:cs="Times New Roman"/>
          <w:color w:val="000000" w:themeColor="text1"/>
          <w:sz w:val="24"/>
          <w:szCs w:val="24"/>
        </w:rPr>
        <w:t>transcription</w:t>
      </w:r>
      <w:r w:rsidR="00844AFE">
        <w:rPr>
          <w:rFonts w:ascii="Times New Roman" w:hAnsi="Times New Roman" w:cs="Times New Roman"/>
          <w:color w:val="000000" w:themeColor="text1"/>
          <w:sz w:val="24"/>
          <w:szCs w:val="24"/>
        </w:rPr>
        <w:t>al</w:t>
      </w:r>
      <w:r w:rsidR="00776A65">
        <w:rPr>
          <w:rFonts w:ascii="Times New Roman" w:hAnsi="Times New Roman" w:cs="Times New Roman"/>
          <w:color w:val="000000" w:themeColor="text1"/>
          <w:sz w:val="24"/>
          <w:szCs w:val="24"/>
        </w:rPr>
        <w:t xml:space="preserve"> regulations </w:t>
      </w:r>
      <w:r w:rsidR="005630EA">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ZWNOdW0+MTM8L1JlY051bT48RGlzcGxheVRleHQ+WzIsIDQtNl08L0Rpc3BsYXlUZXh0PjxyZWNv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aWNhbD48cGFnZXM+NzgwLTc5MTwvcGFnZXM+PHZvbHVtZT4xNjk8L3ZvbHVtZT48bnVtYmVyPjU8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=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ZWNOdW0+MTM8L1JlY051bT48RGlzcGxheVRleHQ+WzIsIDQtNl08L0Rpc3BsYXlUZXh0PjxyZWNv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aWNhbD48cGFnZXM+NzgwLTc5MTwvcGFnZXM+PHZvbHVtZT4xNjk8L3ZvbHVtZT48bnVtYmVyPjU8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=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2" w:tooltip="Captur, 2018 #13" w:history="1">
        <w:r w:rsidR="006E6AC0">
          <w:rPr>
            <w:rFonts w:ascii="Times New Roman" w:hAnsi="Times New Roman" w:cs="Times New Roman"/>
            <w:noProof/>
            <w:color w:val="000000" w:themeColor="text1"/>
            <w:sz w:val="24"/>
            <w:szCs w:val="24"/>
          </w:rPr>
          <w:t>2</w:t>
        </w:r>
      </w:hyperlink>
      <w:r w:rsidR="006E6AC0">
        <w:rPr>
          <w:rFonts w:ascii="Times New Roman" w:hAnsi="Times New Roman" w:cs="Times New Roman"/>
          <w:noProof/>
          <w:color w:val="000000" w:themeColor="text1"/>
          <w:sz w:val="24"/>
          <w:szCs w:val="24"/>
        </w:rPr>
        <w:t xml:space="preserve">, </w:t>
      </w:r>
      <w:hyperlink w:anchor="_ENREF_4" w:tooltip="Dobrzynska, 2016 #11" w:history="1">
        <w:r w:rsidR="006E6AC0">
          <w:rPr>
            <w:rFonts w:ascii="Times New Roman" w:hAnsi="Times New Roman" w:cs="Times New Roman"/>
            <w:noProof/>
            <w:color w:val="000000" w:themeColor="text1"/>
            <w:sz w:val="24"/>
            <w:szCs w:val="24"/>
          </w:rPr>
          <w:t>4-6</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A403EA">
        <w:rPr>
          <w:rFonts w:ascii="Times New Roman" w:hAnsi="Times New Roman" w:cs="Times New Roman"/>
          <w:color w:val="000000" w:themeColor="text1"/>
          <w:sz w:val="24"/>
          <w:szCs w:val="24"/>
        </w:rPr>
        <w:t xml:space="preserve">. </w:t>
      </w:r>
    </w:p>
    <w:p w14:paraId="3CD2E953" w14:textId="77777777" w:rsidR="007939E8" w:rsidRPr="004C3097" w:rsidRDefault="00A403EA" w:rsidP="004C309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are two </w:t>
      </w:r>
      <w:r w:rsidR="008E4072">
        <w:rPr>
          <w:rFonts w:ascii="Times New Roman" w:hAnsi="Times New Roman" w:cs="Times New Roman"/>
          <w:color w:val="000000" w:themeColor="text1"/>
          <w:sz w:val="24"/>
          <w:szCs w:val="24"/>
        </w:rPr>
        <w:t xml:space="preserve">major </w:t>
      </w:r>
      <w:r>
        <w:rPr>
          <w:rFonts w:ascii="Times New Roman" w:hAnsi="Times New Roman" w:cs="Times New Roman"/>
          <w:color w:val="000000" w:themeColor="text1"/>
          <w:sz w:val="24"/>
          <w:szCs w:val="24"/>
        </w:rPr>
        <w:t>groups of disease mutations of</w:t>
      </w:r>
      <w:r w:rsidR="00844AFE">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w:t>
      </w:r>
      <w:r w:rsidRPr="6EA3F214">
        <w:rPr>
          <w:rFonts w:ascii="Times New Roman" w:hAnsi="Times New Roman" w:cs="Times New Roman"/>
          <w:i/>
          <w:iCs/>
          <w:color w:val="000000" w:themeColor="text1"/>
          <w:sz w:val="24"/>
          <w:szCs w:val="24"/>
        </w:rPr>
        <w:t>LMNA</w:t>
      </w:r>
      <w:r>
        <w:rPr>
          <w:rFonts w:ascii="Times New Roman" w:hAnsi="Times New Roman" w:cs="Times New Roman"/>
          <w:color w:val="000000" w:themeColor="text1"/>
          <w:sz w:val="24"/>
          <w:szCs w:val="24"/>
        </w:rPr>
        <w:t xml:space="preserve"> gene. One </w:t>
      </w:r>
      <w:r w:rsidR="0029567B">
        <w:rPr>
          <w:rFonts w:ascii="Times New Roman" w:hAnsi="Times New Roman" w:cs="Times New Roman"/>
          <w:color w:val="000000" w:themeColor="text1"/>
          <w:sz w:val="24"/>
          <w:szCs w:val="24"/>
        </w:rPr>
        <w:t xml:space="preserve">consists of </w:t>
      </w:r>
      <w:r w:rsidR="00875637">
        <w:rPr>
          <w:rFonts w:ascii="Times New Roman" w:hAnsi="Times New Roman" w:cs="Times New Roman"/>
          <w:color w:val="000000" w:themeColor="text1"/>
          <w:sz w:val="24"/>
          <w:szCs w:val="24"/>
        </w:rPr>
        <w:t>missense mutation</w:t>
      </w:r>
      <w:r w:rsidR="009A5D23">
        <w:rPr>
          <w:rFonts w:ascii="Times New Roman" w:hAnsi="Times New Roman" w:cs="Times New Roman"/>
          <w:color w:val="000000" w:themeColor="text1"/>
          <w:sz w:val="24"/>
          <w:szCs w:val="24"/>
        </w:rPr>
        <w:t>s</w:t>
      </w:r>
      <w:r w:rsidR="0029567B">
        <w:rPr>
          <w:rFonts w:ascii="Times New Roman" w:hAnsi="Times New Roman" w:cs="Times New Roman"/>
          <w:color w:val="000000" w:themeColor="text1"/>
          <w:sz w:val="24"/>
          <w:szCs w:val="24"/>
        </w:rPr>
        <w:t xml:space="preserve">, which are thought to affect the dimerization of lamin A/C and/or </w:t>
      </w:r>
      <w:r w:rsidR="009A0B4A">
        <w:rPr>
          <w:rFonts w:ascii="Times New Roman" w:hAnsi="Times New Roman" w:cs="Times New Roman"/>
          <w:color w:val="000000" w:themeColor="text1"/>
          <w:sz w:val="24"/>
          <w:szCs w:val="24"/>
        </w:rPr>
        <w:t xml:space="preserve">to </w:t>
      </w:r>
      <w:r w:rsidR="0029567B">
        <w:rPr>
          <w:rFonts w:ascii="Times New Roman" w:hAnsi="Times New Roman" w:cs="Times New Roman"/>
          <w:color w:val="000000" w:themeColor="text1"/>
          <w:sz w:val="24"/>
          <w:szCs w:val="24"/>
        </w:rPr>
        <w:t>perturb intermolecular interactions in nuclear lamina</w:t>
      </w:r>
      <w:r w:rsidR="006E6AC0">
        <w:rPr>
          <w:rFonts w:ascii="Times New Roman" w:hAnsi="Times New Roman" w:cs="Times New Roman"/>
          <w:color w:val="000000" w:themeColor="text1"/>
          <w:sz w:val="24"/>
          <w:szCs w:val="24"/>
        </w:rPr>
        <w:t xml:space="preserve"> </w:t>
      </w:r>
      <w:r w:rsidR="006E6AC0">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ZWNOdW0+MTM8L1JlY051bT48RGlzcGxheVRleHQ+WzIsIDRdPC9EaXNwbGF5VGV4dD48cmVjb3Jk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ZWNOdW0+MTM8L1JlY051bT48RGlzcGxheVRleHQ+WzIsIDRdPC9EaXNwbGF5VGV4dD48cmVjb3Jk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2" w:tooltip="Captur, 2018 #13" w:history="1">
        <w:r w:rsidR="006E6AC0">
          <w:rPr>
            <w:rFonts w:ascii="Times New Roman" w:hAnsi="Times New Roman" w:cs="Times New Roman"/>
            <w:noProof/>
            <w:color w:val="000000" w:themeColor="text1"/>
            <w:sz w:val="24"/>
            <w:szCs w:val="24"/>
          </w:rPr>
          <w:t>2</w:t>
        </w:r>
      </w:hyperlink>
      <w:r w:rsidR="006E6AC0">
        <w:rPr>
          <w:rFonts w:ascii="Times New Roman" w:hAnsi="Times New Roman" w:cs="Times New Roman"/>
          <w:noProof/>
          <w:color w:val="000000" w:themeColor="text1"/>
          <w:sz w:val="24"/>
          <w:szCs w:val="24"/>
        </w:rPr>
        <w:t xml:space="preserve">, </w:t>
      </w:r>
      <w:hyperlink w:anchor="_ENREF_4" w:tooltip="Dobrzynska, 2016 #11" w:history="1">
        <w:r w:rsidR="006E6AC0">
          <w:rPr>
            <w:rFonts w:ascii="Times New Roman" w:hAnsi="Times New Roman" w:cs="Times New Roman"/>
            <w:noProof/>
            <w:color w:val="000000" w:themeColor="text1"/>
            <w:sz w:val="24"/>
            <w:szCs w:val="24"/>
          </w:rPr>
          <w:t>4</w:t>
        </w:r>
      </w:hyperlink>
      <w:r w:rsidR="006E6AC0">
        <w:rPr>
          <w:rFonts w:ascii="Times New Roman" w:hAnsi="Times New Roman" w:cs="Times New Roman"/>
          <w:noProof/>
          <w:color w:val="000000" w:themeColor="text1"/>
          <w:sz w:val="24"/>
          <w:szCs w:val="24"/>
        </w:rPr>
        <w:t>]</w:t>
      </w:r>
      <w:r w:rsidR="006E6AC0">
        <w:rPr>
          <w:rFonts w:ascii="Times New Roman" w:hAnsi="Times New Roman" w:cs="Times New Roman"/>
          <w:color w:val="000000" w:themeColor="text1"/>
          <w:sz w:val="24"/>
          <w:szCs w:val="24"/>
        </w:rPr>
        <w:fldChar w:fldCharType="end"/>
      </w:r>
      <w:r w:rsidR="0029567B">
        <w:rPr>
          <w:rFonts w:ascii="Times New Roman" w:hAnsi="Times New Roman" w:cs="Times New Roman"/>
          <w:color w:val="000000" w:themeColor="text1"/>
          <w:sz w:val="24"/>
          <w:szCs w:val="24"/>
        </w:rPr>
        <w:t xml:space="preserve">. Diseases associated with substitution mutations include </w:t>
      </w:r>
      <w:r w:rsidR="00875637">
        <w:rPr>
          <w:rFonts w:ascii="Times New Roman" w:hAnsi="Times New Roman" w:cs="Times New Roman"/>
          <w:color w:val="000000" w:themeColor="text1"/>
          <w:sz w:val="24"/>
          <w:szCs w:val="24"/>
        </w:rPr>
        <w:t xml:space="preserve">isolated disorders or overlapping syndromes of </w:t>
      </w:r>
      <w:r w:rsidR="0029567B">
        <w:rPr>
          <w:rFonts w:ascii="Times New Roman" w:hAnsi="Times New Roman" w:cs="Times New Roman"/>
          <w:color w:val="000000" w:themeColor="text1"/>
          <w:sz w:val="24"/>
          <w:szCs w:val="24"/>
        </w:rPr>
        <w:t xml:space="preserve">dilated cardiomyopathy, </w:t>
      </w:r>
      <w:r w:rsidR="00875637">
        <w:rPr>
          <w:rFonts w:ascii="Times New Roman" w:hAnsi="Times New Roman" w:cs="Times New Roman"/>
          <w:color w:val="000000" w:themeColor="text1"/>
          <w:sz w:val="24"/>
          <w:szCs w:val="24"/>
        </w:rPr>
        <w:t xml:space="preserve">muscular </w:t>
      </w:r>
      <w:r w:rsidR="009A5D23">
        <w:rPr>
          <w:rFonts w:ascii="Times New Roman" w:hAnsi="Times New Roman" w:cs="Times New Roman"/>
          <w:color w:val="000000" w:themeColor="text1"/>
          <w:sz w:val="24"/>
          <w:szCs w:val="24"/>
        </w:rPr>
        <w:t>dystrophies, lipodystrophies</w:t>
      </w:r>
      <w:r w:rsidR="00875637">
        <w:rPr>
          <w:rFonts w:ascii="Times New Roman" w:hAnsi="Times New Roman" w:cs="Times New Roman"/>
          <w:color w:val="000000" w:themeColor="text1"/>
          <w:sz w:val="24"/>
          <w:szCs w:val="24"/>
        </w:rPr>
        <w:t>, m</w:t>
      </w:r>
      <w:r w:rsidR="009A5D23">
        <w:rPr>
          <w:rFonts w:ascii="Times New Roman" w:hAnsi="Times New Roman" w:cs="Times New Roman"/>
          <w:color w:val="000000" w:themeColor="text1"/>
          <w:sz w:val="24"/>
          <w:szCs w:val="24"/>
        </w:rPr>
        <w:t xml:space="preserve">andibuloacral dysplasia, </w:t>
      </w:r>
      <w:r w:rsidR="00875637">
        <w:rPr>
          <w:rFonts w:ascii="Times New Roman" w:hAnsi="Times New Roman" w:cs="Times New Roman"/>
          <w:color w:val="000000" w:themeColor="text1"/>
          <w:sz w:val="24"/>
          <w:szCs w:val="24"/>
        </w:rPr>
        <w:t>Charcot-Marie Tooth neuropathy</w:t>
      </w:r>
      <w:r w:rsidR="009A5D23">
        <w:rPr>
          <w:rFonts w:ascii="Times New Roman" w:hAnsi="Times New Roman" w:cs="Times New Roman"/>
          <w:color w:val="000000" w:themeColor="text1"/>
          <w:sz w:val="24"/>
          <w:szCs w:val="24"/>
        </w:rPr>
        <w:t xml:space="preserve"> </w:t>
      </w:r>
      <w:r w:rsidR="009A5D23" w:rsidRPr="00BB0981">
        <w:rPr>
          <w:rFonts w:ascii="Times New Roman" w:hAnsi="Times New Roman" w:cs="Times New Roman"/>
          <w:color w:val="000000" w:themeColor="text1"/>
          <w:sz w:val="24"/>
          <w:szCs w:val="24"/>
        </w:rPr>
        <w:t>and progeroid syndromes</w:t>
      </w:r>
      <w:r w:rsidR="008E4072">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ZWNOdW0+MTM8L1JlY051bT48RGlzcGxheVRleHQ+WzEsIDIsIDddPC9EaXNwbGF5VGV4dD48cmVj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ZWNOdW0+MTM8L1JlY051bT48RGlzcGxheVRleHQ+WzEsIDIsIDddPC9EaXNwbGF5VGV4dD48cmVj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 w:tooltip="Worman, 2007 #3" w:history="1">
        <w:r w:rsidR="006E6AC0">
          <w:rPr>
            <w:rFonts w:ascii="Times New Roman" w:hAnsi="Times New Roman" w:cs="Times New Roman"/>
            <w:noProof/>
            <w:color w:val="000000" w:themeColor="text1"/>
            <w:sz w:val="24"/>
            <w:szCs w:val="24"/>
          </w:rPr>
          <w:t>1</w:t>
        </w:r>
      </w:hyperlink>
      <w:r w:rsidR="006E6AC0">
        <w:rPr>
          <w:rFonts w:ascii="Times New Roman" w:hAnsi="Times New Roman" w:cs="Times New Roman"/>
          <w:noProof/>
          <w:color w:val="000000" w:themeColor="text1"/>
          <w:sz w:val="24"/>
          <w:szCs w:val="24"/>
        </w:rPr>
        <w:t xml:space="preserve">, </w:t>
      </w:r>
      <w:hyperlink w:anchor="_ENREF_2" w:tooltip="Captur, 2018 #13" w:history="1">
        <w:r w:rsidR="006E6AC0">
          <w:rPr>
            <w:rFonts w:ascii="Times New Roman" w:hAnsi="Times New Roman" w:cs="Times New Roman"/>
            <w:noProof/>
            <w:color w:val="000000" w:themeColor="text1"/>
            <w:sz w:val="24"/>
            <w:szCs w:val="24"/>
          </w:rPr>
          <w:t>2</w:t>
        </w:r>
      </w:hyperlink>
      <w:r w:rsidR="006E6AC0">
        <w:rPr>
          <w:rFonts w:ascii="Times New Roman" w:hAnsi="Times New Roman" w:cs="Times New Roman"/>
          <w:noProof/>
          <w:color w:val="000000" w:themeColor="text1"/>
          <w:sz w:val="24"/>
          <w:szCs w:val="24"/>
        </w:rPr>
        <w:t xml:space="preserve">, </w:t>
      </w:r>
      <w:hyperlink w:anchor="_ENREF_7" w:tooltip="Doubaj, 2012 #8" w:history="1">
        <w:r w:rsidR="006E6AC0">
          <w:rPr>
            <w:rFonts w:ascii="Times New Roman" w:hAnsi="Times New Roman" w:cs="Times New Roman"/>
            <w:noProof/>
            <w:color w:val="000000" w:themeColor="text1"/>
            <w:sz w:val="24"/>
            <w:szCs w:val="24"/>
          </w:rPr>
          <w:t>7</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875637">
        <w:rPr>
          <w:rFonts w:ascii="Times New Roman" w:hAnsi="Times New Roman" w:cs="Times New Roman"/>
          <w:color w:val="000000" w:themeColor="text1"/>
          <w:sz w:val="24"/>
          <w:szCs w:val="24"/>
        </w:rPr>
        <w:t xml:space="preserve">.  The second group consists of heterozygous substitution at the junction of exon 11 and intron 11, which activate cryptic splice sites and in-frame deletions including the region of proteolytic site required for the maturation of lamin A.  </w:t>
      </w:r>
      <w:r w:rsidR="009A0B4A">
        <w:rPr>
          <w:rFonts w:ascii="Times New Roman" w:hAnsi="Times New Roman" w:cs="Times New Roman"/>
          <w:color w:val="000000" w:themeColor="text1"/>
          <w:sz w:val="24"/>
          <w:szCs w:val="24"/>
        </w:rPr>
        <w:t>The r</w:t>
      </w:r>
      <w:r w:rsidR="00875637">
        <w:rPr>
          <w:rFonts w:ascii="Times New Roman" w:hAnsi="Times New Roman" w:cs="Times New Roman"/>
          <w:color w:val="000000" w:themeColor="text1"/>
          <w:sz w:val="24"/>
          <w:szCs w:val="24"/>
        </w:rPr>
        <w:t>esultant mutant form of lamin A, term</w:t>
      </w:r>
      <w:r w:rsidR="009A0B4A">
        <w:rPr>
          <w:rFonts w:ascii="Times New Roman" w:hAnsi="Times New Roman" w:cs="Times New Roman"/>
          <w:color w:val="000000" w:themeColor="text1"/>
          <w:sz w:val="24"/>
          <w:szCs w:val="24"/>
        </w:rPr>
        <w:t>ed</w:t>
      </w:r>
      <w:r w:rsidR="00875637">
        <w:rPr>
          <w:rFonts w:ascii="Times New Roman" w:hAnsi="Times New Roman" w:cs="Times New Roman"/>
          <w:color w:val="000000" w:themeColor="text1"/>
          <w:sz w:val="24"/>
          <w:szCs w:val="24"/>
        </w:rPr>
        <w:t xml:space="preserve"> progerin, </w:t>
      </w:r>
      <w:r w:rsidR="00D6634B">
        <w:rPr>
          <w:rFonts w:ascii="Times New Roman" w:hAnsi="Times New Roman" w:cs="Times New Roman"/>
          <w:color w:val="000000" w:themeColor="text1"/>
          <w:sz w:val="24"/>
          <w:szCs w:val="24"/>
        </w:rPr>
        <w:t>is</w:t>
      </w:r>
      <w:r w:rsidR="00875637">
        <w:rPr>
          <w:rFonts w:ascii="Times New Roman" w:hAnsi="Times New Roman" w:cs="Times New Roman"/>
          <w:color w:val="000000" w:themeColor="text1"/>
          <w:sz w:val="24"/>
          <w:szCs w:val="24"/>
        </w:rPr>
        <w:t xml:space="preserve"> responsible for the Hutchinson-Gilford progeria syndrome and</w:t>
      </w:r>
      <w:r w:rsidR="009A5D23">
        <w:rPr>
          <w:rFonts w:ascii="Times New Roman" w:hAnsi="Times New Roman" w:cs="Times New Roman"/>
          <w:color w:val="000000" w:themeColor="text1"/>
          <w:sz w:val="24"/>
          <w:szCs w:val="24"/>
        </w:rPr>
        <w:t xml:space="preserve">, depending on the level of progerin, </w:t>
      </w:r>
      <w:r w:rsidR="009A0B4A">
        <w:rPr>
          <w:rFonts w:ascii="Times New Roman" w:hAnsi="Times New Roman" w:cs="Times New Roman"/>
          <w:color w:val="000000" w:themeColor="text1"/>
          <w:sz w:val="24"/>
          <w:szCs w:val="24"/>
        </w:rPr>
        <w:t xml:space="preserve">a </w:t>
      </w:r>
      <w:r w:rsidR="009A5D23">
        <w:rPr>
          <w:rFonts w:ascii="Times New Roman" w:hAnsi="Times New Roman" w:cs="Times New Roman"/>
          <w:color w:val="000000" w:themeColor="text1"/>
          <w:sz w:val="24"/>
          <w:szCs w:val="24"/>
        </w:rPr>
        <w:t>milder form of progeria</w:t>
      </w:r>
      <w:r w:rsidR="009364FF">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PEVuZE5vdGU+PENpdGU+PEF1dGhvcj5Hb3Jkb248L0F1dGhvcj48WWVhcj4yMDE5PC9ZZWFyPjxS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</w:fldData>
        </w:fldChar>
      </w:r>
      <w:r w:rsidR="005E3367">
        <w:rPr>
          <w:rFonts w:ascii="Times New Roman" w:hAnsi="Times New Roman" w:cs="Times New Roman"/>
          <w:color w:val="000000" w:themeColor="text1"/>
          <w:sz w:val="24"/>
          <w:szCs w:val="24"/>
        </w:rPr>
        <w:instrText xml:space="preserve"> ADDIN EN.CITE </w:instrText>
      </w:r>
      <w:r w:rsidR="005E3367">
        <w:rPr>
          <w:rFonts w:ascii="Times New Roman" w:hAnsi="Times New Roman" w:cs="Times New Roman"/>
          <w:color w:val="000000" w:themeColor="text1"/>
          <w:sz w:val="24"/>
          <w:szCs w:val="24"/>
        </w:rPr>
        <w:fldChar w:fldCharType="begin">
          <w:fldData xml:space="preserve">PEVuZE5vdGU+PENpdGU+PEF1dGhvcj5Hb3Jkb248L0F1dGhvcj48WWVhcj4yMDE5PC9ZZWFyPjxS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</w:fldData>
        </w:fldChar>
      </w:r>
      <w:r w:rsidR="005E3367">
        <w:rPr>
          <w:rFonts w:ascii="Times New Roman" w:hAnsi="Times New Roman" w:cs="Times New Roman"/>
          <w:color w:val="000000" w:themeColor="text1"/>
          <w:sz w:val="24"/>
          <w:szCs w:val="24"/>
        </w:rPr>
        <w:instrText xml:space="preserve"> ADDIN EN.CITE.DATA </w:instrText>
      </w:r>
      <w:r w:rsidR="005E3367">
        <w:rPr>
          <w:rFonts w:ascii="Times New Roman" w:hAnsi="Times New Roman" w:cs="Times New Roman"/>
          <w:color w:val="000000" w:themeColor="text1"/>
          <w:sz w:val="24"/>
          <w:szCs w:val="24"/>
        </w:rPr>
      </w:r>
      <w:r w:rsidR="005E3367">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5630EA">
        <w:rPr>
          <w:rFonts w:ascii="Times New Roman" w:hAnsi="Times New Roman" w:cs="Times New Roman"/>
          <w:noProof/>
          <w:color w:val="000000" w:themeColor="text1"/>
          <w:sz w:val="24"/>
          <w:szCs w:val="24"/>
        </w:rPr>
        <w:t>[</w:t>
      </w:r>
      <w:hyperlink w:anchor="_ENREF_8" w:tooltip="Gordon, 2019 #6" w:history="1">
        <w:r w:rsidR="006E6AC0">
          <w:rPr>
            <w:rFonts w:ascii="Times New Roman" w:hAnsi="Times New Roman" w:cs="Times New Roman"/>
            <w:noProof/>
            <w:color w:val="000000" w:themeColor="text1"/>
            <w:sz w:val="24"/>
            <w:szCs w:val="24"/>
          </w:rPr>
          <w:t>8</w:t>
        </w:r>
      </w:hyperlink>
      <w:r w:rsidR="005630EA">
        <w:rPr>
          <w:rFonts w:ascii="Times New Roman" w:hAnsi="Times New Roman" w:cs="Times New Roman"/>
          <w:noProof/>
          <w:color w:val="000000" w:themeColor="text1"/>
          <w:sz w:val="24"/>
          <w:szCs w:val="24"/>
        </w:rPr>
        <w:t xml:space="preserve">, </w:t>
      </w:r>
      <w:hyperlink w:anchor="_ENREF_9" w:tooltip="Hisama, 2011 #5" w:history="1">
        <w:r w:rsidR="006E6AC0">
          <w:rPr>
            <w:rFonts w:ascii="Times New Roman" w:hAnsi="Times New Roman" w:cs="Times New Roman"/>
            <w:noProof/>
            <w:color w:val="000000" w:themeColor="text1"/>
            <w:sz w:val="24"/>
            <w:szCs w:val="24"/>
          </w:rPr>
          <w:t>9</w:t>
        </w:r>
      </w:hyperlink>
      <w:r w:rsidR="005630EA">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9A5D23">
        <w:rPr>
          <w:rFonts w:ascii="Times New Roman" w:hAnsi="Times New Roman" w:cs="Times New Roman"/>
          <w:color w:val="000000" w:themeColor="text1"/>
          <w:sz w:val="24"/>
          <w:szCs w:val="24"/>
        </w:rPr>
        <w:t xml:space="preserve">.  To date, nearly </w:t>
      </w:r>
      <w:r w:rsidR="008E4072">
        <w:rPr>
          <w:rFonts w:ascii="Times New Roman" w:hAnsi="Times New Roman" w:cs="Times New Roman"/>
          <w:color w:val="000000" w:themeColor="text1"/>
          <w:sz w:val="24"/>
          <w:szCs w:val="24"/>
        </w:rPr>
        <w:t xml:space="preserve">500 </w:t>
      </w:r>
      <w:r w:rsidR="009A5D23">
        <w:rPr>
          <w:rFonts w:ascii="Times New Roman" w:hAnsi="Times New Roman" w:cs="Times New Roman"/>
          <w:color w:val="000000" w:themeColor="text1"/>
          <w:sz w:val="24"/>
          <w:szCs w:val="24"/>
        </w:rPr>
        <w:t xml:space="preserve">different mutations have been identified across the </w:t>
      </w:r>
      <w:r w:rsidR="009A5D23" w:rsidRPr="6EA3F214">
        <w:rPr>
          <w:rFonts w:ascii="Times New Roman" w:hAnsi="Times New Roman" w:cs="Times New Roman"/>
          <w:i/>
          <w:iCs/>
          <w:color w:val="000000" w:themeColor="text1"/>
          <w:sz w:val="24"/>
          <w:szCs w:val="24"/>
        </w:rPr>
        <w:t>LMNA</w:t>
      </w:r>
      <w:r w:rsidR="009A5D23">
        <w:rPr>
          <w:rFonts w:ascii="Times New Roman" w:hAnsi="Times New Roman" w:cs="Times New Roman"/>
          <w:color w:val="000000" w:themeColor="text1"/>
          <w:sz w:val="24"/>
          <w:szCs w:val="24"/>
        </w:rPr>
        <w:t xml:space="preserve"> gene (</w:t>
      </w:r>
      <w:r w:rsidR="009A5D23" w:rsidRPr="009A5D23">
        <w:rPr>
          <w:rFonts w:ascii="Times New Roman" w:hAnsi="Times New Roman" w:cs="Times New Roman"/>
          <w:color w:val="000000" w:themeColor="text1"/>
          <w:sz w:val="24"/>
          <w:szCs w:val="24"/>
        </w:rPr>
        <w:t>The UMD-LMNA mutations database</w:t>
      </w:r>
      <w:r w:rsidR="009A5D23">
        <w:rPr>
          <w:rFonts w:ascii="Times New Roman" w:hAnsi="Times New Roman" w:cs="Times New Roman"/>
          <w:color w:val="000000" w:themeColor="text1"/>
          <w:sz w:val="24"/>
          <w:szCs w:val="24"/>
        </w:rPr>
        <w:t xml:space="preserve">, </w:t>
      </w:r>
      <w:hyperlink r:id="rId7" w:history="1">
        <w:r w:rsidR="009B2E82" w:rsidRPr="002333F1">
          <w:rPr>
            <w:rStyle w:val="Hyperlink"/>
            <w:rFonts w:ascii="Times New Roman" w:hAnsi="Times New Roman" w:cs="Times New Roman"/>
            <w:sz w:val="24"/>
            <w:szCs w:val="24"/>
          </w:rPr>
          <w:t>www.umd.be/LMNA</w:t>
        </w:r>
      </w:hyperlink>
      <w:r w:rsidR="009A5D23">
        <w:rPr>
          <w:rFonts w:ascii="Times New Roman" w:hAnsi="Times New Roman" w:cs="Times New Roman"/>
          <w:color w:val="000000" w:themeColor="text1"/>
          <w:sz w:val="24"/>
          <w:szCs w:val="24"/>
        </w:rPr>
        <w:t xml:space="preserve">). </w:t>
      </w:r>
    </w:p>
    <w:p w14:paraId="79046CA0" w14:textId="77777777" w:rsidR="007939E8" w:rsidRPr="004C3097" w:rsidRDefault="004C3097" w:rsidP="00162B9B">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Here, we report new cases of </w:t>
      </w:r>
      <w:r w:rsidRPr="004C3097">
        <w:rPr>
          <w:rFonts w:ascii="Times New Roman" w:hAnsi="Times New Roman" w:cs="Times New Roman"/>
          <w:i/>
          <w:color w:val="000000" w:themeColor="text1"/>
          <w:sz w:val="24"/>
          <w:szCs w:val="24"/>
        </w:rPr>
        <w:t>LMNA</w:t>
      </w:r>
      <w:r>
        <w:rPr>
          <w:rFonts w:ascii="Times New Roman" w:hAnsi="Times New Roman" w:cs="Times New Roman"/>
          <w:color w:val="000000" w:themeColor="text1"/>
          <w:sz w:val="24"/>
          <w:szCs w:val="24"/>
        </w:rPr>
        <w:t xml:space="preserve"> mutations from Myanmar and Greece. Both </w:t>
      </w:r>
      <w:r w:rsidR="00F76AAF">
        <w:rPr>
          <w:rFonts w:ascii="Times New Roman" w:hAnsi="Times New Roman" w:cs="Times New Roman"/>
          <w:color w:val="000000" w:themeColor="text1"/>
          <w:sz w:val="24"/>
          <w:szCs w:val="24"/>
        </w:rPr>
        <w:t xml:space="preserve">suffer from cardiac </w:t>
      </w:r>
      <w:r w:rsidR="00723D28">
        <w:rPr>
          <w:rFonts w:ascii="Times New Roman" w:hAnsi="Times New Roman" w:cs="Times New Roman"/>
          <w:color w:val="000000" w:themeColor="text1"/>
          <w:sz w:val="24"/>
          <w:szCs w:val="24"/>
        </w:rPr>
        <w:t>complication</w:t>
      </w:r>
      <w:r w:rsidR="00F76AAF">
        <w:rPr>
          <w:rFonts w:ascii="Times New Roman" w:hAnsi="Times New Roman" w:cs="Times New Roman"/>
          <w:color w:val="000000" w:themeColor="text1"/>
          <w:sz w:val="24"/>
          <w:szCs w:val="24"/>
        </w:rPr>
        <w:t xml:space="preserve">s and </w:t>
      </w:r>
      <w:r w:rsidR="009A0B4A">
        <w:rPr>
          <w:rFonts w:ascii="Times New Roman" w:hAnsi="Times New Roman" w:cs="Times New Roman"/>
          <w:color w:val="000000" w:themeColor="text1"/>
          <w:sz w:val="24"/>
          <w:szCs w:val="24"/>
        </w:rPr>
        <w:t xml:space="preserve">were </w:t>
      </w:r>
      <w:r>
        <w:rPr>
          <w:rFonts w:ascii="Times New Roman" w:hAnsi="Times New Roman" w:cs="Times New Roman"/>
          <w:color w:val="000000" w:themeColor="text1"/>
          <w:sz w:val="24"/>
          <w:szCs w:val="24"/>
        </w:rPr>
        <w:t>referred to the International Registry of Werner Syndrome (</w:t>
      </w:r>
      <w:hyperlink r:id="rId8" w:history="1">
        <w:r w:rsidRPr="002333F1">
          <w:rPr>
            <w:rStyle w:val="Hyperlink"/>
            <w:rFonts w:ascii="Times New Roman" w:hAnsi="Times New Roman" w:cs="Times New Roman"/>
            <w:sz w:val="24"/>
            <w:szCs w:val="24"/>
          </w:rPr>
          <w:t>www.wernersyndrome.org</w:t>
        </w:r>
      </w:hyperlink>
      <w:r>
        <w:rPr>
          <w:rFonts w:ascii="Times New Roman" w:hAnsi="Times New Roman" w:cs="Times New Roman"/>
          <w:color w:val="000000" w:themeColor="text1"/>
          <w:sz w:val="24"/>
          <w:szCs w:val="24"/>
        </w:rPr>
        <w:t xml:space="preserve">) because of </w:t>
      </w:r>
      <w:r w:rsidR="00F76AAF">
        <w:rPr>
          <w:rFonts w:ascii="Times New Roman" w:hAnsi="Times New Roman" w:cs="Times New Roman"/>
          <w:color w:val="000000" w:themeColor="text1"/>
          <w:sz w:val="24"/>
          <w:szCs w:val="24"/>
        </w:rPr>
        <w:t xml:space="preserve">their </w:t>
      </w:r>
      <w:r w:rsidR="00723D28">
        <w:rPr>
          <w:rFonts w:ascii="Times New Roman" w:hAnsi="Times New Roman" w:cs="Times New Roman"/>
          <w:color w:val="000000" w:themeColor="text1"/>
          <w:sz w:val="24"/>
          <w:szCs w:val="24"/>
        </w:rPr>
        <w:t xml:space="preserve">striking </w:t>
      </w:r>
      <w:r w:rsidR="00F76AAF">
        <w:rPr>
          <w:rFonts w:ascii="Times New Roman" w:hAnsi="Times New Roman" w:cs="Times New Roman"/>
          <w:color w:val="000000" w:themeColor="text1"/>
          <w:sz w:val="24"/>
          <w:szCs w:val="24"/>
        </w:rPr>
        <w:t>appearance</w:t>
      </w:r>
      <w:r w:rsidR="009A0B4A">
        <w:rPr>
          <w:rFonts w:ascii="Times New Roman" w:hAnsi="Times New Roman" w:cs="Times New Roman"/>
          <w:color w:val="000000" w:themeColor="text1"/>
          <w:sz w:val="24"/>
          <w:szCs w:val="24"/>
        </w:rPr>
        <w:t>s</w:t>
      </w:r>
      <w:r w:rsidR="00F76AAF">
        <w:rPr>
          <w:rFonts w:ascii="Times New Roman" w:hAnsi="Times New Roman" w:cs="Times New Roman"/>
          <w:color w:val="000000" w:themeColor="text1"/>
          <w:sz w:val="24"/>
          <w:szCs w:val="24"/>
        </w:rPr>
        <w:t xml:space="preserve"> of accelerated aging</w:t>
      </w:r>
      <w:r>
        <w:rPr>
          <w:rFonts w:ascii="Times New Roman" w:hAnsi="Times New Roman" w:cs="Times New Roman"/>
          <w:color w:val="000000" w:themeColor="text1"/>
          <w:sz w:val="24"/>
          <w:szCs w:val="24"/>
        </w:rPr>
        <w:t xml:space="preserve">. </w:t>
      </w:r>
    </w:p>
    <w:p w14:paraId="72A3D3EC" w14:textId="77777777" w:rsidR="002A5136" w:rsidRDefault="002A5136" w:rsidP="00162B9B">
      <w:pPr>
        <w:spacing w:after="0" w:line="480" w:lineRule="auto"/>
        <w:jc w:val="both"/>
        <w:rPr>
          <w:rFonts w:ascii="Times New Roman" w:hAnsi="Times New Roman" w:cs="Times New Roman"/>
          <w:b/>
          <w:color w:val="000000" w:themeColor="text1"/>
          <w:sz w:val="24"/>
          <w:szCs w:val="24"/>
        </w:rPr>
      </w:pPr>
    </w:p>
    <w:p w14:paraId="48B22D3A" w14:textId="77777777" w:rsidR="002A5136" w:rsidRDefault="002A5136" w:rsidP="00162B9B">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Case reports</w:t>
      </w:r>
    </w:p>
    <w:p w14:paraId="3300210C" w14:textId="77777777" w:rsidR="00ED283B" w:rsidRPr="00ED283B" w:rsidRDefault="003A4250" w:rsidP="00162B9B">
      <w:pPr>
        <w:spacing w:after="0" w:line="48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Case 1</w:t>
      </w:r>
    </w:p>
    <w:p w14:paraId="6EFD74BD" w14:textId="3BF5EE9C" w:rsidR="00FA45FD" w:rsidRDefault="003A4250" w:rsidP="00FA45F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Registry#M</w:t>
      </w:r>
      <w:r w:rsidR="00FA45FD">
        <w:rPr>
          <w:rFonts w:ascii="Times New Roman" w:hAnsi="Times New Roman" w:cs="Times New Roman"/>
          <w:color w:val="000000" w:themeColor="text1"/>
          <w:sz w:val="24"/>
          <w:szCs w:val="24"/>
        </w:rPr>
        <w:t>YA1010</w:t>
      </w:r>
      <w:r w:rsidR="004C3097">
        <w:rPr>
          <w:rFonts w:ascii="Times New Roman" w:hAnsi="Times New Roman" w:cs="Times New Roman"/>
          <w:color w:val="000000" w:themeColor="text1"/>
          <w:sz w:val="24"/>
          <w:szCs w:val="24"/>
        </w:rPr>
        <w:t xml:space="preserve"> (Fig 1A)</w:t>
      </w:r>
      <w:r w:rsidR="00FA45FD" w:rsidRPr="00FA45FD">
        <w:rPr>
          <w:rFonts w:ascii="Times New Roman" w:hAnsi="Times New Roman" w:cs="Times New Roman"/>
          <w:color w:val="000000" w:themeColor="text1"/>
          <w:sz w:val="24"/>
          <w:szCs w:val="24"/>
        </w:rPr>
        <w:t xml:space="preserve"> is a 23-year old woman from a remote part of Myanmar who was well until age 18 years, when she was diagnosed with hypertension, and began to have graying of her hair and changes of the skin of her face and hands. Her menarche was at 18 years, but she developed secondary amenorrhea. At age 23 years, she was brought to medical attention for a two week history of dyspnea on exertion. On examinati</w:t>
      </w:r>
      <w:r w:rsidR="00773D90">
        <w:rPr>
          <w:rFonts w:ascii="Times New Roman" w:hAnsi="Times New Roman" w:cs="Times New Roman"/>
          <w:color w:val="000000" w:themeColor="text1"/>
          <w:sz w:val="24"/>
          <w:szCs w:val="24"/>
        </w:rPr>
        <w:t>on, she was very short-statured</w:t>
      </w:r>
      <w:r w:rsidR="00FA45FD" w:rsidRPr="00FA45FD">
        <w:rPr>
          <w:rFonts w:ascii="Times New Roman" w:hAnsi="Times New Roman" w:cs="Times New Roman"/>
          <w:color w:val="000000" w:themeColor="text1"/>
          <w:sz w:val="24"/>
          <w:szCs w:val="24"/>
        </w:rPr>
        <w:t xml:space="preserve">: </w:t>
      </w:r>
      <w:r w:rsidR="0094404C">
        <w:rPr>
          <w:rFonts w:ascii="Times New Roman" w:hAnsi="Times New Roman" w:cs="Times New Roman"/>
          <w:color w:val="000000" w:themeColor="text1"/>
          <w:sz w:val="24"/>
          <w:szCs w:val="24"/>
        </w:rPr>
        <w:t>height 130 cm (Z score -</w:t>
      </w:r>
      <w:r w:rsidR="00FA45FD" w:rsidRPr="00FA45FD">
        <w:rPr>
          <w:rFonts w:ascii="Times New Roman" w:hAnsi="Times New Roman" w:cs="Times New Roman"/>
          <w:color w:val="000000" w:themeColor="text1"/>
          <w:sz w:val="24"/>
          <w:szCs w:val="24"/>
        </w:rPr>
        <w:t>5), weight was 24 kg (Z score -11)</w:t>
      </w:r>
      <w:r w:rsidR="009A0B4A">
        <w:rPr>
          <w:rFonts w:ascii="Times New Roman" w:hAnsi="Times New Roman" w:cs="Times New Roman"/>
          <w:color w:val="000000" w:themeColor="text1"/>
          <w:sz w:val="24"/>
          <w:szCs w:val="24"/>
        </w:rPr>
        <w:t>. She was</w:t>
      </w:r>
      <w:r w:rsidR="00FA45FD" w:rsidRPr="00FA45FD">
        <w:rPr>
          <w:rFonts w:ascii="Times New Roman" w:hAnsi="Times New Roman" w:cs="Times New Roman"/>
          <w:color w:val="000000" w:themeColor="text1"/>
          <w:sz w:val="24"/>
          <w:szCs w:val="24"/>
        </w:rPr>
        <w:t xml:space="preserve"> hypertensive</w:t>
      </w:r>
      <w:r w:rsidR="009A0B4A">
        <w:rPr>
          <w:rFonts w:ascii="Times New Roman" w:hAnsi="Times New Roman" w:cs="Times New Roman"/>
          <w:color w:val="000000" w:themeColor="text1"/>
          <w:sz w:val="24"/>
          <w:szCs w:val="24"/>
        </w:rPr>
        <w:t>,</w:t>
      </w:r>
      <w:r w:rsidR="00FA45FD" w:rsidRPr="00FA45FD">
        <w:rPr>
          <w:rFonts w:ascii="Times New Roman" w:hAnsi="Times New Roman" w:cs="Times New Roman"/>
          <w:color w:val="000000" w:themeColor="text1"/>
          <w:sz w:val="24"/>
          <w:szCs w:val="24"/>
        </w:rPr>
        <w:t xml:space="preserve"> with blood pressures of 170/90 </w:t>
      </w:r>
      <w:r w:rsidR="0094404C">
        <w:rPr>
          <w:rFonts w:ascii="Times New Roman" w:hAnsi="Times New Roman" w:cs="Times New Roman"/>
          <w:color w:val="000000" w:themeColor="text1"/>
          <w:sz w:val="24"/>
          <w:szCs w:val="24"/>
        </w:rPr>
        <w:t>from</w:t>
      </w:r>
      <w:r w:rsidR="00FA45FD" w:rsidRPr="00FA45FD">
        <w:rPr>
          <w:rFonts w:ascii="Times New Roman" w:hAnsi="Times New Roman" w:cs="Times New Roman"/>
          <w:color w:val="000000" w:themeColor="text1"/>
          <w:sz w:val="24"/>
          <w:szCs w:val="24"/>
        </w:rPr>
        <w:t xml:space="preserve"> the right arm and 230/100 </w:t>
      </w:r>
      <w:r w:rsidR="009A0B4A">
        <w:rPr>
          <w:rFonts w:ascii="Times New Roman" w:hAnsi="Times New Roman" w:cs="Times New Roman"/>
          <w:color w:val="000000" w:themeColor="text1"/>
          <w:sz w:val="24"/>
          <w:szCs w:val="24"/>
        </w:rPr>
        <w:t xml:space="preserve">from </w:t>
      </w:r>
      <w:r w:rsidR="00FA45FD" w:rsidRPr="00FA45FD">
        <w:rPr>
          <w:rFonts w:ascii="Times New Roman" w:hAnsi="Times New Roman" w:cs="Times New Roman"/>
          <w:color w:val="000000" w:themeColor="text1"/>
          <w:sz w:val="24"/>
          <w:szCs w:val="24"/>
        </w:rPr>
        <w:t xml:space="preserve">the left arm, </w:t>
      </w:r>
      <w:r w:rsidR="00CB3261">
        <w:rPr>
          <w:rFonts w:ascii="Times New Roman" w:hAnsi="Times New Roman" w:cs="Times New Roman"/>
          <w:color w:val="000000" w:themeColor="text1"/>
          <w:sz w:val="24"/>
          <w:szCs w:val="24"/>
        </w:rPr>
        <w:t>and exhibited</w:t>
      </w:r>
      <w:r w:rsidR="00FA45FD" w:rsidRPr="00FA45FD">
        <w:rPr>
          <w:rFonts w:ascii="Times New Roman" w:hAnsi="Times New Roman" w:cs="Times New Roman"/>
          <w:color w:val="000000" w:themeColor="text1"/>
          <w:sz w:val="24"/>
          <w:szCs w:val="24"/>
        </w:rPr>
        <w:t xml:space="preserve"> a carotid bruit. She had generalized lipoatrophy with tight skin of the face and hands. She had a high-pitched voice, and examination of the head revealed dysmorphic features: a tall forehead, thinning scalp hair, absent eyebrows and eyelashes, hypertelorism, and a beaked nose. Cardiovascular exam revealed a carotid bruit, systolic murmur at the lower left sternal border and </w:t>
      </w:r>
      <w:r w:rsidR="009A0B4A">
        <w:rPr>
          <w:rFonts w:ascii="Times New Roman" w:hAnsi="Times New Roman" w:cs="Times New Roman"/>
          <w:color w:val="000000" w:themeColor="text1"/>
          <w:sz w:val="24"/>
          <w:szCs w:val="24"/>
        </w:rPr>
        <w:t xml:space="preserve">a </w:t>
      </w:r>
      <w:r w:rsidR="00FA45FD" w:rsidRPr="00FA45FD">
        <w:rPr>
          <w:rFonts w:ascii="Times New Roman" w:hAnsi="Times New Roman" w:cs="Times New Roman"/>
          <w:color w:val="000000" w:themeColor="text1"/>
          <w:sz w:val="24"/>
          <w:szCs w:val="24"/>
        </w:rPr>
        <w:t xml:space="preserve">loud S2. Secondary sex characteristics were </w:t>
      </w:r>
      <w:r w:rsidR="00773D90">
        <w:rPr>
          <w:rFonts w:ascii="Times New Roman" w:hAnsi="Times New Roman" w:cs="Times New Roman"/>
          <w:color w:val="000000" w:themeColor="text1"/>
          <w:sz w:val="24"/>
          <w:szCs w:val="24"/>
        </w:rPr>
        <w:t>poorly developed</w:t>
      </w:r>
      <w:r w:rsidR="00FA45FD" w:rsidRPr="00FA45FD">
        <w:rPr>
          <w:rFonts w:ascii="Times New Roman" w:hAnsi="Times New Roman" w:cs="Times New Roman"/>
          <w:color w:val="000000" w:themeColor="text1"/>
          <w:sz w:val="24"/>
          <w:szCs w:val="24"/>
        </w:rPr>
        <w:t xml:space="preserve">. Her limbs were extremely thin. An </w:t>
      </w:r>
      <w:r w:rsidR="009A0B4A">
        <w:rPr>
          <w:rFonts w:ascii="Times New Roman" w:hAnsi="Times New Roman" w:cs="Times New Roman"/>
          <w:color w:val="000000" w:themeColor="text1"/>
          <w:sz w:val="24"/>
          <w:szCs w:val="24"/>
        </w:rPr>
        <w:t>op</w:t>
      </w:r>
      <w:r w:rsidR="00773D90">
        <w:rPr>
          <w:rFonts w:ascii="Times New Roman" w:hAnsi="Times New Roman" w:cs="Times New Roman"/>
          <w:color w:val="000000" w:themeColor="text1"/>
          <w:sz w:val="24"/>
          <w:szCs w:val="24"/>
        </w:rPr>
        <w:t xml:space="preserve">hthalmological </w:t>
      </w:r>
      <w:r w:rsidR="00FA45FD" w:rsidRPr="00FA45FD">
        <w:rPr>
          <w:rFonts w:ascii="Times New Roman" w:hAnsi="Times New Roman" w:cs="Times New Roman"/>
          <w:color w:val="000000" w:themeColor="text1"/>
          <w:sz w:val="24"/>
          <w:szCs w:val="24"/>
        </w:rPr>
        <w:t xml:space="preserve">evaluation revealed retinal hemorrhages, and </w:t>
      </w:r>
      <w:r w:rsidR="009A0B4A">
        <w:rPr>
          <w:rFonts w:ascii="Times New Roman" w:hAnsi="Times New Roman" w:cs="Times New Roman"/>
          <w:color w:val="000000" w:themeColor="text1"/>
          <w:sz w:val="24"/>
          <w:szCs w:val="24"/>
        </w:rPr>
        <w:t xml:space="preserve">the </w:t>
      </w:r>
      <w:r w:rsidR="00FA45FD" w:rsidRPr="00FA45FD">
        <w:rPr>
          <w:rFonts w:ascii="Times New Roman" w:hAnsi="Times New Roman" w:cs="Times New Roman"/>
          <w:color w:val="000000" w:themeColor="text1"/>
          <w:sz w:val="24"/>
          <w:szCs w:val="24"/>
        </w:rPr>
        <w:t>absence of cataracts</w:t>
      </w:r>
      <w:r w:rsidR="009A0B4A">
        <w:rPr>
          <w:rFonts w:ascii="Times New Roman" w:hAnsi="Times New Roman" w:cs="Times New Roman"/>
          <w:color w:val="000000" w:themeColor="text1"/>
          <w:sz w:val="24"/>
          <w:szCs w:val="24"/>
        </w:rPr>
        <w:t xml:space="preserve"> (a cardinal sign of the Werner syndrome)</w:t>
      </w:r>
      <w:r w:rsidR="00E55656">
        <w:rPr>
          <w:rFonts w:ascii="Times New Roman" w:hAnsi="Times New Roman" w:cs="Times New Roman"/>
          <w:color w:val="000000" w:themeColor="text1"/>
          <w:sz w:val="24"/>
          <w:szCs w:val="24"/>
        </w:rPr>
        <w:t>.</w:t>
      </w:r>
    </w:p>
    <w:p w14:paraId="79A9CE6C" w14:textId="77777777" w:rsidR="00F3413D" w:rsidRDefault="00F3413D" w:rsidP="00FA45FD">
      <w:pPr>
        <w:spacing w:after="0" w:line="480" w:lineRule="auto"/>
        <w:ind w:firstLine="720"/>
        <w:jc w:val="both"/>
        <w:rPr>
          <w:rFonts w:ascii="Times New Roman" w:hAnsi="Times New Roman" w:cs="Times New Roman"/>
          <w:color w:val="000000" w:themeColor="text1"/>
          <w:sz w:val="24"/>
          <w:szCs w:val="24"/>
        </w:rPr>
      </w:pPr>
    </w:p>
    <w:p w14:paraId="0260EF7D" w14:textId="4C0C8F7E" w:rsidR="00F3413D" w:rsidRDefault="00F3413D" w:rsidP="00F3413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834192E" wp14:editId="4B92B0EF">
            <wp:extent cx="5844530" cy="729048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603" cy="7293073"/>
                    </a:xfrm>
                    <a:prstGeom prst="rect">
                      <a:avLst/>
                    </a:prstGeom>
                    <a:noFill/>
                  </pic:spPr>
                </pic:pic>
              </a:graphicData>
            </a:graphic>
          </wp:inline>
        </w:drawing>
      </w:r>
    </w:p>
    <w:p w14:paraId="559A97F7" w14:textId="77777777" w:rsidR="00F3413D" w:rsidRDefault="00F3413D" w:rsidP="00F3413D">
      <w:pPr>
        <w:spacing w:after="0" w:line="480" w:lineRule="auto"/>
        <w:jc w:val="both"/>
        <w:rPr>
          <w:rFonts w:ascii="Times New Roman" w:hAnsi="Times New Roman" w:cs="Times New Roman"/>
          <w:color w:val="000000" w:themeColor="text1"/>
          <w:sz w:val="24"/>
          <w:szCs w:val="24"/>
        </w:rPr>
      </w:pPr>
    </w:p>
    <w:p w14:paraId="26C4C216" w14:textId="4FB4E053" w:rsidR="00F3413D" w:rsidRPr="00F3413D" w:rsidRDefault="00F3413D" w:rsidP="00456ED1">
      <w:pPr>
        <w:spacing w:after="0" w:line="480" w:lineRule="auto"/>
        <w:jc w:val="center"/>
        <w:rPr>
          <w:rFonts w:ascii="Times New Roman" w:hAnsi="Times New Roman" w:cs="Times New Roman"/>
          <w:b/>
          <w:color w:val="000000" w:themeColor="text1"/>
          <w:sz w:val="24"/>
          <w:szCs w:val="24"/>
        </w:rPr>
      </w:pPr>
      <w:r w:rsidRPr="00F3413D">
        <w:rPr>
          <w:rFonts w:ascii="Times New Roman" w:hAnsi="Times New Roman" w:cs="Times New Roman"/>
          <w:b/>
          <w:color w:val="000000" w:themeColor="text1"/>
          <w:sz w:val="24"/>
          <w:szCs w:val="24"/>
        </w:rPr>
        <w:t xml:space="preserve">Figure 1. </w:t>
      </w:r>
      <w:r w:rsidR="00EC3F21">
        <w:rPr>
          <w:rFonts w:ascii="Times New Roman" w:hAnsi="Times New Roman" w:cs="Times New Roman"/>
          <w:b/>
          <w:color w:val="000000" w:themeColor="text1"/>
          <w:sz w:val="24"/>
          <w:szCs w:val="24"/>
        </w:rPr>
        <w:t xml:space="preserve"> </w:t>
      </w:r>
      <w:r w:rsidR="00EC3F21" w:rsidRPr="00F3413D">
        <w:rPr>
          <w:rFonts w:ascii="Times New Roman" w:hAnsi="Times New Roman" w:cs="Times New Roman"/>
          <w:i/>
          <w:color w:val="000000" w:themeColor="text1"/>
          <w:sz w:val="24"/>
          <w:szCs w:val="24"/>
        </w:rPr>
        <w:t>LMNA</w:t>
      </w:r>
      <w:r w:rsidR="00EC3F21" w:rsidRPr="00F3413D">
        <w:rPr>
          <w:rFonts w:ascii="Times New Roman" w:hAnsi="Times New Roman" w:cs="Times New Roman"/>
          <w:color w:val="000000" w:themeColor="text1"/>
          <w:sz w:val="24"/>
          <w:szCs w:val="24"/>
        </w:rPr>
        <w:t xml:space="preserve"> mutations in progeroid syndrome</w:t>
      </w:r>
    </w:p>
    <w:p w14:paraId="687B5036" w14:textId="77777777" w:rsidR="00FA45FD" w:rsidRPr="00FA45FD" w:rsidRDefault="00E55656" w:rsidP="00FA45F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complete </w:t>
      </w:r>
      <w:r w:rsidR="00FA45FD" w:rsidRPr="00FA45FD">
        <w:rPr>
          <w:rFonts w:ascii="Times New Roman" w:hAnsi="Times New Roman" w:cs="Times New Roman"/>
          <w:color w:val="000000" w:themeColor="text1"/>
          <w:sz w:val="24"/>
          <w:szCs w:val="24"/>
        </w:rPr>
        <w:t xml:space="preserve">family history is unavailable. She is an only child, and her mother died at 25 years of age after a fever.  Her father is absent. Her ethnicity is Kayin, from Myanmar. </w:t>
      </w:r>
    </w:p>
    <w:p w14:paraId="5266AD2E" w14:textId="621154F4" w:rsidR="00BE1071" w:rsidRDefault="00FA45FD" w:rsidP="00FA45FD">
      <w:pPr>
        <w:spacing w:after="0" w:line="480" w:lineRule="auto"/>
        <w:ind w:firstLine="720"/>
        <w:jc w:val="both"/>
        <w:rPr>
          <w:rFonts w:ascii="Times New Roman" w:hAnsi="Times New Roman" w:cs="Times New Roman"/>
          <w:color w:val="000000" w:themeColor="text1"/>
          <w:sz w:val="24"/>
          <w:szCs w:val="24"/>
        </w:rPr>
      </w:pPr>
      <w:r w:rsidRPr="00FA45FD">
        <w:rPr>
          <w:rFonts w:ascii="Times New Roman" w:hAnsi="Times New Roman" w:cs="Times New Roman"/>
          <w:color w:val="000000" w:themeColor="text1"/>
          <w:sz w:val="24"/>
          <w:szCs w:val="24"/>
        </w:rPr>
        <w:t xml:space="preserve">Routine laboratory testing </w:t>
      </w:r>
      <w:r w:rsidR="00773D90">
        <w:rPr>
          <w:rFonts w:ascii="Times New Roman" w:hAnsi="Times New Roman" w:cs="Times New Roman"/>
          <w:color w:val="000000" w:themeColor="text1"/>
          <w:sz w:val="24"/>
          <w:szCs w:val="24"/>
        </w:rPr>
        <w:t>revealed</w:t>
      </w:r>
      <w:r w:rsidR="001A3598">
        <w:rPr>
          <w:rFonts w:ascii="Times New Roman" w:hAnsi="Times New Roman" w:cs="Times New Roman"/>
          <w:color w:val="000000" w:themeColor="text1"/>
          <w:sz w:val="24"/>
          <w:szCs w:val="24"/>
        </w:rPr>
        <w:t xml:space="preserve"> normal results for </w:t>
      </w:r>
      <w:r w:rsidRPr="00FA45FD">
        <w:rPr>
          <w:rFonts w:ascii="Times New Roman" w:hAnsi="Times New Roman" w:cs="Times New Roman"/>
          <w:color w:val="000000" w:themeColor="text1"/>
          <w:sz w:val="24"/>
          <w:szCs w:val="24"/>
        </w:rPr>
        <w:t>complete blood count</w:t>
      </w:r>
      <w:r w:rsidR="00E55656">
        <w:rPr>
          <w:rFonts w:ascii="Times New Roman" w:hAnsi="Times New Roman" w:cs="Times New Roman"/>
          <w:color w:val="000000" w:themeColor="text1"/>
          <w:sz w:val="24"/>
          <w:szCs w:val="24"/>
        </w:rPr>
        <w:t>s</w:t>
      </w:r>
      <w:r w:rsidRPr="00FA45FD">
        <w:rPr>
          <w:rFonts w:ascii="Times New Roman" w:hAnsi="Times New Roman" w:cs="Times New Roman"/>
          <w:color w:val="000000" w:themeColor="text1"/>
          <w:sz w:val="24"/>
          <w:szCs w:val="24"/>
        </w:rPr>
        <w:t xml:space="preserve">, </w:t>
      </w:r>
      <w:r w:rsidR="00E55656">
        <w:rPr>
          <w:rFonts w:ascii="Times New Roman" w:hAnsi="Times New Roman" w:cs="Times New Roman"/>
          <w:color w:val="000000" w:themeColor="text1"/>
          <w:sz w:val="24"/>
          <w:szCs w:val="24"/>
        </w:rPr>
        <w:t>and blood chemical parameters, inc</w:t>
      </w:r>
      <w:r w:rsidR="00773D90">
        <w:rPr>
          <w:rFonts w:ascii="Times New Roman" w:hAnsi="Times New Roman" w:cs="Times New Roman"/>
          <w:color w:val="000000" w:themeColor="text1"/>
          <w:sz w:val="24"/>
          <w:szCs w:val="24"/>
        </w:rPr>
        <w:t>l</w:t>
      </w:r>
      <w:r w:rsidR="00E55656">
        <w:rPr>
          <w:rFonts w:ascii="Times New Roman" w:hAnsi="Times New Roman" w:cs="Times New Roman"/>
          <w:color w:val="000000" w:themeColor="text1"/>
          <w:sz w:val="24"/>
          <w:szCs w:val="24"/>
        </w:rPr>
        <w:t>uding</w:t>
      </w:r>
      <w:r w:rsidRPr="00FA45FD">
        <w:rPr>
          <w:rFonts w:ascii="Times New Roman" w:hAnsi="Times New Roman" w:cs="Times New Roman"/>
          <w:color w:val="000000" w:themeColor="text1"/>
          <w:sz w:val="24"/>
          <w:szCs w:val="24"/>
        </w:rPr>
        <w:t xml:space="preserve"> fasting blood glucose, and lipids</w:t>
      </w:r>
      <w:r w:rsidR="00E55656">
        <w:rPr>
          <w:rFonts w:ascii="Times New Roman" w:hAnsi="Times New Roman" w:cs="Times New Roman"/>
          <w:color w:val="000000" w:themeColor="text1"/>
          <w:sz w:val="24"/>
          <w:szCs w:val="24"/>
        </w:rPr>
        <w:t>.</w:t>
      </w:r>
      <w:r w:rsidRPr="00FA45FD">
        <w:rPr>
          <w:rFonts w:ascii="Times New Roman" w:hAnsi="Times New Roman" w:cs="Times New Roman"/>
          <w:color w:val="000000" w:themeColor="text1"/>
          <w:sz w:val="24"/>
          <w:szCs w:val="24"/>
        </w:rPr>
        <w:t xml:space="preserve"> A panel of testing for 23 antibodies </w:t>
      </w:r>
      <w:r w:rsidR="00E55656">
        <w:rPr>
          <w:rFonts w:ascii="Times New Roman" w:hAnsi="Times New Roman" w:cs="Times New Roman"/>
          <w:color w:val="000000" w:themeColor="text1"/>
          <w:sz w:val="24"/>
          <w:szCs w:val="24"/>
        </w:rPr>
        <w:t>associated with</w:t>
      </w:r>
      <w:r w:rsidRPr="00FA45FD">
        <w:rPr>
          <w:rFonts w:ascii="Times New Roman" w:hAnsi="Times New Roman" w:cs="Times New Roman"/>
          <w:color w:val="000000" w:themeColor="text1"/>
          <w:sz w:val="24"/>
          <w:szCs w:val="24"/>
        </w:rPr>
        <w:t xml:space="preserve"> rheumatologic diseases</w:t>
      </w:r>
      <w:r w:rsidR="00E55656">
        <w:rPr>
          <w:rFonts w:ascii="Times New Roman" w:hAnsi="Times New Roman" w:cs="Times New Roman"/>
          <w:color w:val="000000" w:themeColor="text1"/>
          <w:sz w:val="24"/>
          <w:szCs w:val="24"/>
        </w:rPr>
        <w:t>,</w:t>
      </w:r>
      <w:r w:rsidRPr="00FA45FD">
        <w:rPr>
          <w:rFonts w:ascii="Times New Roman" w:hAnsi="Times New Roman" w:cs="Times New Roman"/>
          <w:color w:val="000000" w:themeColor="text1"/>
          <w:sz w:val="24"/>
          <w:szCs w:val="24"/>
        </w:rPr>
        <w:t xml:space="preserve"> including scleroderma</w:t>
      </w:r>
      <w:r w:rsidR="00E55656">
        <w:rPr>
          <w:rFonts w:ascii="Times New Roman" w:hAnsi="Times New Roman" w:cs="Times New Roman"/>
          <w:color w:val="000000" w:themeColor="text1"/>
          <w:sz w:val="24"/>
          <w:szCs w:val="24"/>
        </w:rPr>
        <w:t>,</w:t>
      </w:r>
      <w:r w:rsidRPr="00FA45FD">
        <w:rPr>
          <w:rFonts w:ascii="Times New Roman" w:hAnsi="Times New Roman" w:cs="Times New Roman"/>
          <w:color w:val="000000" w:themeColor="text1"/>
          <w:sz w:val="24"/>
          <w:szCs w:val="24"/>
        </w:rPr>
        <w:t xml:space="preserve"> was negative. Chest X ray revealed a left sid</w:t>
      </w:r>
      <w:r w:rsidR="00CB3261">
        <w:rPr>
          <w:rFonts w:ascii="Times New Roman" w:hAnsi="Times New Roman" w:cs="Times New Roman"/>
          <w:color w:val="000000" w:themeColor="text1"/>
          <w:sz w:val="24"/>
          <w:szCs w:val="24"/>
        </w:rPr>
        <w:t>ed pulmonary effusion. Carotid D</w:t>
      </w:r>
      <w:r w:rsidRPr="00FA45FD">
        <w:rPr>
          <w:rFonts w:ascii="Times New Roman" w:hAnsi="Times New Roman" w:cs="Times New Roman"/>
          <w:color w:val="000000" w:themeColor="text1"/>
          <w:sz w:val="24"/>
          <w:szCs w:val="24"/>
        </w:rPr>
        <w:t xml:space="preserve">oppler exam revealed bilateral carotid artery stenosis. An echocardiogram revealed mild concentric left ventricular hypertrophy, with ejection fraction 67%, no regional wall motion abnormalities, a thickened, calcified mitral valve, moderate mitral stenosis, and pulmonary hypertension. </w:t>
      </w:r>
      <w:r w:rsidR="00E55656">
        <w:rPr>
          <w:rFonts w:ascii="Times New Roman" w:hAnsi="Times New Roman" w:cs="Times New Roman"/>
          <w:color w:val="000000" w:themeColor="text1"/>
          <w:sz w:val="24"/>
          <w:szCs w:val="24"/>
        </w:rPr>
        <w:t xml:space="preserve">A </w:t>
      </w:r>
      <w:r w:rsidRPr="00FA45FD">
        <w:rPr>
          <w:rFonts w:ascii="Times New Roman" w:hAnsi="Times New Roman" w:cs="Times New Roman"/>
          <w:color w:val="000000" w:themeColor="text1"/>
          <w:sz w:val="24"/>
          <w:szCs w:val="24"/>
        </w:rPr>
        <w:t xml:space="preserve">CT aortogram </w:t>
      </w:r>
      <w:r w:rsidR="00E55656">
        <w:rPr>
          <w:rFonts w:ascii="Times New Roman" w:hAnsi="Times New Roman" w:cs="Times New Roman"/>
          <w:color w:val="000000" w:themeColor="text1"/>
          <w:sz w:val="24"/>
          <w:szCs w:val="24"/>
        </w:rPr>
        <w:t>reveale</w:t>
      </w:r>
      <w:r w:rsidR="00773D90">
        <w:rPr>
          <w:rFonts w:ascii="Times New Roman" w:hAnsi="Times New Roman" w:cs="Times New Roman"/>
          <w:color w:val="000000" w:themeColor="text1"/>
          <w:sz w:val="24"/>
          <w:szCs w:val="24"/>
        </w:rPr>
        <w:t>d a</w:t>
      </w:r>
      <w:r w:rsidRPr="00FA45FD">
        <w:rPr>
          <w:rFonts w:ascii="Times New Roman" w:hAnsi="Times New Roman" w:cs="Times New Roman"/>
          <w:color w:val="000000" w:themeColor="text1"/>
          <w:sz w:val="24"/>
          <w:szCs w:val="24"/>
        </w:rPr>
        <w:t xml:space="preserve"> normal aorta</w:t>
      </w:r>
      <w:r w:rsidR="00E55656">
        <w:rPr>
          <w:rFonts w:ascii="Times New Roman" w:hAnsi="Times New Roman" w:cs="Times New Roman"/>
          <w:color w:val="000000" w:themeColor="text1"/>
          <w:sz w:val="24"/>
          <w:szCs w:val="24"/>
        </w:rPr>
        <w:t>,</w:t>
      </w:r>
      <w:r w:rsidRPr="00FA45FD">
        <w:rPr>
          <w:rFonts w:ascii="Times New Roman" w:hAnsi="Times New Roman" w:cs="Times New Roman"/>
          <w:color w:val="000000" w:themeColor="text1"/>
          <w:sz w:val="24"/>
          <w:szCs w:val="24"/>
        </w:rPr>
        <w:t xml:space="preserve"> without</w:t>
      </w:r>
      <w:r w:rsidR="00E55656">
        <w:rPr>
          <w:rFonts w:ascii="Times New Roman" w:hAnsi="Times New Roman" w:cs="Times New Roman"/>
          <w:color w:val="000000" w:themeColor="text1"/>
          <w:sz w:val="24"/>
          <w:szCs w:val="24"/>
        </w:rPr>
        <w:t xml:space="preserve"> evidence of</w:t>
      </w:r>
      <w:r w:rsidR="001A3598">
        <w:rPr>
          <w:rFonts w:ascii="Times New Roman" w:hAnsi="Times New Roman" w:cs="Times New Roman"/>
          <w:color w:val="000000" w:themeColor="text1"/>
          <w:sz w:val="24"/>
          <w:szCs w:val="24"/>
        </w:rPr>
        <w:t xml:space="preserve"> </w:t>
      </w:r>
      <w:r w:rsidRPr="00FA45FD">
        <w:rPr>
          <w:rFonts w:ascii="Times New Roman" w:hAnsi="Times New Roman" w:cs="Times New Roman"/>
          <w:color w:val="000000" w:themeColor="text1"/>
          <w:sz w:val="24"/>
          <w:szCs w:val="24"/>
        </w:rPr>
        <w:t>stenosis</w:t>
      </w:r>
      <w:r w:rsidR="001A3598">
        <w:rPr>
          <w:rFonts w:ascii="Times New Roman" w:hAnsi="Times New Roman" w:cs="Times New Roman"/>
          <w:color w:val="000000" w:themeColor="text1"/>
          <w:sz w:val="24"/>
          <w:szCs w:val="24"/>
        </w:rPr>
        <w:t xml:space="preserve"> </w:t>
      </w:r>
      <w:r w:rsidRPr="00FA45FD">
        <w:rPr>
          <w:rFonts w:ascii="Times New Roman" w:hAnsi="Times New Roman" w:cs="Times New Roman"/>
          <w:color w:val="000000" w:themeColor="text1"/>
          <w:sz w:val="24"/>
          <w:szCs w:val="24"/>
        </w:rPr>
        <w:t>or dilatation, and normal iliac, mesenteric and renal arteries.</w:t>
      </w:r>
      <w:r w:rsidR="00A4015A">
        <w:rPr>
          <w:rFonts w:ascii="Times New Roman" w:hAnsi="Times New Roman" w:cs="Times New Roman"/>
          <w:color w:val="000000" w:themeColor="text1"/>
          <w:sz w:val="24"/>
          <w:szCs w:val="24"/>
        </w:rPr>
        <w:t xml:space="preserve"> </w:t>
      </w:r>
    </w:p>
    <w:p w14:paraId="0D0B940D" w14:textId="77777777" w:rsidR="004C3097" w:rsidRDefault="004C3097" w:rsidP="00FA45FD">
      <w:pPr>
        <w:spacing w:after="0" w:line="480" w:lineRule="auto"/>
        <w:ind w:firstLine="720"/>
        <w:jc w:val="both"/>
        <w:rPr>
          <w:rFonts w:ascii="Times New Roman" w:hAnsi="Times New Roman" w:cs="Times New Roman"/>
          <w:color w:val="000000" w:themeColor="text1"/>
          <w:sz w:val="24"/>
          <w:szCs w:val="24"/>
        </w:rPr>
      </w:pPr>
    </w:p>
    <w:p w14:paraId="4B7CC07A" w14:textId="77777777" w:rsidR="003A4250" w:rsidRPr="003A4250" w:rsidRDefault="003A4250" w:rsidP="003A4250">
      <w:pPr>
        <w:spacing w:after="0" w:line="480" w:lineRule="auto"/>
        <w:ind w:firstLine="90"/>
        <w:jc w:val="both"/>
        <w:rPr>
          <w:rFonts w:ascii="Times New Roman" w:hAnsi="Times New Roman" w:cs="Times New Roman"/>
          <w:b/>
          <w:i/>
          <w:color w:val="000000" w:themeColor="text1"/>
          <w:sz w:val="24"/>
          <w:szCs w:val="24"/>
        </w:rPr>
      </w:pPr>
      <w:r w:rsidRPr="003A4250">
        <w:rPr>
          <w:rFonts w:ascii="Times New Roman" w:hAnsi="Times New Roman" w:cs="Times New Roman"/>
          <w:b/>
          <w:i/>
          <w:color w:val="000000" w:themeColor="text1"/>
          <w:sz w:val="24"/>
          <w:szCs w:val="24"/>
        </w:rPr>
        <w:t>Case 2</w:t>
      </w:r>
    </w:p>
    <w:p w14:paraId="265900A9" w14:textId="77777777" w:rsidR="00FA45FD" w:rsidRPr="00FA45FD" w:rsidRDefault="00FA45FD" w:rsidP="00FA45F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Registry#GR1010</w:t>
      </w:r>
      <w:r w:rsidRPr="00FA45FD">
        <w:rPr>
          <w:rFonts w:ascii="Times New Roman" w:hAnsi="Times New Roman" w:cs="Times New Roman"/>
          <w:color w:val="000000" w:themeColor="text1"/>
          <w:sz w:val="24"/>
          <w:szCs w:val="24"/>
        </w:rPr>
        <w:t xml:space="preserve"> was born to non-consanguineous parents from Greece.  Her early development was </w:t>
      </w:r>
      <w:r w:rsidR="00E55656">
        <w:rPr>
          <w:rFonts w:ascii="Times New Roman" w:hAnsi="Times New Roman" w:cs="Times New Roman"/>
          <w:color w:val="000000" w:themeColor="text1"/>
          <w:sz w:val="24"/>
          <w:szCs w:val="24"/>
        </w:rPr>
        <w:t xml:space="preserve">said to have been </w:t>
      </w:r>
      <w:r w:rsidRPr="00FA45FD">
        <w:rPr>
          <w:rFonts w:ascii="Times New Roman" w:hAnsi="Times New Roman" w:cs="Times New Roman"/>
          <w:color w:val="000000" w:themeColor="text1"/>
          <w:sz w:val="24"/>
          <w:szCs w:val="24"/>
        </w:rPr>
        <w:t>normal. At age 26, she was evaluated for a thyroid nodule, which was</w:t>
      </w:r>
      <w:r w:rsidR="00E55656">
        <w:rPr>
          <w:rFonts w:ascii="Times New Roman" w:hAnsi="Times New Roman" w:cs="Times New Roman"/>
          <w:color w:val="000000" w:themeColor="text1"/>
          <w:sz w:val="24"/>
          <w:szCs w:val="24"/>
        </w:rPr>
        <w:t xml:space="preserve"> diagnosed as a</w:t>
      </w:r>
      <w:r w:rsidRPr="00FA45FD">
        <w:rPr>
          <w:rFonts w:ascii="Times New Roman" w:hAnsi="Times New Roman" w:cs="Times New Roman"/>
          <w:color w:val="000000" w:themeColor="text1"/>
          <w:sz w:val="24"/>
          <w:szCs w:val="24"/>
        </w:rPr>
        <w:t xml:space="preserve"> well-differentiated papillary thyroid carcinoma</w:t>
      </w:r>
      <w:r w:rsidR="00E55656">
        <w:rPr>
          <w:rFonts w:ascii="Times New Roman" w:hAnsi="Times New Roman" w:cs="Times New Roman"/>
          <w:color w:val="000000" w:themeColor="text1"/>
          <w:sz w:val="24"/>
          <w:szCs w:val="24"/>
        </w:rPr>
        <w:t>,</w:t>
      </w:r>
      <w:r w:rsidRPr="00FA45FD">
        <w:rPr>
          <w:rFonts w:ascii="Times New Roman" w:hAnsi="Times New Roman" w:cs="Times New Roman"/>
          <w:color w:val="000000" w:themeColor="text1"/>
          <w:sz w:val="24"/>
          <w:szCs w:val="24"/>
        </w:rPr>
        <w:t xml:space="preserve"> for which she underwent thyroidectomy and ablation with radioactive iodine. At age 35, she was diagnosed with premature ovarian insufficiency. </w:t>
      </w:r>
      <w:r w:rsidR="00E55656">
        <w:rPr>
          <w:rFonts w:ascii="Times New Roman" w:hAnsi="Times New Roman" w:cs="Times New Roman"/>
          <w:color w:val="000000" w:themeColor="text1"/>
          <w:sz w:val="24"/>
          <w:szCs w:val="24"/>
        </w:rPr>
        <w:t>An ophthalmol</w:t>
      </w:r>
      <w:r w:rsidR="00773D90">
        <w:rPr>
          <w:rFonts w:ascii="Times New Roman" w:hAnsi="Times New Roman" w:cs="Times New Roman"/>
          <w:color w:val="000000" w:themeColor="text1"/>
          <w:sz w:val="24"/>
          <w:szCs w:val="24"/>
        </w:rPr>
        <w:t>ogical</w:t>
      </w:r>
      <w:r w:rsidRPr="00FA45FD">
        <w:rPr>
          <w:rFonts w:ascii="Times New Roman" w:hAnsi="Times New Roman" w:cs="Times New Roman"/>
          <w:color w:val="000000" w:themeColor="text1"/>
          <w:sz w:val="24"/>
          <w:szCs w:val="24"/>
        </w:rPr>
        <w:t xml:space="preserve"> evaluation was negative for cataracts. Her blood pressure was normal, but she had severe cardiac valve calcification</w:t>
      </w:r>
      <w:r w:rsidR="00E55656">
        <w:rPr>
          <w:rFonts w:ascii="Times New Roman" w:hAnsi="Times New Roman" w:cs="Times New Roman"/>
          <w:color w:val="000000" w:themeColor="text1"/>
          <w:sz w:val="24"/>
          <w:szCs w:val="24"/>
        </w:rPr>
        <w:t>s</w:t>
      </w:r>
      <w:r w:rsidRPr="00FA45FD">
        <w:rPr>
          <w:rFonts w:ascii="Times New Roman" w:hAnsi="Times New Roman" w:cs="Times New Roman"/>
          <w:color w:val="000000" w:themeColor="text1"/>
          <w:sz w:val="24"/>
          <w:szCs w:val="24"/>
        </w:rPr>
        <w:t xml:space="preserve">. </w:t>
      </w:r>
    </w:p>
    <w:p w14:paraId="61FD8FF8" w14:textId="77777777" w:rsidR="00FA45FD" w:rsidRPr="00FA45FD" w:rsidRDefault="00FA45FD" w:rsidP="00FA45FD">
      <w:pPr>
        <w:spacing w:after="0" w:line="480" w:lineRule="auto"/>
        <w:ind w:firstLine="720"/>
        <w:jc w:val="both"/>
        <w:rPr>
          <w:rFonts w:ascii="Times New Roman" w:hAnsi="Times New Roman" w:cs="Times New Roman"/>
          <w:color w:val="000000" w:themeColor="text1"/>
          <w:sz w:val="24"/>
          <w:szCs w:val="24"/>
        </w:rPr>
      </w:pPr>
      <w:r w:rsidRPr="00FA45FD">
        <w:rPr>
          <w:rFonts w:ascii="Times New Roman" w:hAnsi="Times New Roman" w:cs="Times New Roman"/>
          <w:color w:val="000000" w:themeColor="text1"/>
          <w:sz w:val="24"/>
          <w:szCs w:val="24"/>
        </w:rPr>
        <w:t xml:space="preserve">At age 37 years her height was </w:t>
      </w:r>
      <w:r w:rsidR="00CC42D1">
        <w:rPr>
          <w:rFonts w:ascii="Times New Roman" w:hAnsi="Times New Roman" w:cs="Times New Roman"/>
          <w:color w:val="000000" w:themeColor="text1"/>
          <w:sz w:val="24"/>
          <w:szCs w:val="24"/>
        </w:rPr>
        <w:t xml:space="preserve">a </w:t>
      </w:r>
      <w:r w:rsidRPr="00FA45FD">
        <w:rPr>
          <w:rFonts w:ascii="Times New Roman" w:hAnsi="Times New Roman" w:cs="Times New Roman"/>
          <w:color w:val="000000" w:themeColor="text1"/>
          <w:sz w:val="24"/>
          <w:szCs w:val="24"/>
        </w:rPr>
        <w:t>normal 163</w:t>
      </w:r>
      <w:r w:rsidR="001A3598">
        <w:rPr>
          <w:rFonts w:ascii="Times New Roman" w:hAnsi="Times New Roman" w:cs="Times New Roman"/>
          <w:color w:val="000000" w:themeColor="text1"/>
          <w:sz w:val="24"/>
          <w:szCs w:val="24"/>
        </w:rPr>
        <w:t xml:space="preserve"> cm (48th %tile, Z score -0.05</w:t>
      </w:r>
      <w:r w:rsidRPr="00FA45FD">
        <w:rPr>
          <w:rFonts w:ascii="Times New Roman" w:hAnsi="Times New Roman" w:cs="Times New Roman"/>
          <w:color w:val="000000" w:themeColor="text1"/>
          <w:sz w:val="24"/>
          <w:szCs w:val="24"/>
        </w:rPr>
        <w:t xml:space="preserve">), weight was </w:t>
      </w:r>
      <w:r w:rsidR="001A3598">
        <w:rPr>
          <w:rFonts w:ascii="Times New Roman" w:hAnsi="Times New Roman" w:cs="Times New Roman"/>
          <w:color w:val="000000" w:themeColor="text1"/>
          <w:sz w:val="24"/>
          <w:szCs w:val="24"/>
        </w:rPr>
        <w:t>35 kg (&lt;1st %tile, Z score -4.6</w:t>
      </w:r>
      <w:r w:rsidRPr="00FA45FD">
        <w:rPr>
          <w:rFonts w:ascii="Times New Roman" w:hAnsi="Times New Roman" w:cs="Times New Roman"/>
          <w:color w:val="000000" w:themeColor="text1"/>
          <w:sz w:val="24"/>
          <w:szCs w:val="24"/>
        </w:rPr>
        <w:t xml:space="preserve">). She had a progeroid appearance with thin, tight, skin, lipoatrophy, alopecia, and cafe au lait macules.  Her neurodevelopmental history was </w:t>
      </w:r>
      <w:r w:rsidR="00654C8B">
        <w:rPr>
          <w:rFonts w:ascii="Times New Roman" w:hAnsi="Times New Roman" w:cs="Times New Roman"/>
          <w:color w:val="000000" w:themeColor="text1"/>
          <w:sz w:val="24"/>
          <w:szCs w:val="24"/>
        </w:rPr>
        <w:t xml:space="preserve">said to have been </w:t>
      </w:r>
      <w:r w:rsidR="00243586" w:rsidRPr="00FA45FD">
        <w:rPr>
          <w:rFonts w:ascii="Times New Roman" w:hAnsi="Times New Roman" w:cs="Times New Roman"/>
          <w:color w:val="000000" w:themeColor="text1"/>
          <w:sz w:val="24"/>
          <w:szCs w:val="24"/>
        </w:rPr>
        <w:t>normal</w:t>
      </w:r>
      <w:r w:rsidR="00654C8B">
        <w:rPr>
          <w:rFonts w:ascii="Times New Roman" w:hAnsi="Times New Roman" w:cs="Times New Roman"/>
          <w:color w:val="000000" w:themeColor="text1"/>
          <w:sz w:val="24"/>
          <w:szCs w:val="24"/>
        </w:rPr>
        <w:t>. A notable feature of thi</w:t>
      </w:r>
      <w:r w:rsidR="00CC42D1">
        <w:rPr>
          <w:rFonts w:ascii="Times New Roman" w:hAnsi="Times New Roman" w:cs="Times New Roman"/>
          <w:color w:val="000000" w:themeColor="text1"/>
          <w:sz w:val="24"/>
          <w:szCs w:val="24"/>
        </w:rPr>
        <w:t>s</w:t>
      </w:r>
      <w:r w:rsidR="00773D90">
        <w:rPr>
          <w:rFonts w:ascii="Times New Roman" w:hAnsi="Times New Roman" w:cs="Times New Roman"/>
          <w:color w:val="000000" w:themeColor="text1"/>
          <w:sz w:val="24"/>
          <w:szCs w:val="24"/>
        </w:rPr>
        <w:t xml:space="preserve"> </w:t>
      </w:r>
      <w:r w:rsidRPr="00FA45FD">
        <w:rPr>
          <w:rFonts w:ascii="Times New Roman" w:hAnsi="Times New Roman" w:cs="Times New Roman"/>
          <w:color w:val="000000" w:themeColor="text1"/>
          <w:sz w:val="24"/>
          <w:szCs w:val="24"/>
        </w:rPr>
        <w:t xml:space="preserve">examination was </w:t>
      </w:r>
      <w:r w:rsidR="00CC42D1">
        <w:rPr>
          <w:rFonts w:ascii="Times New Roman" w:hAnsi="Times New Roman" w:cs="Times New Roman"/>
          <w:color w:val="000000" w:themeColor="text1"/>
          <w:sz w:val="24"/>
          <w:szCs w:val="24"/>
        </w:rPr>
        <w:t xml:space="preserve">skeletal </w:t>
      </w:r>
      <w:r w:rsidRPr="00FA45FD">
        <w:rPr>
          <w:rFonts w:ascii="Times New Roman" w:hAnsi="Times New Roman" w:cs="Times New Roman"/>
          <w:color w:val="000000" w:themeColor="text1"/>
          <w:sz w:val="24"/>
          <w:szCs w:val="24"/>
        </w:rPr>
        <w:t xml:space="preserve">muscle atrophy. </w:t>
      </w:r>
    </w:p>
    <w:p w14:paraId="23AD0BE2" w14:textId="77777777" w:rsidR="00050CA2" w:rsidRDefault="00FA45FD" w:rsidP="00FA45FD">
      <w:pPr>
        <w:spacing w:after="0" w:line="480" w:lineRule="auto"/>
        <w:ind w:firstLine="720"/>
        <w:jc w:val="both"/>
        <w:rPr>
          <w:rFonts w:ascii="Times New Roman" w:hAnsi="Times New Roman" w:cs="Times New Roman"/>
          <w:color w:val="000000" w:themeColor="text1"/>
          <w:sz w:val="24"/>
          <w:szCs w:val="24"/>
        </w:rPr>
      </w:pPr>
      <w:r w:rsidRPr="00FA45FD">
        <w:rPr>
          <w:rFonts w:ascii="Times New Roman" w:hAnsi="Times New Roman" w:cs="Times New Roman"/>
          <w:color w:val="000000" w:themeColor="text1"/>
          <w:sz w:val="24"/>
          <w:szCs w:val="24"/>
        </w:rPr>
        <w:lastRenderedPageBreak/>
        <w:t>She was hospitalized at age 37 years for myocardial infarction. She was found to have atherosclerosis, and osteoporosis. She died from cardiovascular complications.  A progeroid syndrome was suspected by her treati</w:t>
      </w:r>
      <w:r w:rsidR="00CC42D1">
        <w:rPr>
          <w:rFonts w:ascii="Times New Roman" w:hAnsi="Times New Roman" w:cs="Times New Roman"/>
          <w:color w:val="000000" w:themeColor="text1"/>
          <w:sz w:val="24"/>
          <w:szCs w:val="24"/>
        </w:rPr>
        <w:t>ng physicians, and the International</w:t>
      </w:r>
      <w:r w:rsidRPr="00FA45FD">
        <w:rPr>
          <w:rFonts w:ascii="Times New Roman" w:hAnsi="Times New Roman" w:cs="Times New Roman"/>
          <w:color w:val="000000" w:themeColor="text1"/>
          <w:sz w:val="24"/>
          <w:szCs w:val="24"/>
        </w:rPr>
        <w:t xml:space="preserve"> Werner S</w:t>
      </w:r>
      <w:r w:rsidR="00CC42D1">
        <w:rPr>
          <w:rFonts w:ascii="Times New Roman" w:hAnsi="Times New Roman" w:cs="Times New Roman"/>
          <w:color w:val="000000" w:themeColor="text1"/>
          <w:sz w:val="24"/>
          <w:szCs w:val="24"/>
        </w:rPr>
        <w:t>yndrome Registry was contacted to establish a diagnosis.</w:t>
      </w:r>
    </w:p>
    <w:p w14:paraId="75EF6206" w14:textId="77777777" w:rsidR="00FA45FD" w:rsidRDefault="00CC42D1" w:rsidP="00FA45FD">
      <w:pPr>
        <w:spacing w:after="0" w:line="480" w:lineRule="auto"/>
        <w:ind w:firstLine="720"/>
        <w:jc w:val="both"/>
        <w:rPr>
          <w:rFonts w:ascii="Times New Roman" w:hAnsi="Times New Roman" w:cs="Times New Roman"/>
          <w:color w:val="000000" w:themeColor="text1"/>
          <w:sz w:val="24"/>
          <w:szCs w:val="24"/>
        </w:rPr>
      </w:pPr>
      <w:r w:rsidRPr="00773D90">
        <w:rPr>
          <w:rFonts w:ascii="Times New Roman" w:hAnsi="Times New Roman" w:cs="Times New Roman"/>
          <w:sz w:val="24"/>
          <w:szCs w:val="24"/>
        </w:rPr>
        <w:t xml:space="preserve">A family </w:t>
      </w:r>
      <w:r>
        <w:rPr>
          <w:rFonts w:ascii="Times New Roman" w:hAnsi="Times New Roman" w:cs="Times New Roman"/>
          <w:color w:val="000000" w:themeColor="text1"/>
          <w:sz w:val="24"/>
          <w:szCs w:val="24"/>
        </w:rPr>
        <w:t xml:space="preserve">history </w:t>
      </w:r>
      <w:r w:rsidR="00773D90">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negative</w:t>
      </w:r>
      <w:r w:rsidR="00FA45FD" w:rsidRPr="00FA45FD">
        <w:rPr>
          <w:rFonts w:ascii="Times New Roman" w:hAnsi="Times New Roman" w:cs="Times New Roman"/>
          <w:color w:val="000000" w:themeColor="text1"/>
          <w:sz w:val="24"/>
          <w:szCs w:val="24"/>
        </w:rPr>
        <w:t xml:space="preserve"> for relatives with progeroid features. </w:t>
      </w:r>
      <w:r>
        <w:rPr>
          <w:rFonts w:ascii="Times New Roman" w:hAnsi="Times New Roman" w:cs="Times New Roman"/>
          <w:color w:val="000000" w:themeColor="text1"/>
          <w:sz w:val="24"/>
          <w:szCs w:val="24"/>
        </w:rPr>
        <w:t>The</w:t>
      </w:r>
      <w:r w:rsidR="00773D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FA45FD" w:rsidRPr="00FA45FD">
        <w:rPr>
          <w:rFonts w:ascii="Times New Roman" w:hAnsi="Times New Roman" w:cs="Times New Roman"/>
          <w:color w:val="000000" w:themeColor="text1"/>
          <w:sz w:val="24"/>
          <w:szCs w:val="24"/>
        </w:rPr>
        <w:t xml:space="preserve">aternal height was 175 cm (40th %tile, Z score -0.26) and </w:t>
      </w:r>
      <w:r>
        <w:rPr>
          <w:rFonts w:ascii="Times New Roman" w:hAnsi="Times New Roman" w:cs="Times New Roman"/>
          <w:color w:val="000000" w:themeColor="text1"/>
          <w:sz w:val="24"/>
          <w:szCs w:val="24"/>
        </w:rPr>
        <w:t xml:space="preserve">the </w:t>
      </w:r>
      <w:r w:rsidR="00FA45FD" w:rsidRPr="00FA45FD">
        <w:rPr>
          <w:rFonts w:ascii="Times New Roman" w:hAnsi="Times New Roman" w:cs="Times New Roman"/>
          <w:color w:val="000000" w:themeColor="text1"/>
          <w:sz w:val="24"/>
          <w:szCs w:val="24"/>
        </w:rPr>
        <w:t xml:space="preserve">maternal height was 162 cm (42nd %tile, Z score -0.21). She has two </w:t>
      </w:r>
      <w:r w:rsidR="00773D90">
        <w:rPr>
          <w:rFonts w:ascii="Times New Roman" w:hAnsi="Times New Roman" w:cs="Times New Roman"/>
          <w:color w:val="000000" w:themeColor="text1"/>
          <w:sz w:val="24"/>
          <w:szCs w:val="24"/>
        </w:rPr>
        <w:t>apparently normal</w:t>
      </w:r>
      <w:r w:rsidR="00FA45FD" w:rsidRPr="00FA45FD">
        <w:rPr>
          <w:rFonts w:ascii="Times New Roman" w:hAnsi="Times New Roman" w:cs="Times New Roman"/>
          <w:color w:val="000000" w:themeColor="text1"/>
          <w:sz w:val="24"/>
          <w:szCs w:val="24"/>
        </w:rPr>
        <w:t xml:space="preserve"> brothers.</w:t>
      </w:r>
    </w:p>
    <w:p w14:paraId="0E27B00A" w14:textId="77777777" w:rsidR="00746FDE" w:rsidRDefault="00746FDE" w:rsidP="0000126B">
      <w:pPr>
        <w:spacing w:after="0" w:line="480" w:lineRule="auto"/>
        <w:ind w:firstLine="720"/>
        <w:jc w:val="both"/>
        <w:rPr>
          <w:rFonts w:ascii="Times New Roman" w:hAnsi="Times New Roman" w:cs="Times New Roman"/>
          <w:color w:val="000000" w:themeColor="text1"/>
          <w:sz w:val="24"/>
          <w:szCs w:val="24"/>
        </w:rPr>
      </w:pPr>
    </w:p>
    <w:p w14:paraId="61413641" w14:textId="77777777" w:rsidR="00050CA2" w:rsidRPr="00050CA2" w:rsidRDefault="00050CA2" w:rsidP="00050CA2">
      <w:pPr>
        <w:spacing w:after="0" w:line="480" w:lineRule="auto"/>
        <w:jc w:val="both"/>
        <w:rPr>
          <w:rFonts w:ascii="Times New Roman" w:hAnsi="Times New Roman" w:cs="Times New Roman"/>
          <w:b/>
          <w:i/>
          <w:color w:val="000000" w:themeColor="text1"/>
          <w:sz w:val="24"/>
          <w:szCs w:val="24"/>
        </w:rPr>
      </w:pPr>
      <w:r w:rsidRPr="00050CA2">
        <w:rPr>
          <w:rFonts w:ascii="Times New Roman" w:hAnsi="Times New Roman" w:cs="Times New Roman"/>
          <w:b/>
          <w:i/>
          <w:color w:val="000000" w:themeColor="text1"/>
          <w:sz w:val="24"/>
          <w:szCs w:val="24"/>
        </w:rPr>
        <w:t>Identification of LMNA mu</w:t>
      </w:r>
      <w:r w:rsidR="00A46EAF">
        <w:rPr>
          <w:rFonts w:ascii="Times New Roman" w:hAnsi="Times New Roman" w:cs="Times New Roman"/>
          <w:b/>
          <w:i/>
          <w:color w:val="000000" w:themeColor="text1"/>
          <w:sz w:val="24"/>
          <w:szCs w:val="24"/>
        </w:rPr>
        <w:t>t</w:t>
      </w:r>
      <w:r w:rsidRPr="00050CA2">
        <w:rPr>
          <w:rFonts w:ascii="Times New Roman" w:hAnsi="Times New Roman" w:cs="Times New Roman"/>
          <w:b/>
          <w:i/>
          <w:color w:val="000000" w:themeColor="text1"/>
          <w:sz w:val="24"/>
          <w:szCs w:val="24"/>
        </w:rPr>
        <w:t xml:space="preserve">ations </w:t>
      </w:r>
    </w:p>
    <w:p w14:paraId="4E14C556" w14:textId="6AB7F228" w:rsidR="00050CA2" w:rsidRDefault="00050CA2" w:rsidP="00050CA2">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Exome sequencing of Registry# MYA1010 revealed a heterozygous variant in the exon 5 of </w:t>
      </w:r>
      <w:r w:rsidR="00CC42D1">
        <w:rPr>
          <w:rFonts w:ascii="Times New Roman" w:hAnsi="Times New Roman" w:cs="Times New Roman"/>
          <w:color w:val="000000" w:themeColor="text1"/>
          <w:sz w:val="24"/>
          <w:szCs w:val="24"/>
        </w:rPr>
        <w:t xml:space="preserve">the </w:t>
      </w:r>
      <w:r w:rsidRPr="0000126B">
        <w:rPr>
          <w:rFonts w:ascii="Times New Roman" w:hAnsi="Times New Roman" w:cs="Times New Roman"/>
          <w:i/>
          <w:color w:val="000000" w:themeColor="text1"/>
          <w:sz w:val="24"/>
          <w:szCs w:val="24"/>
        </w:rPr>
        <w:t>LMNA</w:t>
      </w:r>
      <w:r>
        <w:rPr>
          <w:rFonts w:ascii="Times New Roman" w:hAnsi="Times New Roman" w:cs="Times New Roman"/>
          <w:color w:val="000000" w:themeColor="text1"/>
          <w:sz w:val="24"/>
          <w:szCs w:val="24"/>
        </w:rPr>
        <w:t xml:space="preserve"> gene, c.898G&gt;C, p.Asp300His</w:t>
      </w:r>
      <w:r w:rsidR="00112504">
        <w:rPr>
          <w:rFonts w:ascii="Times New Roman" w:hAnsi="Times New Roman" w:cs="Times New Roman"/>
          <w:color w:val="000000" w:themeColor="text1"/>
          <w:sz w:val="24"/>
          <w:szCs w:val="24"/>
        </w:rPr>
        <w:t>, which was confirmed by the Sanger sequencing (Fig 1 B&amp;C)</w:t>
      </w:r>
      <w:r>
        <w:rPr>
          <w:rFonts w:ascii="Times New Roman" w:hAnsi="Times New Roman" w:cs="Times New Roman"/>
          <w:color w:val="000000" w:themeColor="text1"/>
          <w:sz w:val="24"/>
          <w:szCs w:val="24"/>
        </w:rPr>
        <w:t xml:space="preserve">. This variant has a CADD score of 35 </w:t>
      </w:r>
      <w:r w:rsidR="00773D90">
        <w:rPr>
          <w:rFonts w:ascii="Times New Roman" w:hAnsi="Times New Roman" w:cs="Times New Roman"/>
          <w:color w:val="000000" w:themeColor="text1"/>
          <w:sz w:val="24"/>
          <w:szCs w:val="24"/>
        </w:rPr>
        <w:t>with a</w:t>
      </w:r>
      <w:r w:rsidR="00ED704D">
        <w:rPr>
          <w:rFonts w:ascii="Times New Roman" w:hAnsi="Times New Roman" w:cs="Times New Roman"/>
          <w:color w:val="000000" w:themeColor="text1"/>
          <w:sz w:val="24"/>
          <w:szCs w:val="24"/>
        </w:rPr>
        <w:t xml:space="preserve"> Polyphen</w:t>
      </w:r>
      <w:r w:rsidR="00112504">
        <w:rPr>
          <w:rFonts w:ascii="Times New Roman" w:hAnsi="Times New Roman" w:cs="Times New Roman"/>
          <w:color w:val="000000" w:themeColor="text1"/>
          <w:sz w:val="24"/>
          <w:szCs w:val="24"/>
        </w:rPr>
        <w:t xml:space="preserve">-2 prediction </w:t>
      </w:r>
      <w:r w:rsidR="004211FF">
        <w:rPr>
          <w:rFonts w:ascii="Times New Roman" w:hAnsi="Times New Roman" w:cs="Times New Roman"/>
          <w:color w:val="000000" w:themeColor="text1"/>
          <w:sz w:val="24"/>
          <w:szCs w:val="24"/>
        </w:rPr>
        <w:t>that i</w:t>
      </w:r>
      <w:r w:rsidR="00773D90">
        <w:rPr>
          <w:rFonts w:ascii="Times New Roman" w:hAnsi="Times New Roman" w:cs="Times New Roman"/>
          <w:color w:val="000000" w:themeColor="text1"/>
          <w:sz w:val="24"/>
          <w:szCs w:val="24"/>
        </w:rPr>
        <w:t>t was pathogenic; the Polyphen score was</w:t>
      </w:r>
      <w:r w:rsidR="00112504">
        <w:rPr>
          <w:rFonts w:ascii="Times New Roman" w:hAnsi="Times New Roman" w:cs="Times New Roman"/>
          <w:color w:val="000000" w:themeColor="text1"/>
          <w:sz w:val="24"/>
          <w:szCs w:val="24"/>
        </w:rPr>
        <w:t xml:space="preserve"> 0.96</w:t>
      </w:r>
      <w:r w:rsidR="00ED70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indicati</w:t>
      </w:r>
      <w:r w:rsidR="00ED704D">
        <w:rPr>
          <w:rFonts w:ascii="Times New Roman" w:hAnsi="Times New Roman" w:cs="Times New Roman"/>
          <w:color w:val="000000" w:themeColor="text1"/>
          <w:sz w:val="24"/>
          <w:szCs w:val="24"/>
        </w:rPr>
        <w:t xml:space="preserve">ng a highly significant </w:t>
      </w:r>
      <w:r w:rsidR="004211FF">
        <w:rPr>
          <w:rFonts w:ascii="Times New Roman" w:hAnsi="Times New Roman" w:cs="Times New Roman"/>
          <w:color w:val="000000" w:themeColor="text1"/>
          <w:sz w:val="24"/>
          <w:szCs w:val="24"/>
        </w:rPr>
        <w:t>mutation</w:t>
      </w:r>
      <w:r w:rsidR="00773D90">
        <w:rPr>
          <w:rFonts w:ascii="Times New Roman" w:hAnsi="Times New Roman" w:cs="Times New Roman"/>
          <w:color w:val="000000" w:themeColor="text1"/>
          <w:sz w:val="24"/>
          <w:szCs w:val="24"/>
        </w:rPr>
        <w:t xml:space="preserve">al change </w:t>
      </w:r>
      <w:r w:rsidR="00773D90">
        <w:rPr>
          <w:rFonts w:ascii="Times New Roman" w:hAnsi="Times New Roman" w:cs="Times New Roman"/>
          <w:color w:val="000000" w:themeColor="text1"/>
          <w:sz w:val="24"/>
          <w:szCs w:val="24"/>
        </w:rPr>
        <w:fldChar w:fldCharType="begin">
          <w:fldData xml:space="preserve">PEVuZE5vdGU+PENpdGU+PEF1dGhvcj5LaXJjaGVyPC9BdXRob3I+PFllYXI+MjAxNDwvWWVhcj48
UmVjTnVtPjIxPC9SZWNOdW0+PERpc3BsYXlUZXh0PlsxMCwgMTFdPC9EaXNwbGF5VGV4dD48cmVj
b3JkPjxyZWMtbnVtYmVyPjIxPC9yZWMtbnVtYmVyPjxmb3JlaWduLWtleXM+PGtleSBhcHA9IkVO
IiBkYi1pZD0iZTJwczB0ZXZpeHM5YXNldDV4NzVzMnJjZnJwdGZyZHZlejJ2Ij4yMTwva2V5Pjwv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PGRhdGU+TWFyPC9kYXRlPjwvcHViLWRhdGVzPjwvZGF0ZXM+PGlzYm4+MTU0Ni0xNzE4IChFbGVj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</w:fldData>
        </w:fldChar>
      </w:r>
      <w:r w:rsidR="00773D90">
        <w:rPr>
          <w:rFonts w:ascii="Times New Roman" w:hAnsi="Times New Roman" w:cs="Times New Roman"/>
          <w:color w:val="000000" w:themeColor="text1"/>
          <w:sz w:val="24"/>
          <w:szCs w:val="24"/>
        </w:rPr>
        <w:instrText xml:space="preserve"> ADDIN EN.CITE </w:instrText>
      </w:r>
      <w:r w:rsidR="00773D90">
        <w:rPr>
          <w:rFonts w:ascii="Times New Roman" w:hAnsi="Times New Roman" w:cs="Times New Roman"/>
          <w:color w:val="000000" w:themeColor="text1"/>
          <w:sz w:val="24"/>
          <w:szCs w:val="24"/>
        </w:rPr>
        <w:fldChar w:fldCharType="begin">
          <w:fldData xml:space="preserve">PEVuZE5vdGU+PENpdGU+PEF1dGhvcj5LaXJjaGVyPC9BdXRob3I+PFllYXI+MjAxNDwvWWVhcj48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TmF0dXJlIGdlbmV0aWNzPC9hYmJyLTE+PC9hbHQtcGVyaW9kaWNhbD48cGFnZXM+MzEwLTU8L3Bh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</w:fldData>
        </w:fldChar>
      </w:r>
      <w:r w:rsidR="00773D90">
        <w:rPr>
          <w:rFonts w:ascii="Times New Roman" w:hAnsi="Times New Roman" w:cs="Times New Roman"/>
          <w:color w:val="000000" w:themeColor="text1"/>
          <w:sz w:val="24"/>
          <w:szCs w:val="24"/>
        </w:rPr>
        <w:instrText xml:space="preserve"> ADDIN EN.CITE.DATA </w:instrText>
      </w:r>
      <w:r w:rsidR="00773D90">
        <w:rPr>
          <w:rFonts w:ascii="Times New Roman" w:hAnsi="Times New Roman" w:cs="Times New Roman"/>
          <w:color w:val="000000" w:themeColor="text1"/>
          <w:sz w:val="24"/>
          <w:szCs w:val="24"/>
        </w:rPr>
      </w:r>
      <w:r w:rsidR="00773D90">
        <w:rPr>
          <w:rFonts w:ascii="Times New Roman" w:hAnsi="Times New Roman" w:cs="Times New Roman"/>
          <w:color w:val="000000" w:themeColor="text1"/>
          <w:sz w:val="24"/>
          <w:szCs w:val="24"/>
        </w:rPr>
        <w:fldChar w:fldCharType="end"/>
      </w:r>
      <w:r w:rsidR="00773D90">
        <w:rPr>
          <w:rFonts w:ascii="Times New Roman" w:hAnsi="Times New Roman" w:cs="Times New Roman"/>
          <w:color w:val="000000" w:themeColor="text1"/>
          <w:sz w:val="24"/>
          <w:szCs w:val="24"/>
        </w:rPr>
      </w:r>
      <w:r w:rsidR="00773D90">
        <w:rPr>
          <w:rFonts w:ascii="Times New Roman" w:hAnsi="Times New Roman" w:cs="Times New Roman"/>
          <w:color w:val="000000" w:themeColor="text1"/>
          <w:sz w:val="24"/>
          <w:szCs w:val="24"/>
        </w:rPr>
        <w:fldChar w:fldCharType="separate"/>
      </w:r>
      <w:r w:rsidR="00773D90">
        <w:rPr>
          <w:rFonts w:ascii="Times New Roman" w:hAnsi="Times New Roman" w:cs="Times New Roman"/>
          <w:noProof/>
          <w:color w:val="000000" w:themeColor="text1"/>
          <w:sz w:val="24"/>
          <w:szCs w:val="24"/>
        </w:rPr>
        <w:t>[</w:t>
      </w:r>
      <w:hyperlink w:anchor="_ENREF_10" w:tooltip="Kircher, 2014 #21" w:history="1">
        <w:r w:rsidR="00773D90">
          <w:rPr>
            <w:rFonts w:ascii="Times New Roman" w:hAnsi="Times New Roman" w:cs="Times New Roman"/>
            <w:noProof/>
            <w:color w:val="000000" w:themeColor="text1"/>
            <w:sz w:val="24"/>
            <w:szCs w:val="24"/>
          </w:rPr>
          <w:t>10</w:t>
        </w:r>
      </w:hyperlink>
      <w:r w:rsidR="00773D90">
        <w:rPr>
          <w:rFonts w:ascii="Times New Roman" w:hAnsi="Times New Roman" w:cs="Times New Roman"/>
          <w:noProof/>
          <w:color w:val="000000" w:themeColor="text1"/>
          <w:sz w:val="24"/>
          <w:szCs w:val="24"/>
        </w:rPr>
        <w:t xml:space="preserve">, </w:t>
      </w:r>
      <w:hyperlink w:anchor="_ENREF_11" w:tooltip="Adzhubei, 2013 #22" w:history="1">
        <w:r w:rsidR="00773D90">
          <w:rPr>
            <w:rFonts w:ascii="Times New Roman" w:hAnsi="Times New Roman" w:cs="Times New Roman"/>
            <w:noProof/>
            <w:color w:val="000000" w:themeColor="text1"/>
            <w:sz w:val="24"/>
            <w:szCs w:val="24"/>
          </w:rPr>
          <w:t>11</w:t>
        </w:r>
      </w:hyperlink>
      <w:r w:rsidR="00773D90">
        <w:rPr>
          <w:rFonts w:ascii="Times New Roman" w:hAnsi="Times New Roman" w:cs="Times New Roman"/>
          <w:noProof/>
          <w:color w:val="000000" w:themeColor="text1"/>
          <w:sz w:val="24"/>
          <w:szCs w:val="24"/>
        </w:rPr>
        <w:t>]</w:t>
      </w:r>
      <w:r w:rsidR="00773D90">
        <w:rPr>
          <w:rFonts w:ascii="Times New Roman" w:hAnsi="Times New Roman" w:cs="Times New Roman"/>
          <w:color w:val="000000" w:themeColor="text1"/>
          <w:sz w:val="24"/>
          <w:szCs w:val="24"/>
        </w:rPr>
        <w:fldChar w:fldCharType="end"/>
      </w:r>
      <w:r w:rsidR="00ED704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D704D">
        <w:rPr>
          <w:rFonts w:ascii="Times New Roman" w:hAnsi="Times New Roman" w:cs="Times New Roman"/>
          <w:color w:val="000000" w:themeColor="text1"/>
          <w:sz w:val="24"/>
          <w:szCs w:val="24"/>
        </w:rPr>
        <w:t xml:space="preserve">In </w:t>
      </w:r>
      <w:r w:rsidR="004211FF">
        <w:rPr>
          <w:rFonts w:ascii="Times New Roman" w:hAnsi="Times New Roman" w:cs="Times New Roman"/>
          <w:color w:val="000000" w:themeColor="text1"/>
          <w:sz w:val="24"/>
          <w:szCs w:val="24"/>
        </w:rPr>
        <w:t xml:space="preserve">the </w:t>
      </w:r>
      <w:r w:rsidR="00ED704D">
        <w:rPr>
          <w:rFonts w:ascii="Times New Roman" w:hAnsi="Times New Roman" w:cs="Times New Roman"/>
          <w:color w:val="000000" w:themeColor="text1"/>
          <w:sz w:val="24"/>
          <w:szCs w:val="24"/>
        </w:rPr>
        <w:t xml:space="preserve">ClinVar database, p.Asp300Gly is listed as pathogenic and p.Asp300Asn is listed as likely pathogenic, although p.Asp300His is not listed. </w:t>
      </w:r>
      <w:r w:rsidR="00BB0981">
        <w:rPr>
          <w:rFonts w:ascii="Times New Roman" w:hAnsi="Times New Roman" w:cs="Times New Roman"/>
          <w:color w:val="000000" w:themeColor="text1"/>
          <w:sz w:val="24"/>
          <w:szCs w:val="24"/>
        </w:rPr>
        <w:t xml:space="preserve">Parental samples were not available for testing. </w:t>
      </w:r>
    </w:p>
    <w:p w14:paraId="764485D7" w14:textId="0F95F77D" w:rsidR="00ED704D" w:rsidRDefault="6EA3F214" w:rsidP="00050CA2">
      <w:pPr>
        <w:spacing w:after="0" w:line="480" w:lineRule="auto"/>
        <w:ind w:firstLine="720"/>
        <w:jc w:val="both"/>
        <w:rPr>
          <w:rFonts w:ascii="Times New Roman" w:hAnsi="Times New Roman" w:cs="Times New Roman"/>
          <w:color w:val="000000" w:themeColor="text1"/>
          <w:sz w:val="24"/>
          <w:szCs w:val="24"/>
        </w:rPr>
      </w:pPr>
      <w:r w:rsidRPr="6EA3F214">
        <w:rPr>
          <w:rFonts w:ascii="Times New Roman" w:hAnsi="Times New Roman" w:cs="Times New Roman"/>
          <w:color w:val="000000" w:themeColor="text1"/>
          <w:sz w:val="24"/>
          <w:szCs w:val="24"/>
        </w:rPr>
        <w:t xml:space="preserve">Sanger sequencing of </w:t>
      </w:r>
      <w:r w:rsidRPr="6EA3F214">
        <w:rPr>
          <w:rFonts w:ascii="Times New Roman" w:hAnsi="Times New Roman" w:cs="Times New Roman"/>
          <w:i/>
          <w:iCs/>
          <w:color w:val="000000" w:themeColor="text1"/>
          <w:sz w:val="24"/>
          <w:szCs w:val="24"/>
        </w:rPr>
        <w:t>LMNA</w:t>
      </w:r>
      <w:r w:rsidRPr="6EA3F214">
        <w:rPr>
          <w:rFonts w:ascii="Times New Roman" w:hAnsi="Times New Roman" w:cs="Times New Roman"/>
          <w:color w:val="000000" w:themeColor="text1"/>
          <w:sz w:val="24"/>
          <w:szCs w:val="24"/>
        </w:rPr>
        <w:t xml:space="preserve"> exons in Registry# GR1010 showed a heterozygous variant, c.1398T&gt;A, p.Asn466Lys, in exon 8 (Fig 1 B&amp;C). The CADD score of this variant was 20 and the Polyphen-2 prediction was benign (score 0.42).  Previously, the Popyphen-2 program predicted a well-described lipodystrophy mutation, p.Arg482Gln (rs11575937), to be benign (score 0.069) and our previously described lipodystrophy mutation, p.Pro485Arg, also to be benign (score 0.11) </w:t>
      </w:r>
      <w:r w:rsidR="00ED704D" w:rsidRPr="6EA3F214">
        <w:rPr>
          <w:rFonts w:ascii="Times New Roman" w:hAnsi="Times New Roman" w:cs="Times New Roman"/>
          <w:color w:val="000000" w:themeColor="text1"/>
          <w:sz w:val="24"/>
          <w:szCs w:val="24"/>
        </w:rPr>
        <w:fldChar w:fldCharType="begin"/>
      </w:r>
      <w:r w:rsidR="00ED704D" w:rsidRPr="6EA3F214">
        <w:rPr>
          <w:rFonts w:ascii="Times New Roman" w:hAnsi="Times New Roman" w:cs="Times New Roman"/>
          <w:color w:val="000000" w:themeColor="text1"/>
          <w:sz w:val="24"/>
          <w:szCs w:val="24"/>
        </w:rPr>
        <w:instrText xml:space="preserve"> ADDIN EN.CITE &lt;EndNote&gt;&lt;Cite&gt;&lt;Author&gt;Saha&lt;/Author&gt;&lt;Year&gt;2010&lt;/Year&gt;&lt;RecNum&gt;19&lt;/RecNum&gt;&lt;DisplayText&gt;[12]&lt;/DisplayText&gt;&lt;record&gt;&lt;rec-number&gt;19&lt;/rec-number&gt;&lt;foreign-keys&gt;&lt;key app="EN" db-id="e2ps0tevixs9aset5x75s2rcfrptfrdvez2v"&gt;19&lt;/key&gt;&lt;/foreign-keys&gt;&lt;ref-type name="Journal Article"&gt;17&lt;/ref-type&gt;&lt;contributors&gt;&lt;authors&gt;&lt;author&gt;Saha, B.&lt;/author&gt;&lt;author&gt;Lessel, D.&lt;/author&gt;&lt;author&gt;Hisama, F. M.&lt;/author&gt;&lt;author&gt;Leistritz, D. F.&lt;/author&gt;&lt;author&gt;Friedrich, K.&lt;/author&gt;&lt;author&gt;Martin, G. M.&lt;/author&gt;&lt;author&gt;Kubisch, C.&lt;/author&gt;&lt;author&gt;Oshima, J.&lt;/author&gt;&lt;/authors&gt;&lt;/contributors&gt;&lt;auth-address&gt;Department of Pathology, University of Washington, Seattle, Wash., USA.&lt;/auth-address&gt;&lt;titles&gt;&lt;title&gt;A novel LMNA mutation causes altered nuclear morphology and symptoms of familial partial lipodystrophy (Dunnigan variety) with progeroid features&lt;/title&gt;&lt;secondary-title&gt;Mol Syndromol&lt;/secondary-title&gt;&lt;alt-title&gt;Molecular syndromology&lt;/alt-title&gt;&lt;/titles&gt;&lt;periodical&gt;&lt;full-title&gt;Mol Syndromol&lt;/full-title&gt;&lt;abbr-1&gt;Molecular syndromology&lt;/abbr-1&gt;&lt;/periodical&gt;&lt;alt-periodical&gt;&lt;full-title&gt;Mol Syndromol&lt;/full-title&gt;&lt;abbr-1&gt;Molecular syndromology&lt;/abbr-1&gt;&lt;/alt-periodical&gt;&lt;pages&gt;127-132&lt;/pages&gt;&lt;volume&gt;1&lt;/volume&gt;&lt;number&gt;3&lt;/number&gt;&lt;edition&gt;2010/10/30&lt;/edition&gt;&lt;dates&gt;&lt;year&gt;2010&lt;/year&gt;&lt;pub-dates&gt;&lt;date&gt;Sep&lt;/date&gt;&lt;/pub-dates&gt;&lt;/dates&gt;&lt;isbn&gt;1661-8769 (Print)&amp;#xD;1661-8769 (Linking)&lt;/isbn&gt;&lt;accession-num&gt;21031082&lt;/accession-num&gt;&lt;urls&gt;&lt;related-urls&gt;&lt;url&gt;http://www.ncbi.nlm.nih.gov/pubmed/21031082&lt;/url&gt;&lt;/related-urls&gt;&lt;/urls&gt;&lt;custom2&gt;2957848&lt;/custom2&gt;&lt;electronic-resource-num&gt;10.1159/000320166&lt;/electronic-resource-num&gt;&lt;language&gt;eng&lt;/language&gt;&lt;/record&gt;&lt;/Cite&gt;&lt;/EndNote&gt;</w:instrText>
      </w:r>
      <w:r w:rsidR="00ED704D" w:rsidRPr="6EA3F214">
        <w:rPr>
          <w:rFonts w:ascii="Times New Roman" w:hAnsi="Times New Roman" w:cs="Times New Roman"/>
          <w:color w:val="000000" w:themeColor="text1"/>
          <w:sz w:val="24"/>
          <w:szCs w:val="24"/>
        </w:rPr>
        <w:fldChar w:fldCharType="separate"/>
      </w:r>
      <w:r w:rsidRPr="6EA3F214">
        <w:rPr>
          <w:rFonts w:ascii="Times New Roman" w:hAnsi="Times New Roman" w:cs="Times New Roman"/>
          <w:noProof/>
          <w:color w:val="000000" w:themeColor="text1"/>
          <w:sz w:val="24"/>
          <w:szCs w:val="24"/>
        </w:rPr>
        <w:t>[12]</w:t>
      </w:r>
      <w:r w:rsidR="00ED704D" w:rsidRPr="6EA3F214">
        <w:rPr>
          <w:rFonts w:ascii="Times New Roman" w:hAnsi="Times New Roman" w:cs="Times New Roman"/>
          <w:color w:val="000000" w:themeColor="text1"/>
          <w:sz w:val="24"/>
          <w:szCs w:val="24"/>
        </w:rPr>
        <w:fldChar w:fldCharType="end"/>
      </w:r>
      <w:r w:rsidRPr="6EA3F214">
        <w:rPr>
          <w:rFonts w:ascii="Times New Roman" w:hAnsi="Times New Roman" w:cs="Times New Roman"/>
          <w:color w:val="000000" w:themeColor="text1"/>
          <w:sz w:val="24"/>
          <w:szCs w:val="24"/>
        </w:rPr>
        <w:t xml:space="preserve">, emphasizing  the limitations of some current prediction programs.  </w:t>
      </w:r>
      <w:r w:rsidRPr="6EA3F214">
        <w:rPr>
          <w:rFonts w:ascii="Times New Roman" w:hAnsi="Times New Roman" w:cs="Times New Roman"/>
          <w:i/>
          <w:iCs/>
          <w:color w:val="000000" w:themeColor="text1"/>
          <w:sz w:val="24"/>
          <w:szCs w:val="24"/>
        </w:rPr>
        <w:lastRenderedPageBreak/>
        <w:t>LMNA</w:t>
      </w:r>
      <w:r w:rsidRPr="6EA3F214">
        <w:rPr>
          <w:rFonts w:ascii="Times New Roman" w:hAnsi="Times New Roman" w:cs="Times New Roman"/>
          <w:color w:val="000000" w:themeColor="text1"/>
          <w:sz w:val="24"/>
          <w:szCs w:val="24"/>
        </w:rPr>
        <w:t xml:space="preserve"> variants at amino acid position 466 were not listed in ClinVar. </w:t>
      </w:r>
      <w:r w:rsidR="00BB0981">
        <w:rPr>
          <w:rFonts w:ascii="Times New Roman" w:hAnsi="Times New Roman" w:cs="Times New Roman"/>
          <w:color w:val="000000" w:themeColor="text1"/>
          <w:sz w:val="24"/>
          <w:szCs w:val="24"/>
        </w:rPr>
        <w:t xml:space="preserve"> Parents were not tested for this variant. </w:t>
      </w:r>
      <w:r w:rsidRPr="6EA3F214">
        <w:rPr>
          <w:rFonts w:ascii="Times New Roman" w:hAnsi="Times New Roman" w:cs="Times New Roman"/>
          <w:color w:val="000000" w:themeColor="text1"/>
          <w:sz w:val="24"/>
          <w:szCs w:val="24"/>
        </w:rPr>
        <w:t xml:space="preserve">   </w:t>
      </w:r>
      <w:hyperlink w:anchor="_ENREF_12" w:tooltip="Saha, 2010 #19" w:history="1"/>
    </w:p>
    <w:p w14:paraId="4BE08FEC" w14:textId="7E3D459F" w:rsidR="00ED704D" w:rsidRPr="00397B27" w:rsidRDefault="6EA3F214" w:rsidP="00050CA2">
      <w:pPr>
        <w:spacing w:after="0" w:line="480" w:lineRule="auto"/>
        <w:ind w:firstLine="720"/>
        <w:jc w:val="both"/>
        <w:rPr>
          <w:rFonts w:ascii="Times New Roman" w:hAnsi="Times New Roman" w:cs="Times New Roman"/>
          <w:color w:val="000000" w:themeColor="text1"/>
          <w:sz w:val="24"/>
          <w:szCs w:val="24"/>
        </w:rPr>
      </w:pPr>
      <w:r w:rsidRPr="6EA3F214">
        <w:rPr>
          <w:rFonts w:ascii="Times New Roman" w:hAnsi="Times New Roman" w:cs="Times New Roman"/>
          <w:color w:val="000000" w:themeColor="text1"/>
          <w:sz w:val="24"/>
          <w:szCs w:val="24"/>
        </w:rPr>
        <w:t xml:space="preserve">In both patients, we did not find pathogenic variants characteristic of two other known progeroid loci, </w:t>
      </w:r>
      <w:r w:rsidRPr="6EA3F214">
        <w:rPr>
          <w:rFonts w:ascii="Times New Roman" w:hAnsi="Times New Roman" w:cs="Times New Roman"/>
          <w:i/>
          <w:iCs/>
          <w:color w:val="000000" w:themeColor="text1"/>
          <w:sz w:val="24"/>
          <w:szCs w:val="24"/>
        </w:rPr>
        <w:t>WRN</w:t>
      </w:r>
      <w:r w:rsidRPr="6EA3F214">
        <w:rPr>
          <w:rFonts w:ascii="Times New Roman" w:hAnsi="Times New Roman" w:cs="Times New Roman"/>
          <w:color w:val="000000" w:themeColor="text1"/>
          <w:sz w:val="24"/>
          <w:szCs w:val="24"/>
        </w:rPr>
        <w:t xml:space="preserve"> or </w:t>
      </w:r>
      <w:r w:rsidRPr="6EA3F214">
        <w:rPr>
          <w:rFonts w:ascii="Times New Roman" w:hAnsi="Times New Roman" w:cs="Times New Roman"/>
          <w:i/>
          <w:iCs/>
          <w:color w:val="000000" w:themeColor="text1"/>
          <w:sz w:val="24"/>
          <w:szCs w:val="24"/>
        </w:rPr>
        <w:t>POLD1</w:t>
      </w:r>
      <w:r w:rsidRPr="6EA3F214">
        <w:rPr>
          <w:rFonts w:ascii="Times New Roman" w:hAnsi="Times New Roman" w:cs="Times New Roman"/>
          <w:color w:val="000000" w:themeColor="text1"/>
          <w:sz w:val="24"/>
          <w:szCs w:val="24"/>
        </w:rPr>
        <w:t xml:space="preserve">.  Taken together, we concluded that we had identified novel heterozygous </w:t>
      </w:r>
      <w:r w:rsidRPr="6EA3F214">
        <w:rPr>
          <w:rFonts w:ascii="Times New Roman" w:hAnsi="Times New Roman" w:cs="Times New Roman"/>
          <w:i/>
          <w:iCs/>
          <w:color w:val="000000" w:themeColor="text1"/>
          <w:sz w:val="24"/>
          <w:szCs w:val="24"/>
        </w:rPr>
        <w:t>LMNA</w:t>
      </w:r>
      <w:r w:rsidRPr="6EA3F214">
        <w:rPr>
          <w:rFonts w:ascii="Times New Roman" w:hAnsi="Times New Roman" w:cs="Times New Roman"/>
          <w:color w:val="000000" w:themeColor="text1"/>
          <w:sz w:val="24"/>
          <w:szCs w:val="24"/>
        </w:rPr>
        <w:t xml:space="preserve"> variants as likely genetic causes of the progeroid syndromes in both patients described above.</w:t>
      </w:r>
    </w:p>
    <w:p w14:paraId="60061E4C" w14:textId="77777777" w:rsidR="00050CA2" w:rsidRDefault="00050CA2" w:rsidP="0000126B">
      <w:pPr>
        <w:spacing w:after="0" w:line="480" w:lineRule="auto"/>
        <w:ind w:firstLine="720"/>
        <w:jc w:val="both"/>
        <w:rPr>
          <w:rFonts w:ascii="Times New Roman" w:hAnsi="Times New Roman" w:cs="Times New Roman"/>
          <w:color w:val="000000" w:themeColor="text1"/>
          <w:sz w:val="24"/>
          <w:szCs w:val="24"/>
        </w:rPr>
      </w:pPr>
    </w:p>
    <w:p w14:paraId="4AFE23A4" w14:textId="77777777" w:rsidR="00370214" w:rsidRPr="00E115BE" w:rsidRDefault="00E115BE" w:rsidP="00E115BE">
      <w:pPr>
        <w:spacing w:after="0" w:line="480" w:lineRule="auto"/>
        <w:jc w:val="both"/>
        <w:rPr>
          <w:rFonts w:ascii="Times New Roman" w:hAnsi="Times New Roman" w:cs="Times New Roman"/>
          <w:b/>
          <w:color w:val="000000" w:themeColor="text1"/>
          <w:sz w:val="24"/>
          <w:szCs w:val="24"/>
        </w:rPr>
      </w:pPr>
      <w:r w:rsidRPr="00E115BE">
        <w:rPr>
          <w:rFonts w:ascii="Times New Roman" w:hAnsi="Times New Roman" w:cs="Times New Roman"/>
          <w:b/>
          <w:color w:val="000000" w:themeColor="text1"/>
          <w:sz w:val="24"/>
          <w:szCs w:val="24"/>
        </w:rPr>
        <w:t>Discussion</w:t>
      </w:r>
    </w:p>
    <w:p w14:paraId="357A8002" w14:textId="2FA77060" w:rsidR="007900B5" w:rsidRDefault="007900B5" w:rsidP="0000126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identified two independent cases of laminopathy with </w:t>
      </w:r>
      <w:r w:rsidR="006C53EC">
        <w:rPr>
          <w:rFonts w:ascii="Times New Roman" w:hAnsi="Times New Roman" w:cs="Times New Roman"/>
          <w:color w:val="000000" w:themeColor="text1"/>
          <w:sz w:val="24"/>
          <w:szCs w:val="24"/>
        </w:rPr>
        <w:t xml:space="preserve">novel </w:t>
      </w:r>
      <w:r w:rsidR="004211FF">
        <w:rPr>
          <w:rFonts w:ascii="Times New Roman" w:hAnsi="Times New Roman" w:cs="Times New Roman"/>
          <w:color w:val="000000" w:themeColor="text1"/>
          <w:sz w:val="24"/>
          <w:szCs w:val="24"/>
        </w:rPr>
        <w:t xml:space="preserve">heterozygous </w:t>
      </w:r>
      <w:r w:rsidR="006C53EC" w:rsidRPr="6EA3F214">
        <w:rPr>
          <w:rFonts w:ascii="Times New Roman" w:hAnsi="Times New Roman" w:cs="Times New Roman"/>
          <w:i/>
          <w:iCs/>
          <w:color w:val="000000" w:themeColor="text1"/>
          <w:sz w:val="24"/>
          <w:szCs w:val="24"/>
        </w:rPr>
        <w:t>LMNA</w:t>
      </w:r>
      <w:r w:rsidR="006C53EC">
        <w:rPr>
          <w:rFonts w:ascii="Times New Roman" w:hAnsi="Times New Roman" w:cs="Times New Roman"/>
          <w:color w:val="000000" w:themeColor="text1"/>
          <w:sz w:val="24"/>
          <w:szCs w:val="24"/>
        </w:rPr>
        <w:t xml:space="preserve"> mutations</w:t>
      </w:r>
      <w:r w:rsidR="006543BC">
        <w:rPr>
          <w:rFonts w:ascii="Times New Roman" w:hAnsi="Times New Roman" w:cs="Times New Roman"/>
          <w:color w:val="000000" w:themeColor="text1"/>
          <w:sz w:val="24"/>
          <w:szCs w:val="24"/>
        </w:rPr>
        <w:t>, p.Asp300His</w:t>
      </w:r>
      <w:r w:rsidR="00CC1BC4">
        <w:rPr>
          <w:rFonts w:ascii="Times New Roman" w:hAnsi="Times New Roman" w:cs="Times New Roman"/>
          <w:color w:val="000000" w:themeColor="text1"/>
          <w:sz w:val="24"/>
          <w:szCs w:val="24"/>
        </w:rPr>
        <w:t xml:space="preserve"> and p.Asn466Lys</w:t>
      </w:r>
      <w:r>
        <w:rPr>
          <w:rFonts w:ascii="Times New Roman" w:hAnsi="Times New Roman" w:cs="Times New Roman"/>
          <w:color w:val="000000" w:themeColor="text1"/>
          <w:sz w:val="24"/>
          <w:szCs w:val="24"/>
        </w:rPr>
        <w:t xml:space="preserve">. Pathogenic variants at amino acid position 300 have previously been reported in multiple </w:t>
      </w:r>
      <w:r w:rsidR="004211FF">
        <w:rPr>
          <w:rFonts w:ascii="Times New Roman" w:hAnsi="Times New Roman" w:cs="Times New Roman"/>
          <w:color w:val="000000" w:themeColor="text1"/>
          <w:sz w:val="24"/>
          <w:szCs w:val="24"/>
        </w:rPr>
        <w:t>patients,</w:t>
      </w:r>
      <w:r>
        <w:rPr>
          <w:rFonts w:ascii="Times New Roman" w:hAnsi="Times New Roman" w:cs="Times New Roman"/>
          <w:color w:val="000000" w:themeColor="text1"/>
          <w:sz w:val="24"/>
          <w:szCs w:val="24"/>
        </w:rPr>
        <w:t xml:space="preserve"> including p.Asp300Asn in </w:t>
      </w:r>
      <w:r w:rsidR="006543BC">
        <w:rPr>
          <w:rFonts w:ascii="Times New Roman" w:hAnsi="Times New Roman" w:cs="Times New Roman"/>
          <w:color w:val="000000" w:themeColor="text1"/>
          <w:sz w:val="24"/>
          <w:szCs w:val="24"/>
        </w:rPr>
        <w:t xml:space="preserve">a case </w:t>
      </w:r>
      <w:r w:rsidR="00243586">
        <w:rPr>
          <w:rFonts w:ascii="Times New Roman" w:hAnsi="Times New Roman" w:cs="Times New Roman"/>
          <w:color w:val="000000" w:themeColor="text1"/>
          <w:sz w:val="24"/>
          <w:szCs w:val="24"/>
        </w:rPr>
        <w:t>of “</w:t>
      </w:r>
      <w:r>
        <w:rPr>
          <w:rFonts w:ascii="Times New Roman" w:hAnsi="Times New Roman" w:cs="Times New Roman"/>
          <w:color w:val="000000" w:themeColor="text1"/>
          <w:sz w:val="24"/>
          <w:szCs w:val="24"/>
        </w:rPr>
        <w:t>atypical Werner syndrome</w:t>
      </w:r>
      <w:r w:rsidR="006543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with </w:t>
      </w:r>
      <w:r w:rsidRPr="007900B5">
        <w:rPr>
          <w:rFonts w:ascii="Times New Roman" w:hAnsi="Times New Roman" w:cs="Times New Roman"/>
          <w:color w:val="000000" w:themeColor="text1"/>
          <w:sz w:val="24"/>
          <w:szCs w:val="24"/>
        </w:rPr>
        <w:t>acute ischemic cerebral disease</w:t>
      </w:r>
      <w:r>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PEVuZE5vdGU+PENpdGU+PEF1dGhvcj5SZW5hcmQ8L0F1dGhvcj48WWVhcj4yMDA5PC9ZZWFyPjxS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PEVuZE5vdGU+PENpdGU+PEF1dGhvcj5SZW5hcmQ8L0F1dGhvcj48WWVhcj4yMDA5PC9ZZWFyPjxS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3" w:tooltip="Renard, 2009 #7" w:history="1">
        <w:r w:rsidR="006E6AC0">
          <w:rPr>
            <w:rFonts w:ascii="Times New Roman" w:hAnsi="Times New Roman" w:cs="Times New Roman"/>
            <w:noProof/>
            <w:color w:val="000000" w:themeColor="text1"/>
            <w:sz w:val="24"/>
            <w:szCs w:val="24"/>
          </w:rPr>
          <w:t>13</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and p.Asp300Gly in</w:t>
      </w:r>
      <w:r w:rsidR="00243586">
        <w:rPr>
          <w:rFonts w:ascii="Times New Roman" w:hAnsi="Times New Roman" w:cs="Times New Roman"/>
          <w:color w:val="000000" w:themeColor="text1"/>
          <w:sz w:val="24"/>
          <w:szCs w:val="24"/>
        </w:rPr>
        <w:t xml:space="preserve"> a case of “</w:t>
      </w:r>
      <w:r w:rsidR="006543BC">
        <w:rPr>
          <w:rFonts w:ascii="Times New Roman" w:hAnsi="Times New Roman" w:cs="Times New Roman"/>
          <w:color w:val="000000" w:themeColor="text1"/>
          <w:sz w:val="24"/>
          <w:szCs w:val="24"/>
        </w:rPr>
        <w:t xml:space="preserve">atypical progeroid syndrome” </w:t>
      </w:r>
      <w:r w:rsidR="005630EA">
        <w:rPr>
          <w:rFonts w:ascii="Times New Roman" w:hAnsi="Times New Roman" w:cs="Times New Roman"/>
          <w:color w:val="000000" w:themeColor="text1"/>
          <w:sz w:val="24"/>
          <w:szCs w:val="24"/>
        </w:rPr>
        <w:fldChar w:fldCharType="begin">
          <w:fldData xml:space="preserve">PEVuZE5vdGU+PENpdGU+PEF1dGhvcj5Eb3ViYWo8L0F1dGhvcj48WWVhcj4yMDEyPC9ZZWFyPjxS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</w:fldData>
        </w:fldChar>
      </w:r>
      <w:r w:rsidR="005630EA">
        <w:rPr>
          <w:rFonts w:ascii="Times New Roman" w:hAnsi="Times New Roman" w:cs="Times New Roman"/>
          <w:color w:val="000000" w:themeColor="text1"/>
          <w:sz w:val="24"/>
          <w:szCs w:val="24"/>
        </w:rPr>
        <w:instrText xml:space="preserve"> ADDIN EN.CITE </w:instrText>
      </w:r>
      <w:r w:rsidR="005630EA">
        <w:rPr>
          <w:rFonts w:ascii="Times New Roman" w:hAnsi="Times New Roman" w:cs="Times New Roman"/>
          <w:color w:val="000000" w:themeColor="text1"/>
          <w:sz w:val="24"/>
          <w:szCs w:val="24"/>
        </w:rPr>
        <w:fldChar w:fldCharType="begin">
          <w:fldData xml:space="preserve">PEVuZE5vdGU+PENpdGU+PEF1dGhvcj5Eb3ViYWo8L0F1dGhvcj48WWVhcj4yMDEyPC9ZZWFyPjxS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</w:fldData>
        </w:fldChar>
      </w:r>
      <w:r w:rsidR="005630EA">
        <w:rPr>
          <w:rFonts w:ascii="Times New Roman" w:hAnsi="Times New Roman" w:cs="Times New Roman"/>
          <w:color w:val="000000" w:themeColor="text1"/>
          <w:sz w:val="24"/>
          <w:szCs w:val="24"/>
        </w:rPr>
        <w:instrText xml:space="preserve"> ADDIN EN.CITE.DATA </w:instrText>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5630EA">
        <w:rPr>
          <w:rFonts w:ascii="Times New Roman" w:hAnsi="Times New Roman" w:cs="Times New Roman"/>
          <w:noProof/>
          <w:color w:val="000000" w:themeColor="text1"/>
          <w:sz w:val="24"/>
          <w:szCs w:val="24"/>
        </w:rPr>
        <w:t>[</w:t>
      </w:r>
      <w:hyperlink w:anchor="_ENREF_7" w:tooltip="Doubaj, 2012 #8" w:history="1">
        <w:r w:rsidR="006E6AC0">
          <w:rPr>
            <w:rFonts w:ascii="Times New Roman" w:hAnsi="Times New Roman" w:cs="Times New Roman"/>
            <w:noProof/>
            <w:color w:val="000000" w:themeColor="text1"/>
            <w:sz w:val="24"/>
            <w:szCs w:val="24"/>
          </w:rPr>
          <w:t>7</w:t>
        </w:r>
      </w:hyperlink>
      <w:r w:rsidR="005630EA">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6543BC">
        <w:rPr>
          <w:rFonts w:ascii="Times New Roman" w:hAnsi="Times New Roman" w:cs="Times New Roman"/>
          <w:color w:val="000000" w:themeColor="text1"/>
          <w:sz w:val="24"/>
          <w:szCs w:val="24"/>
        </w:rPr>
        <w:t xml:space="preserve">.  </w:t>
      </w:r>
      <w:r w:rsidR="006C53EC">
        <w:rPr>
          <w:rFonts w:ascii="Times New Roman" w:hAnsi="Times New Roman" w:cs="Times New Roman"/>
          <w:color w:val="000000" w:themeColor="text1"/>
          <w:sz w:val="24"/>
          <w:szCs w:val="24"/>
        </w:rPr>
        <w:t>Different p</w:t>
      </w:r>
      <w:r w:rsidR="00CC1BC4">
        <w:rPr>
          <w:rFonts w:ascii="Times New Roman" w:hAnsi="Times New Roman" w:cs="Times New Roman"/>
          <w:color w:val="000000" w:themeColor="text1"/>
          <w:sz w:val="24"/>
          <w:szCs w:val="24"/>
        </w:rPr>
        <w:t>athogenic variants at position 466</w:t>
      </w:r>
      <w:r w:rsidR="00DB111A">
        <w:rPr>
          <w:rFonts w:ascii="Times New Roman" w:hAnsi="Times New Roman" w:cs="Times New Roman"/>
          <w:color w:val="000000" w:themeColor="text1"/>
          <w:sz w:val="24"/>
          <w:szCs w:val="24"/>
        </w:rPr>
        <w:t xml:space="preserve">, </w:t>
      </w:r>
      <w:r w:rsidR="006C53EC">
        <w:rPr>
          <w:rFonts w:ascii="Times New Roman" w:hAnsi="Times New Roman" w:cs="Times New Roman"/>
          <w:color w:val="000000" w:themeColor="text1"/>
          <w:sz w:val="24"/>
          <w:szCs w:val="24"/>
        </w:rPr>
        <w:t>p.Asn466Asp,</w:t>
      </w:r>
      <w:r w:rsidR="00CC1BC4">
        <w:rPr>
          <w:rFonts w:ascii="Times New Roman" w:hAnsi="Times New Roman" w:cs="Times New Roman"/>
          <w:color w:val="000000" w:themeColor="text1"/>
          <w:sz w:val="24"/>
          <w:szCs w:val="24"/>
        </w:rPr>
        <w:t xml:space="preserve"> have also been reported in </w:t>
      </w:r>
      <w:r w:rsidR="004211FF">
        <w:rPr>
          <w:rFonts w:ascii="Times New Roman" w:hAnsi="Times New Roman" w:cs="Times New Roman"/>
          <w:color w:val="000000" w:themeColor="text1"/>
          <w:sz w:val="24"/>
          <w:szCs w:val="24"/>
        </w:rPr>
        <w:t xml:space="preserve">the </w:t>
      </w:r>
      <w:r w:rsidR="008D7F2E" w:rsidRPr="0031000B">
        <w:rPr>
          <w:rFonts w:ascii="Times New Roman" w:hAnsi="Times New Roman" w:cs="Times New Roman"/>
          <w:color w:val="000000" w:themeColor="text1"/>
          <w:sz w:val="24"/>
          <w:szCs w:val="24"/>
        </w:rPr>
        <w:t>Dunnigan</w:t>
      </w:r>
      <w:r w:rsidR="008D7F2E">
        <w:rPr>
          <w:rFonts w:ascii="Times New Roman" w:hAnsi="Times New Roman" w:cs="Times New Roman"/>
          <w:color w:val="000000" w:themeColor="text1"/>
          <w:sz w:val="24"/>
          <w:szCs w:val="24"/>
        </w:rPr>
        <w:t xml:space="preserve"> </w:t>
      </w:r>
      <w:r w:rsidR="004211FF">
        <w:rPr>
          <w:rFonts w:ascii="Times New Roman" w:hAnsi="Times New Roman" w:cs="Times New Roman"/>
          <w:color w:val="000000" w:themeColor="text1"/>
          <w:sz w:val="24"/>
          <w:szCs w:val="24"/>
        </w:rPr>
        <w:t xml:space="preserve">type </w:t>
      </w:r>
      <w:r w:rsidR="008D7F2E">
        <w:rPr>
          <w:rFonts w:ascii="Times New Roman" w:hAnsi="Times New Roman" w:cs="Times New Roman"/>
          <w:color w:val="000000" w:themeColor="text1"/>
          <w:sz w:val="24"/>
          <w:szCs w:val="24"/>
        </w:rPr>
        <w:t xml:space="preserve">of familial </w:t>
      </w:r>
      <w:r w:rsidR="0031000B">
        <w:rPr>
          <w:rFonts w:ascii="Times New Roman" w:hAnsi="Times New Roman" w:cs="Times New Roman"/>
          <w:color w:val="000000" w:themeColor="text1"/>
          <w:sz w:val="24"/>
          <w:szCs w:val="24"/>
        </w:rPr>
        <w:t>p</w:t>
      </w:r>
      <w:r w:rsidR="00773D90">
        <w:rPr>
          <w:rFonts w:ascii="Times New Roman" w:hAnsi="Times New Roman" w:cs="Times New Roman"/>
          <w:color w:val="000000" w:themeColor="text1"/>
          <w:sz w:val="24"/>
          <w:szCs w:val="24"/>
        </w:rPr>
        <w:t>artial lipodystrophy</w:t>
      </w:r>
      <w:r w:rsidR="008D7F2E">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PEVuZE5vdGU+PENpdGU+PEF1dGhvcj5Nb3J5PC9BdXRob3I+PFllYXI+MjAxMjwvWWVhcj48UmVj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aW9kaWNhbD48cGFnZXM+NDIzLTMxPC9wYWdlcz48dm9sdW1lPjE2Nzwvdm9sdW1lPjxudW1iZXI+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PEVuZE5vdGU+PENpdGU+PEF1dGhvcj5Nb3J5PC9BdXRob3I+PFllYXI+MjAxMjwvWWVhcj48UmVj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4" w:tooltip="Mory, 2012 #9" w:history="1">
        <w:r w:rsidR="006E6AC0">
          <w:rPr>
            <w:rFonts w:ascii="Times New Roman" w:hAnsi="Times New Roman" w:cs="Times New Roman"/>
            <w:noProof/>
            <w:color w:val="000000" w:themeColor="text1"/>
            <w:sz w:val="24"/>
            <w:szCs w:val="24"/>
          </w:rPr>
          <w:t>14</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CC1BC4">
        <w:rPr>
          <w:rFonts w:ascii="Times New Roman" w:hAnsi="Times New Roman" w:cs="Times New Roman"/>
          <w:color w:val="000000" w:themeColor="text1"/>
          <w:sz w:val="24"/>
          <w:szCs w:val="24"/>
        </w:rPr>
        <w:t xml:space="preserve">. </w:t>
      </w:r>
      <w:r w:rsidR="00BE5601">
        <w:rPr>
          <w:rFonts w:ascii="Times New Roman" w:hAnsi="Times New Roman" w:cs="Times New Roman"/>
          <w:color w:val="000000" w:themeColor="text1"/>
          <w:sz w:val="24"/>
          <w:szCs w:val="24"/>
        </w:rPr>
        <w:t xml:space="preserve">We concluded that these identified variants are responsible </w:t>
      </w:r>
      <w:r w:rsidR="00B520E7">
        <w:rPr>
          <w:rFonts w:ascii="Times New Roman" w:hAnsi="Times New Roman" w:cs="Times New Roman"/>
          <w:color w:val="000000" w:themeColor="text1"/>
          <w:sz w:val="24"/>
          <w:szCs w:val="24"/>
        </w:rPr>
        <w:t xml:space="preserve">for </w:t>
      </w:r>
      <w:r w:rsidR="00BE5601">
        <w:rPr>
          <w:rFonts w:ascii="Times New Roman" w:hAnsi="Times New Roman" w:cs="Times New Roman"/>
          <w:color w:val="000000" w:themeColor="text1"/>
          <w:sz w:val="24"/>
          <w:szCs w:val="24"/>
        </w:rPr>
        <w:t xml:space="preserve">the conditions of these two patients. </w:t>
      </w:r>
      <w:r w:rsidR="00145302">
        <w:rPr>
          <w:rFonts w:ascii="Times New Roman" w:hAnsi="Times New Roman" w:cs="Times New Roman"/>
          <w:color w:val="000000" w:themeColor="text1"/>
          <w:sz w:val="24"/>
          <w:szCs w:val="24"/>
        </w:rPr>
        <w:t xml:space="preserve">Based on the guideline of </w:t>
      </w:r>
      <w:r w:rsidR="00145302" w:rsidRPr="00145302">
        <w:rPr>
          <w:rFonts w:ascii="Times New Roman" w:hAnsi="Times New Roman" w:cs="Times New Roman"/>
          <w:color w:val="000000" w:themeColor="text1"/>
          <w:sz w:val="24"/>
          <w:szCs w:val="24"/>
        </w:rPr>
        <w:t>The American College of Medical Genetics and Genomics (ACMG)</w:t>
      </w:r>
      <w:r w:rsidR="00145302">
        <w:rPr>
          <w:rFonts w:ascii="Times New Roman" w:hAnsi="Times New Roman" w:cs="Times New Roman"/>
          <w:color w:val="000000" w:themeColor="text1"/>
          <w:sz w:val="24"/>
          <w:szCs w:val="24"/>
        </w:rPr>
        <w:t xml:space="preserve">, </w:t>
      </w:r>
      <w:r w:rsidR="00543221">
        <w:rPr>
          <w:rFonts w:ascii="Times New Roman" w:hAnsi="Times New Roman" w:cs="Times New Roman"/>
          <w:color w:val="000000" w:themeColor="text1"/>
          <w:sz w:val="24"/>
          <w:szCs w:val="24"/>
        </w:rPr>
        <w:t>both</w:t>
      </w:r>
      <w:r w:rsidR="00BB0981">
        <w:rPr>
          <w:rFonts w:ascii="Times New Roman" w:hAnsi="Times New Roman" w:cs="Times New Roman"/>
          <w:color w:val="000000" w:themeColor="text1"/>
          <w:sz w:val="24"/>
          <w:szCs w:val="24"/>
        </w:rPr>
        <w:t xml:space="preserve"> variants </w:t>
      </w:r>
      <w:r w:rsidR="00543221">
        <w:rPr>
          <w:rFonts w:ascii="Times New Roman" w:hAnsi="Times New Roman" w:cs="Times New Roman"/>
          <w:color w:val="000000" w:themeColor="text1"/>
          <w:sz w:val="24"/>
          <w:szCs w:val="24"/>
        </w:rPr>
        <w:t xml:space="preserve">found in our patients </w:t>
      </w:r>
      <w:r w:rsidR="00BB0981">
        <w:rPr>
          <w:rFonts w:ascii="Times New Roman" w:hAnsi="Times New Roman" w:cs="Times New Roman"/>
          <w:color w:val="000000" w:themeColor="text1"/>
          <w:sz w:val="24"/>
          <w:szCs w:val="24"/>
        </w:rPr>
        <w:t xml:space="preserve">are classified as Likely Pathogenic based on </w:t>
      </w:r>
      <w:r w:rsidR="00E96793">
        <w:rPr>
          <w:rFonts w:ascii="Times New Roman" w:hAnsi="Times New Roman" w:cs="Times New Roman"/>
          <w:color w:val="000000" w:themeColor="text1"/>
          <w:sz w:val="24"/>
          <w:szCs w:val="24"/>
        </w:rPr>
        <w:t xml:space="preserve">the combined </w:t>
      </w:r>
      <w:r w:rsidR="00BB0981">
        <w:rPr>
          <w:rFonts w:ascii="Times New Roman" w:hAnsi="Times New Roman" w:cs="Times New Roman"/>
          <w:color w:val="000000" w:themeColor="text1"/>
          <w:sz w:val="24"/>
          <w:szCs w:val="24"/>
        </w:rPr>
        <w:t>criteria (</w:t>
      </w:r>
      <w:r w:rsidR="007E6BF7">
        <w:rPr>
          <w:rFonts w:ascii="Times New Roman" w:hAnsi="Times New Roman" w:cs="Times New Roman"/>
          <w:color w:val="000000" w:themeColor="text1"/>
          <w:sz w:val="24"/>
          <w:szCs w:val="24"/>
        </w:rPr>
        <w:t xml:space="preserve">category: </w:t>
      </w:r>
      <w:r w:rsidR="00E96793">
        <w:rPr>
          <w:rFonts w:ascii="Times New Roman" w:hAnsi="Times New Roman" w:cs="Times New Roman"/>
          <w:color w:val="000000" w:themeColor="text1"/>
          <w:sz w:val="24"/>
          <w:szCs w:val="24"/>
        </w:rPr>
        <w:t>PM2+PM5+PM6+</w:t>
      </w:r>
      <w:r w:rsidR="00BB0981">
        <w:rPr>
          <w:rFonts w:ascii="Times New Roman" w:hAnsi="Times New Roman" w:cs="Times New Roman"/>
          <w:color w:val="000000" w:themeColor="text1"/>
          <w:sz w:val="24"/>
          <w:szCs w:val="24"/>
        </w:rPr>
        <w:t>PP3)</w:t>
      </w:r>
      <w:r w:rsidR="00E96793">
        <w:rPr>
          <w:rFonts w:ascii="Times New Roman" w:hAnsi="Times New Roman" w:cs="Times New Roman"/>
          <w:color w:val="000000" w:themeColor="text1"/>
          <w:sz w:val="24"/>
          <w:szCs w:val="24"/>
        </w:rPr>
        <w:t xml:space="preserve"> </w:t>
      </w:r>
      <w:r w:rsidR="00E96793">
        <w:rPr>
          <w:rFonts w:ascii="Times New Roman" w:hAnsi="Times New Roman" w:cs="Times New Roman"/>
          <w:color w:val="000000" w:themeColor="text1"/>
          <w:sz w:val="24"/>
          <w:szCs w:val="24"/>
        </w:rPr>
        <w:fldChar w:fldCharType="begin">
          <w:fldData xml:space="preserve">PEVuZE5vdGU+PENpdGU+PEF1dGhvcj5SaWNoYXJkczwvQXV0aG9yPjxZZWFyPjIwMTU8L1llYXI+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</w:fldData>
        </w:fldChar>
      </w:r>
      <w:r w:rsidR="00E96793">
        <w:rPr>
          <w:rFonts w:ascii="Times New Roman" w:hAnsi="Times New Roman" w:cs="Times New Roman"/>
          <w:color w:val="000000" w:themeColor="text1"/>
          <w:sz w:val="24"/>
          <w:szCs w:val="24"/>
        </w:rPr>
        <w:instrText xml:space="preserve"> ADDIN EN.CITE </w:instrText>
      </w:r>
      <w:r w:rsidR="00E96793">
        <w:rPr>
          <w:rFonts w:ascii="Times New Roman" w:hAnsi="Times New Roman" w:cs="Times New Roman"/>
          <w:color w:val="000000" w:themeColor="text1"/>
          <w:sz w:val="24"/>
          <w:szCs w:val="24"/>
        </w:rPr>
        <w:fldChar w:fldCharType="begin">
          <w:fldData xml:space="preserve">PEVuZE5vdGU+PENpdGU+PEF1dGhvcj5SaWNoYXJkczwvQXV0aG9yPjxZZWFyPjIwMTU8L1llYXI+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</w:fldData>
        </w:fldChar>
      </w:r>
      <w:r w:rsidR="00E96793">
        <w:rPr>
          <w:rFonts w:ascii="Times New Roman" w:hAnsi="Times New Roman" w:cs="Times New Roman"/>
          <w:color w:val="000000" w:themeColor="text1"/>
          <w:sz w:val="24"/>
          <w:szCs w:val="24"/>
        </w:rPr>
        <w:instrText xml:space="preserve"> ADDIN EN.CITE.DATA </w:instrText>
      </w:r>
      <w:r w:rsidR="00E96793">
        <w:rPr>
          <w:rFonts w:ascii="Times New Roman" w:hAnsi="Times New Roman" w:cs="Times New Roman"/>
          <w:color w:val="000000" w:themeColor="text1"/>
          <w:sz w:val="24"/>
          <w:szCs w:val="24"/>
        </w:rPr>
      </w:r>
      <w:r w:rsidR="00E96793">
        <w:rPr>
          <w:rFonts w:ascii="Times New Roman" w:hAnsi="Times New Roman" w:cs="Times New Roman"/>
          <w:color w:val="000000" w:themeColor="text1"/>
          <w:sz w:val="24"/>
          <w:szCs w:val="24"/>
        </w:rPr>
        <w:fldChar w:fldCharType="end"/>
      </w:r>
      <w:r w:rsidR="00E96793">
        <w:rPr>
          <w:rFonts w:ascii="Times New Roman" w:hAnsi="Times New Roman" w:cs="Times New Roman"/>
          <w:color w:val="000000" w:themeColor="text1"/>
          <w:sz w:val="24"/>
          <w:szCs w:val="24"/>
        </w:rPr>
      </w:r>
      <w:r w:rsidR="00E96793">
        <w:rPr>
          <w:rFonts w:ascii="Times New Roman" w:hAnsi="Times New Roman" w:cs="Times New Roman"/>
          <w:color w:val="000000" w:themeColor="text1"/>
          <w:sz w:val="24"/>
          <w:szCs w:val="24"/>
        </w:rPr>
        <w:fldChar w:fldCharType="separate"/>
      </w:r>
      <w:r w:rsidR="00E96793">
        <w:rPr>
          <w:rFonts w:ascii="Times New Roman" w:hAnsi="Times New Roman" w:cs="Times New Roman"/>
          <w:noProof/>
          <w:color w:val="000000" w:themeColor="text1"/>
          <w:sz w:val="24"/>
          <w:szCs w:val="24"/>
        </w:rPr>
        <w:t>[</w:t>
      </w:r>
      <w:hyperlink w:anchor="_ENREF_15" w:tooltip="Richards, 2015 #23" w:history="1">
        <w:r w:rsidR="00E96793">
          <w:rPr>
            <w:rFonts w:ascii="Times New Roman" w:hAnsi="Times New Roman" w:cs="Times New Roman"/>
            <w:noProof/>
            <w:color w:val="000000" w:themeColor="text1"/>
            <w:sz w:val="24"/>
            <w:szCs w:val="24"/>
          </w:rPr>
          <w:t>15</w:t>
        </w:r>
      </w:hyperlink>
      <w:r w:rsidR="00E96793">
        <w:rPr>
          <w:rFonts w:ascii="Times New Roman" w:hAnsi="Times New Roman" w:cs="Times New Roman"/>
          <w:noProof/>
          <w:color w:val="000000" w:themeColor="text1"/>
          <w:sz w:val="24"/>
          <w:szCs w:val="24"/>
        </w:rPr>
        <w:t>]</w:t>
      </w:r>
      <w:r w:rsidR="00E96793">
        <w:rPr>
          <w:rFonts w:ascii="Times New Roman" w:hAnsi="Times New Roman" w:cs="Times New Roman"/>
          <w:color w:val="000000" w:themeColor="text1"/>
          <w:sz w:val="24"/>
          <w:szCs w:val="24"/>
        </w:rPr>
        <w:fldChar w:fldCharType="end"/>
      </w:r>
      <w:r w:rsidR="00BB0981">
        <w:rPr>
          <w:rFonts w:ascii="Times New Roman" w:hAnsi="Times New Roman" w:cs="Times New Roman"/>
          <w:color w:val="000000" w:themeColor="text1"/>
          <w:sz w:val="24"/>
          <w:szCs w:val="24"/>
        </w:rPr>
        <w:t xml:space="preserve">.  </w:t>
      </w:r>
      <w:r w:rsidR="00DE2464">
        <w:rPr>
          <w:rFonts w:ascii="Times New Roman" w:hAnsi="Times New Roman" w:cs="Times New Roman"/>
          <w:color w:val="000000" w:themeColor="text1"/>
          <w:sz w:val="24"/>
          <w:szCs w:val="24"/>
        </w:rPr>
        <w:t>The underlying molecular mechanisms, however, remain to be established.</w:t>
      </w:r>
      <w:r w:rsidR="001F5CB8">
        <w:rPr>
          <w:rFonts w:ascii="Times New Roman" w:hAnsi="Times New Roman" w:cs="Times New Roman"/>
          <w:color w:val="000000" w:themeColor="text1"/>
          <w:sz w:val="24"/>
          <w:szCs w:val="24"/>
        </w:rPr>
        <w:t xml:space="preserve">  T</w:t>
      </w:r>
      <w:r w:rsidR="001F5CB8" w:rsidRPr="001F5CB8">
        <w:rPr>
          <w:rFonts w:ascii="Times New Roman" w:hAnsi="Times New Roman" w:cs="Times New Roman"/>
          <w:color w:val="000000" w:themeColor="text1"/>
          <w:sz w:val="24"/>
          <w:szCs w:val="24"/>
        </w:rPr>
        <w:t>here is a possibility of the second modifying loci not having been picked up by current exome analysis</w:t>
      </w:r>
      <w:r w:rsidR="001F5CB8">
        <w:rPr>
          <w:rFonts w:ascii="Times New Roman" w:hAnsi="Times New Roman" w:cs="Times New Roman"/>
          <w:color w:val="000000" w:themeColor="text1"/>
          <w:sz w:val="24"/>
          <w:szCs w:val="24"/>
        </w:rPr>
        <w:t>.</w:t>
      </w:r>
    </w:p>
    <w:p w14:paraId="2D838FA0" w14:textId="3505AED8" w:rsidR="00DE2464" w:rsidRDefault="00240846" w:rsidP="00F313EF">
      <w:pPr>
        <w:spacing w:after="0" w:line="480" w:lineRule="auto"/>
        <w:ind w:firstLine="720"/>
        <w:jc w:val="both"/>
        <w:rPr>
          <w:rFonts w:ascii="Times New Roman" w:hAnsi="Times New Roman" w:cs="Times New Roman"/>
          <w:color w:val="000000" w:themeColor="text1"/>
          <w:sz w:val="24"/>
          <w:szCs w:val="24"/>
        </w:rPr>
      </w:pPr>
      <w:r w:rsidRPr="00240846">
        <w:rPr>
          <w:rFonts w:ascii="Times New Roman" w:hAnsi="Times New Roman" w:cs="Times New Roman"/>
          <w:color w:val="000000" w:themeColor="text1"/>
          <w:sz w:val="24"/>
          <w:szCs w:val="24"/>
        </w:rPr>
        <w:t xml:space="preserve">The International Registry of Werner Syndrome (www.wernersyndrome.org) recruits </w:t>
      </w:r>
      <w:r w:rsidR="00DE2464">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wide</w:t>
      </w:r>
      <w:r w:rsidRPr="00240846">
        <w:rPr>
          <w:rFonts w:ascii="Times New Roman" w:hAnsi="Times New Roman" w:cs="Times New Roman"/>
          <w:color w:val="000000" w:themeColor="text1"/>
          <w:sz w:val="24"/>
          <w:szCs w:val="24"/>
        </w:rPr>
        <w:t xml:space="preserve"> range of segmental progeroid syndromes from around the world with the goal of elucidating underlying </w:t>
      </w:r>
      <w:r>
        <w:rPr>
          <w:rFonts w:ascii="Times New Roman" w:hAnsi="Times New Roman" w:cs="Times New Roman"/>
          <w:color w:val="000000" w:themeColor="text1"/>
          <w:sz w:val="24"/>
          <w:szCs w:val="24"/>
        </w:rPr>
        <w:t>mechanisms of accelerated aging</w:t>
      </w:r>
      <w:r w:rsidR="00816C50">
        <w:rPr>
          <w:rFonts w:ascii="Times New Roman" w:hAnsi="Times New Roman" w:cs="Times New Roman"/>
          <w:color w:val="000000" w:themeColor="text1"/>
          <w:sz w:val="24"/>
          <w:szCs w:val="24"/>
        </w:rPr>
        <w:t xml:space="preserve">. In our Registry, </w:t>
      </w:r>
      <w:r w:rsidR="00816C50" w:rsidRPr="6EA3F214">
        <w:rPr>
          <w:rFonts w:ascii="Times New Roman" w:hAnsi="Times New Roman" w:cs="Times New Roman"/>
          <w:i/>
          <w:iCs/>
          <w:color w:val="000000" w:themeColor="text1"/>
          <w:sz w:val="24"/>
          <w:szCs w:val="24"/>
        </w:rPr>
        <w:t>LMNA</w:t>
      </w:r>
      <w:r w:rsidR="00816C50">
        <w:rPr>
          <w:rFonts w:ascii="Times New Roman" w:hAnsi="Times New Roman" w:cs="Times New Roman"/>
          <w:color w:val="000000" w:themeColor="text1"/>
          <w:sz w:val="24"/>
          <w:szCs w:val="24"/>
        </w:rPr>
        <w:t xml:space="preserve"> </w:t>
      </w:r>
      <w:r w:rsidR="00AE00A9">
        <w:rPr>
          <w:rFonts w:ascii="Times New Roman" w:hAnsi="Times New Roman" w:cs="Times New Roman"/>
          <w:color w:val="000000" w:themeColor="text1"/>
          <w:sz w:val="24"/>
          <w:szCs w:val="24"/>
        </w:rPr>
        <w:t>accounts</w:t>
      </w:r>
      <w:r w:rsidR="00816C50">
        <w:rPr>
          <w:rFonts w:ascii="Times New Roman" w:hAnsi="Times New Roman" w:cs="Times New Roman"/>
          <w:color w:val="000000" w:themeColor="text1"/>
          <w:sz w:val="24"/>
          <w:szCs w:val="24"/>
        </w:rPr>
        <w:t xml:space="preserve"> for 7% </w:t>
      </w:r>
      <w:r w:rsidR="00816C50">
        <w:rPr>
          <w:rFonts w:ascii="Times New Roman" w:hAnsi="Times New Roman" w:cs="Times New Roman"/>
          <w:color w:val="000000" w:themeColor="text1"/>
          <w:sz w:val="24"/>
          <w:szCs w:val="24"/>
        </w:rPr>
        <w:lastRenderedPageBreak/>
        <w:t>(15/223) of the genetically diagnosed cases</w:t>
      </w:r>
      <w:r w:rsidR="005630EA">
        <w:rPr>
          <w:rFonts w:ascii="Times New Roman" w:hAnsi="Times New Roman" w:cs="Times New Roman"/>
          <w:color w:val="000000" w:themeColor="text1"/>
          <w:sz w:val="24"/>
          <w:szCs w:val="24"/>
        </w:rPr>
        <w:t xml:space="preserve"> </w:t>
      </w:r>
      <w:r w:rsidR="005630EA">
        <w:rPr>
          <w:rFonts w:ascii="Times New Roman" w:hAnsi="Times New Roman" w:cs="Times New Roman"/>
          <w:color w:val="000000" w:themeColor="text1"/>
          <w:sz w:val="24"/>
          <w:szCs w:val="24"/>
        </w:rPr>
        <w:fldChar w:fldCharType="begin">
          <w:fldData xml:space="preserve">PEVuZE5vdGU+PENpdGU+PEF1dGhvcj5DaGVuPC9BdXRob3I+PFllYXI+MjAwMzwvWWVhcj48UmVj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PEVuZE5vdGU+PENpdGU+PEF1dGhvcj5DaGVuPC9BdXRob3I+PFllYXI+MjAwMzwvWWVhcj48UmVj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9" w:tooltip="Hisama, 2011 #5" w:history="1">
        <w:r w:rsidR="006E6AC0">
          <w:rPr>
            <w:rFonts w:ascii="Times New Roman" w:hAnsi="Times New Roman" w:cs="Times New Roman"/>
            <w:noProof/>
            <w:color w:val="000000" w:themeColor="text1"/>
            <w:sz w:val="24"/>
            <w:szCs w:val="24"/>
          </w:rPr>
          <w:t>9</w:t>
        </w:r>
      </w:hyperlink>
      <w:r w:rsidR="006E6AC0">
        <w:rPr>
          <w:rFonts w:ascii="Times New Roman" w:hAnsi="Times New Roman" w:cs="Times New Roman"/>
          <w:noProof/>
          <w:color w:val="000000" w:themeColor="text1"/>
          <w:sz w:val="24"/>
          <w:szCs w:val="24"/>
        </w:rPr>
        <w:t xml:space="preserve">, </w:t>
      </w:r>
      <w:hyperlink w:anchor="_ENREF_12" w:tooltip="Saha, 2010 #19" w:history="1">
        <w:r w:rsidR="006E6AC0">
          <w:rPr>
            <w:rFonts w:ascii="Times New Roman" w:hAnsi="Times New Roman" w:cs="Times New Roman"/>
            <w:noProof/>
            <w:color w:val="000000" w:themeColor="text1"/>
            <w:sz w:val="24"/>
            <w:szCs w:val="24"/>
          </w:rPr>
          <w:t>12</w:t>
        </w:r>
      </w:hyperlink>
      <w:r w:rsidR="006E6AC0">
        <w:rPr>
          <w:rFonts w:ascii="Times New Roman" w:hAnsi="Times New Roman" w:cs="Times New Roman"/>
          <w:noProof/>
          <w:color w:val="000000" w:themeColor="text1"/>
          <w:sz w:val="24"/>
          <w:szCs w:val="24"/>
        </w:rPr>
        <w:t xml:space="preserve">, </w:t>
      </w:r>
      <w:hyperlink w:anchor="_ENREF_16" w:tooltip="Chen, 2003 #17" w:history="1">
        <w:r w:rsidR="006E6AC0">
          <w:rPr>
            <w:rFonts w:ascii="Times New Roman" w:hAnsi="Times New Roman" w:cs="Times New Roman"/>
            <w:noProof/>
            <w:color w:val="000000" w:themeColor="text1"/>
            <w:sz w:val="24"/>
            <w:szCs w:val="24"/>
          </w:rPr>
          <w:t>16</w:t>
        </w:r>
      </w:hyperlink>
      <w:r w:rsidR="006E6AC0">
        <w:rPr>
          <w:rFonts w:ascii="Times New Roman" w:hAnsi="Times New Roman" w:cs="Times New Roman"/>
          <w:noProof/>
          <w:color w:val="000000" w:themeColor="text1"/>
          <w:sz w:val="24"/>
          <w:szCs w:val="24"/>
        </w:rPr>
        <w:t xml:space="preserve">, </w:t>
      </w:r>
      <w:hyperlink w:anchor="_ENREF_17" w:tooltip="Nguyen, 2007 #18" w:history="1">
        <w:r w:rsidR="006E6AC0">
          <w:rPr>
            <w:rFonts w:ascii="Times New Roman" w:hAnsi="Times New Roman" w:cs="Times New Roman"/>
            <w:noProof/>
            <w:color w:val="000000" w:themeColor="text1"/>
            <w:sz w:val="24"/>
            <w:szCs w:val="24"/>
          </w:rPr>
          <w:t>17</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AE00A9">
        <w:rPr>
          <w:rFonts w:ascii="Times New Roman" w:hAnsi="Times New Roman" w:cs="Times New Roman"/>
          <w:color w:val="000000" w:themeColor="text1"/>
          <w:sz w:val="24"/>
          <w:szCs w:val="24"/>
        </w:rPr>
        <w:t xml:space="preserve">, and is the second most common progeroid locus after </w:t>
      </w:r>
      <w:r w:rsidR="00AE00A9" w:rsidRPr="6EA3F214">
        <w:rPr>
          <w:rFonts w:ascii="Times New Roman" w:hAnsi="Times New Roman" w:cs="Times New Roman"/>
          <w:i/>
          <w:iCs/>
          <w:color w:val="000000" w:themeColor="text1"/>
          <w:sz w:val="24"/>
          <w:szCs w:val="24"/>
        </w:rPr>
        <w:t>WRN</w:t>
      </w:r>
      <w:r w:rsidR="00DE2464" w:rsidRPr="6EA3F214">
        <w:rPr>
          <w:rFonts w:ascii="Times New Roman" w:hAnsi="Times New Roman" w:cs="Times New Roman"/>
          <w:i/>
          <w:iCs/>
          <w:color w:val="000000" w:themeColor="text1"/>
          <w:sz w:val="24"/>
          <w:szCs w:val="24"/>
        </w:rPr>
        <w:t>,</w:t>
      </w:r>
      <w:r w:rsidR="00AE00A9">
        <w:rPr>
          <w:rFonts w:ascii="Times New Roman" w:hAnsi="Times New Roman" w:cs="Times New Roman"/>
          <w:color w:val="000000" w:themeColor="text1"/>
          <w:sz w:val="24"/>
          <w:szCs w:val="24"/>
        </w:rPr>
        <w:t xml:space="preserve"> which accounts for 82% (183/223) </w:t>
      </w:r>
      <w:r w:rsidR="006E6AC0">
        <w:rPr>
          <w:rFonts w:ascii="Times New Roman" w:hAnsi="Times New Roman" w:cs="Times New Roman"/>
          <w:color w:val="000000" w:themeColor="text1"/>
          <w:sz w:val="24"/>
          <w:szCs w:val="24"/>
        </w:rPr>
        <w:fldChar w:fldCharType="begin">
          <w:fldData xml:space="preserve">PEVuZE5vdGU+PENpdGU+PEF1dGhvcj5Zb2tvdGU8L0F1dGhvcj48WWVhcj4yMDE3PC9ZZWFyPjxS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PEVuZE5vdGU+PENpdGU+PEF1dGhvcj5Zb2tvdGU8L0F1dGhvcj48WWVhcj4yMDE3PC9ZZWFyPjxS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18" w:tooltip="Yokote, 2017 #24" w:history="1">
        <w:r w:rsidR="006E6AC0">
          <w:rPr>
            <w:rFonts w:ascii="Times New Roman" w:hAnsi="Times New Roman" w:cs="Times New Roman"/>
            <w:noProof/>
            <w:color w:val="000000" w:themeColor="text1"/>
            <w:sz w:val="24"/>
            <w:szCs w:val="24"/>
          </w:rPr>
          <w:t>18</w:t>
        </w:r>
      </w:hyperlink>
      <w:r w:rsidR="006E6AC0">
        <w:rPr>
          <w:rFonts w:ascii="Times New Roman" w:hAnsi="Times New Roman" w:cs="Times New Roman"/>
          <w:noProof/>
          <w:color w:val="000000" w:themeColor="text1"/>
          <w:sz w:val="24"/>
          <w:szCs w:val="24"/>
        </w:rPr>
        <w:t>]</w:t>
      </w:r>
      <w:r w:rsidR="006E6AC0">
        <w:rPr>
          <w:rFonts w:ascii="Times New Roman" w:hAnsi="Times New Roman" w:cs="Times New Roman"/>
          <w:color w:val="000000" w:themeColor="text1"/>
          <w:sz w:val="24"/>
          <w:szCs w:val="24"/>
        </w:rPr>
        <w:fldChar w:fldCharType="end"/>
      </w:r>
      <w:r w:rsidR="00816C50">
        <w:rPr>
          <w:rFonts w:ascii="Times New Roman" w:hAnsi="Times New Roman" w:cs="Times New Roman"/>
          <w:color w:val="000000" w:themeColor="text1"/>
          <w:sz w:val="24"/>
          <w:szCs w:val="24"/>
        </w:rPr>
        <w:t>.</w:t>
      </w:r>
      <w:r w:rsidR="0022036E">
        <w:rPr>
          <w:rFonts w:ascii="Times New Roman" w:hAnsi="Times New Roman" w:cs="Times New Roman"/>
          <w:color w:val="000000" w:themeColor="text1"/>
          <w:sz w:val="24"/>
          <w:szCs w:val="24"/>
        </w:rPr>
        <w:t xml:space="preserve"> </w:t>
      </w:r>
      <w:r w:rsidR="00DE2464">
        <w:rPr>
          <w:rFonts w:ascii="Times New Roman" w:hAnsi="Times New Roman" w:cs="Times New Roman"/>
          <w:color w:val="000000" w:themeColor="text1"/>
          <w:sz w:val="24"/>
          <w:szCs w:val="24"/>
        </w:rPr>
        <w:t>That figure, however, likely reflects a bias of ascertainment, as our Registry was initially developed in order to map an</w:t>
      </w:r>
      <w:r w:rsidR="00B520E7">
        <w:rPr>
          <w:rFonts w:ascii="Times New Roman" w:hAnsi="Times New Roman" w:cs="Times New Roman"/>
          <w:color w:val="000000" w:themeColor="text1"/>
          <w:sz w:val="24"/>
          <w:szCs w:val="24"/>
        </w:rPr>
        <w:t>d clone the responsible locus</w:t>
      </w:r>
      <w:r w:rsidR="00DE2464">
        <w:rPr>
          <w:rFonts w:ascii="Times New Roman" w:hAnsi="Times New Roman" w:cs="Times New Roman"/>
          <w:color w:val="000000" w:themeColor="text1"/>
          <w:sz w:val="24"/>
          <w:szCs w:val="24"/>
        </w:rPr>
        <w:t xml:space="preserve"> underlying the Werner syndrome.</w:t>
      </w:r>
      <w:r w:rsidR="0022036E">
        <w:rPr>
          <w:rFonts w:ascii="Times New Roman" w:hAnsi="Times New Roman" w:cs="Times New Roman"/>
          <w:color w:val="000000" w:themeColor="text1"/>
          <w:sz w:val="24"/>
          <w:szCs w:val="24"/>
        </w:rPr>
        <w:t xml:space="preserve"> </w:t>
      </w:r>
    </w:p>
    <w:p w14:paraId="5843C997" w14:textId="6C711A6D" w:rsidR="007900B5" w:rsidRPr="00FD506E" w:rsidRDefault="0022036E" w:rsidP="00F313EF">
      <w:pPr>
        <w:spacing w:after="0" w:line="480" w:lineRule="auto"/>
        <w:ind w:firstLine="720"/>
        <w:jc w:val="both"/>
        <w:rPr>
          <w:rFonts w:ascii="Times New Roman" w:hAnsi="Times New Roman" w:cs="Times New Roman"/>
          <w:color w:val="000000" w:themeColor="text1"/>
          <w:sz w:val="24"/>
          <w:szCs w:val="24"/>
        </w:rPr>
      </w:pPr>
      <w:r w:rsidRPr="6EA3F214">
        <w:rPr>
          <w:rFonts w:ascii="Times New Roman" w:hAnsi="Times New Roman" w:cs="Times New Roman"/>
          <w:i/>
          <w:iCs/>
          <w:color w:val="000000" w:themeColor="text1"/>
          <w:sz w:val="24"/>
          <w:szCs w:val="24"/>
        </w:rPr>
        <w:t>LMNA</w:t>
      </w:r>
      <w:r>
        <w:rPr>
          <w:rFonts w:ascii="Times New Roman" w:hAnsi="Times New Roman" w:cs="Times New Roman"/>
          <w:color w:val="000000" w:themeColor="text1"/>
          <w:sz w:val="24"/>
          <w:szCs w:val="24"/>
        </w:rPr>
        <w:t xml:space="preserve"> mutations are thought to be among the most common causes of familial dilated cardiomyopathy, accounting for approximately 10% </w:t>
      </w:r>
      <w:r w:rsidR="005630EA">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ZWNOdW0+MTM8L1JlY051bT48RGlzcGxheVRleHQ+WzIsIDE5LTIxXTwvRGlzcGxheVRleHQ+PHJl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MTEyMy0zNWE8L3BhZ2VzPjx2b2x1bWU+MzY8L3ZvbHVtZT48bnVtYmVyPjE4PC9udW1iZXI+PGVk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</w:fldData>
        </w:fldChar>
      </w:r>
      <w:r w:rsidR="006E6AC0">
        <w:rPr>
          <w:rFonts w:ascii="Times New Roman" w:hAnsi="Times New Roman" w:cs="Times New Roman"/>
          <w:color w:val="000000" w:themeColor="text1"/>
          <w:sz w:val="24"/>
          <w:szCs w:val="24"/>
        </w:rPr>
        <w:instrText xml:space="preserve"> ADDIN EN.CITE </w:instrText>
      </w:r>
      <w:r w:rsidR="006E6AC0">
        <w:rPr>
          <w:rFonts w:ascii="Times New Roman" w:hAnsi="Times New Roman" w:cs="Times New Roman"/>
          <w:color w:val="000000" w:themeColor="text1"/>
          <w:sz w:val="24"/>
          <w:szCs w:val="24"/>
        </w:rPr>
        <w:fldChar w:fldCharType="begin">
          <w:fldData xml:space="preserve">PEVuZE5vdGU+PENpdGU+PEF1dGhvcj5DYXB0dXI8L0F1dGhvcj48WWVhcj4yMDE4PC9ZZWFyPjxS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</w:fldData>
        </w:fldChar>
      </w:r>
      <w:r w:rsidR="006E6AC0">
        <w:rPr>
          <w:rFonts w:ascii="Times New Roman" w:hAnsi="Times New Roman" w:cs="Times New Roman"/>
          <w:color w:val="000000" w:themeColor="text1"/>
          <w:sz w:val="24"/>
          <w:szCs w:val="24"/>
        </w:rPr>
        <w:instrText xml:space="preserve"> ADDIN EN.CITE.DATA </w:instrText>
      </w:r>
      <w:r w:rsidR="006E6AC0">
        <w:rPr>
          <w:rFonts w:ascii="Times New Roman" w:hAnsi="Times New Roman" w:cs="Times New Roman"/>
          <w:color w:val="000000" w:themeColor="text1"/>
          <w:sz w:val="24"/>
          <w:szCs w:val="24"/>
        </w:rPr>
      </w:r>
      <w:r w:rsidR="006E6AC0">
        <w:rPr>
          <w:rFonts w:ascii="Times New Roman" w:hAnsi="Times New Roman" w:cs="Times New Roman"/>
          <w:color w:val="000000" w:themeColor="text1"/>
          <w:sz w:val="24"/>
          <w:szCs w:val="24"/>
        </w:rPr>
        <w:fldChar w:fldCharType="end"/>
      </w:r>
      <w:r w:rsidR="005630EA">
        <w:rPr>
          <w:rFonts w:ascii="Times New Roman" w:hAnsi="Times New Roman" w:cs="Times New Roman"/>
          <w:color w:val="000000" w:themeColor="text1"/>
          <w:sz w:val="24"/>
          <w:szCs w:val="24"/>
        </w:rPr>
      </w:r>
      <w:r w:rsidR="005630EA">
        <w:rPr>
          <w:rFonts w:ascii="Times New Roman" w:hAnsi="Times New Roman" w:cs="Times New Roman"/>
          <w:color w:val="000000" w:themeColor="text1"/>
          <w:sz w:val="24"/>
          <w:szCs w:val="24"/>
        </w:rPr>
        <w:fldChar w:fldCharType="separate"/>
      </w:r>
      <w:r w:rsidR="006E6AC0">
        <w:rPr>
          <w:rFonts w:ascii="Times New Roman" w:hAnsi="Times New Roman" w:cs="Times New Roman"/>
          <w:noProof/>
          <w:color w:val="000000" w:themeColor="text1"/>
          <w:sz w:val="24"/>
          <w:szCs w:val="24"/>
        </w:rPr>
        <w:t>[</w:t>
      </w:r>
      <w:hyperlink w:anchor="_ENREF_2" w:tooltip="Captur, 2018 #13" w:history="1">
        <w:r w:rsidR="006E6AC0">
          <w:rPr>
            <w:rFonts w:ascii="Times New Roman" w:hAnsi="Times New Roman" w:cs="Times New Roman"/>
            <w:noProof/>
            <w:color w:val="000000" w:themeColor="text1"/>
            <w:sz w:val="24"/>
            <w:szCs w:val="24"/>
          </w:rPr>
          <w:t>2</w:t>
        </w:r>
      </w:hyperlink>
      <w:r w:rsidR="006E6AC0">
        <w:rPr>
          <w:rFonts w:ascii="Times New Roman" w:hAnsi="Times New Roman" w:cs="Times New Roman"/>
          <w:noProof/>
          <w:color w:val="000000" w:themeColor="text1"/>
          <w:sz w:val="24"/>
          <w:szCs w:val="24"/>
        </w:rPr>
        <w:t xml:space="preserve">, </w:t>
      </w:r>
      <w:hyperlink w:anchor="_ENREF_19" w:tooltip="Akinrinade, 2015 #14" w:history="1">
        <w:r w:rsidR="006E6AC0">
          <w:rPr>
            <w:rFonts w:ascii="Times New Roman" w:hAnsi="Times New Roman" w:cs="Times New Roman"/>
            <w:noProof/>
            <w:color w:val="000000" w:themeColor="text1"/>
            <w:sz w:val="24"/>
            <w:szCs w:val="24"/>
          </w:rPr>
          <w:t>19-21</w:t>
        </w:r>
      </w:hyperlink>
      <w:r w:rsidR="006E6AC0">
        <w:rPr>
          <w:rFonts w:ascii="Times New Roman" w:hAnsi="Times New Roman" w:cs="Times New Roman"/>
          <w:noProof/>
          <w:color w:val="000000" w:themeColor="text1"/>
          <w:sz w:val="24"/>
          <w:szCs w:val="24"/>
        </w:rPr>
        <w:t>]</w:t>
      </w:r>
      <w:r w:rsidR="005630EA">
        <w:rPr>
          <w:rFonts w:ascii="Times New Roman" w:hAnsi="Times New Roman" w:cs="Times New Roman"/>
          <w:color w:val="000000" w:themeColor="text1"/>
          <w:sz w:val="24"/>
          <w:szCs w:val="24"/>
        </w:rPr>
        <w:fldChar w:fldCharType="end"/>
      </w:r>
      <w:r w:rsidR="00D935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CD3A39">
        <w:rPr>
          <w:rFonts w:ascii="Times New Roman" w:hAnsi="Times New Roman" w:cs="Times New Roman"/>
          <w:color w:val="000000" w:themeColor="text1"/>
          <w:sz w:val="24"/>
          <w:szCs w:val="24"/>
        </w:rPr>
        <w:t>Our cases are from the regions of Myanmar a</w:t>
      </w:r>
      <w:r w:rsidR="00243586">
        <w:rPr>
          <w:rFonts w:ascii="Times New Roman" w:hAnsi="Times New Roman" w:cs="Times New Roman"/>
          <w:color w:val="000000" w:themeColor="text1"/>
          <w:sz w:val="24"/>
          <w:szCs w:val="24"/>
        </w:rPr>
        <w:t>nd Greece</w:t>
      </w:r>
      <w:r w:rsidR="00DE2464">
        <w:rPr>
          <w:rFonts w:ascii="Times New Roman" w:hAnsi="Times New Roman" w:cs="Times New Roman"/>
          <w:color w:val="000000" w:themeColor="text1"/>
          <w:sz w:val="24"/>
          <w:szCs w:val="24"/>
        </w:rPr>
        <w:t>,</w:t>
      </w:r>
      <w:r w:rsidR="00243586">
        <w:rPr>
          <w:rFonts w:ascii="Times New Roman" w:hAnsi="Times New Roman" w:cs="Times New Roman"/>
          <w:color w:val="000000" w:themeColor="text1"/>
          <w:sz w:val="24"/>
          <w:szCs w:val="24"/>
        </w:rPr>
        <w:t xml:space="preserve"> where genetic testing is</w:t>
      </w:r>
      <w:r w:rsidR="00CD3A39">
        <w:rPr>
          <w:rFonts w:ascii="Times New Roman" w:hAnsi="Times New Roman" w:cs="Times New Roman"/>
          <w:color w:val="000000" w:themeColor="text1"/>
          <w:sz w:val="24"/>
          <w:szCs w:val="24"/>
        </w:rPr>
        <w:t xml:space="preserve"> not routinely performed. </w:t>
      </w:r>
      <w:r w:rsidR="00F313EF">
        <w:rPr>
          <w:rFonts w:ascii="Times New Roman" w:hAnsi="Times New Roman" w:cs="Times New Roman"/>
          <w:color w:val="000000" w:themeColor="text1"/>
          <w:sz w:val="24"/>
          <w:szCs w:val="24"/>
        </w:rPr>
        <w:t xml:space="preserve">It is likely that </w:t>
      </w:r>
      <w:r w:rsidR="00FF44DD">
        <w:rPr>
          <w:rFonts w:ascii="Times New Roman" w:hAnsi="Times New Roman" w:cs="Times New Roman"/>
          <w:color w:val="000000" w:themeColor="text1"/>
          <w:sz w:val="24"/>
          <w:szCs w:val="24"/>
        </w:rPr>
        <w:t>laminopathies as well as other progeroid syndromes are underdiagnosed in these areas.</w:t>
      </w:r>
      <w:r w:rsidR="00CD3A39">
        <w:rPr>
          <w:rFonts w:ascii="Times New Roman" w:hAnsi="Times New Roman" w:cs="Times New Roman"/>
          <w:color w:val="000000" w:themeColor="text1"/>
          <w:sz w:val="24"/>
          <w:szCs w:val="24"/>
        </w:rPr>
        <w:t xml:space="preserve"> </w:t>
      </w:r>
      <w:r w:rsidR="00B37531">
        <w:rPr>
          <w:rFonts w:ascii="Times New Roman" w:hAnsi="Times New Roman" w:cs="Times New Roman"/>
          <w:color w:val="000000" w:themeColor="text1"/>
          <w:sz w:val="24"/>
          <w:szCs w:val="24"/>
        </w:rPr>
        <w:t>As</w:t>
      </w:r>
      <w:r w:rsidR="00FD506E">
        <w:rPr>
          <w:rFonts w:ascii="Times New Roman" w:hAnsi="Times New Roman" w:cs="Times New Roman"/>
          <w:color w:val="000000" w:themeColor="text1"/>
          <w:sz w:val="24"/>
          <w:szCs w:val="24"/>
        </w:rPr>
        <w:t xml:space="preserve"> next generation sequencing </w:t>
      </w:r>
      <w:r w:rsidR="00243586">
        <w:rPr>
          <w:rFonts w:ascii="Times New Roman" w:hAnsi="Times New Roman" w:cs="Times New Roman"/>
          <w:color w:val="000000" w:themeColor="text1"/>
          <w:sz w:val="24"/>
          <w:szCs w:val="24"/>
        </w:rPr>
        <w:t>becomes</w:t>
      </w:r>
      <w:r w:rsidR="00FD506E">
        <w:rPr>
          <w:rFonts w:ascii="Times New Roman" w:hAnsi="Times New Roman" w:cs="Times New Roman"/>
          <w:color w:val="000000" w:themeColor="text1"/>
          <w:sz w:val="24"/>
          <w:szCs w:val="24"/>
        </w:rPr>
        <w:t xml:space="preserve"> readily available, we expect to find more cases of these rare genetic disorders. </w:t>
      </w:r>
    </w:p>
    <w:p w14:paraId="44EAFD9C" w14:textId="77777777" w:rsidR="007900B5" w:rsidRDefault="007900B5" w:rsidP="0000126B">
      <w:pPr>
        <w:spacing w:after="0" w:line="480" w:lineRule="auto"/>
        <w:ind w:firstLine="720"/>
        <w:jc w:val="both"/>
        <w:rPr>
          <w:rFonts w:ascii="Times New Roman" w:hAnsi="Times New Roman" w:cs="Times New Roman"/>
          <w:color w:val="000000" w:themeColor="text1"/>
          <w:sz w:val="24"/>
          <w:szCs w:val="24"/>
        </w:rPr>
      </w:pPr>
    </w:p>
    <w:p w14:paraId="79CCAD17" w14:textId="77777777" w:rsidR="007900B5" w:rsidRPr="00755A0E" w:rsidRDefault="00755A0E" w:rsidP="00755A0E">
      <w:pPr>
        <w:spacing w:after="0" w:line="480" w:lineRule="auto"/>
        <w:jc w:val="both"/>
        <w:rPr>
          <w:rFonts w:ascii="Times New Roman" w:hAnsi="Times New Roman" w:cs="Times New Roman"/>
          <w:b/>
          <w:color w:val="000000" w:themeColor="text1"/>
          <w:sz w:val="24"/>
          <w:szCs w:val="24"/>
        </w:rPr>
      </w:pPr>
      <w:r w:rsidRPr="00755A0E">
        <w:rPr>
          <w:rFonts w:ascii="Times New Roman" w:hAnsi="Times New Roman" w:cs="Times New Roman"/>
          <w:b/>
          <w:color w:val="000000" w:themeColor="text1"/>
          <w:sz w:val="24"/>
          <w:szCs w:val="24"/>
        </w:rPr>
        <w:t>Acknowledgements</w:t>
      </w:r>
    </w:p>
    <w:p w14:paraId="3B8E5ADE" w14:textId="2CF3DA8D" w:rsidR="007900B5" w:rsidRDefault="00DD4267" w:rsidP="0000126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thank Ms. Mai Frey for the editorial assistance. </w:t>
      </w:r>
      <w:r w:rsidR="00733E44">
        <w:rPr>
          <w:rFonts w:ascii="Times New Roman" w:hAnsi="Times New Roman" w:cs="Times New Roman"/>
          <w:color w:val="000000" w:themeColor="text1"/>
          <w:sz w:val="24"/>
          <w:szCs w:val="24"/>
        </w:rPr>
        <w:t xml:space="preserve">Authors declare no conflict of interest. </w:t>
      </w:r>
      <w:r w:rsidR="00733E44" w:rsidRPr="00733E44">
        <w:rPr>
          <w:rFonts w:ascii="Times New Roman" w:hAnsi="Times New Roman" w:cs="Times New Roman"/>
          <w:color w:val="000000" w:themeColor="text1"/>
          <w:sz w:val="24"/>
          <w:szCs w:val="24"/>
        </w:rPr>
        <w:t>This work was supported in part by the NIH grant R01CA210916 (GMM/JO) and JSPS KAKENHI 17H04037 (JO).</w:t>
      </w:r>
      <w:r w:rsidR="006863B2">
        <w:rPr>
          <w:rFonts w:ascii="Times New Roman" w:hAnsi="Times New Roman" w:cs="Times New Roman"/>
          <w:color w:val="000000" w:themeColor="text1"/>
          <w:sz w:val="24"/>
          <w:szCs w:val="24"/>
        </w:rPr>
        <w:t xml:space="preserve"> </w:t>
      </w:r>
    </w:p>
    <w:p w14:paraId="149A78D4" w14:textId="77777777" w:rsidR="006863B2" w:rsidRDefault="006863B2" w:rsidP="006863B2">
      <w:pPr>
        <w:spacing w:after="0" w:line="480" w:lineRule="auto"/>
        <w:jc w:val="both"/>
        <w:rPr>
          <w:rFonts w:ascii="Times New Roman" w:hAnsi="Times New Roman" w:cs="Times New Roman"/>
          <w:color w:val="000000" w:themeColor="text1"/>
          <w:sz w:val="24"/>
          <w:szCs w:val="24"/>
        </w:rPr>
      </w:pPr>
    </w:p>
    <w:p w14:paraId="051A1584" w14:textId="5DAA18F2" w:rsidR="006863B2" w:rsidRDefault="006863B2" w:rsidP="006863B2">
      <w:pPr>
        <w:spacing w:after="0" w:line="480" w:lineRule="auto"/>
        <w:jc w:val="both"/>
        <w:rPr>
          <w:rFonts w:ascii="Times New Roman" w:hAnsi="Times New Roman" w:cs="Times New Roman"/>
          <w:b/>
          <w:color w:val="000000" w:themeColor="text1"/>
          <w:sz w:val="24"/>
          <w:szCs w:val="24"/>
        </w:rPr>
      </w:pPr>
      <w:r w:rsidRPr="006863B2">
        <w:rPr>
          <w:rFonts w:ascii="Times New Roman" w:hAnsi="Times New Roman" w:cs="Times New Roman"/>
          <w:b/>
          <w:color w:val="000000" w:themeColor="text1"/>
          <w:sz w:val="24"/>
          <w:szCs w:val="24"/>
        </w:rPr>
        <w:t>Authors' Contributions</w:t>
      </w:r>
    </w:p>
    <w:p w14:paraId="618BF333" w14:textId="78A5B175" w:rsidR="006863B2" w:rsidRPr="006863B2" w:rsidRDefault="006863B2" w:rsidP="006863B2">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sidRPr="006863B2">
        <w:rPr>
          <w:rFonts w:ascii="Times New Roman" w:hAnsi="Times New Roman" w:cs="Times New Roman"/>
          <w:color w:val="000000" w:themeColor="text1"/>
          <w:sz w:val="24"/>
          <w:szCs w:val="24"/>
        </w:rPr>
        <w:t>Molecular studies: Kandhaya-Pill</w:t>
      </w:r>
      <w:r>
        <w:rPr>
          <w:rFonts w:ascii="Times New Roman" w:hAnsi="Times New Roman" w:cs="Times New Roman"/>
          <w:color w:val="000000" w:themeColor="text1"/>
          <w:sz w:val="24"/>
          <w:szCs w:val="24"/>
        </w:rPr>
        <w:t xml:space="preserve">ai, Bucks SA; Clinical evaluation of the patients: Hisama FM, Yarzar S, Korovou H; Design of the study and </w:t>
      </w:r>
      <w:r w:rsidR="00252369">
        <w:rPr>
          <w:rFonts w:ascii="Times New Roman" w:hAnsi="Times New Roman" w:cs="Times New Roman"/>
          <w:color w:val="000000" w:themeColor="text1"/>
          <w:sz w:val="24"/>
          <w:szCs w:val="24"/>
        </w:rPr>
        <w:t>manuscript</w:t>
      </w:r>
      <w:r>
        <w:rPr>
          <w:rFonts w:ascii="Times New Roman" w:hAnsi="Times New Roman" w:cs="Times New Roman"/>
          <w:color w:val="000000" w:themeColor="text1"/>
          <w:sz w:val="24"/>
          <w:szCs w:val="24"/>
        </w:rPr>
        <w:t xml:space="preserve"> preparation: Oshima J, Martin GM.  </w:t>
      </w:r>
    </w:p>
    <w:p w14:paraId="3DEEC669" w14:textId="77777777" w:rsidR="00CC0B63" w:rsidRDefault="00CC0B63">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2AEE675C" w14:textId="77777777" w:rsidR="00036ACF" w:rsidRDefault="00AD72A8" w:rsidP="00AD72A8">
      <w:pPr>
        <w:spacing w:after="0" w:line="480" w:lineRule="auto"/>
        <w:rPr>
          <w:rFonts w:ascii="Times New Roman" w:hAnsi="Times New Roman" w:cs="Times New Roman"/>
          <w:b/>
          <w:color w:val="000000" w:themeColor="text1"/>
          <w:sz w:val="24"/>
          <w:szCs w:val="24"/>
        </w:rPr>
      </w:pPr>
      <w:r w:rsidRPr="00AD72A8">
        <w:rPr>
          <w:rFonts w:ascii="Times New Roman" w:hAnsi="Times New Roman" w:cs="Times New Roman"/>
          <w:b/>
          <w:color w:val="000000" w:themeColor="text1"/>
          <w:sz w:val="24"/>
          <w:szCs w:val="24"/>
        </w:rPr>
        <w:lastRenderedPageBreak/>
        <w:t>Figure legends</w:t>
      </w:r>
    </w:p>
    <w:p w14:paraId="3656B9AB" w14:textId="77777777" w:rsidR="00AD72A8" w:rsidRDefault="00AD72A8" w:rsidP="00AD72A8">
      <w:pPr>
        <w:spacing w:after="0" w:line="480" w:lineRule="auto"/>
        <w:rPr>
          <w:rFonts w:ascii="Times New Roman" w:hAnsi="Times New Roman" w:cs="Times New Roman"/>
          <w:b/>
          <w:color w:val="000000" w:themeColor="text1"/>
          <w:sz w:val="24"/>
          <w:szCs w:val="24"/>
        </w:rPr>
      </w:pPr>
    </w:p>
    <w:p w14:paraId="3736E720" w14:textId="07164776" w:rsidR="00AD72A8" w:rsidRDefault="00CC0B63" w:rsidP="00AD72A8">
      <w:pPr>
        <w:spacing w:after="0"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1</w:t>
      </w:r>
      <w:r w:rsidR="00AD72A8">
        <w:rPr>
          <w:rFonts w:ascii="Times New Roman" w:hAnsi="Times New Roman" w:cs="Times New Roman"/>
          <w:b/>
          <w:color w:val="000000" w:themeColor="text1"/>
          <w:sz w:val="24"/>
          <w:szCs w:val="24"/>
        </w:rPr>
        <w:t xml:space="preserve">. </w:t>
      </w:r>
      <w:r w:rsidR="00F3413D" w:rsidRPr="00F3413D">
        <w:rPr>
          <w:rFonts w:ascii="Times New Roman" w:hAnsi="Times New Roman" w:cs="Times New Roman"/>
          <w:i/>
          <w:color w:val="000000" w:themeColor="text1"/>
          <w:sz w:val="24"/>
          <w:szCs w:val="24"/>
        </w:rPr>
        <w:t>LMNA</w:t>
      </w:r>
      <w:r w:rsidR="00F3413D" w:rsidRPr="00F3413D">
        <w:rPr>
          <w:rFonts w:ascii="Times New Roman" w:hAnsi="Times New Roman" w:cs="Times New Roman"/>
          <w:color w:val="000000" w:themeColor="text1"/>
          <w:sz w:val="24"/>
          <w:szCs w:val="24"/>
        </w:rPr>
        <w:t xml:space="preserve"> mutations in progeroid syndrome</w:t>
      </w:r>
      <w:r w:rsidR="00EC3F21">
        <w:rPr>
          <w:rFonts w:ascii="Times New Roman" w:hAnsi="Times New Roman" w:cs="Times New Roman"/>
          <w:color w:val="000000" w:themeColor="text1"/>
          <w:sz w:val="24"/>
          <w:szCs w:val="24"/>
        </w:rPr>
        <w:t>.</w:t>
      </w:r>
      <w:r w:rsidR="00F3413D">
        <w:rPr>
          <w:rFonts w:ascii="Times New Roman" w:hAnsi="Times New Roman" w:cs="Times New Roman"/>
          <w:b/>
          <w:color w:val="000000" w:themeColor="text1"/>
          <w:sz w:val="24"/>
          <w:szCs w:val="24"/>
        </w:rPr>
        <w:t xml:space="preserve"> </w:t>
      </w:r>
      <w:r w:rsidR="00AD72A8">
        <w:rPr>
          <w:rFonts w:ascii="Times New Roman" w:hAnsi="Times New Roman" w:cs="Times New Roman"/>
          <w:b/>
          <w:color w:val="000000" w:themeColor="text1"/>
          <w:sz w:val="24"/>
          <w:szCs w:val="24"/>
        </w:rPr>
        <w:t xml:space="preserve">A. </w:t>
      </w:r>
      <w:r w:rsidR="00DE2464" w:rsidRPr="003566E4">
        <w:rPr>
          <w:rFonts w:ascii="Times New Roman" w:hAnsi="Times New Roman" w:cs="Times New Roman"/>
          <w:color w:val="000000" w:themeColor="text1"/>
          <w:sz w:val="24"/>
          <w:szCs w:val="24"/>
        </w:rPr>
        <w:t>Facial p</w:t>
      </w:r>
      <w:r w:rsidR="00AD72A8" w:rsidRPr="003566E4">
        <w:rPr>
          <w:rFonts w:ascii="Times New Roman" w:hAnsi="Times New Roman" w:cs="Times New Roman"/>
          <w:color w:val="000000" w:themeColor="text1"/>
          <w:sz w:val="24"/>
          <w:szCs w:val="24"/>
        </w:rPr>
        <w:t>rofiles</w:t>
      </w:r>
      <w:r w:rsidR="00AD72A8" w:rsidRPr="00AD72A8">
        <w:rPr>
          <w:rFonts w:ascii="Times New Roman" w:hAnsi="Times New Roman" w:cs="Times New Roman"/>
          <w:color w:val="000000" w:themeColor="text1"/>
          <w:sz w:val="24"/>
          <w:szCs w:val="24"/>
        </w:rPr>
        <w:t xml:space="preserve"> of</w:t>
      </w:r>
      <w:r w:rsidR="00AD72A8">
        <w:rPr>
          <w:rFonts w:ascii="Times New Roman" w:hAnsi="Times New Roman" w:cs="Times New Roman"/>
          <w:b/>
          <w:color w:val="000000" w:themeColor="text1"/>
          <w:sz w:val="24"/>
          <w:szCs w:val="24"/>
        </w:rPr>
        <w:t xml:space="preserve"> </w:t>
      </w:r>
      <w:r w:rsidR="00AD72A8" w:rsidRPr="00AD72A8">
        <w:rPr>
          <w:rFonts w:ascii="Times New Roman" w:hAnsi="Times New Roman" w:cs="Times New Roman"/>
          <w:color w:val="000000" w:themeColor="text1"/>
          <w:sz w:val="24"/>
          <w:szCs w:val="24"/>
        </w:rPr>
        <w:t>MYA1010 (left) and GR1010</w:t>
      </w:r>
      <w:r w:rsidR="00AD72A8">
        <w:rPr>
          <w:rFonts w:ascii="Times New Roman" w:hAnsi="Times New Roman" w:cs="Times New Roman"/>
          <w:color w:val="000000" w:themeColor="text1"/>
          <w:sz w:val="24"/>
          <w:szCs w:val="24"/>
        </w:rPr>
        <w:t xml:space="preserve"> </w:t>
      </w:r>
      <w:r w:rsidR="00AD72A8" w:rsidRPr="00AD72A8">
        <w:rPr>
          <w:rFonts w:ascii="Times New Roman" w:hAnsi="Times New Roman" w:cs="Times New Roman"/>
          <w:color w:val="000000" w:themeColor="text1"/>
          <w:sz w:val="24"/>
          <w:szCs w:val="24"/>
        </w:rPr>
        <w:t>(right)</w:t>
      </w:r>
      <w:r w:rsidR="00AD72A8">
        <w:rPr>
          <w:rFonts w:ascii="Times New Roman" w:hAnsi="Times New Roman" w:cs="Times New Roman"/>
          <w:color w:val="000000" w:themeColor="text1"/>
          <w:sz w:val="24"/>
          <w:szCs w:val="24"/>
        </w:rPr>
        <w:t xml:space="preserve">.  </w:t>
      </w:r>
      <w:r w:rsidR="00AD72A8" w:rsidRPr="00A91809">
        <w:rPr>
          <w:rFonts w:ascii="Times New Roman" w:hAnsi="Times New Roman" w:cs="Times New Roman"/>
          <w:b/>
          <w:color w:val="000000" w:themeColor="text1"/>
          <w:sz w:val="24"/>
          <w:szCs w:val="24"/>
        </w:rPr>
        <w:t>B</w:t>
      </w:r>
      <w:r w:rsidR="00AD72A8">
        <w:rPr>
          <w:rFonts w:ascii="Times New Roman" w:hAnsi="Times New Roman" w:cs="Times New Roman"/>
          <w:color w:val="000000" w:themeColor="text1"/>
          <w:sz w:val="24"/>
          <w:szCs w:val="24"/>
        </w:rPr>
        <w:t xml:space="preserve">. Sanger confirmation of the LMNA mutations in </w:t>
      </w:r>
      <w:r w:rsidR="00AD72A8" w:rsidRPr="00AD72A8">
        <w:rPr>
          <w:rFonts w:ascii="Times New Roman" w:hAnsi="Times New Roman" w:cs="Times New Roman"/>
          <w:color w:val="000000" w:themeColor="text1"/>
          <w:sz w:val="24"/>
          <w:szCs w:val="24"/>
        </w:rPr>
        <w:t>MYA1010 (left) and GR1010</w:t>
      </w:r>
      <w:r w:rsidR="00AD72A8">
        <w:rPr>
          <w:rFonts w:ascii="Times New Roman" w:hAnsi="Times New Roman" w:cs="Times New Roman"/>
          <w:color w:val="000000" w:themeColor="text1"/>
          <w:sz w:val="24"/>
          <w:szCs w:val="24"/>
        </w:rPr>
        <w:t xml:space="preserve"> </w:t>
      </w:r>
      <w:r w:rsidR="00AD72A8" w:rsidRPr="00AD72A8">
        <w:rPr>
          <w:rFonts w:ascii="Times New Roman" w:hAnsi="Times New Roman" w:cs="Times New Roman"/>
          <w:color w:val="000000" w:themeColor="text1"/>
          <w:sz w:val="24"/>
          <w:szCs w:val="24"/>
        </w:rPr>
        <w:t>(right)</w:t>
      </w:r>
      <w:r w:rsidR="00AD72A8">
        <w:rPr>
          <w:rFonts w:ascii="Times New Roman" w:hAnsi="Times New Roman" w:cs="Times New Roman"/>
          <w:color w:val="000000" w:themeColor="text1"/>
          <w:sz w:val="24"/>
          <w:szCs w:val="24"/>
        </w:rPr>
        <w:t xml:space="preserve">.  </w:t>
      </w:r>
      <w:r w:rsidR="00AD72A8" w:rsidRPr="00A91809">
        <w:rPr>
          <w:rFonts w:ascii="Times New Roman" w:hAnsi="Times New Roman" w:cs="Times New Roman"/>
          <w:b/>
          <w:color w:val="000000" w:themeColor="text1"/>
          <w:sz w:val="24"/>
          <w:szCs w:val="24"/>
        </w:rPr>
        <w:t>C</w:t>
      </w:r>
      <w:r w:rsidR="00195409">
        <w:rPr>
          <w:rFonts w:ascii="Times New Roman" w:hAnsi="Times New Roman" w:cs="Times New Roman"/>
          <w:color w:val="000000" w:themeColor="text1"/>
          <w:sz w:val="24"/>
          <w:szCs w:val="24"/>
        </w:rPr>
        <w:t>. Functi</w:t>
      </w:r>
      <w:r w:rsidR="00AD72A8">
        <w:rPr>
          <w:rFonts w:ascii="Times New Roman" w:hAnsi="Times New Roman" w:cs="Times New Roman"/>
          <w:color w:val="000000" w:themeColor="text1"/>
          <w:sz w:val="24"/>
          <w:szCs w:val="24"/>
        </w:rPr>
        <w:t xml:space="preserve">onal domains of lamin A protein and the locations of the </w:t>
      </w:r>
      <w:r w:rsidR="00AD72A8" w:rsidRPr="00A91A39">
        <w:rPr>
          <w:rFonts w:ascii="Times New Roman" w:hAnsi="Times New Roman" w:cs="Times New Roman"/>
          <w:i/>
          <w:color w:val="000000" w:themeColor="text1"/>
          <w:sz w:val="24"/>
          <w:szCs w:val="24"/>
        </w:rPr>
        <w:t>LMNA</w:t>
      </w:r>
      <w:r w:rsidR="00AD72A8">
        <w:rPr>
          <w:rFonts w:ascii="Times New Roman" w:hAnsi="Times New Roman" w:cs="Times New Roman"/>
          <w:color w:val="000000" w:themeColor="text1"/>
          <w:sz w:val="24"/>
          <w:szCs w:val="24"/>
        </w:rPr>
        <w:t xml:space="preserve"> mutations </w:t>
      </w:r>
      <w:r w:rsidR="00A91A39">
        <w:rPr>
          <w:rFonts w:ascii="Times New Roman" w:hAnsi="Times New Roman" w:cs="Times New Roman"/>
          <w:color w:val="000000" w:themeColor="text1"/>
          <w:sz w:val="24"/>
          <w:szCs w:val="24"/>
        </w:rPr>
        <w:t xml:space="preserve">identified </w:t>
      </w:r>
      <w:r w:rsidR="00AD72A8">
        <w:rPr>
          <w:rFonts w:ascii="Times New Roman" w:hAnsi="Times New Roman" w:cs="Times New Roman"/>
          <w:color w:val="000000" w:themeColor="text1"/>
          <w:sz w:val="24"/>
          <w:szCs w:val="24"/>
        </w:rPr>
        <w:t xml:space="preserve">in this study. </w:t>
      </w:r>
    </w:p>
    <w:p w14:paraId="45FB0818" w14:textId="77777777" w:rsidR="00CC0B63" w:rsidRDefault="00CC0B63" w:rsidP="00AD72A8">
      <w:pPr>
        <w:spacing w:after="0" w:line="480" w:lineRule="auto"/>
        <w:rPr>
          <w:rFonts w:ascii="Times New Roman" w:hAnsi="Times New Roman" w:cs="Times New Roman"/>
          <w:color w:val="000000" w:themeColor="text1"/>
          <w:sz w:val="24"/>
          <w:szCs w:val="24"/>
        </w:rPr>
      </w:pPr>
    </w:p>
    <w:p w14:paraId="049F31CB" w14:textId="5B7CC9EB" w:rsidR="00CC0B63" w:rsidRDefault="00CC0B63" w:rsidP="00AD72A8">
      <w:pPr>
        <w:spacing w:after="0" w:line="480" w:lineRule="auto"/>
        <w:rPr>
          <w:rFonts w:ascii="Times New Roman" w:hAnsi="Times New Roman" w:cs="Times New Roman"/>
          <w:b/>
          <w:color w:val="000000" w:themeColor="text1"/>
          <w:sz w:val="24"/>
          <w:szCs w:val="24"/>
        </w:rPr>
      </w:pPr>
    </w:p>
    <w:p w14:paraId="53128261" w14:textId="77777777" w:rsidR="00436A19" w:rsidRDefault="00436A19">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071E4E01" w14:textId="77777777" w:rsidR="005630EA" w:rsidRDefault="00436A19" w:rsidP="00AD72A8">
      <w:pPr>
        <w:spacing w:after="0"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References</w:t>
      </w:r>
    </w:p>
    <w:p w14:paraId="62486C05" w14:textId="77777777" w:rsidR="005630EA" w:rsidRPr="006E6AC0" w:rsidRDefault="005630EA" w:rsidP="00EB7516">
      <w:pPr>
        <w:spacing w:after="0" w:line="480" w:lineRule="auto"/>
        <w:rPr>
          <w:rFonts w:ascii="Times New Roman" w:hAnsi="Times New Roman" w:cs="Times New Roman"/>
          <w:b/>
          <w:color w:val="000000" w:themeColor="text1"/>
          <w:sz w:val="24"/>
          <w:szCs w:val="24"/>
        </w:rPr>
      </w:pPr>
    </w:p>
    <w:p w14:paraId="18AB0806" w14:textId="77777777" w:rsidR="006E6AC0" w:rsidRPr="006E6AC0" w:rsidRDefault="005630EA" w:rsidP="00EB7516">
      <w:pPr>
        <w:spacing w:after="0" w:line="480" w:lineRule="auto"/>
        <w:ind w:left="720" w:hanging="720"/>
        <w:jc w:val="both"/>
        <w:rPr>
          <w:rFonts w:ascii="Times New Roman" w:hAnsi="Times New Roman" w:cs="Times New Roman"/>
          <w:noProof/>
          <w:color w:val="000000" w:themeColor="text1"/>
          <w:sz w:val="24"/>
          <w:szCs w:val="24"/>
        </w:rPr>
      </w:pPr>
      <w:r w:rsidRPr="006E6AC0">
        <w:rPr>
          <w:rFonts w:ascii="Times New Roman" w:hAnsi="Times New Roman" w:cs="Times New Roman"/>
          <w:color w:val="000000" w:themeColor="text1"/>
          <w:sz w:val="24"/>
          <w:szCs w:val="24"/>
        </w:rPr>
        <w:fldChar w:fldCharType="begin"/>
      </w:r>
      <w:r w:rsidRPr="006E6AC0">
        <w:rPr>
          <w:rFonts w:ascii="Times New Roman" w:hAnsi="Times New Roman" w:cs="Times New Roman"/>
          <w:color w:val="000000" w:themeColor="text1"/>
          <w:sz w:val="24"/>
          <w:szCs w:val="24"/>
        </w:rPr>
        <w:instrText xml:space="preserve"> ADDIN EN.REFLIST </w:instrText>
      </w:r>
      <w:r w:rsidRPr="006E6AC0">
        <w:rPr>
          <w:rFonts w:ascii="Times New Roman" w:hAnsi="Times New Roman" w:cs="Times New Roman"/>
          <w:color w:val="000000" w:themeColor="text1"/>
          <w:sz w:val="24"/>
          <w:szCs w:val="24"/>
        </w:rPr>
        <w:fldChar w:fldCharType="separate"/>
      </w:r>
      <w:bookmarkStart w:id="1" w:name="_ENREF_1"/>
      <w:r w:rsidR="006E6AC0" w:rsidRPr="006E6AC0">
        <w:rPr>
          <w:rFonts w:ascii="Times New Roman" w:hAnsi="Times New Roman" w:cs="Times New Roman"/>
          <w:noProof/>
          <w:color w:val="000000" w:themeColor="text1"/>
          <w:sz w:val="24"/>
          <w:szCs w:val="24"/>
        </w:rPr>
        <w:t>1.</w:t>
      </w:r>
      <w:r w:rsidR="006E6AC0" w:rsidRPr="006E6AC0">
        <w:rPr>
          <w:rFonts w:ascii="Times New Roman" w:hAnsi="Times New Roman" w:cs="Times New Roman"/>
          <w:noProof/>
          <w:color w:val="000000" w:themeColor="text1"/>
          <w:sz w:val="24"/>
          <w:szCs w:val="24"/>
        </w:rPr>
        <w:tab/>
        <w:t>Worman HJ, Bonne G. "Laminopathies": a wide spectrum of human diseases</w:t>
      </w:r>
      <w:r w:rsidR="006E6AC0" w:rsidRPr="006E6AC0">
        <w:rPr>
          <w:rFonts w:ascii="Times New Roman" w:hAnsi="Times New Roman" w:cs="Times New Roman"/>
          <w:i/>
          <w:noProof/>
          <w:color w:val="000000" w:themeColor="text1"/>
          <w:sz w:val="24"/>
          <w:szCs w:val="24"/>
        </w:rPr>
        <w:t>.</w:t>
      </w:r>
      <w:r w:rsidR="006E6AC0" w:rsidRPr="006E6AC0">
        <w:rPr>
          <w:rFonts w:ascii="Times New Roman" w:hAnsi="Times New Roman" w:cs="Times New Roman"/>
          <w:noProof/>
          <w:color w:val="000000" w:themeColor="text1"/>
          <w:sz w:val="24"/>
          <w:szCs w:val="24"/>
        </w:rPr>
        <w:t xml:space="preserve"> Exp Cell Res 2007: 313(10):2121-33.</w:t>
      </w:r>
      <w:bookmarkEnd w:id="1"/>
    </w:p>
    <w:p w14:paraId="1E2EE807"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2" w:name="_ENREF_2"/>
      <w:r w:rsidRPr="006E6AC0">
        <w:rPr>
          <w:rFonts w:ascii="Times New Roman" w:hAnsi="Times New Roman" w:cs="Times New Roman"/>
          <w:noProof/>
          <w:color w:val="000000" w:themeColor="text1"/>
          <w:sz w:val="24"/>
          <w:szCs w:val="24"/>
        </w:rPr>
        <w:t>2.</w:t>
      </w:r>
      <w:r w:rsidRPr="006E6AC0">
        <w:rPr>
          <w:rFonts w:ascii="Times New Roman" w:hAnsi="Times New Roman" w:cs="Times New Roman"/>
          <w:noProof/>
          <w:color w:val="000000" w:themeColor="text1"/>
          <w:sz w:val="24"/>
          <w:szCs w:val="24"/>
        </w:rPr>
        <w:tab/>
        <w:t>Captur G, Arbustini E, Bonne G, Syrris P, Mills K, Wahbi K, et al. Lamin and the heart</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Heart 2018: 104(6):468-479.</w:t>
      </w:r>
      <w:bookmarkEnd w:id="2"/>
    </w:p>
    <w:p w14:paraId="1A67CC94"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3" w:name="_ENREF_3"/>
      <w:r w:rsidRPr="006E6AC0">
        <w:rPr>
          <w:rFonts w:ascii="Times New Roman" w:hAnsi="Times New Roman" w:cs="Times New Roman"/>
          <w:noProof/>
          <w:color w:val="000000" w:themeColor="text1"/>
          <w:sz w:val="24"/>
          <w:szCs w:val="24"/>
        </w:rPr>
        <w:t>3.</w:t>
      </w:r>
      <w:r w:rsidRPr="006E6AC0">
        <w:rPr>
          <w:rFonts w:ascii="Times New Roman" w:hAnsi="Times New Roman" w:cs="Times New Roman"/>
          <w:noProof/>
          <w:color w:val="000000" w:themeColor="text1"/>
          <w:sz w:val="24"/>
          <w:szCs w:val="24"/>
        </w:rPr>
        <w:tab/>
        <w:t>Cattin ME, Muchir A, Bonne G. 'State-of-the-heart' of cardiac laminopathies</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Curr Opin Cardiol 2013: 28(3):297-304.</w:t>
      </w:r>
      <w:bookmarkEnd w:id="3"/>
    </w:p>
    <w:p w14:paraId="775768AF"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4" w:name="_ENREF_4"/>
      <w:r w:rsidRPr="006E6AC0">
        <w:rPr>
          <w:rFonts w:ascii="Times New Roman" w:hAnsi="Times New Roman" w:cs="Times New Roman"/>
          <w:noProof/>
          <w:color w:val="000000" w:themeColor="text1"/>
          <w:sz w:val="24"/>
          <w:szCs w:val="24"/>
        </w:rPr>
        <w:t>4.</w:t>
      </w:r>
      <w:r w:rsidRPr="006E6AC0">
        <w:rPr>
          <w:rFonts w:ascii="Times New Roman" w:hAnsi="Times New Roman" w:cs="Times New Roman"/>
          <w:noProof/>
          <w:color w:val="000000" w:themeColor="text1"/>
          <w:sz w:val="24"/>
          <w:szCs w:val="24"/>
        </w:rPr>
        <w:tab/>
        <w:t>Dobrzynska A, Gonzalo S, Shanahan C, Askjaer P. The nuclear lamina in health and disease</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Nucleus 2016: 7(3):233-48.</w:t>
      </w:r>
      <w:bookmarkEnd w:id="4"/>
    </w:p>
    <w:p w14:paraId="23A28926"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5" w:name="_ENREF_5"/>
      <w:r w:rsidRPr="006E6AC0">
        <w:rPr>
          <w:rFonts w:ascii="Times New Roman" w:hAnsi="Times New Roman" w:cs="Times New Roman"/>
          <w:noProof/>
          <w:color w:val="000000" w:themeColor="text1"/>
          <w:sz w:val="24"/>
          <w:szCs w:val="24"/>
        </w:rPr>
        <w:t>5.</w:t>
      </w:r>
      <w:r w:rsidRPr="006E6AC0">
        <w:rPr>
          <w:rFonts w:ascii="Times New Roman" w:hAnsi="Times New Roman" w:cs="Times New Roman"/>
          <w:noProof/>
          <w:color w:val="000000" w:themeColor="text1"/>
          <w:sz w:val="24"/>
          <w:szCs w:val="24"/>
        </w:rPr>
        <w:tab/>
        <w:t>Buchwalter A, Kaneshiro JM, Hetzer MW. Coaching from the sidelines: the nuclear periphery in genome regulation</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Nat Rev Genet 2019: 20(1):39-50.</w:t>
      </w:r>
      <w:bookmarkEnd w:id="5"/>
    </w:p>
    <w:p w14:paraId="41540909"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6" w:name="_ENREF_6"/>
      <w:r w:rsidRPr="006E6AC0">
        <w:rPr>
          <w:rFonts w:ascii="Times New Roman" w:hAnsi="Times New Roman" w:cs="Times New Roman"/>
          <w:noProof/>
          <w:color w:val="000000" w:themeColor="text1"/>
          <w:sz w:val="24"/>
          <w:szCs w:val="24"/>
        </w:rPr>
        <w:t>6.</w:t>
      </w:r>
      <w:r w:rsidRPr="006E6AC0">
        <w:rPr>
          <w:rFonts w:ascii="Times New Roman" w:hAnsi="Times New Roman" w:cs="Times New Roman"/>
          <w:noProof/>
          <w:color w:val="000000" w:themeColor="text1"/>
          <w:sz w:val="24"/>
          <w:szCs w:val="24"/>
        </w:rPr>
        <w:tab/>
        <w:t>van Steensel B, Belmont AS. Lamina-associated domains: Links with chromosome architecture, heterochromatin, and gene repression</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Cell 2017: 169(5):780-791.</w:t>
      </w:r>
      <w:bookmarkEnd w:id="6"/>
    </w:p>
    <w:p w14:paraId="330A0C8D"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7" w:name="_ENREF_7"/>
      <w:r w:rsidRPr="006E6AC0">
        <w:rPr>
          <w:rFonts w:ascii="Times New Roman" w:hAnsi="Times New Roman" w:cs="Times New Roman"/>
          <w:noProof/>
          <w:color w:val="000000" w:themeColor="text1"/>
          <w:sz w:val="24"/>
          <w:szCs w:val="24"/>
        </w:rPr>
        <w:t>7.</w:t>
      </w:r>
      <w:r w:rsidRPr="006E6AC0">
        <w:rPr>
          <w:rFonts w:ascii="Times New Roman" w:hAnsi="Times New Roman" w:cs="Times New Roman"/>
          <w:noProof/>
          <w:color w:val="000000" w:themeColor="text1"/>
          <w:sz w:val="24"/>
          <w:szCs w:val="24"/>
        </w:rPr>
        <w:tab/>
        <w:t>Doubaj Y, De Sandre-Giovannoli A, Vera EV, Navarro CL, Elalaoui SC, Tajir M, et al. An inherited LMNA gene mutation in atypical Progeria syndrome</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Am J Med Genet A 2012: 158A(11):2881-7.</w:t>
      </w:r>
      <w:bookmarkEnd w:id="7"/>
    </w:p>
    <w:p w14:paraId="0B751D7D"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8" w:name="_ENREF_8"/>
      <w:r w:rsidRPr="006E6AC0">
        <w:rPr>
          <w:rFonts w:ascii="Times New Roman" w:hAnsi="Times New Roman" w:cs="Times New Roman"/>
          <w:noProof/>
          <w:color w:val="000000" w:themeColor="text1"/>
          <w:sz w:val="24"/>
          <w:szCs w:val="24"/>
        </w:rPr>
        <w:t>8.</w:t>
      </w:r>
      <w:r w:rsidRPr="006E6AC0">
        <w:rPr>
          <w:rFonts w:ascii="Times New Roman" w:hAnsi="Times New Roman" w:cs="Times New Roman"/>
          <w:noProof/>
          <w:color w:val="000000" w:themeColor="text1"/>
          <w:sz w:val="24"/>
          <w:szCs w:val="24"/>
        </w:rPr>
        <w:tab/>
        <w:t xml:space="preserve">Gordon LB, Brown WT, Collins FS. Hutchinson-Gilford Progeria Syndrome. in </w:t>
      </w:r>
      <w:r w:rsidRPr="006E6AC0">
        <w:rPr>
          <w:rFonts w:ascii="Times New Roman" w:hAnsi="Times New Roman" w:cs="Times New Roman"/>
          <w:i/>
          <w:noProof/>
          <w:color w:val="000000" w:themeColor="text1"/>
          <w:sz w:val="24"/>
          <w:szCs w:val="24"/>
        </w:rPr>
        <w:t>GeneReviews(R)</w:t>
      </w:r>
      <w:r w:rsidRPr="006E6AC0">
        <w:rPr>
          <w:rFonts w:ascii="Times New Roman" w:hAnsi="Times New Roman" w:cs="Times New Roman"/>
          <w:noProof/>
          <w:color w:val="000000" w:themeColor="text1"/>
          <w:sz w:val="24"/>
          <w:szCs w:val="24"/>
        </w:rPr>
        <w:t>, Adam MP, Ardinger HH, Pagon RA, Wallace SE, Bean LJH, Stephens K, and Amemiya A, Editors. Seattle (WA): University of Washington 2019. NBK1514 p.</w:t>
      </w:r>
      <w:bookmarkEnd w:id="8"/>
    </w:p>
    <w:p w14:paraId="4D16A08E"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9" w:name="_ENREF_9"/>
      <w:r w:rsidRPr="006E6AC0">
        <w:rPr>
          <w:rFonts w:ascii="Times New Roman" w:hAnsi="Times New Roman" w:cs="Times New Roman"/>
          <w:noProof/>
          <w:color w:val="000000" w:themeColor="text1"/>
          <w:sz w:val="24"/>
          <w:szCs w:val="24"/>
        </w:rPr>
        <w:t>9.</w:t>
      </w:r>
      <w:r w:rsidRPr="006E6AC0">
        <w:rPr>
          <w:rFonts w:ascii="Times New Roman" w:hAnsi="Times New Roman" w:cs="Times New Roman"/>
          <w:noProof/>
          <w:color w:val="000000" w:themeColor="text1"/>
          <w:sz w:val="24"/>
          <w:szCs w:val="24"/>
        </w:rPr>
        <w:tab/>
        <w:t xml:space="preserve">Hisama FM, Lessel D, Leistritz D, Friedrich K, McBride KL, Pastore MT, et al. Coronary artery disease in a Werner syndrome-like form of progeria characterized by low </w:t>
      </w:r>
      <w:r w:rsidRPr="006E6AC0">
        <w:rPr>
          <w:rFonts w:ascii="Times New Roman" w:hAnsi="Times New Roman" w:cs="Times New Roman"/>
          <w:noProof/>
          <w:color w:val="000000" w:themeColor="text1"/>
          <w:sz w:val="24"/>
          <w:szCs w:val="24"/>
        </w:rPr>
        <w:lastRenderedPageBreak/>
        <w:t>levels of progerin, a splice variant of lamin A</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Am J Med Genet A 2011: 155A(12):3002-6.</w:t>
      </w:r>
      <w:bookmarkEnd w:id="9"/>
    </w:p>
    <w:p w14:paraId="029C7AA3"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0" w:name="_ENREF_10"/>
      <w:r w:rsidRPr="006E6AC0">
        <w:rPr>
          <w:rFonts w:ascii="Times New Roman" w:hAnsi="Times New Roman" w:cs="Times New Roman"/>
          <w:noProof/>
          <w:color w:val="000000" w:themeColor="text1"/>
          <w:sz w:val="24"/>
          <w:szCs w:val="24"/>
        </w:rPr>
        <w:t>10.</w:t>
      </w:r>
      <w:r w:rsidRPr="006E6AC0">
        <w:rPr>
          <w:rFonts w:ascii="Times New Roman" w:hAnsi="Times New Roman" w:cs="Times New Roman"/>
          <w:noProof/>
          <w:color w:val="000000" w:themeColor="text1"/>
          <w:sz w:val="24"/>
          <w:szCs w:val="24"/>
        </w:rPr>
        <w:tab/>
        <w:t>Kircher M, Witten DM, Jain P, O'Roak BJ, Cooper GM, Shendure J. A general framework for estimating the relative pathogenicity of human genetic variants</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Nat Genet 2014: 46(3):310-5.</w:t>
      </w:r>
      <w:bookmarkEnd w:id="10"/>
    </w:p>
    <w:p w14:paraId="54D557BB"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1" w:name="_ENREF_11"/>
      <w:r w:rsidRPr="006E6AC0">
        <w:rPr>
          <w:rFonts w:ascii="Times New Roman" w:hAnsi="Times New Roman" w:cs="Times New Roman"/>
          <w:noProof/>
          <w:color w:val="000000" w:themeColor="text1"/>
          <w:sz w:val="24"/>
          <w:szCs w:val="24"/>
        </w:rPr>
        <w:t>11.</w:t>
      </w:r>
      <w:r w:rsidRPr="006E6AC0">
        <w:rPr>
          <w:rFonts w:ascii="Times New Roman" w:hAnsi="Times New Roman" w:cs="Times New Roman"/>
          <w:noProof/>
          <w:color w:val="000000" w:themeColor="text1"/>
          <w:sz w:val="24"/>
          <w:szCs w:val="24"/>
        </w:rPr>
        <w:tab/>
        <w:t>Adzhubei I, Jordan DM, Sunyaev SR. Predicting functional effect of human missense mutations using PolyPhen-2</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Curr Protoc Hum Genet 2013: Chapter 7:Unit7 20.</w:t>
      </w:r>
      <w:bookmarkEnd w:id="11"/>
    </w:p>
    <w:p w14:paraId="4D8B73B3"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2" w:name="_ENREF_12"/>
      <w:r w:rsidRPr="006E6AC0">
        <w:rPr>
          <w:rFonts w:ascii="Times New Roman" w:hAnsi="Times New Roman" w:cs="Times New Roman"/>
          <w:noProof/>
          <w:color w:val="000000" w:themeColor="text1"/>
          <w:sz w:val="24"/>
          <w:szCs w:val="24"/>
        </w:rPr>
        <w:t>12.</w:t>
      </w:r>
      <w:r w:rsidRPr="006E6AC0">
        <w:rPr>
          <w:rFonts w:ascii="Times New Roman" w:hAnsi="Times New Roman" w:cs="Times New Roman"/>
          <w:noProof/>
          <w:color w:val="000000" w:themeColor="text1"/>
          <w:sz w:val="24"/>
          <w:szCs w:val="24"/>
        </w:rPr>
        <w:tab/>
        <w:t>Saha B, Lessel D, Hisama FM, Leistritz DF, Friedrich K, Martin GM, et al. A novel LMNA mutation causes altered nuclear morphology and symptoms of familial partial lipodystrophy (Dunnigan variety) with progeroid features</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Mol Syndromol 2010: 1(3):127-132.</w:t>
      </w:r>
      <w:bookmarkEnd w:id="12"/>
    </w:p>
    <w:p w14:paraId="337F5831"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3" w:name="_ENREF_13"/>
      <w:r w:rsidRPr="006E6AC0">
        <w:rPr>
          <w:rFonts w:ascii="Times New Roman" w:hAnsi="Times New Roman" w:cs="Times New Roman"/>
          <w:noProof/>
          <w:color w:val="000000" w:themeColor="text1"/>
          <w:sz w:val="24"/>
          <w:szCs w:val="24"/>
        </w:rPr>
        <w:t>13.</w:t>
      </w:r>
      <w:r w:rsidRPr="006E6AC0">
        <w:rPr>
          <w:rFonts w:ascii="Times New Roman" w:hAnsi="Times New Roman" w:cs="Times New Roman"/>
          <w:noProof/>
          <w:color w:val="000000" w:themeColor="text1"/>
          <w:sz w:val="24"/>
          <w:szCs w:val="24"/>
        </w:rPr>
        <w:tab/>
        <w:t>Renard D, Fourcade G, Milhaud D, Bessis D, Esteves-Vieira V, Boyer A, et al. Novel LMNA mutation in atypical Werner syndrome presenting with ischemic disease</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Stroke 2009: 40(2):e11-4.</w:t>
      </w:r>
      <w:bookmarkEnd w:id="13"/>
    </w:p>
    <w:p w14:paraId="5A99F98F"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4" w:name="_ENREF_14"/>
      <w:r w:rsidRPr="006E6AC0">
        <w:rPr>
          <w:rFonts w:ascii="Times New Roman" w:hAnsi="Times New Roman" w:cs="Times New Roman"/>
          <w:noProof/>
          <w:color w:val="000000" w:themeColor="text1"/>
          <w:sz w:val="24"/>
          <w:szCs w:val="24"/>
        </w:rPr>
        <w:t>14.</w:t>
      </w:r>
      <w:r w:rsidRPr="006E6AC0">
        <w:rPr>
          <w:rFonts w:ascii="Times New Roman" w:hAnsi="Times New Roman" w:cs="Times New Roman"/>
          <w:noProof/>
          <w:color w:val="000000" w:themeColor="text1"/>
          <w:sz w:val="24"/>
          <w:szCs w:val="24"/>
        </w:rPr>
        <w:tab/>
        <w:t>Mory PB, Crispim F, Freire MB, Salles JE, Valerio CM, Godoy-Matos AF, et al. Phenotypic diversity in patients with lipodystrophy associated with LMNA mutations</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Eur J Endocrinol 2012: 167(3):423-31.</w:t>
      </w:r>
      <w:bookmarkEnd w:id="14"/>
    </w:p>
    <w:p w14:paraId="7CBBB6E5"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5" w:name="_ENREF_15"/>
      <w:r w:rsidRPr="006E6AC0">
        <w:rPr>
          <w:rFonts w:ascii="Times New Roman" w:hAnsi="Times New Roman" w:cs="Times New Roman"/>
          <w:noProof/>
          <w:color w:val="000000" w:themeColor="text1"/>
          <w:sz w:val="24"/>
          <w:szCs w:val="24"/>
        </w:rPr>
        <w:t>15.</w:t>
      </w:r>
      <w:r w:rsidRPr="006E6AC0">
        <w:rPr>
          <w:rFonts w:ascii="Times New Roman" w:hAnsi="Times New Roman" w:cs="Times New Roman"/>
          <w:noProof/>
          <w:color w:val="000000" w:themeColor="text1"/>
          <w:sz w:val="24"/>
          <w:szCs w:val="24"/>
        </w:rPr>
        <w:tab/>
        <w:t>Richards S, Aziz N, Bale S, Bick D, Das S, Gastier-Foster J, et al. Standards and guidelines for the interpretation of sequence variants: a joint consensus recommendation of the American College of Medical Genetics and Genomics and the Association for Molecular Pathology</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Genet Med 2015: 17(5):405-24.</w:t>
      </w:r>
      <w:bookmarkEnd w:id="15"/>
    </w:p>
    <w:p w14:paraId="062A3665"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6" w:name="_ENREF_16"/>
      <w:r w:rsidRPr="006E6AC0">
        <w:rPr>
          <w:rFonts w:ascii="Times New Roman" w:hAnsi="Times New Roman" w:cs="Times New Roman"/>
          <w:noProof/>
          <w:color w:val="000000" w:themeColor="text1"/>
          <w:sz w:val="24"/>
          <w:szCs w:val="24"/>
        </w:rPr>
        <w:t>16.</w:t>
      </w:r>
      <w:r w:rsidRPr="006E6AC0">
        <w:rPr>
          <w:rFonts w:ascii="Times New Roman" w:hAnsi="Times New Roman" w:cs="Times New Roman"/>
          <w:noProof/>
          <w:color w:val="000000" w:themeColor="text1"/>
          <w:sz w:val="24"/>
          <w:szCs w:val="24"/>
        </w:rPr>
        <w:tab/>
        <w:t>Chen L, Lee L, Kudlow BA, Dos Santos HG, Sletvold O, Shafeghati Y, et al. LMNA mutations in atypical Werner's syndrome</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Lancet 2003: 362(9382):440-5.</w:t>
      </w:r>
      <w:bookmarkEnd w:id="16"/>
    </w:p>
    <w:p w14:paraId="039B6266"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7" w:name="_ENREF_17"/>
      <w:r w:rsidRPr="006E6AC0">
        <w:rPr>
          <w:rFonts w:ascii="Times New Roman" w:hAnsi="Times New Roman" w:cs="Times New Roman"/>
          <w:noProof/>
          <w:color w:val="000000" w:themeColor="text1"/>
          <w:sz w:val="24"/>
          <w:szCs w:val="24"/>
        </w:rPr>
        <w:lastRenderedPageBreak/>
        <w:t>17.</w:t>
      </w:r>
      <w:r w:rsidRPr="006E6AC0">
        <w:rPr>
          <w:rFonts w:ascii="Times New Roman" w:hAnsi="Times New Roman" w:cs="Times New Roman"/>
          <w:noProof/>
          <w:color w:val="000000" w:themeColor="text1"/>
          <w:sz w:val="24"/>
          <w:szCs w:val="24"/>
        </w:rPr>
        <w:tab/>
        <w:t>Nguyen D, Leistritz DF, Turner L, MacGregor D, Ohson K, Dancey P, et al. Collagen expression in fibroblasts with a novel LMNA mutation</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Biochem Biophys Res Commun 2007: 352(3):603-8.</w:t>
      </w:r>
      <w:bookmarkEnd w:id="17"/>
    </w:p>
    <w:p w14:paraId="5FF396D3"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8" w:name="_ENREF_18"/>
      <w:r w:rsidRPr="006E6AC0">
        <w:rPr>
          <w:rFonts w:ascii="Times New Roman" w:hAnsi="Times New Roman" w:cs="Times New Roman"/>
          <w:noProof/>
          <w:color w:val="000000" w:themeColor="text1"/>
          <w:sz w:val="24"/>
          <w:szCs w:val="24"/>
        </w:rPr>
        <w:t>18.</w:t>
      </w:r>
      <w:r w:rsidRPr="006E6AC0">
        <w:rPr>
          <w:rFonts w:ascii="Times New Roman" w:hAnsi="Times New Roman" w:cs="Times New Roman"/>
          <w:noProof/>
          <w:color w:val="000000" w:themeColor="text1"/>
          <w:sz w:val="24"/>
          <w:szCs w:val="24"/>
        </w:rPr>
        <w:tab/>
        <w:t>Yokote K, Chanprasert S, Lee L, Eirich K, Takemoto M, Watanabe A, et al. WRN Mutation Update: Mutation Spectrum, Patient Registries, and Translational Prospects</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Human mutation 2017: 38(1):7-15.</w:t>
      </w:r>
      <w:bookmarkEnd w:id="18"/>
    </w:p>
    <w:p w14:paraId="59BB0C1E"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19" w:name="_ENREF_19"/>
      <w:r w:rsidRPr="006E6AC0">
        <w:rPr>
          <w:rFonts w:ascii="Times New Roman" w:hAnsi="Times New Roman" w:cs="Times New Roman"/>
          <w:noProof/>
          <w:color w:val="000000" w:themeColor="text1"/>
          <w:sz w:val="24"/>
          <w:szCs w:val="24"/>
        </w:rPr>
        <w:t>19.</w:t>
      </w:r>
      <w:r w:rsidRPr="006E6AC0">
        <w:rPr>
          <w:rFonts w:ascii="Times New Roman" w:hAnsi="Times New Roman" w:cs="Times New Roman"/>
          <w:noProof/>
          <w:color w:val="000000" w:themeColor="text1"/>
          <w:sz w:val="24"/>
          <w:szCs w:val="24"/>
        </w:rPr>
        <w:tab/>
        <w:t>Akinrinade O, Ollila L, Vattulainen S, Tallila J, Gentile M, Salmenpera P, et al. Genetics and genotype-phenotype correlations in Finnish patients with dilated cardiomyopathy</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Eur Heart J 2015: 36(34):2327-37.</w:t>
      </w:r>
      <w:bookmarkEnd w:id="19"/>
    </w:p>
    <w:p w14:paraId="0E95CA95" w14:textId="77777777" w:rsidR="006E6AC0" w:rsidRPr="006E6AC0" w:rsidRDefault="006E6AC0" w:rsidP="00EB7516">
      <w:pPr>
        <w:spacing w:after="0" w:line="480" w:lineRule="auto"/>
        <w:ind w:left="720" w:hanging="720"/>
        <w:jc w:val="both"/>
        <w:rPr>
          <w:rFonts w:ascii="Times New Roman" w:hAnsi="Times New Roman" w:cs="Times New Roman"/>
          <w:noProof/>
          <w:color w:val="000000" w:themeColor="text1"/>
          <w:sz w:val="24"/>
          <w:szCs w:val="24"/>
        </w:rPr>
      </w:pPr>
      <w:bookmarkStart w:id="20" w:name="_ENREF_20"/>
      <w:r w:rsidRPr="006E6AC0">
        <w:rPr>
          <w:rFonts w:ascii="Times New Roman" w:hAnsi="Times New Roman" w:cs="Times New Roman"/>
          <w:noProof/>
          <w:color w:val="000000" w:themeColor="text1"/>
          <w:sz w:val="24"/>
          <w:szCs w:val="24"/>
        </w:rPr>
        <w:t>20.</w:t>
      </w:r>
      <w:r w:rsidRPr="006E6AC0">
        <w:rPr>
          <w:rFonts w:ascii="Times New Roman" w:hAnsi="Times New Roman" w:cs="Times New Roman"/>
          <w:noProof/>
          <w:color w:val="000000" w:themeColor="text1"/>
          <w:sz w:val="24"/>
          <w:szCs w:val="24"/>
        </w:rPr>
        <w:tab/>
        <w:t>Tobita T, Nomura S, Fujita T, Morita H, Asano Y, Onoue K, et al. Genetic basis of cardiomyopathy and the genotypes involved in prognosis and left ventricular reverse remodeling</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Sci Rep 2018: 8(1):1998.</w:t>
      </w:r>
      <w:bookmarkEnd w:id="20"/>
    </w:p>
    <w:p w14:paraId="75AB3578" w14:textId="77777777" w:rsidR="006E6AC0" w:rsidRPr="006E6AC0" w:rsidRDefault="006E6AC0" w:rsidP="00EB7516">
      <w:pPr>
        <w:spacing w:line="480" w:lineRule="auto"/>
        <w:ind w:left="720" w:hanging="720"/>
        <w:jc w:val="both"/>
        <w:rPr>
          <w:rFonts w:ascii="Times New Roman" w:hAnsi="Times New Roman" w:cs="Times New Roman"/>
          <w:noProof/>
          <w:color w:val="000000" w:themeColor="text1"/>
          <w:sz w:val="24"/>
          <w:szCs w:val="24"/>
        </w:rPr>
      </w:pPr>
      <w:bookmarkStart w:id="21" w:name="_ENREF_21"/>
      <w:r w:rsidRPr="006E6AC0">
        <w:rPr>
          <w:rFonts w:ascii="Times New Roman" w:hAnsi="Times New Roman" w:cs="Times New Roman"/>
          <w:noProof/>
          <w:color w:val="000000" w:themeColor="text1"/>
          <w:sz w:val="24"/>
          <w:szCs w:val="24"/>
        </w:rPr>
        <w:t>21.</w:t>
      </w:r>
      <w:r w:rsidRPr="006E6AC0">
        <w:rPr>
          <w:rFonts w:ascii="Times New Roman" w:hAnsi="Times New Roman" w:cs="Times New Roman"/>
          <w:noProof/>
          <w:color w:val="000000" w:themeColor="text1"/>
          <w:sz w:val="24"/>
          <w:szCs w:val="24"/>
        </w:rPr>
        <w:tab/>
        <w:t>Haas J, Frese KS, Peil B, Kloos W, Keller A, Nietsch R, et al. Atlas of the clinical genetics of human dilated cardiomyopathy</w:t>
      </w:r>
      <w:r w:rsidRPr="006E6AC0">
        <w:rPr>
          <w:rFonts w:ascii="Times New Roman" w:hAnsi="Times New Roman" w:cs="Times New Roman"/>
          <w:i/>
          <w:noProof/>
          <w:color w:val="000000" w:themeColor="text1"/>
          <w:sz w:val="24"/>
          <w:szCs w:val="24"/>
        </w:rPr>
        <w:t>.</w:t>
      </w:r>
      <w:r w:rsidRPr="006E6AC0">
        <w:rPr>
          <w:rFonts w:ascii="Times New Roman" w:hAnsi="Times New Roman" w:cs="Times New Roman"/>
          <w:noProof/>
          <w:color w:val="000000" w:themeColor="text1"/>
          <w:sz w:val="24"/>
          <w:szCs w:val="24"/>
        </w:rPr>
        <w:t xml:space="preserve"> Eur Heart J 2015: 36(18):1123-35a.</w:t>
      </w:r>
      <w:bookmarkEnd w:id="21"/>
    </w:p>
    <w:p w14:paraId="4101652C" w14:textId="77777777" w:rsidR="006E6AC0" w:rsidRPr="006E6AC0" w:rsidRDefault="006E6AC0" w:rsidP="00EB7516">
      <w:pPr>
        <w:spacing w:line="480" w:lineRule="auto"/>
        <w:jc w:val="both"/>
        <w:rPr>
          <w:rFonts w:ascii="Times New Roman" w:hAnsi="Times New Roman" w:cs="Times New Roman"/>
          <w:noProof/>
          <w:color w:val="000000" w:themeColor="text1"/>
          <w:sz w:val="24"/>
          <w:szCs w:val="24"/>
        </w:rPr>
      </w:pPr>
    </w:p>
    <w:p w14:paraId="4B99056E" w14:textId="77777777" w:rsidR="00436A19" w:rsidRPr="006E6AC0" w:rsidRDefault="005630EA" w:rsidP="00EB7516">
      <w:pPr>
        <w:spacing w:after="0" w:line="480" w:lineRule="auto"/>
        <w:jc w:val="both"/>
        <w:rPr>
          <w:rFonts w:ascii="Times New Roman" w:hAnsi="Times New Roman" w:cs="Times New Roman"/>
          <w:b/>
          <w:color w:val="000000" w:themeColor="text1"/>
          <w:sz w:val="24"/>
          <w:szCs w:val="24"/>
        </w:rPr>
      </w:pPr>
      <w:r w:rsidRPr="006E6AC0">
        <w:rPr>
          <w:rFonts w:ascii="Times New Roman" w:hAnsi="Times New Roman" w:cs="Times New Roman"/>
          <w:color w:val="000000" w:themeColor="text1"/>
          <w:sz w:val="24"/>
          <w:szCs w:val="24"/>
        </w:rPr>
        <w:fldChar w:fldCharType="end"/>
      </w:r>
    </w:p>
    <w:sectPr w:rsidR="00436A19" w:rsidRPr="006E6AC0" w:rsidSect="007939E8">
      <w:headerReference w:type="default" r:id="rId10"/>
      <w:pgSz w:w="12240" w:h="15840"/>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60DD336C"/>
  <w15:commentEx w15:done="0" w15:paraId="04C171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7FC533C" w16cex:dateUtc="2020-05-17T04:51:08.26Z"/>
  <w16cex:commentExtensible w16cex:durableId="0B98B7BD" w16cex:dateUtc="2020-05-17T04:51:29.894Z"/>
</w16cex:commentsExtensible>
</file>

<file path=word/commentsIds.xml><?xml version="1.0" encoding="utf-8"?>
<w16cid:commentsIds xmlns:mc="http://schemas.openxmlformats.org/markup-compatibility/2006" xmlns:w16cid="http://schemas.microsoft.com/office/word/2016/wordml/cid" mc:Ignorable="w16cid">
  <w16cid:commentId w16cid:paraId="60DD336C" w16cid:durableId="77FC533C"/>
  <w16cid:commentId w16cid:paraId="04C171E0" w16cid:durableId="0B98B7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9C43A" w14:textId="77777777" w:rsidR="007E6BF7" w:rsidRDefault="007E6BF7" w:rsidP="000D7452">
      <w:pPr>
        <w:spacing w:after="0" w:line="240" w:lineRule="auto"/>
      </w:pPr>
      <w:r>
        <w:separator/>
      </w:r>
    </w:p>
  </w:endnote>
  <w:endnote w:type="continuationSeparator" w:id="0">
    <w:p w14:paraId="4DDBEF00" w14:textId="77777777" w:rsidR="007E6BF7" w:rsidRDefault="007E6BF7" w:rsidP="000D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1D779" w14:textId="77777777" w:rsidR="007E6BF7" w:rsidRDefault="007E6BF7" w:rsidP="000D7452">
      <w:pPr>
        <w:spacing w:after="0" w:line="240" w:lineRule="auto"/>
      </w:pPr>
      <w:r>
        <w:separator/>
      </w:r>
    </w:p>
  </w:footnote>
  <w:footnote w:type="continuationSeparator" w:id="0">
    <w:p w14:paraId="3CF2D8B6" w14:textId="77777777" w:rsidR="007E6BF7" w:rsidRDefault="007E6BF7" w:rsidP="000D7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D9ECA" w14:textId="77777777" w:rsidR="007E6BF7" w:rsidRPr="000D7452" w:rsidRDefault="007E6BF7">
    <w:pPr>
      <w:pStyle w:val="Header"/>
      <w:jc w:val="right"/>
      <w:rPr>
        <w:rFonts w:ascii="Times New Roman" w:hAnsi="Times New Roman" w:cs="Times New Roman"/>
      </w:rPr>
    </w:pPr>
    <w:r w:rsidRPr="003A4250">
      <w:rPr>
        <w:rFonts w:ascii="Times New Roman" w:hAnsi="Times New Roman" w:cs="Times New Roman"/>
        <w:color w:val="000000" w:themeColor="text1"/>
        <w:sz w:val="24"/>
        <w:szCs w:val="24"/>
      </w:rPr>
      <w:t>Kandhaya-Pillai</w:t>
    </w:r>
    <w:r>
      <w:t xml:space="preserve"> et al., </w:t>
    </w:r>
    <w:sdt>
      <w:sdtPr>
        <w:id w:val="-131558994"/>
        <w:docPartObj>
          <w:docPartGallery w:val="Page Numbers (Top of Page)"/>
          <w:docPartUnique/>
        </w:docPartObj>
      </w:sdtPr>
      <w:sdtEndPr>
        <w:rPr>
          <w:rFonts w:ascii="Times New Roman" w:hAnsi="Times New Roman" w:cs="Times New Roman"/>
          <w:noProof/>
        </w:rPr>
      </w:sdtEndPr>
      <w:sdtContent>
        <w:r w:rsidRPr="000D7452">
          <w:rPr>
            <w:rFonts w:ascii="Times New Roman" w:hAnsi="Times New Roman" w:cs="Times New Roman"/>
          </w:rPr>
          <w:fldChar w:fldCharType="begin"/>
        </w:r>
        <w:r w:rsidRPr="000D7452">
          <w:rPr>
            <w:rFonts w:ascii="Times New Roman" w:hAnsi="Times New Roman" w:cs="Times New Roman"/>
          </w:rPr>
          <w:instrText xml:space="preserve"> PAGE   \* MERGEFORMAT </w:instrText>
        </w:r>
        <w:r w:rsidRPr="000D7452">
          <w:rPr>
            <w:rFonts w:ascii="Times New Roman" w:hAnsi="Times New Roman" w:cs="Times New Roman"/>
          </w:rPr>
          <w:fldChar w:fldCharType="separate"/>
        </w:r>
        <w:r w:rsidR="000D5E85">
          <w:rPr>
            <w:rFonts w:ascii="Times New Roman" w:hAnsi="Times New Roman" w:cs="Times New Roman"/>
            <w:noProof/>
          </w:rPr>
          <w:t>1</w:t>
        </w:r>
        <w:r w:rsidRPr="000D7452">
          <w:rPr>
            <w:rFonts w:ascii="Times New Roman" w:hAnsi="Times New Roman" w:cs="Times New Roman"/>
            <w:noProof/>
          </w:rPr>
          <w:fldChar w:fldCharType="end"/>
        </w:r>
      </w:sdtContent>
    </w:sdt>
  </w:p>
  <w:p w14:paraId="0FB78278" w14:textId="77777777" w:rsidR="007E6BF7" w:rsidRDefault="007E6BF7">
    <w:pPr>
      <w:pStyle w:val="Header"/>
    </w:pPr>
  </w:p>
</w:hdr>
</file>

<file path=word/people.xml><?xml version="1.0" encoding="utf-8"?>
<w15:people xmlns:mc="http://schemas.openxmlformats.org/markup-compatibility/2006" xmlns:w15="http://schemas.microsoft.com/office/word/2012/wordml" mc:Ignorable="w15">
  <w15:person w15:author="Fuki M. Hisama">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ps0tevixs9aset5x75s2rcfrptfrdvez2v&quot;&gt;2020-05 LMNA mutation&lt;record-ids&gt;&lt;item&gt;1&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record-ids&gt;&lt;/item&gt;&lt;/Libraries&gt;"/>
  </w:docVars>
  <w:rsids>
    <w:rsidRoot w:val="007939E8"/>
    <w:rsid w:val="0000126B"/>
    <w:rsid w:val="00036ACF"/>
    <w:rsid w:val="00050CA2"/>
    <w:rsid w:val="00066C49"/>
    <w:rsid w:val="000C1AEA"/>
    <w:rsid w:val="000D5E85"/>
    <w:rsid w:val="000D7452"/>
    <w:rsid w:val="001077C3"/>
    <w:rsid w:val="00112504"/>
    <w:rsid w:val="00114804"/>
    <w:rsid w:val="00131959"/>
    <w:rsid w:val="00145302"/>
    <w:rsid w:val="00162B9B"/>
    <w:rsid w:val="00195409"/>
    <w:rsid w:val="00196517"/>
    <w:rsid w:val="001A3598"/>
    <w:rsid w:val="001E1E91"/>
    <w:rsid w:val="001F152E"/>
    <w:rsid w:val="001F5CB8"/>
    <w:rsid w:val="0022036E"/>
    <w:rsid w:val="00240846"/>
    <w:rsid w:val="00240A2D"/>
    <w:rsid w:val="00243586"/>
    <w:rsid w:val="00245EF0"/>
    <w:rsid w:val="00252369"/>
    <w:rsid w:val="0028774B"/>
    <w:rsid w:val="0029567B"/>
    <w:rsid w:val="002A5136"/>
    <w:rsid w:val="002D28F9"/>
    <w:rsid w:val="002E5829"/>
    <w:rsid w:val="0031000B"/>
    <w:rsid w:val="00314E1D"/>
    <w:rsid w:val="003566E4"/>
    <w:rsid w:val="00370214"/>
    <w:rsid w:val="00397B27"/>
    <w:rsid w:val="003A4250"/>
    <w:rsid w:val="003A5A53"/>
    <w:rsid w:val="003C1F65"/>
    <w:rsid w:val="003D2C40"/>
    <w:rsid w:val="003F5993"/>
    <w:rsid w:val="003F7227"/>
    <w:rsid w:val="004211FF"/>
    <w:rsid w:val="00436A19"/>
    <w:rsid w:val="00456ED1"/>
    <w:rsid w:val="00496831"/>
    <w:rsid w:val="004C3097"/>
    <w:rsid w:val="004C409A"/>
    <w:rsid w:val="004C69F9"/>
    <w:rsid w:val="005408EF"/>
    <w:rsid w:val="00543221"/>
    <w:rsid w:val="005630EA"/>
    <w:rsid w:val="005B07F2"/>
    <w:rsid w:val="005B2BC9"/>
    <w:rsid w:val="005E3367"/>
    <w:rsid w:val="005F640D"/>
    <w:rsid w:val="006238B1"/>
    <w:rsid w:val="00626A4D"/>
    <w:rsid w:val="00643F54"/>
    <w:rsid w:val="006543BC"/>
    <w:rsid w:val="00654C8B"/>
    <w:rsid w:val="006863B2"/>
    <w:rsid w:val="006B1E8A"/>
    <w:rsid w:val="006C53EC"/>
    <w:rsid w:val="006E6AC0"/>
    <w:rsid w:val="006F665F"/>
    <w:rsid w:val="00723D28"/>
    <w:rsid w:val="00733E44"/>
    <w:rsid w:val="00746FDE"/>
    <w:rsid w:val="00755A0E"/>
    <w:rsid w:val="00757F44"/>
    <w:rsid w:val="00773D90"/>
    <w:rsid w:val="00776A65"/>
    <w:rsid w:val="007816B4"/>
    <w:rsid w:val="007900B5"/>
    <w:rsid w:val="007939E8"/>
    <w:rsid w:val="007956C5"/>
    <w:rsid w:val="007E6BF7"/>
    <w:rsid w:val="00816C50"/>
    <w:rsid w:val="00844AFE"/>
    <w:rsid w:val="00875637"/>
    <w:rsid w:val="008A0612"/>
    <w:rsid w:val="008B1199"/>
    <w:rsid w:val="008C3108"/>
    <w:rsid w:val="008C785D"/>
    <w:rsid w:val="008D7F2E"/>
    <w:rsid w:val="008E2BC4"/>
    <w:rsid w:val="008E4072"/>
    <w:rsid w:val="008E74F0"/>
    <w:rsid w:val="00922785"/>
    <w:rsid w:val="009364FF"/>
    <w:rsid w:val="0094404C"/>
    <w:rsid w:val="0096229E"/>
    <w:rsid w:val="009865E9"/>
    <w:rsid w:val="009A0B4A"/>
    <w:rsid w:val="009A5D23"/>
    <w:rsid w:val="009B2E82"/>
    <w:rsid w:val="00A04F5E"/>
    <w:rsid w:val="00A4015A"/>
    <w:rsid w:val="00A403EA"/>
    <w:rsid w:val="00A46EAF"/>
    <w:rsid w:val="00A91809"/>
    <w:rsid w:val="00A91A39"/>
    <w:rsid w:val="00AD72A8"/>
    <w:rsid w:val="00AE00A9"/>
    <w:rsid w:val="00B10043"/>
    <w:rsid w:val="00B33A48"/>
    <w:rsid w:val="00B37531"/>
    <w:rsid w:val="00B520E7"/>
    <w:rsid w:val="00B54687"/>
    <w:rsid w:val="00BB0981"/>
    <w:rsid w:val="00BC2B13"/>
    <w:rsid w:val="00BE1071"/>
    <w:rsid w:val="00BE5601"/>
    <w:rsid w:val="00BF7808"/>
    <w:rsid w:val="00C11E0B"/>
    <w:rsid w:val="00CA1216"/>
    <w:rsid w:val="00CB3261"/>
    <w:rsid w:val="00CC0B63"/>
    <w:rsid w:val="00CC1BC4"/>
    <w:rsid w:val="00CC42D1"/>
    <w:rsid w:val="00CD3A39"/>
    <w:rsid w:val="00D03C22"/>
    <w:rsid w:val="00D6634B"/>
    <w:rsid w:val="00D841CE"/>
    <w:rsid w:val="00D93522"/>
    <w:rsid w:val="00DB111A"/>
    <w:rsid w:val="00DD4267"/>
    <w:rsid w:val="00DD74D8"/>
    <w:rsid w:val="00DE2464"/>
    <w:rsid w:val="00E00826"/>
    <w:rsid w:val="00E115BE"/>
    <w:rsid w:val="00E12DB2"/>
    <w:rsid w:val="00E55656"/>
    <w:rsid w:val="00E933AC"/>
    <w:rsid w:val="00E96793"/>
    <w:rsid w:val="00EB7516"/>
    <w:rsid w:val="00EC3F21"/>
    <w:rsid w:val="00ED283B"/>
    <w:rsid w:val="00ED704D"/>
    <w:rsid w:val="00F02D2F"/>
    <w:rsid w:val="00F04F0D"/>
    <w:rsid w:val="00F16722"/>
    <w:rsid w:val="00F313EF"/>
    <w:rsid w:val="00F3413D"/>
    <w:rsid w:val="00F72CB5"/>
    <w:rsid w:val="00F76AAF"/>
    <w:rsid w:val="00FA45FD"/>
    <w:rsid w:val="00FC0D0B"/>
    <w:rsid w:val="00FD4138"/>
    <w:rsid w:val="00FD506E"/>
    <w:rsid w:val="00FF44DD"/>
    <w:rsid w:val="6EA3F2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8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9E8"/>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C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0B63"/>
    <w:rPr>
      <w:rFonts w:ascii="Tahoma" w:eastAsiaTheme="minorHAnsi" w:hAnsi="Tahoma" w:cs="Tahoma"/>
      <w:sz w:val="16"/>
      <w:szCs w:val="16"/>
      <w:lang w:eastAsia="en-US"/>
    </w:rPr>
  </w:style>
  <w:style w:type="paragraph" w:styleId="Header">
    <w:name w:val="header"/>
    <w:basedOn w:val="Normal"/>
    <w:link w:val="HeaderChar"/>
    <w:uiPriority w:val="99"/>
    <w:rsid w:val="000D7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452"/>
    <w:rPr>
      <w:rFonts w:asciiTheme="minorHAnsi" w:eastAsiaTheme="minorHAnsi" w:hAnsiTheme="minorHAnsi" w:cstheme="minorBidi"/>
      <w:sz w:val="22"/>
      <w:szCs w:val="22"/>
      <w:lang w:eastAsia="en-US"/>
    </w:rPr>
  </w:style>
  <w:style w:type="paragraph" w:styleId="Footer">
    <w:name w:val="footer"/>
    <w:basedOn w:val="Normal"/>
    <w:link w:val="FooterChar"/>
    <w:rsid w:val="000D7452"/>
    <w:pPr>
      <w:tabs>
        <w:tab w:val="center" w:pos="4680"/>
        <w:tab w:val="right" w:pos="9360"/>
      </w:tabs>
      <w:spacing w:after="0" w:line="240" w:lineRule="auto"/>
    </w:pPr>
  </w:style>
  <w:style w:type="character" w:customStyle="1" w:styleId="FooterChar">
    <w:name w:val="Footer Char"/>
    <w:basedOn w:val="DefaultParagraphFont"/>
    <w:link w:val="Footer"/>
    <w:rsid w:val="000D7452"/>
    <w:rPr>
      <w:rFonts w:asciiTheme="minorHAnsi" w:eastAsiaTheme="minorHAnsi" w:hAnsiTheme="minorHAnsi" w:cstheme="minorBidi"/>
      <w:sz w:val="22"/>
      <w:szCs w:val="22"/>
      <w:lang w:eastAsia="en-US"/>
    </w:rPr>
  </w:style>
  <w:style w:type="character" w:styleId="Hyperlink">
    <w:name w:val="Hyperlink"/>
    <w:basedOn w:val="DefaultParagraphFont"/>
    <w:rsid w:val="004C3097"/>
    <w:rPr>
      <w:color w:val="0000FF" w:themeColor="hyperlink"/>
      <w:u w:val="single"/>
    </w:rPr>
  </w:style>
  <w:style w:type="character" w:styleId="CommentReference">
    <w:name w:val="annotation reference"/>
    <w:basedOn w:val="DefaultParagraphFont"/>
    <w:rsid w:val="00E55656"/>
    <w:rPr>
      <w:sz w:val="16"/>
      <w:szCs w:val="16"/>
    </w:rPr>
  </w:style>
  <w:style w:type="paragraph" w:styleId="CommentText">
    <w:name w:val="annotation text"/>
    <w:basedOn w:val="Normal"/>
    <w:link w:val="CommentTextChar"/>
    <w:rsid w:val="00E55656"/>
    <w:pPr>
      <w:spacing w:line="240" w:lineRule="auto"/>
    </w:pPr>
    <w:rPr>
      <w:sz w:val="20"/>
      <w:szCs w:val="20"/>
    </w:rPr>
  </w:style>
  <w:style w:type="character" w:customStyle="1" w:styleId="CommentTextChar">
    <w:name w:val="Comment Text Char"/>
    <w:basedOn w:val="DefaultParagraphFont"/>
    <w:link w:val="CommentText"/>
    <w:rsid w:val="00E55656"/>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E55656"/>
    <w:rPr>
      <w:b/>
      <w:bCs/>
    </w:rPr>
  </w:style>
  <w:style w:type="character" w:customStyle="1" w:styleId="CommentSubjectChar">
    <w:name w:val="Comment Subject Char"/>
    <w:basedOn w:val="CommentTextChar"/>
    <w:link w:val="CommentSubject"/>
    <w:rsid w:val="00E55656"/>
    <w:rPr>
      <w:rFonts w:asciiTheme="minorHAnsi" w:eastAsiaTheme="minorHAnsi" w:hAnsiTheme="minorHAnsi" w:cstheme="minorBidi"/>
      <w:b/>
      <w:bCs/>
      <w:lang w:eastAsia="en-US"/>
    </w:rPr>
  </w:style>
  <w:style w:type="character" w:styleId="Emphasis">
    <w:name w:val="Emphasis"/>
    <w:basedOn w:val="DefaultParagraphFont"/>
    <w:qFormat/>
    <w:rsid w:val="006B1E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9E8"/>
    <w:pPr>
      <w:spacing w:after="200" w:line="276"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C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C0B63"/>
    <w:rPr>
      <w:rFonts w:ascii="Tahoma" w:eastAsiaTheme="minorHAnsi" w:hAnsi="Tahoma" w:cs="Tahoma"/>
      <w:sz w:val="16"/>
      <w:szCs w:val="16"/>
      <w:lang w:eastAsia="en-US"/>
    </w:rPr>
  </w:style>
  <w:style w:type="paragraph" w:styleId="Header">
    <w:name w:val="header"/>
    <w:basedOn w:val="Normal"/>
    <w:link w:val="HeaderChar"/>
    <w:uiPriority w:val="99"/>
    <w:rsid w:val="000D7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452"/>
    <w:rPr>
      <w:rFonts w:asciiTheme="minorHAnsi" w:eastAsiaTheme="minorHAnsi" w:hAnsiTheme="minorHAnsi" w:cstheme="minorBidi"/>
      <w:sz w:val="22"/>
      <w:szCs w:val="22"/>
      <w:lang w:eastAsia="en-US"/>
    </w:rPr>
  </w:style>
  <w:style w:type="paragraph" w:styleId="Footer">
    <w:name w:val="footer"/>
    <w:basedOn w:val="Normal"/>
    <w:link w:val="FooterChar"/>
    <w:rsid w:val="000D7452"/>
    <w:pPr>
      <w:tabs>
        <w:tab w:val="center" w:pos="4680"/>
        <w:tab w:val="right" w:pos="9360"/>
      </w:tabs>
      <w:spacing w:after="0" w:line="240" w:lineRule="auto"/>
    </w:pPr>
  </w:style>
  <w:style w:type="character" w:customStyle="1" w:styleId="FooterChar">
    <w:name w:val="Footer Char"/>
    <w:basedOn w:val="DefaultParagraphFont"/>
    <w:link w:val="Footer"/>
    <w:rsid w:val="000D7452"/>
    <w:rPr>
      <w:rFonts w:asciiTheme="minorHAnsi" w:eastAsiaTheme="minorHAnsi" w:hAnsiTheme="minorHAnsi" w:cstheme="minorBidi"/>
      <w:sz w:val="22"/>
      <w:szCs w:val="22"/>
      <w:lang w:eastAsia="en-US"/>
    </w:rPr>
  </w:style>
  <w:style w:type="character" w:styleId="Hyperlink">
    <w:name w:val="Hyperlink"/>
    <w:basedOn w:val="DefaultParagraphFont"/>
    <w:rsid w:val="004C3097"/>
    <w:rPr>
      <w:color w:val="0000FF" w:themeColor="hyperlink"/>
      <w:u w:val="single"/>
    </w:rPr>
  </w:style>
  <w:style w:type="character" w:styleId="CommentReference">
    <w:name w:val="annotation reference"/>
    <w:basedOn w:val="DefaultParagraphFont"/>
    <w:rsid w:val="00E55656"/>
    <w:rPr>
      <w:sz w:val="16"/>
      <w:szCs w:val="16"/>
    </w:rPr>
  </w:style>
  <w:style w:type="paragraph" w:styleId="CommentText">
    <w:name w:val="annotation text"/>
    <w:basedOn w:val="Normal"/>
    <w:link w:val="CommentTextChar"/>
    <w:rsid w:val="00E55656"/>
    <w:pPr>
      <w:spacing w:line="240" w:lineRule="auto"/>
    </w:pPr>
    <w:rPr>
      <w:sz w:val="20"/>
      <w:szCs w:val="20"/>
    </w:rPr>
  </w:style>
  <w:style w:type="character" w:customStyle="1" w:styleId="CommentTextChar">
    <w:name w:val="Comment Text Char"/>
    <w:basedOn w:val="DefaultParagraphFont"/>
    <w:link w:val="CommentText"/>
    <w:rsid w:val="00E55656"/>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E55656"/>
    <w:rPr>
      <w:b/>
      <w:bCs/>
    </w:rPr>
  </w:style>
  <w:style w:type="character" w:customStyle="1" w:styleId="CommentSubjectChar">
    <w:name w:val="Comment Subject Char"/>
    <w:basedOn w:val="CommentTextChar"/>
    <w:link w:val="CommentSubject"/>
    <w:rsid w:val="00E55656"/>
    <w:rPr>
      <w:rFonts w:asciiTheme="minorHAnsi" w:eastAsiaTheme="minorHAnsi" w:hAnsiTheme="minorHAnsi" w:cstheme="minorBidi"/>
      <w:b/>
      <w:bCs/>
      <w:lang w:eastAsia="en-US"/>
    </w:rPr>
  </w:style>
  <w:style w:type="character" w:styleId="Emphasis">
    <w:name w:val="Emphasis"/>
    <w:basedOn w:val="DefaultParagraphFont"/>
    <w:qFormat/>
    <w:rsid w:val="006B1E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7274">
      <w:bodyDiv w:val="1"/>
      <w:marLeft w:val="0"/>
      <w:marRight w:val="0"/>
      <w:marTop w:val="0"/>
      <w:marBottom w:val="0"/>
      <w:divBdr>
        <w:top w:val="none" w:sz="0" w:space="0" w:color="auto"/>
        <w:left w:val="none" w:sz="0" w:space="0" w:color="auto"/>
        <w:bottom w:val="none" w:sz="0" w:space="0" w:color="auto"/>
        <w:right w:val="none" w:sz="0" w:space="0" w:color="auto"/>
      </w:divBdr>
    </w:div>
    <w:div w:id="463893849">
      <w:bodyDiv w:val="1"/>
      <w:marLeft w:val="0"/>
      <w:marRight w:val="0"/>
      <w:marTop w:val="0"/>
      <w:marBottom w:val="0"/>
      <w:divBdr>
        <w:top w:val="none" w:sz="0" w:space="0" w:color="auto"/>
        <w:left w:val="none" w:sz="0" w:space="0" w:color="auto"/>
        <w:bottom w:val="none" w:sz="0" w:space="0" w:color="auto"/>
        <w:right w:val="none" w:sz="0" w:space="0" w:color="auto"/>
      </w:divBdr>
    </w:div>
    <w:div w:id="636881171">
      <w:bodyDiv w:val="1"/>
      <w:marLeft w:val="0"/>
      <w:marRight w:val="0"/>
      <w:marTop w:val="0"/>
      <w:marBottom w:val="0"/>
      <w:divBdr>
        <w:top w:val="none" w:sz="0" w:space="0" w:color="auto"/>
        <w:left w:val="none" w:sz="0" w:space="0" w:color="auto"/>
        <w:bottom w:val="none" w:sz="0" w:space="0" w:color="auto"/>
        <w:right w:val="none" w:sz="0" w:space="0" w:color="auto"/>
      </w:divBdr>
      <w:divsChild>
        <w:div w:id="443160655">
          <w:marLeft w:val="0"/>
          <w:marRight w:val="1"/>
          <w:marTop w:val="0"/>
          <w:marBottom w:val="0"/>
          <w:divBdr>
            <w:top w:val="none" w:sz="0" w:space="0" w:color="auto"/>
            <w:left w:val="none" w:sz="0" w:space="0" w:color="auto"/>
            <w:bottom w:val="none" w:sz="0" w:space="0" w:color="auto"/>
            <w:right w:val="none" w:sz="0" w:space="0" w:color="auto"/>
          </w:divBdr>
          <w:divsChild>
            <w:div w:id="330716857">
              <w:marLeft w:val="0"/>
              <w:marRight w:val="0"/>
              <w:marTop w:val="0"/>
              <w:marBottom w:val="0"/>
              <w:divBdr>
                <w:top w:val="none" w:sz="0" w:space="0" w:color="auto"/>
                <w:left w:val="none" w:sz="0" w:space="0" w:color="auto"/>
                <w:bottom w:val="none" w:sz="0" w:space="0" w:color="auto"/>
                <w:right w:val="none" w:sz="0" w:space="0" w:color="auto"/>
              </w:divBdr>
              <w:divsChild>
                <w:div w:id="1310480821">
                  <w:marLeft w:val="0"/>
                  <w:marRight w:val="1"/>
                  <w:marTop w:val="0"/>
                  <w:marBottom w:val="0"/>
                  <w:divBdr>
                    <w:top w:val="none" w:sz="0" w:space="0" w:color="auto"/>
                    <w:left w:val="none" w:sz="0" w:space="0" w:color="auto"/>
                    <w:bottom w:val="none" w:sz="0" w:space="0" w:color="auto"/>
                    <w:right w:val="none" w:sz="0" w:space="0" w:color="auto"/>
                  </w:divBdr>
                  <w:divsChild>
                    <w:div w:id="1232429362">
                      <w:marLeft w:val="0"/>
                      <w:marRight w:val="0"/>
                      <w:marTop w:val="0"/>
                      <w:marBottom w:val="0"/>
                      <w:divBdr>
                        <w:top w:val="none" w:sz="0" w:space="0" w:color="auto"/>
                        <w:left w:val="none" w:sz="0" w:space="0" w:color="auto"/>
                        <w:bottom w:val="none" w:sz="0" w:space="0" w:color="auto"/>
                        <w:right w:val="none" w:sz="0" w:space="0" w:color="auto"/>
                      </w:divBdr>
                      <w:divsChild>
                        <w:div w:id="855466870">
                          <w:marLeft w:val="0"/>
                          <w:marRight w:val="0"/>
                          <w:marTop w:val="0"/>
                          <w:marBottom w:val="0"/>
                          <w:divBdr>
                            <w:top w:val="none" w:sz="0" w:space="0" w:color="auto"/>
                            <w:left w:val="none" w:sz="0" w:space="0" w:color="auto"/>
                            <w:bottom w:val="none" w:sz="0" w:space="0" w:color="auto"/>
                            <w:right w:val="none" w:sz="0" w:space="0" w:color="auto"/>
                          </w:divBdr>
                          <w:divsChild>
                            <w:div w:id="2097090539">
                              <w:marLeft w:val="0"/>
                              <w:marRight w:val="0"/>
                              <w:marTop w:val="120"/>
                              <w:marBottom w:val="360"/>
                              <w:divBdr>
                                <w:top w:val="none" w:sz="0" w:space="0" w:color="auto"/>
                                <w:left w:val="none" w:sz="0" w:space="0" w:color="auto"/>
                                <w:bottom w:val="none" w:sz="0" w:space="0" w:color="auto"/>
                                <w:right w:val="none" w:sz="0" w:space="0" w:color="auto"/>
                              </w:divBdr>
                              <w:divsChild>
                                <w:div w:id="45761771">
                                  <w:marLeft w:val="420"/>
                                  <w:marRight w:val="0"/>
                                  <w:marTop w:val="0"/>
                                  <w:marBottom w:val="0"/>
                                  <w:divBdr>
                                    <w:top w:val="none" w:sz="0" w:space="0" w:color="auto"/>
                                    <w:left w:val="none" w:sz="0" w:space="0" w:color="auto"/>
                                    <w:bottom w:val="none" w:sz="0" w:space="0" w:color="auto"/>
                                    <w:right w:val="none" w:sz="0" w:space="0" w:color="auto"/>
                                  </w:divBdr>
                                  <w:divsChild>
                                    <w:div w:id="583612096">
                                      <w:marLeft w:val="0"/>
                                      <w:marRight w:val="0"/>
                                      <w:marTop w:val="0"/>
                                      <w:marBottom w:val="0"/>
                                      <w:divBdr>
                                        <w:top w:val="none" w:sz="0" w:space="0" w:color="auto"/>
                                        <w:left w:val="none" w:sz="0" w:space="0" w:color="auto"/>
                                        <w:bottom w:val="none" w:sz="0" w:space="0" w:color="auto"/>
                                        <w:right w:val="none" w:sz="0" w:space="0" w:color="auto"/>
                                      </w:divBdr>
                                      <w:divsChild>
                                        <w:div w:id="7478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428183">
      <w:bodyDiv w:val="1"/>
      <w:marLeft w:val="0"/>
      <w:marRight w:val="0"/>
      <w:marTop w:val="0"/>
      <w:marBottom w:val="0"/>
      <w:divBdr>
        <w:top w:val="none" w:sz="0" w:space="0" w:color="auto"/>
        <w:left w:val="none" w:sz="0" w:space="0" w:color="auto"/>
        <w:bottom w:val="none" w:sz="0" w:space="0" w:color="auto"/>
        <w:right w:val="none" w:sz="0" w:space="0" w:color="auto"/>
      </w:divBdr>
    </w:div>
    <w:div w:id="707528763">
      <w:bodyDiv w:val="1"/>
      <w:marLeft w:val="0"/>
      <w:marRight w:val="0"/>
      <w:marTop w:val="0"/>
      <w:marBottom w:val="0"/>
      <w:divBdr>
        <w:top w:val="none" w:sz="0" w:space="0" w:color="auto"/>
        <w:left w:val="none" w:sz="0" w:space="0" w:color="auto"/>
        <w:bottom w:val="none" w:sz="0" w:space="0" w:color="auto"/>
        <w:right w:val="none" w:sz="0" w:space="0" w:color="auto"/>
      </w:divBdr>
    </w:div>
    <w:div w:id="902374362">
      <w:bodyDiv w:val="1"/>
      <w:marLeft w:val="0"/>
      <w:marRight w:val="0"/>
      <w:marTop w:val="0"/>
      <w:marBottom w:val="0"/>
      <w:divBdr>
        <w:top w:val="none" w:sz="0" w:space="0" w:color="auto"/>
        <w:left w:val="none" w:sz="0" w:space="0" w:color="auto"/>
        <w:bottom w:val="none" w:sz="0" w:space="0" w:color="auto"/>
        <w:right w:val="none" w:sz="0" w:space="0" w:color="auto"/>
      </w:divBdr>
      <w:divsChild>
        <w:div w:id="506362283">
          <w:marLeft w:val="0"/>
          <w:marRight w:val="1"/>
          <w:marTop w:val="0"/>
          <w:marBottom w:val="0"/>
          <w:divBdr>
            <w:top w:val="none" w:sz="0" w:space="0" w:color="auto"/>
            <w:left w:val="none" w:sz="0" w:space="0" w:color="auto"/>
            <w:bottom w:val="none" w:sz="0" w:space="0" w:color="auto"/>
            <w:right w:val="none" w:sz="0" w:space="0" w:color="auto"/>
          </w:divBdr>
          <w:divsChild>
            <w:div w:id="858859437">
              <w:marLeft w:val="0"/>
              <w:marRight w:val="0"/>
              <w:marTop w:val="0"/>
              <w:marBottom w:val="0"/>
              <w:divBdr>
                <w:top w:val="none" w:sz="0" w:space="0" w:color="auto"/>
                <w:left w:val="none" w:sz="0" w:space="0" w:color="auto"/>
                <w:bottom w:val="none" w:sz="0" w:space="0" w:color="auto"/>
                <w:right w:val="none" w:sz="0" w:space="0" w:color="auto"/>
              </w:divBdr>
              <w:divsChild>
                <w:div w:id="1082408212">
                  <w:marLeft w:val="0"/>
                  <w:marRight w:val="1"/>
                  <w:marTop w:val="0"/>
                  <w:marBottom w:val="0"/>
                  <w:divBdr>
                    <w:top w:val="none" w:sz="0" w:space="0" w:color="auto"/>
                    <w:left w:val="none" w:sz="0" w:space="0" w:color="auto"/>
                    <w:bottom w:val="none" w:sz="0" w:space="0" w:color="auto"/>
                    <w:right w:val="none" w:sz="0" w:space="0" w:color="auto"/>
                  </w:divBdr>
                  <w:divsChild>
                    <w:div w:id="1691569893">
                      <w:marLeft w:val="0"/>
                      <w:marRight w:val="0"/>
                      <w:marTop w:val="0"/>
                      <w:marBottom w:val="0"/>
                      <w:divBdr>
                        <w:top w:val="none" w:sz="0" w:space="0" w:color="auto"/>
                        <w:left w:val="none" w:sz="0" w:space="0" w:color="auto"/>
                        <w:bottom w:val="none" w:sz="0" w:space="0" w:color="auto"/>
                        <w:right w:val="none" w:sz="0" w:space="0" w:color="auto"/>
                      </w:divBdr>
                      <w:divsChild>
                        <w:div w:id="1013652318">
                          <w:marLeft w:val="0"/>
                          <w:marRight w:val="0"/>
                          <w:marTop w:val="0"/>
                          <w:marBottom w:val="0"/>
                          <w:divBdr>
                            <w:top w:val="none" w:sz="0" w:space="0" w:color="auto"/>
                            <w:left w:val="none" w:sz="0" w:space="0" w:color="auto"/>
                            <w:bottom w:val="none" w:sz="0" w:space="0" w:color="auto"/>
                            <w:right w:val="none" w:sz="0" w:space="0" w:color="auto"/>
                          </w:divBdr>
                          <w:divsChild>
                            <w:div w:id="1775904886">
                              <w:marLeft w:val="0"/>
                              <w:marRight w:val="0"/>
                              <w:marTop w:val="120"/>
                              <w:marBottom w:val="360"/>
                              <w:divBdr>
                                <w:top w:val="none" w:sz="0" w:space="0" w:color="auto"/>
                                <w:left w:val="none" w:sz="0" w:space="0" w:color="auto"/>
                                <w:bottom w:val="none" w:sz="0" w:space="0" w:color="auto"/>
                                <w:right w:val="none" w:sz="0" w:space="0" w:color="auto"/>
                              </w:divBdr>
                              <w:divsChild>
                                <w:div w:id="1997297546">
                                  <w:marLeft w:val="420"/>
                                  <w:marRight w:val="0"/>
                                  <w:marTop w:val="0"/>
                                  <w:marBottom w:val="0"/>
                                  <w:divBdr>
                                    <w:top w:val="none" w:sz="0" w:space="0" w:color="auto"/>
                                    <w:left w:val="none" w:sz="0" w:space="0" w:color="auto"/>
                                    <w:bottom w:val="none" w:sz="0" w:space="0" w:color="auto"/>
                                    <w:right w:val="none" w:sz="0" w:space="0" w:color="auto"/>
                                  </w:divBdr>
                                  <w:divsChild>
                                    <w:div w:id="714624569">
                                      <w:marLeft w:val="0"/>
                                      <w:marRight w:val="0"/>
                                      <w:marTop w:val="0"/>
                                      <w:marBottom w:val="0"/>
                                      <w:divBdr>
                                        <w:top w:val="none" w:sz="0" w:space="0" w:color="auto"/>
                                        <w:left w:val="none" w:sz="0" w:space="0" w:color="auto"/>
                                        <w:bottom w:val="none" w:sz="0" w:space="0" w:color="auto"/>
                                        <w:right w:val="none" w:sz="0" w:space="0" w:color="auto"/>
                                      </w:divBdr>
                                      <w:divsChild>
                                        <w:div w:id="7749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737750">
      <w:bodyDiv w:val="1"/>
      <w:marLeft w:val="0"/>
      <w:marRight w:val="0"/>
      <w:marTop w:val="0"/>
      <w:marBottom w:val="0"/>
      <w:divBdr>
        <w:top w:val="none" w:sz="0" w:space="0" w:color="auto"/>
        <w:left w:val="none" w:sz="0" w:space="0" w:color="auto"/>
        <w:bottom w:val="none" w:sz="0" w:space="0" w:color="auto"/>
        <w:right w:val="none" w:sz="0" w:space="0" w:color="auto"/>
      </w:divBdr>
    </w:div>
    <w:div w:id="1405910013">
      <w:bodyDiv w:val="1"/>
      <w:marLeft w:val="0"/>
      <w:marRight w:val="0"/>
      <w:marTop w:val="0"/>
      <w:marBottom w:val="0"/>
      <w:divBdr>
        <w:top w:val="none" w:sz="0" w:space="0" w:color="auto"/>
        <w:left w:val="none" w:sz="0" w:space="0" w:color="auto"/>
        <w:bottom w:val="none" w:sz="0" w:space="0" w:color="auto"/>
        <w:right w:val="none" w:sz="0" w:space="0" w:color="auto"/>
      </w:divBdr>
      <w:divsChild>
        <w:div w:id="895316645">
          <w:marLeft w:val="0"/>
          <w:marRight w:val="1"/>
          <w:marTop w:val="0"/>
          <w:marBottom w:val="0"/>
          <w:divBdr>
            <w:top w:val="none" w:sz="0" w:space="0" w:color="auto"/>
            <w:left w:val="none" w:sz="0" w:space="0" w:color="auto"/>
            <w:bottom w:val="none" w:sz="0" w:space="0" w:color="auto"/>
            <w:right w:val="none" w:sz="0" w:space="0" w:color="auto"/>
          </w:divBdr>
          <w:divsChild>
            <w:div w:id="1528905503">
              <w:marLeft w:val="0"/>
              <w:marRight w:val="0"/>
              <w:marTop w:val="0"/>
              <w:marBottom w:val="0"/>
              <w:divBdr>
                <w:top w:val="none" w:sz="0" w:space="0" w:color="auto"/>
                <w:left w:val="none" w:sz="0" w:space="0" w:color="auto"/>
                <w:bottom w:val="none" w:sz="0" w:space="0" w:color="auto"/>
                <w:right w:val="none" w:sz="0" w:space="0" w:color="auto"/>
              </w:divBdr>
              <w:divsChild>
                <w:div w:id="16470898">
                  <w:marLeft w:val="0"/>
                  <w:marRight w:val="1"/>
                  <w:marTop w:val="0"/>
                  <w:marBottom w:val="0"/>
                  <w:divBdr>
                    <w:top w:val="none" w:sz="0" w:space="0" w:color="auto"/>
                    <w:left w:val="none" w:sz="0" w:space="0" w:color="auto"/>
                    <w:bottom w:val="none" w:sz="0" w:space="0" w:color="auto"/>
                    <w:right w:val="none" w:sz="0" w:space="0" w:color="auto"/>
                  </w:divBdr>
                  <w:divsChild>
                    <w:div w:id="1612779241">
                      <w:marLeft w:val="0"/>
                      <w:marRight w:val="0"/>
                      <w:marTop w:val="0"/>
                      <w:marBottom w:val="0"/>
                      <w:divBdr>
                        <w:top w:val="none" w:sz="0" w:space="0" w:color="auto"/>
                        <w:left w:val="none" w:sz="0" w:space="0" w:color="auto"/>
                        <w:bottom w:val="none" w:sz="0" w:space="0" w:color="auto"/>
                        <w:right w:val="none" w:sz="0" w:space="0" w:color="auto"/>
                      </w:divBdr>
                      <w:divsChild>
                        <w:div w:id="1160972715">
                          <w:marLeft w:val="0"/>
                          <w:marRight w:val="0"/>
                          <w:marTop w:val="0"/>
                          <w:marBottom w:val="0"/>
                          <w:divBdr>
                            <w:top w:val="none" w:sz="0" w:space="0" w:color="auto"/>
                            <w:left w:val="none" w:sz="0" w:space="0" w:color="auto"/>
                            <w:bottom w:val="none" w:sz="0" w:space="0" w:color="auto"/>
                            <w:right w:val="none" w:sz="0" w:space="0" w:color="auto"/>
                          </w:divBdr>
                          <w:divsChild>
                            <w:div w:id="1276671823">
                              <w:marLeft w:val="0"/>
                              <w:marRight w:val="0"/>
                              <w:marTop w:val="120"/>
                              <w:marBottom w:val="360"/>
                              <w:divBdr>
                                <w:top w:val="none" w:sz="0" w:space="0" w:color="auto"/>
                                <w:left w:val="none" w:sz="0" w:space="0" w:color="auto"/>
                                <w:bottom w:val="none" w:sz="0" w:space="0" w:color="auto"/>
                                <w:right w:val="none" w:sz="0" w:space="0" w:color="auto"/>
                              </w:divBdr>
                              <w:divsChild>
                                <w:div w:id="992484516">
                                  <w:marLeft w:val="420"/>
                                  <w:marRight w:val="0"/>
                                  <w:marTop w:val="0"/>
                                  <w:marBottom w:val="0"/>
                                  <w:divBdr>
                                    <w:top w:val="none" w:sz="0" w:space="0" w:color="auto"/>
                                    <w:left w:val="none" w:sz="0" w:space="0" w:color="auto"/>
                                    <w:bottom w:val="none" w:sz="0" w:space="0" w:color="auto"/>
                                    <w:right w:val="none" w:sz="0" w:space="0" w:color="auto"/>
                                  </w:divBdr>
                                  <w:divsChild>
                                    <w:div w:id="1148283960">
                                      <w:marLeft w:val="0"/>
                                      <w:marRight w:val="0"/>
                                      <w:marTop w:val="0"/>
                                      <w:marBottom w:val="0"/>
                                      <w:divBdr>
                                        <w:top w:val="none" w:sz="0" w:space="0" w:color="auto"/>
                                        <w:left w:val="none" w:sz="0" w:space="0" w:color="auto"/>
                                        <w:bottom w:val="none" w:sz="0" w:space="0" w:color="auto"/>
                                        <w:right w:val="none" w:sz="0" w:space="0" w:color="auto"/>
                                      </w:divBdr>
                                      <w:divsChild>
                                        <w:div w:id="1625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rnersyndrome.org" TargetMode="External"/><Relationship Id="rId3" Type="http://schemas.openxmlformats.org/officeDocument/2006/relationships/settings" Target="settings.xml"/><Relationship Id="Ra83c649d1a794629" Type="http://schemas.microsoft.com/office/2011/relationships/commentsExtended" Target="commentsExtended.xml"/><Relationship Id="R47d79bcbcfb7491e" Type="http://schemas.microsoft.com/office/2018/08/relationships/commentsExtensible" Target="commentsExtensible.xml"/><Relationship Id="rId7" Type="http://schemas.openxmlformats.org/officeDocument/2006/relationships/hyperlink" Target="http://www.umd.be/LMNA" TargetMode="External"/><Relationship Id="rId12" Type="http://schemas.openxmlformats.org/officeDocument/2006/relationships/theme" Target="theme/theme1.xml"/><Relationship Id="Rf332a37afe224595" Type="http://schemas.microsoft.com/office/2016/09/relationships/commentsIds" Target="commentsId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99aee36df858495c"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DD92C19E</Template>
  <TotalTime>14</TotalTime>
  <Pages>13</Pages>
  <Words>2376</Words>
  <Characters>17290</Characters>
  <Application>Microsoft Office Word</Application>
  <DocSecurity>0</DocSecurity>
  <Lines>144</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Junko Oshima</dc:creator>
  <cp:lastModifiedBy>Junko Oshima</cp:lastModifiedBy>
  <cp:revision>11</cp:revision>
  <dcterms:created xsi:type="dcterms:W3CDTF">2020-05-19T20:02:00Z</dcterms:created>
  <dcterms:modified xsi:type="dcterms:W3CDTF">2020-05-20T17:09:00Z</dcterms:modified>
</cp:coreProperties>
</file>