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2E94" w14:textId="1E4F1B77" w:rsidR="00531087" w:rsidRPr="00531087" w:rsidRDefault="00531087" w:rsidP="00531087">
      <w:pPr>
        <w:spacing w:after="0" w:line="240" w:lineRule="auto"/>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 xml:space="preserve">Therapeutic Brief </w:t>
      </w:r>
    </w:p>
    <w:p w14:paraId="4ABE9C5D" w14:textId="77777777" w:rsidR="00531087" w:rsidRPr="00531087" w:rsidRDefault="00531087" w:rsidP="259FC043">
      <w:pPr>
        <w:spacing w:after="0" w:line="240" w:lineRule="auto"/>
        <w:rPr>
          <w:rFonts w:ascii="Times New Roman" w:eastAsia="Times New Roman" w:hAnsi="Times New Roman" w:cs="Times New Roman"/>
          <w:b/>
          <w:bCs/>
          <w:sz w:val="24"/>
          <w:szCs w:val="24"/>
        </w:rPr>
      </w:pPr>
    </w:p>
    <w:p w14:paraId="3D9269E1" w14:textId="77777777" w:rsidR="00531087" w:rsidRPr="00531087" w:rsidRDefault="00531087" w:rsidP="259FC043">
      <w:pPr>
        <w:spacing w:after="0" w:line="240" w:lineRule="auto"/>
        <w:rPr>
          <w:rFonts w:ascii="Times New Roman" w:eastAsia="Times New Roman" w:hAnsi="Times New Roman" w:cs="Times New Roman"/>
          <w:b/>
          <w:bCs/>
          <w:sz w:val="24"/>
          <w:szCs w:val="24"/>
        </w:rPr>
      </w:pPr>
    </w:p>
    <w:p w14:paraId="3BD9D84F" w14:textId="34F4B5FB" w:rsidR="006E5884" w:rsidRPr="00531087" w:rsidRDefault="259FC043" w:rsidP="259FC043">
      <w:pPr>
        <w:spacing w:after="0" w:line="240" w:lineRule="auto"/>
        <w:rPr>
          <w:rFonts w:ascii="Times New Roman" w:eastAsia="Times New Roman" w:hAnsi="Times New Roman" w:cs="Times New Roman"/>
          <w:b/>
          <w:bCs/>
          <w:sz w:val="24"/>
          <w:szCs w:val="24"/>
        </w:rPr>
      </w:pPr>
      <w:r w:rsidRPr="00531087">
        <w:rPr>
          <w:rFonts w:ascii="Times New Roman" w:eastAsia="Times New Roman" w:hAnsi="Times New Roman" w:cs="Times New Roman"/>
          <w:b/>
          <w:bCs/>
          <w:sz w:val="24"/>
          <w:szCs w:val="24"/>
        </w:rPr>
        <w:t>Denosumab for the treatment of osteoporosis</w:t>
      </w:r>
    </w:p>
    <w:p w14:paraId="473733E8" w14:textId="4F6E3772" w:rsidR="006E5884" w:rsidRPr="00531087" w:rsidRDefault="006E5884" w:rsidP="259FC043">
      <w:pPr>
        <w:spacing w:after="0" w:line="240" w:lineRule="auto"/>
        <w:rPr>
          <w:rFonts w:ascii="Times New Roman" w:eastAsia="Times New Roman" w:hAnsi="Times New Roman" w:cs="Times New Roman"/>
          <w:b/>
          <w:bCs/>
          <w:sz w:val="24"/>
          <w:szCs w:val="24"/>
        </w:rPr>
      </w:pPr>
    </w:p>
    <w:p w14:paraId="38BD6496" w14:textId="588B491E" w:rsidR="00531087" w:rsidRPr="00531087" w:rsidRDefault="00531087" w:rsidP="00531087">
      <w:pPr>
        <w:spacing w:after="0" w:line="240" w:lineRule="auto"/>
        <w:rPr>
          <w:rFonts w:ascii="Times New Roman" w:eastAsia="Times New Roman" w:hAnsi="Times New Roman" w:cs="Times New Roman"/>
          <w:sz w:val="24"/>
          <w:szCs w:val="24"/>
        </w:rPr>
      </w:pPr>
      <w:proofErr w:type="spellStart"/>
      <w:r w:rsidRPr="00531087">
        <w:rPr>
          <w:rFonts w:ascii="Times New Roman" w:eastAsia="Times New Roman" w:hAnsi="Times New Roman" w:cs="Times New Roman"/>
          <w:sz w:val="24"/>
          <w:szCs w:val="24"/>
        </w:rPr>
        <w:t>Shyh</w:t>
      </w:r>
      <w:proofErr w:type="spellEnd"/>
      <w:r w:rsidRPr="00531087">
        <w:rPr>
          <w:rFonts w:ascii="Times New Roman" w:eastAsia="Times New Roman" w:hAnsi="Times New Roman" w:cs="Times New Roman"/>
          <w:sz w:val="24"/>
          <w:szCs w:val="24"/>
        </w:rPr>
        <w:t xml:space="preserve"> </w:t>
      </w:r>
      <w:proofErr w:type="spellStart"/>
      <w:r w:rsidRPr="00531087">
        <w:rPr>
          <w:rFonts w:ascii="Times New Roman" w:eastAsia="Times New Roman" w:hAnsi="Times New Roman" w:cs="Times New Roman"/>
          <w:sz w:val="24"/>
          <w:szCs w:val="24"/>
        </w:rPr>
        <w:t>Poh</w:t>
      </w:r>
      <w:proofErr w:type="spellEnd"/>
      <w:r w:rsidRPr="00531087">
        <w:rPr>
          <w:rFonts w:ascii="Times New Roman" w:eastAsia="Times New Roman" w:hAnsi="Times New Roman" w:cs="Times New Roman"/>
          <w:sz w:val="24"/>
          <w:szCs w:val="24"/>
        </w:rPr>
        <w:t xml:space="preserve"> Teo</w:t>
      </w:r>
    </w:p>
    <w:p w14:paraId="7280F723" w14:textId="77777777" w:rsidR="00531087" w:rsidRPr="00531087" w:rsidRDefault="00531087" w:rsidP="00531087">
      <w:pPr>
        <w:spacing w:after="0" w:line="240" w:lineRule="auto"/>
        <w:rPr>
          <w:rFonts w:ascii="Times New Roman" w:eastAsia="Times New Roman" w:hAnsi="Times New Roman" w:cs="Times New Roman"/>
          <w:sz w:val="24"/>
          <w:szCs w:val="24"/>
        </w:rPr>
      </w:pPr>
    </w:p>
    <w:p w14:paraId="54C8A123" w14:textId="77777777" w:rsidR="00531087" w:rsidRPr="00531087" w:rsidRDefault="00531087" w:rsidP="00531087">
      <w:pPr>
        <w:spacing w:after="0" w:line="240" w:lineRule="auto"/>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 xml:space="preserve">Geriatrics and Palliative Unit, Raja </w:t>
      </w:r>
      <w:proofErr w:type="spellStart"/>
      <w:r w:rsidRPr="00531087">
        <w:rPr>
          <w:rFonts w:ascii="Times New Roman" w:eastAsia="Times New Roman" w:hAnsi="Times New Roman" w:cs="Times New Roman"/>
          <w:sz w:val="24"/>
          <w:szCs w:val="24"/>
        </w:rPr>
        <w:t>Isteri</w:t>
      </w:r>
      <w:proofErr w:type="spellEnd"/>
      <w:r w:rsidRPr="00531087">
        <w:rPr>
          <w:rFonts w:ascii="Times New Roman" w:eastAsia="Times New Roman" w:hAnsi="Times New Roman" w:cs="Times New Roman"/>
          <w:sz w:val="24"/>
          <w:szCs w:val="24"/>
        </w:rPr>
        <w:t xml:space="preserve"> Pengiran Anak </w:t>
      </w:r>
      <w:proofErr w:type="spellStart"/>
      <w:r w:rsidRPr="00531087">
        <w:rPr>
          <w:rFonts w:ascii="Times New Roman" w:eastAsia="Times New Roman" w:hAnsi="Times New Roman" w:cs="Times New Roman"/>
          <w:sz w:val="24"/>
          <w:szCs w:val="24"/>
        </w:rPr>
        <w:t>Saleha</w:t>
      </w:r>
      <w:proofErr w:type="spellEnd"/>
      <w:r w:rsidRPr="00531087">
        <w:rPr>
          <w:rFonts w:ascii="Times New Roman" w:eastAsia="Times New Roman" w:hAnsi="Times New Roman" w:cs="Times New Roman"/>
          <w:sz w:val="24"/>
          <w:szCs w:val="24"/>
        </w:rPr>
        <w:t xml:space="preserve"> Hospital, Brunei Darussalam</w:t>
      </w:r>
    </w:p>
    <w:p w14:paraId="2FDAA2F8" w14:textId="77777777" w:rsidR="00531087" w:rsidRPr="00531087" w:rsidRDefault="00531087" w:rsidP="00531087">
      <w:pPr>
        <w:spacing w:after="0" w:line="240" w:lineRule="auto"/>
        <w:rPr>
          <w:rFonts w:ascii="Times New Roman" w:eastAsia="Times New Roman" w:hAnsi="Times New Roman" w:cs="Times New Roman"/>
          <w:sz w:val="24"/>
          <w:szCs w:val="24"/>
        </w:rPr>
      </w:pPr>
    </w:p>
    <w:p w14:paraId="71AAC31B" w14:textId="77777777" w:rsidR="00531087" w:rsidRPr="00531087" w:rsidRDefault="00531087" w:rsidP="00531087">
      <w:pPr>
        <w:spacing w:after="0" w:line="240" w:lineRule="auto"/>
        <w:rPr>
          <w:rFonts w:ascii="Times New Roman" w:eastAsia="Times New Roman" w:hAnsi="Times New Roman" w:cs="Times New Roman"/>
          <w:sz w:val="24"/>
          <w:szCs w:val="24"/>
        </w:rPr>
      </w:pPr>
    </w:p>
    <w:p w14:paraId="3077A82E" w14:textId="4BAD78EB" w:rsidR="00531087" w:rsidRPr="00531087" w:rsidRDefault="00531087" w:rsidP="00531087">
      <w:pPr>
        <w:spacing w:after="0" w:line="240" w:lineRule="auto"/>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Corresponding Author:</w:t>
      </w:r>
      <w:r w:rsidRPr="00531087">
        <w:rPr>
          <w:rFonts w:ascii="Times New Roman" w:eastAsia="Times New Roman" w:hAnsi="Times New Roman" w:cs="Times New Roman"/>
          <w:sz w:val="24"/>
          <w:szCs w:val="24"/>
        </w:rPr>
        <w:t xml:space="preserve"> </w:t>
      </w:r>
      <w:proofErr w:type="spellStart"/>
      <w:r w:rsidRPr="00531087">
        <w:rPr>
          <w:rFonts w:ascii="Times New Roman" w:eastAsia="Times New Roman" w:hAnsi="Times New Roman" w:cs="Times New Roman"/>
          <w:sz w:val="24"/>
          <w:szCs w:val="24"/>
        </w:rPr>
        <w:t>Shyh</w:t>
      </w:r>
      <w:proofErr w:type="spellEnd"/>
      <w:r w:rsidRPr="00531087">
        <w:rPr>
          <w:rFonts w:ascii="Times New Roman" w:eastAsia="Times New Roman" w:hAnsi="Times New Roman" w:cs="Times New Roman"/>
          <w:sz w:val="24"/>
          <w:szCs w:val="24"/>
        </w:rPr>
        <w:t xml:space="preserve"> </w:t>
      </w:r>
      <w:proofErr w:type="spellStart"/>
      <w:r w:rsidRPr="00531087">
        <w:rPr>
          <w:rFonts w:ascii="Times New Roman" w:eastAsia="Times New Roman" w:hAnsi="Times New Roman" w:cs="Times New Roman"/>
          <w:sz w:val="24"/>
          <w:szCs w:val="24"/>
        </w:rPr>
        <w:t>Poh</w:t>
      </w:r>
      <w:proofErr w:type="spellEnd"/>
      <w:r w:rsidRPr="00531087">
        <w:rPr>
          <w:rFonts w:ascii="Times New Roman" w:eastAsia="Times New Roman" w:hAnsi="Times New Roman" w:cs="Times New Roman"/>
          <w:sz w:val="24"/>
          <w:szCs w:val="24"/>
        </w:rPr>
        <w:t xml:space="preserve"> Teo</w:t>
      </w:r>
      <w:r w:rsidRPr="00531087">
        <w:rPr>
          <w:rFonts w:ascii="Times New Roman" w:eastAsia="Times New Roman" w:hAnsi="Times New Roman" w:cs="Times New Roman"/>
          <w:sz w:val="24"/>
          <w:szCs w:val="24"/>
        </w:rPr>
        <w:t xml:space="preserve">, </w:t>
      </w:r>
      <w:r w:rsidRPr="00531087">
        <w:rPr>
          <w:rFonts w:ascii="Times New Roman" w:eastAsia="Times New Roman" w:hAnsi="Times New Roman" w:cs="Times New Roman"/>
          <w:sz w:val="24"/>
          <w:szCs w:val="24"/>
        </w:rPr>
        <w:t xml:space="preserve">Geriatrics and Palliative Unit, Department of Internal Medicine, Raja </w:t>
      </w:r>
      <w:proofErr w:type="spellStart"/>
      <w:r w:rsidRPr="00531087">
        <w:rPr>
          <w:rFonts w:ascii="Times New Roman" w:eastAsia="Times New Roman" w:hAnsi="Times New Roman" w:cs="Times New Roman"/>
          <w:sz w:val="24"/>
          <w:szCs w:val="24"/>
        </w:rPr>
        <w:t>Isteri</w:t>
      </w:r>
      <w:proofErr w:type="spellEnd"/>
      <w:r w:rsidRPr="00531087">
        <w:rPr>
          <w:rFonts w:ascii="Times New Roman" w:eastAsia="Times New Roman" w:hAnsi="Times New Roman" w:cs="Times New Roman"/>
          <w:sz w:val="24"/>
          <w:szCs w:val="24"/>
        </w:rPr>
        <w:t xml:space="preserve"> Pengiran Anak </w:t>
      </w:r>
      <w:proofErr w:type="spellStart"/>
      <w:r w:rsidRPr="00531087">
        <w:rPr>
          <w:rFonts w:ascii="Times New Roman" w:eastAsia="Times New Roman" w:hAnsi="Times New Roman" w:cs="Times New Roman"/>
          <w:sz w:val="24"/>
          <w:szCs w:val="24"/>
        </w:rPr>
        <w:t>Saleha</w:t>
      </w:r>
      <w:proofErr w:type="spellEnd"/>
      <w:r w:rsidRPr="00531087">
        <w:rPr>
          <w:rFonts w:ascii="Times New Roman" w:eastAsia="Times New Roman" w:hAnsi="Times New Roman" w:cs="Times New Roman"/>
          <w:sz w:val="24"/>
          <w:szCs w:val="24"/>
        </w:rPr>
        <w:t xml:space="preserve"> Hospital, Jalan </w:t>
      </w:r>
      <w:proofErr w:type="spellStart"/>
      <w:r w:rsidRPr="00531087">
        <w:rPr>
          <w:rFonts w:ascii="Times New Roman" w:eastAsia="Times New Roman" w:hAnsi="Times New Roman" w:cs="Times New Roman"/>
          <w:sz w:val="24"/>
          <w:szCs w:val="24"/>
        </w:rPr>
        <w:t>Putera</w:t>
      </w:r>
      <w:proofErr w:type="spellEnd"/>
      <w:r w:rsidRPr="00531087">
        <w:rPr>
          <w:rFonts w:ascii="Times New Roman" w:eastAsia="Times New Roman" w:hAnsi="Times New Roman" w:cs="Times New Roman"/>
          <w:sz w:val="24"/>
          <w:szCs w:val="24"/>
        </w:rPr>
        <w:t xml:space="preserve"> Al-</w:t>
      </w:r>
      <w:proofErr w:type="spellStart"/>
      <w:r w:rsidRPr="00531087">
        <w:rPr>
          <w:rFonts w:ascii="Times New Roman" w:eastAsia="Times New Roman" w:hAnsi="Times New Roman" w:cs="Times New Roman"/>
          <w:sz w:val="24"/>
          <w:szCs w:val="24"/>
        </w:rPr>
        <w:t>Muhtadee</w:t>
      </w:r>
      <w:proofErr w:type="spellEnd"/>
      <w:r w:rsidRPr="00531087">
        <w:rPr>
          <w:rFonts w:ascii="Times New Roman" w:eastAsia="Times New Roman" w:hAnsi="Times New Roman" w:cs="Times New Roman"/>
          <w:sz w:val="24"/>
          <w:szCs w:val="24"/>
        </w:rPr>
        <w:t xml:space="preserve"> </w:t>
      </w:r>
      <w:proofErr w:type="spellStart"/>
      <w:r w:rsidRPr="00531087">
        <w:rPr>
          <w:rFonts w:ascii="Times New Roman" w:eastAsia="Times New Roman" w:hAnsi="Times New Roman" w:cs="Times New Roman"/>
          <w:sz w:val="24"/>
          <w:szCs w:val="24"/>
        </w:rPr>
        <w:t>Billah</w:t>
      </w:r>
      <w:proofErr w:type="spellEnd"/>
      <w:r w:rsidRPr="00531087">
        <w:rPr>
          <w:rFonts w:ascii="Times New Roman" w:eastAsia="Times New Roman" w:hAnsi="Times New Roman" w:cs="Times New Roman"/>
          <w:sz w:val="24"/>
          <w:szCs w:val="24"/>
        </w:rPr>
        <w:t>, Bandar Seri Begawan, BA1710, Brunei Darussalam.</w:t>
      </w:r>
      <w:r w:rsidRPr="00531087">
        <w:rPr>
          <w:rFonts w:ascii="Times New Roman" w:eastAsia="Times New Roman" w:hAnsi="Times New Roman" w:cs="Times New Roman"/>
          <w:sz w:val="24"/>
          <w:szCs w:val="24"/>
        </w:rPr>
        <w:t xml:space="preserve"> </w:t>
      </w:r>
      <w:r w:rsidRPr="00531087">
        <w:rPr>
          <w:rFonts w:ascii="Times New Roman" w:eastAsia="Times New Roman" w:hAnsi="Times New Roman" w:cs="Times New Roman"/>
          <w:sz w:val="24"/>
          <w:szCs w:val="24"/>
        </w:rPr>
        <w:t>Phone: +673 2242424</w:t>
      </w:r>
      <w:r w:rsidRPr="00531087">
        <w:rPr>
          <w:rFonts w:ascii="Times New Roman" w:eastAsia="Times New Roman" w:hAnsi="Times New Roman" w:cs="Times New Roman"/>
          <w:sz w:val="24"/>
          <w:szCs w:val="24"/>
        </w:rPr>
        <w:t xml:space="preserve">; </w:t>
      </w:r>
      <w:r w:rsidRPr="00531087">
        <w:rPr>
          <w:rFonts w:ascii="Times New Roman" w:eastAsia="Times New Roman" w:hAnsi="Times New Roman" w:cs="Times New Roman"/>
          <w:sz w:val="24"/>
          <w:szCs w:val="24"/>
        </w:rPr>
        <w:t xml:space="preserve">Email: </w:t>
      </w:r>
      <w:hyperlink r:id="rId5">
        <w:r w:rsidRPr="00531087">
          <w:rPr>
            <w:rStyle w:val="Hyperlink"/>
            <w:rFonts w:ascii="Times New Roman" w:eastAsia="Times New Roman" w:hAnsi="Times New Roman" w:cs="Times New Roman"/>
            <w:color w:val="auto"/>
            <w:sz w:val="24"/>
            <w:szCs w:val="24"/>
          </w:rPr>
          <w:t>shyhpoh.teo@moh.gov.bn</w:t>
        </w:r>
      </w:hyperlink>
    </w:p>
    <w:p w14:paraId="797BB6A9" w14:textId="77777777" w:rsidR="00531087" w:rsidRPr="00531087" w:rsidRDefault="00531087" w:rsidP="00531087">
      <w:pPr>
        <w:spacing w:after="0" w:line="240" w:lineRule="auto"/>
        <w:rPr>
          <w:rFonts w:ascii="Times New Roman" w:eastAsia="Times New Roman" w:hAnsi="Times New Roman" w:cs="Times New Roman"/>
          <w:sz w:val="24"/>
          <w:szCs w:val="24"/>
        </w:rPr>
      </w:pPr>
    </w:p>
    <w:p w14:paraId="2FF77B84" w14:textId="1253D0F1" w:rsidR="006E5884" w:rsidRPr="00531087" w:rsidRDefault="006E5884" w:rsidP="259FC043">
      <w:pPr>
        <w:spacing w:after="0" w:line="240" w:lineRule="auto"/>
        <w:rPr>
          <w:rFonts w:ascii="Times New Roman" w:eastAsia="Times New Roman" w:hAnsi="Times New Roman" w:cs="Times New Roman"/>
          <w:sz w:val="24"/>
          <w:szCs w:val="24"/>
        </w:rPr>
      </w:pPr>
    </w:p>
    <w:p w14:paraId="155C7F95" w14:textId="77777777" w:rsidR="00531087" w:rsidRPr="00531087" w:rsidRDefault="00531087" w:rsidP="259FC043">
      <w:pPr>
        <w:spacing w:after="0" w:line="240" w:lineRule="auto"/>
        <w:rPr>
          <w:rFonts w:ascii="Times New Roman" w:eastAsia="Times New Roman" w:hAnsi="Times New Roman" w:cs="Times New Roman"/>
          <w:b/>
          <w:bCs/>
          <w:sz w:val="24"/>
          <w:szCs w:val="24"/>
        </w:rPr>
      </w:pPr>
    </w:p>
    <w:p w14:paraId="2E09D01F" w14:textId="59049D4C" w:rsidR="006E5884" w:rsidRPr="00531087" w:rsidRDefault="259FC043" w:rsidP="259FC043">
      <w:pPr>
        <w:spacing w:after="0" w:line="240" w:lineRule="auto"/>
        <w:rPr>
          <w:rFonts w:ascii="Times New Roman" w:eastAsia="Times New Roman" w:hAnsi="Times New Roman" w:cs="Times New Roman"/>
          <w:b/>
          <w:bCs/>
          <w:sz w:val="24"/>
          <w:szCs w:val="24"/>
        </w:rPr>
      </w:pPr>
      <w:r w:rsidRPr="00531087">
        <w:rPr>
          <w:rFonts w:ascii="Times New Roman" w:eastAsia="Times New Roman" w:hAnsi="Times New Roman" w:cs="Times New Roman"/>
          <w:b/>
          <w:bCs/>
          <w:sz w:val="24"/>
          <w:szCs w:val="24"/>
        </w:rPr>
        <w:t>Abstract</w:t>
      </w:r>
    </w:p>
    <w:p w14:paraId="05C96CBA" w14:textId="38C51423" w:rsidR="006E5884" w:rsidRPr="00531087" w:rsidRDefault="006E5884" w:rsidP="259FC043">
      <w:pPr>
        <w:spacing w:after="0" w:line="240" w:lineRule="auto"/>
        <w:rPr>
          <w:rFonts w:ascii="Times New Roman" w:eastAsia="Times New Roman" w:hAnsi="Times New Roman" w:cs="Times New Roman"/>
          <w:sz w:val="24"/>
          <w:szCs w:val="24"/>
        </w:rPr>
      </w:pPr>
    </w:p>
    <w:p w14:paraId="1A45DB08" w14:textId="72BAA18D" w:rsidR="006E5884" w:rsidRPr="00531087" w:rsidRDefault="259FC043" w:rsidP="259FC043">
      <w:pPr>
        <w:spacing w:after="0" w:line="240" w:lineRule="auto"/>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Denosumab is a monoclonal antibody which binds to the receptor activator of nuclear factor-</w:t>
      </w:r>
      <w:proofErr w:type="spellStart"/>
      <w:r w:rsidRPr="00531087">
        <w:rPr>
          <w:rFonts w:ascii="Times New Roman" w:eastAsia="Times New Roman" w:hAnsi="Times New Roman" w:cs="Times New Roman"/>
          <w:sz w:val="24"/>
          <w:szCs w:val="24"/>
        </w:rPr>
        <w:t>κB</w:t>
      </w:r>
      <w:proofErr w:type="spellEnd"/>
      <w:r w:rsidRPr="00531087">
        <w:rPr>
          <w:rFonts w:ascii="Times New Roman" w:eastAsia="Times New Roman" w:hAnsi="Times New Roman" w:cs="Times New Roman"/>
          <w:sz w:val="24"/>
          <w:szCs w:val="24"/>
        </w:rPr>
        <w:t xml:space="preserve"> ligand (RANKL), reducing osteoclastic activity and bone turnover. The Fracture </w:t>
      </w:r>
      <w:proofErr w:type="spellStart"/>
      <w:r w:rsidRPr="00531087">
        <w:rPr>
          <w:rFonts w:ascii="Times New Roman" w:eastAsia="Times New Roman" w:hAnsi="Times New Roman" w:cs="Times New Roman"/>
          <w:sz w:val="24"/>
          <w:szCs w:val="24"/>
        </w:rPr>
        <w:t>REduction</w:t>
      </w:r>
      <w:proofErr w:type="spellEnd"/>
      <w:r w:rsidRPr="00531087">
        <w:rPr>
          <w:rFonts w:ascii="Times New Roman" w:eastAsia="Times New Roman" w:hAnsi="Times New Roman" w:cs="Times New Roman"/>
          <w:sz w:val="24"/>
          <w:szCs w:val="24"/>
        </w:rPr>
        <w:t xml:space="preserve"> </w:t>
      </w:r>
      <w:proofErr w:type="spellStart"/>
      <w:r w:rsidRPr="00531087">
        <w:rPr>
          <w:rFonts w:ascii="Times New Roman" w:eastAsia="Times New Roman" w:hAnsi="Times New Roman" w:cs="Times New Roman"/>
          <w:sz w:val="24"/>
          <w:szCs w:val="24"/>
        </w:rPr>
        <w:t>Evaulation</w:t>
      </w:r>
      <w:proofErr w:type="spellEnd"/>
      <w:r w:rsidRPr="00531087">
        <w:rPr>
          <w:rFonts w:ascii="Times New Roman" w:eastAsia="Times New Roman" w:hAnsi="Times New Roman" w:cs="Times New Roman"/>
          <w:sz w:val="24"/>
          <w:szCs w:val="24"/>
        </w:rPr>
        <w:t xml:space="preserve"> of Denosumab in Osteoporosis every 6 Months (FREEDOM) trial showed a significant reduction in relative risk of fractures with increased bone mineral density (BMD) with denosumab. A trial of </w:t>
      </w:r>
      <w:proofErr w:type="spellStart"/>
      <w:r w:rsidRPr="00531087">
        <w:rPr>
          <w:rFonts w:ascii="Times New Roman" w:eastAsia="Times New Roman" w:hAnsi="Times New Roman" w:cs="Times New Roman"/>
          <w:sz w:val="24"/>
          <w:szCs w:val="24"/>
        </w:rPr>
        <w:t>DenosumAb</w:t>
      </w:r>
      <w:proofErr w:type="spellEnd"/>
      <w:r w:rsidRPr="00531087">
        <w:rPr>
          <w:rFonts w:ascii="Times New Roman" w:eastAsia="Times New Roman" w:hAnsi="Times New Roman" w:cs="Times New Roman"/>
          <w:sz w:val="24"/>
          <w:szCs w:val="24"/>
        </w:rPr>
        <w:t xml:space="preserve"> versus placebo in Males with Osteoporosis (ADAMO) demonstrated the similar effect of denosumab for improving BMD and reducing bone turnover in men. However, concerns were identified regarding increased risk of fractures with denosumab cessation. Until further evidence is available, bisphosphonate treatment is recommended to attenuate this risk with denosumab discontinuation. </w:t>
      </w:r>
    </w:p>
    <w:p w14:paraId="28A74CEC" w14:textId="15D424C7" w:rsidR="006E5884" w:rsidRPr="00531087" w:rsidRDefault="006E5884" w:rsidP="259FC043">
      <w:pPr>
        <w:spacing w:after="0" w:line="240" w:lineRule="auto"/>
        <w:rPr>
          <w:rFonts w:ascii="Times New Roman" w:eastAsia="Times New Roman" w:hAnsi="Times New Roman" w:cs="Times New Roman"/>
          <w:sz w:val="24"/>
          <w:szCs w:val="24"/>
        </w:rPr>
      </w:pPr>
    </w:p>
    <w:p w14:paraId="5FA25DD2" w14:textId="0A3AD24D" w:rsidR="006E5884" w:rsidRPr="00531087" w:rsidRDefault="006E5884" w:rsidP="259FC043">
      <w:pPr>
        <w:spacing w:after="0" w:line="240" w:lineRule="auto"/>
        <w:rPr>
          <w:rFonts w:ascii="Times New Roman" w:eastAsia="Times New Roman" w:hAnsi="Times New Roman" w:cs="Times New Roman"/>
          <w:sz w:val="24"/>
          <w:szCs w:val="24"/>
        </w:rPr>
      </w:pPr>
    </w:p>
    <w:p w14:paraId="1E3CC9DE" w14:textId="46454472" w:rsidR="006E5884" w:rsidRPr="00531087" w:rsidRDefault="259FC043" w:rsidP="259FC043">
      <w:pPr>
        <w:spacing w:after="0" w:line="240" w:lineRule="auto"/>
        <w:rPr>
          <w:rFonts w:ascii="Times New Roman" w:eastAsia="Times New Roman" w:hAnsi="Times New Roman" w:cs="Times New Roman"/>
          <w:b/>
          <w:bCs/>
          <w:sz w:val="24"/>
          <w:szCs w:val="24"/>
        </w:rPr>
      </w:pPr>
      <w:r w:rsidRPr="00531087">
        <w:rPr>
          <w:rFonts w:ascii="Times New Roman" w:eastAsia="Times New Roman" w:hAnsi="Times New Roman" w:cs="Times New Roman"/>
          <w:b/>
          <w:bCs/>
          <w:sz w:val="24"/>
          <w:szCs w:val="24"/>
        </w:rPr>
        <w:t>Key Words</w:t>
      </w:r>
      <w:r w:rsidR="00531087" w:rsidRPr="00531087">
        <w:rPr>
          <w:rFonts w:ascii="Times New Roman" w:eastAsia="Times New Roman" w:hAnsi="Times New Roman" w:cs="Times New Roman"/>
          <w:b/>
          <w:bCs/>
          <w:sz w:val="24"/>
          <w:szCs w:val="24"/>
        </w:rPr>
        <w:t xml:space="preserve">. </w:t>
      </w:r>
      <w:r w:rsidR="00531087" w:rsidRPr="00531087">
        <w:rPr>
          <w:rFonts w:ascii="Times New Roman" w:eastAsia="Times New Roman" w:hAnsi="Times New Roman" w:cs="Times New Roman"/>
          <w:sz w:val="24"/>
          <w:szCs w:val="24"/>
        </w:rPr>
        <w:t>D</w:t>
      </w:r>
      <w:r w:rsidRPr="00531087">
        <w:rPr>
          <w:rFonts w:ascii="Times New Roman" w:eastAsia="Times New Roman" w:hAnsi="Times New Roman" w:cs="Times New Roman"/>
          <w:sz w:val="24"/>
          <w:szCs w:val="24"/>
        </w:rPr>
        <w:t xml:space="preserve">enosumab; </w:t>
      </w:r>
      <w:r w:rsidR="00531087" w:rsidRPr="00531087">
        <w:rPr>
          <w:rFonts w:ascii="Times New Roman" w:eastAsia="Times New Roman" w:hAnsi="Times New Roman" w:cs="Times New Roman"/>
          <w:sz w:val="24"/>
          <w:szCs w:val="24"/>
        </w:rPr>
        <w:t>F</w:t>
      </w:r>
      <w:r w:rsidRPr="00531087">
        <w:rPr>
          <w:rFonts w:ascii="Times New Roman" w:eastAsia="Times New Roman" w:hAnsi="Times New Roman" w:cs="Times New Roman"/>
          <w:sz w:val="24"/>
          <w:szCs w:val="24"/>
        </w:rPr>
        <w:t xml:space="preserve">ractures; </w:t>
      </w:r>
      <w:r w:rsidR="00531087" w:rsidRPr="00531087">
        <w:rPr>
          <w:rFonts w:ascii="Times New Roman" w:eastAsia="Times New Roman" w:hAnsi="Times New Roman" w:cs="Times New Roman"/>
          <w:sz w:val="24"/>
          <w:szCs w:val="24"/>
        </w:rPr>
        <w:t>O</w:t>
      </w:r>
      <w:r w:rsidRPr="00531087">
        <w:rPr>
          <w:rFonts w:ascii="Times New Roman" w:eastAsia="Times New Roman" w:hAnsi="Times New Roman" w:cs="Times New Roman"/>
          <w:sz w:val="24"/>
          <w:szCs w:val="24"/>
        </w:rPr>
        <w:t>steoporosis</w:t>
      </w:r>
    </w:p>
    <w:p w14:paraId="1D1EAD43" w14:textId="10AEDCC2" w:rsidR="006E5884" w:rsidRPr="00531087" w:rsidRDefault="006E5884" w:rsidP="259FC043">
      <w:pPr>
        <w:spacing w:after="0" w:line="240" w:lineRule="auto"/>
        <w:rPr>
          <w:rFonts w:ascii="Times New Roman" w:eastAsia="Times New Roman" w:hAnsi="Times New Roman" w:cs="Times New Roman"/>
          <w:sz w:val="24"/>
          <w:szCs w:val="24"/>
        </w:rPr>
      </w:pPr>
    </w:p>
    <w:p w14:paraId="18091E00" w14:textId="2A8B4438" w:rsidR="006E5884" w:rsidRPr="00531087" w:rsidRDefault="006E5884" w:rsidP="259FC043">
      <w:pPr>
        <w:spacing w:after="0" w:line="240" w:lineRule="auto"/>
        <w:rPr>
          <w:rFonts w:ascii="Times New Roman" w:eastAsia="Times New Roman" w:hAnsi="Times New Roman" w:cs="Times New Roman"/>
          <w:sz w:val="24"/>
          <w:szCs w:val="24"/>
        </w:rPr>
      </w:pPr>
    </w:p>
    <w:p w14:paraId="5BF1F6DC" w14:textId="179A3901" w:rsidR="006E5884" w:rsidRPr="00531087" w:rsidRDefault="006E5884" w:rsidP="259FC043">
      <w:pPr>
        <w:spacing w:after="0" w:line="240" w:lineRule="auto"/>
        <w:rPr>
          <w:rFonts w:ascii="Times New Roman" w:eastAsia="Times New Roman" w:hAnsi="Times New Roman" w:cs="Times New Roman"/>
          <w:sz w:val="24"/>
          <w:szCs w:val="24"/>
        </w:rPr>
      </w:pPr>
    </w:p>
    <w:p w14:paraId="59C89DE8" w14:textId="0C58279F" w:rsidR="006E5884" w:rsidRPr="00531087" w:rsidRDefault="006E5884" w:rsidP="259FC043">
      <w:pPr>
        <w:spacing w:after="0" w:line="240" w:lineRule="auto"/>
        <w:rPr>
          <w:rFonts w:ascii="Times New Roman" w:eastAsia="Times New Roman" w:hAnsi="Times New Roman" w:cs="Times New Roman"/>
          <w:sz w:val="24"/>
          <w:szCs w:val="24"/>
        </w:rPr>
      </w:pPr>
    </w:p>
    <w:p w14:paraId="18EE713A" w14:textId="7754F40F" w:rsidR="006E5884" w:rsidRPr="00531087" w:rsidRDefault="006E5884" w:rsidP="259FC043">
      <w:pPr>
        <w:spacing w:after="0" w:line="240" w:lineRule="auto"/>
        <w:rPr>
          <w:rFonts w:ascii="Times New Roman" w:eastAsia="Times New Roman" w:hAnsi="Times New Roman" w:cs="Times New Roman"/>
          <w:sz w:val="24"/>
          <w:szCs w:val="24"/>
        </w:rPr>
      </w:pPr>
    </w:p>
    <w:p w14:paraId="5C055AD8" w14:textId="4AF4220F" w:rsidR="006E5884" w:rsidRPr="00531087" w:rsidRDefault="006E5884" w:rsidP="259FC043">
      <w:pPr>
        <w:spacing w:after="0" w:line="240" w:lineRule="auto"/>
        <w:rPr>
          <w:rFonts w:ascii="Times New Roman" w:eastAsia="Times New Roman" w:hAnsi="Times New Roman" w:cs="Times New Roman"/>
          <w:b/>
          <w:bCs/>
          <w:sz w:val="24"/>
          <w:szCs w:val="24"/>
        </w:rPr>
      </w:pPr>
    </w:p>
    <w:p w14:paraId="26A93C9E" w14:textId="083B6749" w:rsidR="006E5884" w:rsidRPr="00531087" w:rsidRDefault="006E5884" w:rsidP="259FC043">
      <w:pPr>
        <w:spacing w:after="0" w:line="240" w:lineRule="auto"/>
        <w:rPr>
          <w:rFonts w:ascii="Times New Roman" w:eastAsia="Times New Roman" w:hAnsi="Times New Roman" w:cs="Times New Roman"/>
          <w:b/>
          <w:bCs/>
          <w:sz w:val="24"/>
          <w:szCs w:val="24"/>
        </w:rPr>
      </w:pPr>
    </w:p>
    <w:p w14:paraId="2306BF70" w14:textId="300719F4" w:rsidR="006E5884" w:rsidRPr="00531087" w:rsidRDefault="006E5884" w:rsidP="259FC043">
      <w:pPr>
        <w:spacing w:after="0" w:line="240" w:lineRule="auto"/>
        <w:rPr>
          <w:rFonts w:ascii="Times New Roman" w:eastAsia="Times New Roman" w:hAnsi="Times New Roman" w:cs="Times New Roman"/>
          <w:b/>
          <w:bCs/>
          <w:sz w:val="24"/>
          <w:szCs w:val="24"/>
        </w:rPr>
      </w:pPr>
    </w:p>
    <w:p w14:paraId="1C7DC927" w14:textId="5DFF97BF" w:rsidR="006E5884" w:rsidRPr="00531087" w:rsidRDefault="006E5884" w:rsidP="259FC043">
      <w:pPr>
        <w:spacing w:after="0" w:line="240" w:lineRule="auto"/>
        <w:rPr>
          <w:rFonts w:ascii="Times New Roman" w:eastAsia="Times New Roman" w:hAnsi="Times New Roman" w:cs="Times New Roman"/>
          <w:b/>
          <w:bCs/>
          <w:sz w:val="24"/>
          <w:szCs w:val="24"/>
        </w:rPr>
      </w:pPr>
    </w:p>
    <w:p w14:paraId="2AF45BBD" w14:textId="25DD44D5" w:rsidR="006E5884" w:rsidRPr="00531087" w:rsidRDefault="006E5884" w:rsidP="259FC043">
      <w:pPr>
        <w:spacing w:after="0" w:line="240" w:lineRule="auto"/>
        <w:rPr>
          <w:rFonts w:ascii="Times New Roman" w:eastAsia="Times New Roman" w:hAnsi="Times New Roman" w:cs="Times New Roman"/>
          <w:b/>
          <w:bCs/>
          <w:sz w:val="24"/>
          <w:szCs w:val="24"/>
        </w:rPr>
      </w:pPr>
    </w:p>
    <w:p w14:paraId="0396E95B" w14:textId="3C8ADB7A" w:rsidR="006E5884" w:rsidRPr="00531087" w:rsidRDefault="006E5884" w:rsidP="259FC043">
      <w:pPr>
        <w:spacing w:after="0" w:line="240" w:lineRule="auto"/>
        <w:rPr>
          <w:rFonts w:ascii="Times New Roman" w:eastAsia="Times New Roman" w:hAnsi="Times New Roman" w:cs="Times New Roman"/>
          <w:b/>
          <w:bCs/>
          <w:sz w:val="24"/>
          <w:szCs w:val="24"/>
        </w:rPr>
      </w:pPr>
    </w:p>
    <w:p w14:paraId="7BB24133" w14:textId="352C9407" w:rsidR="006E5884" w:rsidRPr="00531087" w:rsidRDefault="006E5884" w:rsidP="259FC043">
      <w:pPr>
        <w:spacing w:after="0" w:line="240" w:lineRule="auto"/>
        <w:rPr>
          <w:rFonts w:ascii="Times New Roman" w:eastAsia="Times New Roman" w:hAnsi="Times New Roman" w:cs="Times New Roman"/>
          <w:b/>
          <w:bCs/>
          <w:sz w:val="24"/>
          <w:szCs w:val="24"/>
        </w:rPr>
      </w:pPr>
    </w:p>
    <w:p w14:paraId="74BE66FC" w14:textId="77777777" w:rsidR="00531087" w:rsidRPr="00531087" w:rsidRDefault="00531087" w:rsidP="259FC043">
      <w:pPr>
        <w:spacing w:after="0" w:line="240" w:lineRule="auto"/>
        <w:rPr>
          <w:rFonts w:ascii="Times New Roman" w:eastAsia="Times New Roman" w:hAnsi="Times New Roman" w:cs="Times New Roman"/>
          <w:sz w:val="24"/>
          <w:szCs w:val="24"/>
        </w:rPr>
      </w:pPr>
    </w:p>
    <w:p w14:paraId="5A4D0503" w14:textId="77777777" w:rsidR="00531087" w:rsidRPr="00531087" w:rsidRDefault="00531087" w:rsidP="259FC043">
      <w:pPr>
        <w:spacing w:after="0" w:line="240" w:lineRule="auto"/>
        <w:rPr>
          <w:rFonts w:ascii="Times New Roman" w:eastAsia="Times New Roman" w:hAnsi="Times New Roman" w:cs="Times New Roman"/>
          <w:sz w:val="24"/>
          <w:szCs w:val="24"/>
        </w:rPr>
      </w:pPr>
    </w:p>
    <w:p w14:paraId="69E97D6D" w14:textId="77777777" w:rsidR="00531087" w:rsidRPr="00531087" w:rsidRDefault="00531087" w:rsidP="259FC043">
      <w:pPr>
        <w:spacing w:after="0" w:line="240" w:lineRule="auto"/>
        <w:rPr>
          <w:rFonts w:ascii="Times New Roman" w:eastAsia="Times New Roman" w:hAnsi="Times New Roman" w:cs="Times New Roman"/>
          <w:sz w:val="24"/>
          <w:szCs w:val="24"/>
        </w:rPr>
      </w:pPr>
    </w:p>
    <w:p w14:paraId="4A360988" w14:textId="57C634EE" w:rsidR="006E5884" w:rsidRPr="00531087" w:rsidRDefault="259FC043" w:rsidP="259FC043">
      <w:pPr>
        <w:spacing w:after="0" w:line="240" w:lineRule="auto"/>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lastRenderedPageBreak/>
        <w:t>Denosumab is a fully human monoclonal antibody used for osteoporosis treatment. It has a high affinity and specificity for the receptor activator of nuclear factor-</w:t>
      </w:r>
      <w:proofErr w:type="spellStart"/>
      <w:r w:rsidRPr="00531087">
        <w:rPr>
          <w:rFonts w:ascii="Times New Roman" w:eastAsia="Times New Roman" w:hAnsi="Times New Roman" w:cs="Times New Roman"/>
          <w:sz w:val="24"/>
          <w:szCs w:val="24"/>
        </w:rPr>
        <w:t>κB</w:t>
      </w:r>
      <w:proofErr w:type="spellEnd"/>
      <w:r w:rsidR="007976A4" w:rsidRPr="00531087">
        <w:rPr>
          <w:rFonts w:ascii="Times New Roman" w:eastAsia="Times New Roman" w:hAnsi="Times New Roman" w:cs="Times New Roman"/>
          <w:sz w:val="24"/>
          <w:szCs w:val="24"/>
        </w:rPr>
        <w:t xml:space="preserve"> (RANK) ligand</w:t>
      </w:r>
      <w:r w:rsidRPr="00531087">
        <w:rPr>
          <w:rFonts w:ascii="Times New Roman" w:eastAsia="Times New Roman" w:hAnsi="Times New Roman" w:cs="Times New Roman"/>
          <w:sz w:val="24"/>
          <w:szCs w:val="24"/>
        </w:rPr>
        <w:t xml:space="preserve">, a cytokine and mediator of osteoclastic bone resorption. </w:t>
      </w:r>
      <w:r w:rsidR="007976A4" w:rsidRPr="00531087">
        <w:rPr>
          <w:rFonts w:ascii="Times New Roman" w:eastAsia="Times New Roman" w:hAnsi="Times New Roman" w:cs="Times New Roman"/>
          <w:sz w:val="24"/>
          <w:szCs w:val="24"/>
        </w:rPr>
        <w:t xml:space="preserve">RANK is a receptor on osteoclastic precursors; when RANK ligand binds to this, it promotes differentiation, proliferation and survival of osteoclasts, resulting in increased bone turnover. The discovery of this pathway led to the consideration of new molecular targets for osteoporosis treatment. Denosumab inhibits RANKL, resulting in reduced osteoclastic activity and bone resorption [1]. </w:t>
      </w:r>
      <w:r w:rsidRPr="00531087">
        <w:rPr>
          <w:rFonts w:ascii="Times New Roman" w:eastAsia="Times New Roman" w:hAnsi="Times New Roman" w:cs="Times New Roman"/>
          <w:sz w:val="24"/>
          <w:szCs w:val="24"/>
        </w:rPr>
        <w:t>Although it is administered as a subcutaneous injection every six months, the Denosumab Adherence Preference Satisfaction (DAPS) study showed that 92.4% preferred denosumab over oral alendronate, with associated compliance and satisfaction rates [2].</w:t>
      </w:r>
    </w:p>
    <w:p w14:paraId="67ECDFBC" w14:textId="7F56249F" w:rsidR="006E5884" w:rsidRPr="00531087" w:rsidRDefault="006E5884" w:rsidP="259FC043">
      <w:pPr>
        <w:spacing w:after="0" w:line="240" w:lineRule="auto"/>
        <w:rPr>
          <w:rFonts w:ascii="Times New Roman" w:eastAsia="Times New Roman" w:hAnsi="Times New Roman" w:cs="Times New Roman"/>
          <w:sz w:val="24"/>
          <w:szCs w:val="24"/>
        </w:rPr>
      </w:pPr>
    </w:p>
    <w:p w14:paraId="4BB51B28" w14:textId="6801C28C" w:rsidR="006E5884" w:rsidRPr="00531087" w:rsidRDefault="259FC043" w:rsidP="259FC043">
      <w:pPr>
        <w:spacing w:after="0" w:line="240" w:lineRule="auto"/>
      </w:pPr>
      <w:r w:rsidRPr="00531087">
        <w:rPr>
          <w:rFonts w:ascii="Times New Roman" w:eastAsia="Times New Roman" w:hAnsi="Times New Roman" w:cs="Times New Roman"/>
          <w:sz w:val="24"/>
          <w:szCs w:val="24"/>
        </w:rPr>
        <w:t xml:space="preserve">The landmark trial confirming its benefit in osteoporosis treatment was the Fracture </w:t>
      </w:r>
      <w:proofErr w:type="spellStart"/>
      <w:r w:rsidRPr="00531087">
        <w:rPr>
          <w:rFonts w:ascii="Times New Roman" w:eastAsia="Times New Roman" w:hAnsi="Times New Roman" w:cs="Times New Roman"/>
          <w:sz w:val="24"/>
          <w:szCs w:val="24"/>
        </w:rPr>
        <w:t>REduction</w:t>
      </w:r>
      <w:proofErr w:type="spellEnd"/>
      <w:r w:rsidRPr="00531087">
        <w:rPr>
          <w:rFonts w:ascii="Times New Roman" w:eastAsia="Times New Roman" w:hAnsi="Times New Roman" w:cs="Times New Roman"/>
          <w:sz w:val="24"/>
          <w:szCs w:val="24"/>
        </w:rPr>
        <w:t xml:space="preserve"> </w:t>
      </w:r>
      <w:proofErr w:type="spellStart"/>
      <w:r w:rsidRPr="00531087">
        <w:rPr>
          <w:rFonts w:ascii="Times New Roman" w:eastAsia="Times New Roman" w:hAnsi="Times New Roman" w:cs="Times New Roman"/>
          <w:sz w:val="24"/>
          <w:szCs w:val="24"/>
        </w:rPr>
        <w:t>Evaulation</w:t>
      </w:r>
      <w:proofErr w:type="spellEnd"/>
      <w:r w:rsidRPr="00531087">
        <w:rPr>
          <w:rFonts w:ascii="Times New Roman" w:eastAsia="Times New Roman" w:hAnsi="Times New Roman" w:cs="Times New Roman"/>
          <w:sz w:val="24"/>
          <w:szCs w:val="24"/>
        </w:rPr>
        <w:t xml:space="preserve"> of Denosumab in Osteoporosis every 6 Months (FREEDOM) trial. 7808 osteoporotic older women were </w:t>
      </w:r>
      <w:proofErr w:type="spellStart"/>
      <w:r w:rsidRPr="00531087">
        <w:rPr>
          <w:rFonts w:ascii="Times New Roman" w:eastAsia="Times New Roman" w:hAnsi="Times New Roman" w:cs="Times New Roman"/>
          <w:sz w:val="24"/>
          <w:szCs w:val="24"/>
        </w:rPr>
        <w:t>randomised</w:t>
      </w:r>
      <w:proofErr w:type="spellEnd"/>
      <w:r w:rsidRPr="00531087">
        <w:rPr>
          <w:rFonts w:ascii="Times New Roman" w:eastAsia="Times New Roman" w:hAnsi="Times New Roman" w:cs="Times New Roman"/>
          <w:sz w:val="24"/>
          <w:szCs w:val="24"/>
        </w:rPr>
        <w:t xml:space="preserve"> to denosumab or placebo for 36 months. Denosumab was associated with relative risk reductions of new radiographic vertebral fractures (68%), non-vertebral fractures (20%) and hip fractures (40%) [3]. The extension of the FREEDOM study showed the benefits of denosumab treatment continued for up to ten years in terms of low fracture incidence and increased BMD without plateau, with low rates of adverse events [4]. However, subgroup analyses showed the risk reduction was significant only in women with a baseline femoral neck bone mineral density (BMD) T‐score ≤ −2.5, body mass index (BMI) &lt; below 25 kg/m</w:t>
      </w:r>
      <w:r w:rsidRPr="00531087">
        <w:rPr>
          <w:rFonts w:ascii="Times New Roman" w:eastAsia="Times New Roman" w:hAnsi="Times New Roman" w:cs="Times New Roman"/>
          <w:sz w:val="24"/>
          <w:szCs w:val="24"/>
          <w:vertAlign w:val="superscript"/>
        </w:rPr>
        <w:t>2</w:t>
      </w:r>
      <w:r w:rsidRPr="00531087">
        <w:rPr>
          <w:rFonts w:ascii="Times New Roman" w:eastAsia="Times New Roman" w:hAnsi="Times New Roman" w:cs="Times New Roman"/>
          <w:sz w:val="24"/>
          <w:szCs w:val="24"/>
        </w:rPr>
        <w:t xml:space="preserve"> and in those without a prevalent vertebral fracture [5]. </w:t>
      </w:r>
    </w:p>
    <w:p w14:paraId="7F636743" w14:textId="77F77949" w:rsidR="006E5884" w:rsidRPr="00531087" w:rsidRDefault="006E5884" w:rsidP="259FC043">
      <w:pPr>
        <w:spacing w:after="0" w:line="240" w:lineRule="auto"/>
        <w:rPr>
          <w:rFonts w:ascii="Times New Roman" w:eastAsia="Times New Roman" w:hAnsi="Times New Roman" w:cs="Times New Roman"/>
          <w:sz w:val="24"/>
          <w:szCs w:val="24"/>
        </w:rPr>
      </w:pPr>
    </w:p>
    <w:p w14:paraId="579D2D70" w14:textId="112C18DF" w:rsidR="006E5884" w:rsidRPr="00531087" w:rsidRDefault="259FC043" w:rsidP="259FC043">
      <w:pPr>
        <w:spacing w:after="0" w:line="240" w:lineRule="auto"/>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 xml:space="preserve">The FREEDOM study also showed that denosumab was associated with reductions in serum C‐telopeptide of type I collagen (CTX), a biochemical marker of bone resorption, to below premenopausal reference intervals [6]. There were also improvements in hip and spine strength by 14.3% and 22.4% at 36 months compared to placebo, measured through nonlinear finite element analysis (FEA) of hip and spine quantitative computed tomography (QCT) scans [7]. The increased hip and spine strength was seen in both the trabecular and cortical bone components. </w:t>
      </w:r>
    </w:p>
    <w:p w14:paraId="3FC2AC9B" w14:textId="04CCA23A" w:rsidR="006E5884" w:rsidRPr="00531087" w:rsidRDefault="006E5884" w:rsidP="259FC043">
      <w:pPr>
        <w:spacing w:after="0" w:line="240" w:lineRule="auto"/>
        <w:rPr>
          <w:rFonts w:ascii="Times New Roman" w:eastAsia="Times New Roman" w:hAnsi="Times New Roman" w:cs="Times New Roman"/>
          <w:sz w:val="24"/>
          <w:szCs w:val="24"/>
        </w:rPr>
      </w:pPr>
    </w:p>
    <w:p w14:paraId="449F4CCF" w14:textId="2132189E" w:rsidR="006E5884" w:rsidRPr="00531087" w:rsidRDefault="259FC043" w:rsidP="259FC043">
      <w:pPr>
        <w:spacing w:after="0" w:line="240" w:lineRule="auto"/>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 xml:space="preserve">The benefits of denosumab was also demonstrated in men with low BMD in A trial of </w:t>
      </w:r>
      <w:proofErr w:type="spellStart"/>
      <w:r w:rsidRPr="00531087">
        <w:rPr>
          <w:rFonts w:ascii="Times New Roman" w:eastAsia="Times New Roman" w:hAnsi="Times New Roman" w:cs="Times New Roman"/>
          <w:sz w:val="24"/>
          <w:szCs w:val="24"/>
        </w:rPr>
        <w:t>DenosumAb</w:t>
      </w:r>
      <w:proofErr w:type="spellEnd"/>
      <w:r w:rsidRPr="00531087">
        <w:rPr>
          <w:rFonts w:ascii="Times New Roman" w:eastAsia="Times New Roman" w:hAnsi="Times New Roman" w:cs="Times New Roman"/>
          <w:sz w:val="24"/>
          <w:szCs w:val="24"/>
        </w:rPr>
        <w:t xml:space="preserve"> versus placebo in Males with Osteoporosis (ADAMO). When 228 men were </w:t>
      </w:r>
      <w:proofErr w:type="spellStart"/>
      <w:r w:rsidRPr="00531087">
        <w:rPr>
          <w:rFonts w:ascii="Times New Roman" w:eastAsia="Times New Roman" w:hAnsi="Times New Roman" w:cs="Times New Roman"/>
          <w:sz w:val="24"/>
          <w:szCs w:val="24"/>
        </w:rPr>
        <w:t>randomised</w:t>
      </w:r>
      <w:proofErr w:type="spellEnd"/>
      <w:r w:rsidRPr="00531087">
        <w:rPr>
          <w:rFonts w:ascii="Times New Roman" w:eastAsia="Times New Roman" w:hAnsi="Times New Roman" w:cs="Times New Roman"/>
          <w:sz w:val="24"/>
          <w:szCs w:val="24"/>
        </w:rPr>
        <w:t xml:space="preserve"> to denosumab or placebo for 24 months, treatment was associated with increased BMD and reduced bone resorption at levels similar to the FREEDOM study [8].</w:t>
      </w:r>
    </w:p>
    <w:p w14:paraId="1D13F8CB" w14:textId="1FFDBDCC" w:rsidR="006E5884" w:rsidRPr="00531087" w:rsidRDefault="006E5884" w:rsidP="259FC043">
      <w:pPr>
        <w:spacing w:after="0" w:line="240" w:lineRule="auto"/>
        <w:rPr>
          <w:rFonts w:ascii="Times New Roman" w:eastAsia="Times New Roman" w:hAnsi="Times New Roman" w:cs="Times New Roman"/>
          <w:sz w:val="24"/>
          <w:szCs w:val="24"/>
        </w:rPr>
      </w:pPr>
    </w:p>
    <w:p w14:paraId="19F06297" w14:textId="1CD2BD07" w:rsidR="00D82CBB" w:rsidRPr="00531087" w:rsidRDefault="00503558" w:rsidP="259FC043">
      <w:pPr>
        <w:spacing w:after="0" w:line="240" w:lineRule="auto"/>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Denosumab was also shown to be more cost-effective for treatment of older men aged above 75 years in two separate studies from Sweden and the United States compared to the other osteoporotic agents, including bisphosphonates and teriparatide. The lifetime cohort Markov model demonstrated that although there is a higher annual treatment cost compared to other medications, denosumab was more cost-effective for osteoporosis treatment in terms of lifetime expected costs and quality-adjusted life-years [9,10].</w:t>
      </w:r>
    </w:p>
    <w:p w14:paraId="293347EA" w14:textId="2F5AAD75" w:rsidR="00D82CBB" w:rsidRPr="00531087" w:rsidRDefault="00D82CBB" w:rsidP="259FC043">
      <w:pPr>
        <w:spacing w:after="0" w:line="240" w:lineRule="auto"/>
        <w:rPr>
          <w:rFonts w:ascii="Times New Roman" w:eastAsia="Times New Roman" w:hAnsi="Times New Roman" w:cs="Times New Roman"/>
          <w:sz w:val="24"/>
          <w:szCs w:val="24"/>
        </w:rPr>
      </w:pPr>
    </w:p>
    <w:p w14:paraId="2FAF3FD9" w14:textId="192CF1FE" w:rsidR="008F3270" w:rsidRPr="00531087" w:rsidRDefault="008F3270" w:rsidP="259FC043">
      <w:pPr>
        <w:spacing w:after="0" w:line="240" w:lineRule="auto"/>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 xml:space="preserve">A meta-analysis identified ten </w:t>
      </w:r>
      <w:proofErr w:type="spellStart"/>
      <w:r w:rsidRPr="00531087">
        <w:rPr>
          <w:rFonts w:ascii="Times New Roman" w:eastAsia="Times New Roman" w:hAnsi="Times New Roman" w:cs="Times New Roman"/>
          <w:sz w:val="24"/>
          <w:szCs w:val="24"/>
        </w:rPr>
        <w:t>randomised</w:t>
      </w:r>
      <w:proofErr w:type="spellEnd"/>
      <w:r w:rsidRPr="00531087">
        <w:rPr>
          <w:rFonts w:ascii="Times New Roman" w:eastAsia="Times New Roman" w:hAnsi="Times New Roman" w:cs="Times New Roman"/>
          <w:sz w:val="24"/>
          <w:szCs w:val="24"/>
        </w:rPr>
        <w:t xml:space="preserve"> controlled trials comparing the efficacy of denosumab and bisphosphonates. Denosumab was associated with significant improvement in BMD at the lumbar spine, hip and femoral neck at 12 and 24 months compared to bisphosphonates. There was also a lower incidence of osteoporotic fractures for denosumab than alendronate at 24 </w:t>
      </w:r>
      <w:r w:rsidRPr="00531087">
        <w:rPr>
          <w:rFonts w:ascii="Times New Roman" w:eastAsia="Times New Roman" w:hAnsi="Times New Roman" w:cs="Times New Roman"/>
          <w:sz w:val="24"/>
          <w:szCs w:val="24"/>
        </w:rPr>
        <w:lastRenderedPageBreak/>
        <w:t>months</w:t>
      </w:r>
      <w:r w:rsidR="00FE36AF" w:rsidRPr="00531087">
        <w:rPr>
          <w:rFonts w:ascii="Times New Roman" w:eastAsia="Times New Roman" w:hAnsi="Times New Roman" w:cs="Times New Roman"/>
          <w:sz w:val="24"/>
          <w:szCs w:val="24"/>
        </w:rPr>
        <w:t xml:space="preserve"> [11]</w:t>
      </w:r>
      <w:r w:rsidRPr="00531087">
        <w:rPr>
          <w:rFonts w:ascii="Times New Roman" w:eastAsia="Times New Roman" w:hAnsi="Times New Roman" w:cs="Times New Roman"/>
          <w:sz w:val="24"/>
          <w:szCs w:val="24"/>
        </w:rPr>
        <w:t>.</w:t>
      </w:r>
      <w:r w:rsidR="00FE36AF" w:rsidRPr="00531087">
        <w:rPr>
          <w:rFonts w:ascii="Times New Roman" w:eastAsia="Times New Roman" w:hAnsi="Times New Roman" w:cs="Times New Roman"/>
          <w:sz w:val="24"/>
          <w:szCs w:val="24"/>
        </w:rPr>
        <w:t xml:space="preserve"> </w:t>
      </w:r>
      <w:r w:rsidRPr="00531087">
        <w:rPr>
          <w:rFonts w:ascii="Times New Roman" w:eastAsia="Times New Roman" w:hAnsi="Times New Roman" w:cs="Times New Roman"/>
          <w:sz w:val="24"/>
          <w:szCs w:val="24"/>
        </w:rPr>
        <w:t>Another trial confirmed a significant improvement in spine and hip BMD with denosumab over risedronate at 24 months for patients with glucocorticoid-induced osteoporosis without any differences in the rate of adverse events</w:t>
      </w:r>
      <w:r w:rsidR="00FE36AF" w:rsidRPr="00531087">
        <w:rPr>
          <w:rFonts w:ascii="Times New Roman" w:eastAsia="Times New Roman" w:hAnsi="Times New Roman" w:cs="Times New Roman"/>
          <w:sz w:val="24"/>
          <w:szCs w:val="24"/>
        </w:rPr>
        <w:t xml:space="preserve"> [12]</w:t>
      </w:r>
      <w:r w:rsidRPr="00531087">
        <w:rPr>
          <w:rFonts w:ascii="Times New Roman" w:eastAsia="Times New Roman" w:hAnsi="Times New Roman" w:cs="Times New Roman"/>
          <w:sz w:val="24"/>
          <w:szCs w:val="24"/>
        </w:rPr>
        <w:t>.</w:t>
      </w:r>
    </w:p>
    <w:p w14:paraId="2DAB1342" w14:textId="3B779787" w:rsidR="00D82CBB" w:rsidRPr="00531087" w:rsidRDefault="00D82CBB" w:rsidP="259FC043">
      <w:pPr>
        <w:spacing w:after="0" w:line="240" w:lineRule="auto"/>
        <w:rPr>
          <w:rFonts w:ascii="Times New Roman" w:eastAsia="Times New Roman" w:hAnsi="Times New Roman" w:cs="Times New Roman"/>
          <w:sz w:val="24"/>
          <w:szCs w:val="24"/>
        </w:rPr>
      </w:pPr>
    </w:p>
    <w:p w14:paraId="3D3DA0DE" w14:textId="19BA97EF" w:rsidR="006E5884" w:rsidRPr="00531087" w:rsidRDefault="259FC043" w:rsidP="259FC043">
      <w:pPr>
        <w:spacing w:after="0" w:line="240" w:lineRule="auto"/>
        <w:rPr>
          <w:rFonts w:ascii="Times New Roman" w:eastAsia="Times New Roman" w:hAnsi="Times New Roman" w:cs="Times New Roman"/>
          <w:sz w:val="24"/>
          <w:szCs w:val="20"/>
        </w:rPr>
      </w:pPr>
      <w:r w:rsidRPr="00531087">
        <w:rPr>
          <w:rFonts w:ascii="Times New Roman" w:eastAsia="Times New Roman" w:hAnsi="Times New Roman" w:cs="Times New Roman"/>
          <w:sz w:val="24"/>
          <w:szCs w:val="24"/>
        </w:rPr>
        <w:t>A case series of severe spontaneous vertebral fractures after denosumab discontinuation raised concerns regarding severe osteoporosis reb</w:t>
      </w:r>
      <w:r w:rsidR="00FE36AF" w:rsidRPr="00531087">
        <w:rPr>
          <w:rFonts w:ascii="Times New Roman" w:eastAsia="Times New Roman" w:hAnsi="Times New Roman" w:cs="Times New Roman"/>
          <w:sz w:val="24"/>
          <w:szCs w:val="24"/>
        </w:rPr>
        <w:t>ound with treatment cessation [13</w:t>
      </w:r>
      <w:r w:rsidRPr="00531087">
        <w:rPr>
          <w:rFonts w:ascii="Times New Roman" w:eastAsia="Times New Roman" w:hAnsi="Times New Roman" w:cs="Times New Roman"/>
          <w:sz w:val="24"/>
          <w:szCs w:val="24"/>
        </w:rPr>
        <w:t>]. An observational study found a reversal of BMD benefits and possibly fracture risk, identifying eight (9.8%) patients who experienced 17 fractures within t</w:t>
      </w:r>
      <w:r w:rsidR="00FE36AF" w:rsidRPr="00531087">
        <w:rPr>
          <w:rFonts w:ascii="Times New Roman" w:eastAsia="Times New Roman" w:hAnsi="Times New Roman" w:cs="Times New Roman"/>
          <w:sz w:val="24"/>
          <w:szCs w:val="24"/>
        </w:rPr>
        <w:t>he year [14</w:t>
      </w:r>
      <w:r w:rsidRPr="00531087">
        <w:rPr>
          <w:rFonts w:ascii="Times New Roman" w:eastAsia="Times New Roman" w:hAnsi="Times New Roman" w:cs="Times New Roman"/>
          <w:sz w:val="24"/>
          <w:szCs w:val="24"/>
        </w:rPr>
        <w:t xml:space="preserve">]. When the FREEDOM study participants who discontinued denosumab were followed-up for up to 24 months, there were similar fracture rates in the denosumab (7%) and placebo (9%) groups, without any differences in </w:t>
      </w:r>
      <w:r w:rsidR="00FE36AF" w:rsidRPr="00531087">
        <w:rPr>
          <w:rFonts w:ascii="Times New Roman" w:eastAsia="Times New Roman" w:hAnsi="Times New Roman" w:cs="Times New Roman"/>
          <w:sz w:val="24"/>
          <w:szCs w:val="24"/>
        </w:rPr>
        <w:t>fracture occurrence patterns [15</w:t>
      </w:r>
      <w:r w:rsidRPr="00531087">
        <w:rPr>
          <w:rFonts w:ascii="Times New Roman" w:eastAsia="Times New Roman" w:hAnsi="Times New Roman" w:cs="Times New Roman"/>
          <w:sz w:val="24"/>
          <w:szCs w:val="24"/>
        </w:rPr>
        <w:t>]. However, until further evidence is available, it is recommended to assess the risk and benefit of denosumab treatment after five years, and to consider bisphosphonates if denosumab was discontinued to attenuate reboun</w:t>
      </w:r>
      <w:r w:rsidR="00FE36AF" w:rsidRPr="00531087">
        <w:rPr>
          <w:rFonts w:ascii="Times New Roman" w:eastAsia="Times New Roman" w:hAnsi="Times New Roman" w:cs="Times New Roman"/>
          <w:sz w:val="24"/>
          <w:szCs w:val="24"/>
        </w:rPr>
        <w:t>d increases in bone turnover [16</w:t>
      </w:r>
      <w:r w:rsidRPr="00531087">
        <w:rPr>
          <w:rFonts w:ascii="Times New Roman" w:eastAsia="Times New Roman" w:hAnsi="Times New Roman" w:cs="Times New Roman"/>
          <w:sz w:val="24"/>
          <w:szCs w:val="24"/>
        </w:rPr>
        <w:t>].</w:t>
      </w:r>
      <w:r w:rsidR="00090D8E" w:rsidRPr="00531087">
        <w:rPr>
          <w:rFonts w:ascii="Times New Roman" w:eastAsia="Times New Roman" w:hAnsi="Times New Roman" w:cs="Times New Roman"/>
          <w:sz w:val="24"/>
          <w:szCs w:val="24"/>
        </w:rPr>
        <w:t xml:space="preserve"> </w:t>
      </w:r>
      <w:r w:rsidR="00090D8E" w:rsidRPr="00531087">
        <w:rPr>
          <w:rFonts w:ascii="Times New Roman" w:eastAsia="Times New Roman" w:hAnsi="Times New Roman" w:cs="Times New Roman"/>
          <w:sz w:val="24"/>
          <w:szCs w:val="20"/>
        </w:rPr>
        <w:t>Further studies are required to explore the optimal duration of prolonged denosumab treatment and which anti-resorptive agent is preferred after discontinuation of denosumab.</w:t>
      </w:r>
    </w:p>
    <w:p w14:paraId="79E77243" w14:textId="1DFE2FAC" w:rsidR="00090D8E" w:rsidRPr="00531087" w:rsidRDefault="00090D8E" w:rsidP="259FC043">
      <w:pPr>
        <w:spacing w:after="0" w:line="240" w:lineRule="auto"/>
        <w:rPr>
          <w:rFonts w:ascii="Times New Roman" w:eastAsia="Times New Roman" w:hAnsi="Times New Roman" w:cs="Times New Roman"/>
          <w:sz w:val="24"/>
          <w:szCs w:val="20"/>
        </w:rPr>
      </w:pPr>
    </w:p>
    <w:p w14:paraId="01EA49BB" w14:textId="143FA42B" w:rsidR="00090D8E" w:rsidRPr="00531087" w:rsidRDefault="00090D8E" w:rsidP="259FC043">
      <w:pPr>
        <w:spacing w:after="0" w:line="240" w:lineRule="auto"/>
        <w:rPr>
          <w:rFonts w:ascii="Times New Roman" w:eastAsia="Times New Roman" w:hAnsi="Times New Roman" w:cs="Times New Roman"/>
          <w:sz w:val="24"/>
          <w:szCs w:val="20"/>
        </w:rPr>
      </w:pPr>
      <w:r w:rsidRPr="00531087">
        <w:rPr>
          <w:rFonts w:ascii="Times New Roman" w:eastAsia="Times New Roman" w:hAnsi="Times New Roman" w:cs="Times New Roman"/>
          <w:sz w:val="24"/>
          <w:szCs w:val="20"/>
        </w:rPr>
        <w:t xml:space="preserve">Finally, given the possible rebound in fracture risk with denosumab cessation, </w:t>
      </w:r>
      <w:r w:rsidR="004367E2" w:rsidRPr="00531087">
        <w:rPr>
          <w:rFonts w:ascii="Times New Roman" w:eastAsia="Times New Roman" w:hAnsi="Times New Roman" w:cs="Times New Roman"/>
          <w:sz w:val="24"/>
          <w:szCs w:val="20"/>
        </w:rPr>
        <w:t xml:space="preserve">clinicians should check and </w:t>
      </w:r>
      <w:proofErr w:type="spellStart"/>
      <w:r w:rsidR="004367E2" w:rsidRPr="00531087">
        <w:rPr>
          <w:rFonts w:ascii="Times New Roman" w:eastAsia="Times New Roman" w:hAnsi="Times New Roman" w:cs="Times New Roman"/>
          <w:sz w:val="24"/>
          <w:szCs w:val="20"/>
        </w:rPr>
        <w:t>emphasise</w:t>
      </w:r>
      <w:proofErr w:type="spellEnd"/>
      <w:r w:rsidR="004367E2" w:rsidRPr="00531087">
        <w:rPr>
          <w:rFonts w:ascii="Times New Roman" w:eastAsia="Times New Roman" w:hAnsi="Times New Roman" w:cs="Times New Roman"/>
          <w:sz w:val="24"/>
          <w:szCs w:val="20"/>
        </w:rPr>
        <w:t xml:space="preserve"> the importance of patient compliance with treatment. A Swedish Prescribed Drug Register identified multiple reasons which may contribute to reduced persistence with treatment including healthcare organization, approaches to drug monitoring and population disease awareness [17]. Thus, as systematic healthcare approach is also required to avoid premature discontinuation of osteoporosis treatment, particularly denosumab.</w:t>
      </w:r>
    </w:p>
    <w:p w14:paraId="0E318CCC" w14:textId="2A587145" w:rsidR="006E5884" w:rsidRPr="00531087" w:rsidRDefault="006E5884" w:rsidP="259FC043">
      <w:pPr>
        <w:spacing w:after="0" w:line="240" w:lineRule="auto"/>
        <w:rPr>
          <w:rFonts w:ascii="Times New Roman" w:eastAsia="Times New Roman" w:hAnsi="Times New Roman" w:cs="Times New Roman"/>
          <w:sz w:val="24"/>
          <w:szCs w:val="24"/>
        </w:rPr>
      </w:pPr>
    </w:p>
    <w:p w14:paraId="7F594F24" w14:textId="36DBE0DE" w:rsidR="006E5884" w:rsidRPr="00531087" w:rsidRDefault="259FC043" w:rsidP="259FC043">
      <w:pPr>
        <w:spacing w:after="0" w:line="240" w:lineRule="auto"/>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In summary, denosumab is useful for osteoporosis management, but clinicians should be aware of increased fracture risk with treatment discontinuation.</w:t>
      </w:r>
    </w:p>
    <w:p w14:paraId="4C6FFFCB" w14:textId="2A627681" w:rsidR="006E5884" w:rsidRPr="00531087" w:rsidRDefault="006E5884" w:rsidP="259FC043">
      <w:pPr>
        <w:spacing w:after="0" w:line="240" w:lineRule="auto"/>
        <w:rPr>
          <w:rFonts w:ascii="Times New Roman" w:eastAsia="Times New Roman" w:hAnsi="Times New Roman" w:cs="Times New Roman"/>
          <w:sz w:val="24"/>
          <w:szCs w:val="24"/>
        </w:rPr>
      </w:pPr>
    </w:p>
    <w:p w14:paraId="18852C70" w14:textId="6DFB9EF6" w:rsidR="006E5884" w:rsidRPr="00531087" w:rsidRDefault="006E5884" w:rsidP="259FC043">
      <w:pPr>
        <w:spacing w:after="0" w:line="240" w:lineRule="auto"/>
        <w:rPr>
          <w:rFonts w:ascii="Times New Roman" w:eastAsia="Times New Roman" w:hAnsi="Times New Roman" w:cs="Times New Roman"/>
          <w:sz w:val="24"/>
          <w:szCs w:val="24"/>
        </w:rPr>
      </w:pPr>
    </w:p>
    <w:p w14:paraId="6D683C49" w14:textId="04E43F8F" w:rsidR="006E5884" w:rsidRPr="00531087" w:rsidRDefault="259FC043" w:rsidP="259FC043">
      <w:pPr>
        <w:spacing w:after="0" w:line="240" w:lineRule="auto"/>
        <w:rPr>
          <w:rFonts w:ascii="Times New Roman" w:eastAsia="Times New Roman" w:hAnsi="Times New Roman" w:cs="Times New Roman"/>
          <w:b/>
          <w:bCs/>
          <w:sz w:val="24"/>
          <w:szCs w:val="24"/>
        </w:rPr>
      </w:pPr>
      <w:r w:rsidRPr="00531087">
        <w:rPr>
          <w:rFonts w:ascii="Times New Roman" w:eastAsia="Times New Roman" w:hAnsi="Times New Roman" w:cs="Times New Roman"/>
          <w:b/>
          <w:bCs/>
          <w:sz w:val="24"/>
          <w:szCs w:val="24"/>
        </w:rPr>
        <w:t xml:space="preserve">References: </w:t>
      </w:r>
    </w:p>
    <w:p w14:paraId="78736E08" w14:textId="5076ADE8" w:rsidR="006E5884" w:rsidRPr="00531087" w:rsidRDefault="006E5884" w:rsidP="259FC043">
      <w:pPr>
        <w:spacing w:after="0" w:line="240" w:lineRule="auto"/>
        <w:rPr>
          <w:rFonts w:ascii="Times New Roman" w:eastAsia="Times New Roman" w:hAnsi="Times New Roman" w:cs="Times New Roman"/>
          <w:sz w:val="24"/>
          <w:szCs w:val="24"/>
        </w:rPr>
      </w:pPr>
    </w:p>
    <w:p w14:paraId="19E55667" w14:textId="2603F913" w:rsidR="006E5884" w:rsidRPr="00531087" w:rsidRDefault="006E5884" w:rsidP="259FC043">
      <w:pPr>
        <w:spacing w:after="0" w:line="240" w:lineRule="auto"/>
        <w:rPr>
          <w:rFonts w:ascii="Times New Roman" w:eastAsia="Times New Roman" w:hAnsi="Times New Roman" w:cs="Times New Roman"/>
          <w:sz w:val="24"/>
          <w:szCs w:val="24"/>
        </w:rPr>
      </w:pPr>
    </w:p>
    <w:p w14:paraId="2E4ABF07" w14:textId="040D4F92"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00531087">
        <w:rPr>
          <w:rFonts w:ascii="Times New Roman" w:eastAsia="Times New Roman" w:hAnsi="Times New Roman" w:cs="Times New Roman"/>
          <w:sz w:val="24"/>
          <w:szCs w:val="24"/>
        </w:rPr>
        <w:t>Lewiecki</w:t>
      </w:r>
      <w:proofErr w:type="spellEnd"/>
      <w:r w:rsidRPr="00531087">
        <w:rPr>
          <w:rFonts w:ascii="Times New Roman" w:eastAsia="Times New Roman" w:hAnsi="Times New Roman" w:cs="Times New Roman"/>
          <w:sz w:val="24"/>
          <w:szCs w:val="24"/>
        </w:rPr>
        <w:t xml:space="preserve"> EM. RANK ligand inhibition with denosumab for the management of osteoporosis. Expert </w:t>
      </w:r>
      <w:proofErr w:type="spellStart"/>
      <w:r w:rsidRPr="00531087">
        <w:rPr>
          <w:rFonts w:ascii="Times New Roman" w:eastAsia="Times New Roman" w:hAnsi="Times New Roman" w:cs="Times New Roman"/>
          <w:sz w:val="24"/>
          <w:szCs w:val="24"/>
        </w:rPr>
        <w:t>Opin</w:t>
      </w:r>
      <w:proofErr w:type="spellEnd"/>
      <w:r w:rsidRPr="00531087">
        <w:rPr>
          <w:rFonts w:ascii="Times New Roman" w:eastAsia="Times New Roman" w:hAnsi="Times New Roman" w:cs="Times New Roman"/>
          <w:sz w:val="24"/>
          <w:szCs w:val="24"/>
        </w:rPr>
        <w:t xml:space="preserve"> Biol </w:t>
      </w:r>
      <w:proofErr w:type="spellStart"/>
      <w:r w:rsidRPr="00531087">
        <w:rPr>
          <w:rFonts w:ascii="Times New Roman" w:eastAsia="Times New Roman" w:hAnsi="Times New Roman" w:cs="Times New Roman"/>
          <w:sz w:val="24"/>
          <w:szCs w:val="24"/>
        </w:rPr>
        <w:t>Ther</w:t>
      </w:r>
      <w:proofErr w:type="spellEnd"/>
      <w:r w:rsidRPr="00531087">
        <w:rPr>
          <w:rFonts w:ascii="Times New Roman" w:eastAsia="Times New Roman" w:hAnsi="Times New Roman" w:cs="Times New Roman"/>
          <w:sz w:val="24"/>
          <w:szCs w:val="24"/>
        </w:rPr>
        <w:t xml:space="preserve"> 2006: 6(10):1041-1050.  </w:t>
      </w:r>
    </w:p>
    <w:p w14:paraId="361902D9" w14:textId="056029A4" w:rsidR="006E5884" w:rsidRPr="00531087" w:rsidRDefault="006E5884" w:rsidP="259FC043">
      <w:pPr>
        <w:spacing w:after="0" w:line="240" w:lineRule="auto"/>
        <w:rPr>
          <w:rFonts w:ascii="Times New Roman" w:eastAsia="Times New Roman" w:hAnsi="Times New Roman" w:cs="Times New Roman"/>
          <w:sz w:val="24"/>
          <w:szCs w:val="24"/>
        </w:rPr>
      </w:pPr>
    </w:p>
    <w:p w14:paraId="19B6B703" w14:textId="4AA849AE"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 xml:space="preserve">Freemantle N, </w:t>
      </w:r>
      <w:proofErr w:type="spellStart"/>
      <w:r w:rsidRPr="00531087">
        <w:rPr>
          <w:rFonts w:ascii="Times New Roman" w:eastAsia="Times New Roman" w:hAnsi="Times New Roman" w:cs="Times New Roman"/>
          <w:sz w:val="24"/>
          <w:szCs w:val="24"/>
        </w:rPr>
        <w:t>Satram</w:t>
      </w:r>
      <w:proofErr w:type="spellEnd"/>
      <w:r w:rsidRPr="00531087">
        <w:rPr>
          <w:rFonts w:ascii="Times New Roman" w:eastAsia="Times New Roman" w:hAnsi="Times New Roman" w:cs="Times New Roman"/>
          <w:sz w:val="24"/>
          <w:szCs w:val="24"/>
        </w:rPr>
        <w:t xml:space="preserve">-Hoang S, Tang ET, et al. Final results of the DAPS (Denosumab Adherence Preference Satisfaction) study: a 24-month, randomized, crossover comparison with alendronate in postmenopausal women. </w:t>
      </w:r>
      <w:proofErr w:type="spellStart"/>
      <w:r w:rsidRPr="00531087">
        <w:rPr>
          <w:rFonts w:ascii="Times New Roman" w:eastAsia="Times New Roman" w:hAnsi="Times New Roman" w:cs="Times New Roman"/>
          <w:sz w:val="24"/>
          <w:szCs w:val="24"/>
        </w:rPr>
        <w:t>Osteoporos</w:t>
      </w:r>
      <w:proofErr w:type="spellEnd"/>
      <w:r w:rsidRPr="00531087">
        <w:rPr>
          <w:rFonts w:ascii="Times New Roman" w:eastAsia="Times New Roman" w:hAnsi="Times New Roman" w:cs="Times New Roman"/>
          <w:sz w:val="24"/>
          <w:szCs w:val="24"/>
        </w:rPr>
        <w:t xml:space="preserve"> Int 2012: 23:317-326.</w:t>
      </w:r>
    </w:p>
    <w:p w14:paraId="7909626B" w14:textId="7DC3579D" w:rsidR="006E5884" w:rsidRPr="00531087" w:rsidRDefault="006E5884" w:rsidP="259FC043">
      <w:pPr>
        <w:spacing w:after="0" w:line="240" w:lineRule="auto"/>
        <w:rPr>
          <w:rFonts w:ascii="Times New Roman" w:eastAsia="Times New Roman" w:hAnsi="Times New Roman" w:cs="Times New Roman"/>
          <w:sz w:val="24"/>
          <w:szCs w:val="24"/>
        </w:rPr>
      </w:pPr>
    </w:p>
    <w:p w14:paraId="68C8A069" w14:textId="1D24C7AD"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 xml:space="preserve">Cummings SR, San Martin J, McClung MR, et al. Denosumab for prevention of fractures in postmenopausal women with osteoporosis. N </w:t>
      </w:r>
      <w:proofErr w:type="spellStart"/>
      <w:r w:rsidRPr="00531087">
        <w:rPr>
          <w:rFonts w:ascii="Times New Roman" w:eastAsia="Times New Roman" w:hAnsi="Times New Roman" w:cs="Times New Roman"/>
          <w:sz w:val="24"/>
          <w:szCs w:val="24"/>
        </w:rPr>
        <w:t>Engl</w:t>
      </w:r>
      <w:proofErr w:type="spellEnd"/>
      <w:r w:rsidRPr="00531087">
        <w:rPr>
          <w:rFonts w:ascii="Times New Roman" w:eastAsia="Times New Roman" w:hAnsi="Times New Roman" w:cs="Times New Roman"/>
          <w:sz w:val="24"/>
          <w:szCs w:val="24"/>
        </w:rPr>
        <w:t xml:space="preserve"> J Med 2009: 361:756-65. </w:t>
      </w:r>
    </w:p>
    <w:p w14:paraId="7C03652D" w14:textId="03A83C5A" w:rsidR="006E5884" w:rsidRPr="00531087" w:rsidRDefault="006E5884" w:rsidP="259FC043">
      <w:pPr>
        <w:spacing w:after="0" w:line="240" w:lineRule="auto"/>
        <w:rPr>
          <w:rFonts w:ascii="Times New Roman" w:eastAsia="Times New Roman" w:hAnsi="Times New Roman" w:cs="Times New Roman"/>
          <w:sz w:val="24"/>
          <w:szCs w:val="24"/>
        </w:rPr>
      </w:pPr>
    </w:p>
    <w:p w14:paraId="51F9216F" w14:textId="3D042A51"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 xml:space="preserve">Bone HG, </w:t>
      </w:r>
      <w:proofErr w:type="spellStart"/>
      <w:r w:rsidRPr="00531087">
        <w:rPr>
          <w:rFonts w:ascii="Times New Roman" w:eastAsia="Times New Roman" w:hAnsi="Times New Roman" w:cs="Times New Roman"/>
          <w:sz w:val="24"/>
          <w:szCs w:val="24"/>
        </w:rPr>
        <w:t>Wagman</w:t>
      </w:r>
      <w:proofErr w:type="spellEnd"/>
      <w:r w:rsidRPr="00531087">
        <w:rPr>
          <w:rFonts w:ascii="Times New Roman" w:eastAsia="Times New Roman" w:hAnsi="Times New Roman" w:cs="Times New Roman"/>
          <w:sz w:val="24"/>
          <w:szCs w:val="24"/>
        </w:rPr>
        <w:t xml:space="preserve"> RB, Brandi ML, et al. 10 years of denosumab treatment in postmenopausal women with osteoporosis: results from the phase 3 </w:t>
      </w:r>
      <w:proofErr w:type="spellStart"/>
      <w:r w:rsidRPr="00531087">
        <w:rPr>
          <w:rFonts w:ascii="Times New Roman" w:eastAsia="Times New Roman" w:hAnsi="Times New Roman" w:cs="Times New Roman"/>
          <w:sz w:val="24"/>
          <w:szCs w:val="24"/>
        </w:rPr>
        <w:t>randomised</w:t>
      </w:r>
      <w:proofErr w:type="spellEnd"/>
      <w:r w:rsidRPr="00531087">
        <w:rPr>
          <w:rFonts w:ascii="Times New Roman" w:eastAsia="Times New Roman" w:hAnsi="Times New Roman" w:cs="Times New Roman"/>
          <w:sz w:val="24"/>
          <w:szCs w:val="24"/>
        </w:rPr>
        <w:t xml:space="preserve"> FREEDOM trial and open-label extension. Lancet Diabetes Endocrinol 2017: 5(7):513-523.  </w:t>
      </w:r>
    </w:p>
    <w:p w14:paraId="6248C13A" w14:textId="5E0EB37C" w:rsidR="006E5884" w:rsidRPr="00531087" w:rsidRDefault="006E5884" w:rsidP="259FC043">
      <w:pPr>
        <w:spacing w:after="0" w:line="240" w:lineRule="auto"/>
        <w:rPr>
          <w:rFonts w:ascii="Times New Roman" w:eastAsia="Times New Roman" w:hAnsi="Times New Roman" w:cs="Times New Roman"/>
          <w:sz w:val="24"/>
          <w:szCs w:val="24"/>
        </w:rPr>
      </w:pPr>
    </w:p>
    <w:p w14:paraId="32523DB7" w14:textId="15C9B6D1"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lastRenderedPageBreak/>
        <w:t xml:space="preserve">McClung MR, Boonen S, </w:t>
      </w:r>
      <w:proofErr w:type="spellStart"/>
      <w:r w:rsidRPr="00531087">
        <w:rPr>
          <w:rFonts w:ascii="Times New Roman" w:eastAsia="Times New Roman" w:hAnsi="Times New Roman" w:cs="Times New Roman"/>
          <w:sz w:val="24"/>
          <w:szCs w:val="24"/>
        </w:rPr>
        <w:t>Torring</w:t>
      </w:r>
      <w:proofErr w:type="spellEnd"/>
      <w:r w:rsidRPr="00531087">
        <w:rPr>
          <w:rFonts w:ascii="Times New Roman" w:eastAsia="Times New Roman" w:hAnsi="Times New Roman" w:cs="Times New Roman"/>
          <w:sz w:val="24"/>
          <w:szCs w:val="24"/>
        </w:rPr>
        <w:t xml:space="preserve"> O, et al. Effect of denosumab treatment on the risk of fractures in subgroups of women with postmenopausal osteoporosis.  J Bone Miner Res 2012: 27(1):211-218.</w:t>
      </w:r>
    </w:p>
    <w:p w14:paraId="7B3A33FC" w14:textId="3B344508" w:rsidR="006E5884" w:rsidRPr="00531087" w:rsidRDefault="006E5884" w:rsidP="259FC043">
      <w:pPr>
        <w:spacing w:after="0" w:line="240" w:lineRule="auto"/>
        <w:rPr>
          <w:rFonts w:ascii="Times New Roman" w:eastAsia="Times New Roman" w:hAnsi="Times New Roman" w:cs="Times New Roman"/>
          <w:sz w:val="24"/>
          <w:szCs w:val="24"/>
        </w:rPr>
      </w:pPr>
    </w:p>
    <w:p w14:paraId="2CF6AEAF" w14:textId="6AE670AD"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00531087">
        <w:rPr>
          <w:rFonts w:ascii="Times New Roman" w:eastAsia="Times New Roman" w:hAnsi="Times New Roman" w:cs="Times New Roman"/>
          <w:sz w:val="24"/>
          <w:szCs w:val="24"/>
        </w:rPr>
        <w:t>Eastell</w:t>
      </w:r>
      <w:proofErr w:type="spellEnd"/>
      <w:r w:rsidRPr="00531087">
        <w:rPr>
          <w:rFonts w:ascii="Times New Roman" w:eastAsia="Times New Roman" w:hAnsi="Times New Roman" w:cs="Times New Roman"/>
          <w:sz w:val="24"/>
          <w:szCs w:val="24"/>
        </w:rPr>
        <w:t xml:space="preserve"> R, Christiansen C, </w:t>
      </w:r>
      <w:proofErr w:type="spellStart"/>
      <w:r w:rsidRPr="00531087">
        <w:rPr>
          <w:rFonts w:ascii="Times New Roman" w:eastAsia="Times New Roman" w:hAnsi="Times New Roman" w:cs="Times New Roman"/>
          <w:sz w:val="24"/>
          <w:szCs w:val="24"/>
        </w:rPr>
        <w:t>Grauer</w:t>
      </w:r>
      <w:proofErr w:type="spellEnd"/>
      <w:r w:rsidRPr="00531087">
        <w:rPr>
          <w:rFonts w:ascii="Times New Roman" w:eastAsia="Times New Roman" w:hAnsi="Times New Roman" w:cs="Times New Roman"/>
          <w:sz w:val="24"/>
          <w:szCs w:val="24"/>
        </w:rPr>
        <w:t xml:space="preserve"> A, et al. Effects of denosumab on bone turnover markers in postmenopausal osteoporosis. J Bone Miner Res 2011: 26(3):530-537.  </w:t>
      </w:r>
    </w:p>
    <w:p w14:paraId="4BAB5CD7" w14:textId="74E006C5" w:rsidR="006E5884" w:rsidRPr="00531087" w:rsidRDefault="006E5884" w:rsidP="259FC043">
      <w:pPr>
        <w:spacing w:after="0" w:line="240" w:lineRule="auto"/>
        <w:rPr>
          <w:rFonts w:ascii="Times New Roman" w:eastAsia="Times New Roman" w:hAnsi="Times New Roman" w:cs="Times New Roman"/>
          <w:sz w:val="24"/>
          <w:szCs w:val="24"/>
        </w:rPr>
      </w:pPr>
    </w:p>
    <w:p w14:paraId="46E253B3" w14:textId="31927325"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00531087">
        <w:rPr>
          <w:rFonts w:ascii="Times New Roman" w:eastAsia="Times New Roman" w:hAnsi="Times New Roman" w:cs="Times New Roman"/>
          <w:sz w:val="24"/>
          <w:szCs w:val="24"/>
        </w:rPr>
        <w:t>Keaveny</w:t>
      </w:r>
      <w:proofErr w:type="spellEnd"/>
      <w:r w:rsidRPr="00531087">
        <w:rPr>
          <w:rFonts w:ascii="Times New Roman" w:eastAsia="Times New Roman" w:hAnsi="Times New Roman" w:cs="Times New Roman"/>
          <w:sz w:val="24"/>
          <w:szCs w:val="24"/>
        </w:rPr>
        <w:t xml:space="preserve"> TM, McClung MR, </w:t>
      </w:r>
      <w:proofErr w:type="spellStart"/>
      <w:r w:rsidRPr="00531087">
        <w:rPr>
          <w:rFonts w:ascii="Times New Roman" w:eastAsia="Times New Roman" w:hAnsi="Times New Roman" w:cs="Times New Roman"/>
          <w:sz w:val="24"/>
          <w:szCs w:val="24"/>
        </w:rPr>
        <w:t>Genant</w:t>
      </w:r>
      <w:proofErr w:type="spellEnd"/>
      <w:r w:rsidRPr="00531087">
        <w:rPr>
          <w:rFonts w:ascii="Times New Roman" w:eastAsia="Times New Roman" w:hAnsi="Times New Roman" w:cs="Times New Roman"/>
          <w:sz w:val="24"/>
          <w:szCs w:val="24"/>
        </w:rPr>
        <w:t xml:space="preserve"> HK, et al. Femoral and vertebral strength improvements in postmenopausal women with osteoporosis treated with Denosumab. J Bone Miner Res 2014: 29(1):158-165. </w:t>
      </w:r>
    </w:p>
    <w:p w14:paraId="723172AA" w14:textId="22E52DC1" w:rsidR="006E5884" w:rsidRPr="00531087" w:rsidRDefault="006E5884" w:rsidP="259FC043">
      <w:pPr>
        <w:spacing w:after="0" w:line="240" w:lineRule="auto"/>
        <w:rPr>
          <w:rFonts w:ascii="Times New Roman" w:eastAsia="Times New Roman" w:hAnsi="Times New Roman" w:cs="Times New Roman"/>
          <w:sz w:val="24"/>
          <w:szCs w:val="24"/>
        </w:rPr>
      </w:pPr>
    </w:p>
    <w:p w14:paraId="1057D6C6" w14:textId="77777777" w:rsidR="00503558" w:rsidRPr="00531087" w:rsidRDefault="259FC043" w:rsidP="00503558">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00531087">
        <w:rPr>
          <w:rFonts w:ascii="Times New Roman" w:eastAsia="Times New Roman" w:hAnsi="Times New Roman" w:cs="Times New Roman"/>
          <w:sz w:val="24"/>
          <w:szCs w:val="24"/>
        </w:rPr>
        <w:t>Langdahl</w:t>
      </w:r>
      <w:proofErr w:type="spellEnd"/>
      <w:r w:rsidRPr="00531087">
        <w:rPr>
          <w:rFonts w:ascii="Times New Roman" w:eastAsia="Times New Roman" w:hAnsi="Times New Roman" w:cs="Times New Roman"/>
          <w:sz w:val="24"/>
          <w:szCs w:val="24"/>
        </w:rPr>
        <w:t xml:space="preserve"> BL, </w:t>
      </w:r>
      <w:proofErr w:type="spellStart"/>
      <w:r w:rsidRPr="00531087">
        <w:rPr>
          <w:rFonts w:ascii="Times New Roman" w:eastAsia="Times New Roman" w:hAnsi="Times New Roman" w:cs="Times New Roman"/>
          <w:sz w:val="24"/>
          <w:szCs w:val="24"/>
        </w:rPr>
        <w:t>Teglbjaerg</w:t>
      </w:r>
      <w:proofErr w:type="spellEnd"/>
      <w:r w:rsidRPr="00531087">
        <w:rPr>
          <w:rFonts w:ascii="Times New Roman" w:eastAsia="Times New Roman" w:hAnsi="Times New Roman" w:cs="Times New Roman"/>
          <w:sz w:val="24"/>
          <w:szCs w:val="24"/>
        </w:rPr>
        <w:t xml:space="preserve"> CS, Ho PR, et al. A 24-month study evaluating the efficacy and safety of denosumab for the treatment of men with low bone mineral density: results from the ADAMO trial. J Clin Endocrinol </w:t>
      </w:r>
      <w:proofErr w:type="spellStart"/>
      <w:r w:rsidRPr="00531087">
        <w:rPr>
          <w:rFonts w:ascii="Times New Roman" w:eastAsia="Times New Roman" w:hAnsi="Times New Roman" w:cs="Times New Roman"/>
          <w:sz w:val="24"/>
          <w:szCs w:val="24"/>
        </w:rPr>
        <w:t>Metab</w:t>
      </w:r>
      <w:proofErr w:type="spellEnd"/>
      <w:r w:rsidRPr="00531087">
        <w:rPr>
          <w:rFonts w:ascii="Times New Roman" w:eastAsia="Times New Roman" w:hAnsi="Times New Roman" w:cs="Times New Roman"/>
          <w:sz w:val="24"/>
          <w:szCs w:val="24"/>
        </w:rPr>
        <w:t xml:space="preserve"> 2015: 100(4):1335-1342.  </w:t>
      </w:r>
    </w:p>
    <w:p w14:paraId="14D72AF8" w14:textId="77777777" w:rsidR="00503558" w:rsidRPr="00531087" w:rsidRDefault="00503558" w:rsidP="00503558">
      <w:pPr>
        <w:pStyle w:val="ListParagraph"/>
        <w:rPr>
          <w:rFonts w:ascii="Times New Roman" w:hAnsi="Times New Roman" w:cs="Times New Roman"/>
          <w:sz w:val="24"/>
          <w:szCs w:val="24"/>
          <w:shd w:val="clear" w:color="auto" w:fill="FFFFFF"/>
        </w:rPr>
      </w:pPr>
    </w:p>
    <w:p w14:paraId="6EBCC6B6" w14:textId="77777777" w:rsidR="00503558" w:rsidRPr="00531087" w:rsidRDefault="00503558" w:rsidP="00503558">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00531087">
        <w:rPr>
          <w:rFonts w:ascii="Times New Roman" w:hAnsi="Times New Roman" w:cs="Times New Roman"/>
          <w:sz w:val="24"/>
          <w:szCs w:val="24"/>
          <w:shd w:val="clear" w:color="auto" w:fill="FFFFFF"/>
        </w:rPr>
        <w:t>Parthan</w:t>
      </w:r>
      <w:proofErr w:type="spellEnd"/>
      <w:r w:rsidRPr="00531087">
        <w:rPr>
          <w:rFonts w:ascii="Times New Roman" w:hAnsi="Times New Roman" w:cs="Times New Roman"/>
          <w:sz w:val="24"/>
          <w:szCs w:val="24"/>
          <w:shd w:val="clear" w:color="auto" w:fill="FFFFFF"/>
        </w:rPr>
        <w:t xml:space="preserve"> A, Kruse M, </w:t>
      </w:r>
      <w:proofErr w:type="spellStart"/>
      <w:r w:rsidRPr="00531087">
        <w:rPr>
          <w:rFonts w:ascii="Times New Roman" w:hAnsi="Times New Roman" w:cs="Times New Roman"/>
          <w:sz w:val="24"/>
          <w:szCs w:val="24"/>
          <w:shd w:val="clear" w:color="auto" w:fill="FFFFFF"/>
        </w:rPr>
        <w:t>Agodoa</w:t>
      </w:r>
      <w:proofErr w:type="spellEnd"/>
      <w:r w:rsidRPr="00531087">
        <w:rPr>
          <w:rFonts w:ascii="Times New Roman" w:hAnsi="Times New Roman" w:cs="Times New Roman"/>
          <w:sz w:val="24"/>
          <w:szCs w:val="24"/>
          <w:shd w:val="clear" w:color="auto" w:fill="FFFFFF"/>
        </w:rPr>
        <w:t xml:space="preserve"> I, Silverman S, Orwoll E. Denosumab: a cost-effective alternative for men with osteoporosis from a Swedish payer perspective. Bone </w:t>
      </w:r>
      <w:proofErr w:type="gramStart"/>
      <w:r w:rsidRPr="00531087">
        <w:rPr>
          <w:rFonts w:ascii="Times New Roman" w:hAnsi="Times New Roman" w:cs="Times New Roman"/>
          <w:sz w:val="24"/>
          <w:szCs w:val="24"/>
          <w:shd w:val="clear" w:color="auto" w:fill="FFFFFF"/>
        </w:rPr>
        <w:t>2014;59:105</w:t>
      </w:r>
      <w:proofErr w:type="gramEnd"/>
      <w:r w:rsidRPr="00531087">
        <w:rPr>
          <w:rFonts w:ascii="Times New Roman" w:hAnsi="Times New Roman" w:cs="Times New Roman"/>
          <w:sz w:val="24"/>
          <w:szCs w:val="24"/>
          <w:shd w:val="clear" w:color="auto" w:fill="FFFFFF"/>
        </w:rPr>
        <w:t>-113.</w:t>
      </w:r>
    </w:p>
    <w:p w14:paraId="5B201EAA" w14:textId="77777777" w:rsidR="00503558" w:rsidRPr="00531087" w:rsidRDefault="00503558" w:rsidP="00503558">
      <w:pPr>
        <w:pStyle w:val="ListParagraph"/>
        <w:rPr>
          <w:rFonts w:ascii="Times New Roman" w:hAnsi="Times New Roman" w:cs="Times New Roman"/>
          <w:sz w:val="24"/>
          <w:szCs w:val="24"/>
          <w:shd w:val="clear" w:color="auto" w:fill="FFFFFF"/>
        </w:rPr>
      </w:pPr>
    </w:p>
    <w:p w14:paraId="544B1333" w14:textId="77777777" w:rsidR="00FE36AF" w:rsidRPr="00531087" w:rsidRDefault="00503558" w:rsidP="00FE36AF">
      <w:pPr>
        <w:pStyle w:val="ListParagraph"/>
        <w:numPr>
          <w:ilvl w:val="0"/>
          <w:numId w:val="1"/>
        </w:numPr>
        <w:spacing w:after="0" w:line="240" w:lineRule="auto"/>
        <w:ind w:left="0"/>
        <w:rPr>
          <w:rFonts w:ascii="Times New Roman" w:eastAsia="Times New Roman" w:hAnsi="Times New Roman" w:cs="Times New Roman"/>
          <w:sz w:val="24"/>
          <w:szCs w:val="24"/>
        </w:rPr>
      </w:pPr>
      <w:r w:rsidRPr="00531087">
        <w:rPr>
          <w:rFonts w:ascii="Times New Roman" w:hAnsi="Times New Roman" w:cs="Times New Roman"/>
          <w:sz w:val="24"/>
          <w:szCs w:val="24"/>
          <w:shd w:val="clear" w:color="auto" w:fill="FFFFFF"/>
        </w:rPr>
        <w:t xml:space="preserve">Silverman S, </w:t>
      </w:r>
      <w:proofErr w:type="spellStart"/>
      <w:r w:rsidRPr="00531087">
        <w:rPr>
          <w:rFonts w:ascii="Times New Roman" w:hAnsi="Times New Roman" w:cs="Times New Roman"/>
          <w:sz w:val="24"/>
          <w:szCs w:val="24"/>
          <w:shd w:val="clear" w:color="auto" w:fill="FFFFFF"/>
        </w:rPr>
        <w:t>Agodoa</w:t>
      </w:r>
      <w:proofErr w:type="spellEnd"/>
      <w:r w:rsidRPr="00531087">
        <w:rPr>
          <w:rFonts w:ascii="Times New Roman" w:hAnsi="Times New Roman" w:cs="Times New Roman"/>
          <w:sz w:val="24"/>
          <w:szCs w:val="24"/>
          <w:shd w:val="clear" w:color="auto" w:fill="FFFFFF"/>
        </w:rPr>
        <w:t xml:space="preserve"> I, Kruse M, </w:t>
      </w:r>
      <w:proofErr w:type="spellStart"/>
      <w:r w:rsidRPr="00531087">
        <w:rPr>
          <w:rFonts w:ascii="Times New Roman" w:hAnsi="Times New Roman" w:cs="Times New Roman"/>
          <w:sz w:val="24"/>
          <w:szCs w:val="24"/>
          <w:shd w:val="clear" w:color="auto" w:fill="FFFFFF"/>
        </w:rPr>
        <w:t>Parthan</w:t>
      </w:r>
      <w:proofErr w:type="spellEnd"/>
      <w:r w:rsidRPr="00531087">
        <w:rPr>
          <w:rFonts w:ascii="Times New Roman" w:hAnsi="Times New Roman" w:cs="Times New Roman"/>
          <w:sz w:val="24"/>
          <w:szCs w:val="24"/>
          <w:shd w:val="clear" w:color="auto" w:fill="FFFFFF"/>
        </w:rPr>
        <w:t xml:space="preserve"> A, Orwoll E. Denosumab for elderly men with osteoporosis: a cost-effectiveness analysis from the US payer perspective. J </w:t>
      </w:r>
      <w:proofErr w:type="spellStart"/>
      <w:r w:rsidRPr="00531087">
        <w:rPr>
          <w:rFonts w:ascii="Times New Roman" w:hAnsi="Times New Roman" w:cs="Times New Roman"/>
          <w:sz w:val="24"/>
          <w:szCs w:val="24"/>
          <w:shd w:val="clear" w:color="auto" w:fill="FFFFFF"/>
        </w:rPr>
        <w:t>Osteoporos</w:t>
      </w:r>
      <w:proofErr w:type="spellEnd"/>
      <w:r w:rsidRPr="00531087">
        <w:rPr>
          <w:rFonts w:ascii="Times New Roman" w:hAnsi="Times New Roman" w:cs="Times New Roman"/>
          <w:sz w:val="24"/>
          <w:szCs w:val="24"/>
          <w:shd w:val="clear" w:color="auto" w:fill="FFFFFF"/>
        </w:rPr>
        <w:t xml:space="preserve"> </w:t>
      </w:r>
      <w:proofErr w:type="gramStart"/>
      <w:r w:rsidRPr="00531087">
        <w:rPr>
          <w:rFonts w:ascii="Times New Roman" w:hAnsi="Times New Roman" w:cs="Times New Roman"/>
          <w:sz w:val="24"/>
          <w:szCs w:val="24"/>
          <w:shd w:val="clear" w:color="auto" w:fill="FFFFFF"/>
        </w:rPr>
        <w:t>2015;2015:627631</w:t>
      </w:r>
      <w:proofErr w:type="gramEnd"/>
    </w:p>
    <w:p w14:paraId="5F2C7FEB" w14:textId="77777777" w:rsidR="00FE36AF" w:rsidRPr="00531087" w:rsidRDefault="00FE36AF" w:rsidP="00FE36AF">
      <w:pPr>
        <w:pStyle w:val="ListParagraph"/>
        <w:rPr>
          <w:rFonts w:ascii="Times New Roman" w:hAnsi="Times New Roman" w:cs="Times New Roman"/>
          <w:sz w:val="24"/>
          <w:szCs w:val="24"/>
          <w:shd w:val="clear" w:color="auto" w:fill="FFFFFF"/>
        </w:rPr>
      </w:pPr>
    </w:p>
    <w:p w14:paraId="50C588B3" w14:textId="77777777" w:rsidR="00FE36AF" w:rsidRPr="00531087" w:rsidRDefault="00FE36AF" w:rsidP="00FE36AF">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00531087">
        <w:rPr>
          <w:rFonts w:ascii="Times New Roman" w:hAnsi="Times New Roman" w:cs="Times New Roman"/>
          <w:sz w:val="24"/>
          <w:szCs w:val="24"/>
          <w:shd w:val="clear" w:color="auto" w:fill="FFFFFF"/>
        </w:rPr>
        <w:t>Lyu</w:t>
      </w:r>
      <w:proofErr w:type="spellEnd"/>
      <w:r w:rsidRPr="00531087">
        <w:rPr>
          <w:rFonts w:ascii="Times New Roman" w:hAnsi="Times New Roman" w:cs="Times New Roman"/>
          <w:sz w:val="24"/>
          <w:szCs w:val="24"/>
          <w:shd w:val="clear" w:color="auto" w:fill="FFFFFF"/>
        </w:rPr>
        <w:t xml:space="preserve"> H, </w:t>
      </w:r>
      <w:proofErr w:type="spellStart"/>
      <w:r w:rsidRPr="00531087">
        <w:rPr>
          <w:rFonts w:ascii="Times New Roman" w:hAnsi="Times New Roman" w:cs="Times New Roman"/>
          <w:sz w:val="24"/>
          <w:szCs w:val="24"/>
          <w:shd w:val="clear" w:color="auto" w:fill="FFFFFF"/>
        </w:rPr>
        <w:t>Jundi</w:t>
      </w:r>
      <w:proofErr w:type="spellEnd"/>
      <w:r w:rsidRPr="00531087">
        <w:rPr>
          <w:rFonts w:ascii="Times New Roman" w:hAnsi="Times New Roman" w:cs="Times New Roman"/>
          <w:sz w:val="24"/>
          <w:szCs w:val="24"/>
          <w:shd w:val="clear" w:color="auto" w:fill="FFFFFF"/>
        </w:rPr>
        <w:t xml:space="preserve"> B, Xu C, et al. Comparison of denosumab and bisphosphonates in patients with osteoporosis: a meta-analysis of </w:t>
      </w:r>
      <w:proofErr w:type="spellStart"/>
      <w:r w:rsidRPr="00531087">
        <w:rPr>
          <w:rFonts w:ascii="Times New Roman" w:hAnsi="Times New Roman" w:cs="Times New Roman"/>
          <w:sz w:val="24"/>
          <w:szCs w:val="24"/>
          <w:shd w:val="clear" w:color="auto" w:fill="FFFFFF"/>
        </w:rPr>
        <w:t>randomised</w:t>
      </w:r>
      <w:proofErr w:type="spellEnd"/>
      <w:r w:rsidRPr="00531087">
        <w:rPr>
          <w:rFonts w:ascii="Times New Roman" w:hAnsi="Times New Roman" w:cs="Times New Roman"/>
          <w:sz w:val="24"/>
          <w:szCs w:val="24"/>
          <w:shd w:val="clear" w:color="auto" w:fill="FFFFFF"/>
        </w:rPr>
        <w:t xml:space="preserve"> controlled trials. J Clin Endocrinol </w:t>
      </w:r>
      <w:proofErr w:type="spellStart"/>
      <w:r w:rsidRPr="00531087">
        <w:rPr>
          <w:rFonts w:ascii="Times New Roman" w:hAnsi="Times New Roman" w:cs="Times New Roman"/>
          <w:sz w:val="24"/>
          <w:szCs w:val="24"/>
          <w:shd w:val="clear" w:color="auto" w:fill="FFFFFF"/>
        </w:rPr>
        <w:t>Metab</w:t>
      </w:r>
      <w:proofErr w:type="spellEnd"/>
      <w:r w:rsidRPr="00531087">
        <w:rPr>
          <w:rFonts w:ascii="Times New Roman" w:hAnsi="Times New Roman" w:cs="Times New Roman"/>
          <w:sz w:val="24"/>
          <w:szCs w:val="24"/>
          <w:shd w:val="clear" w:color="auto" w:fill="FFFFFF"/>
        </w:rPr>
        <w:t xml:space="preserve"> 2019;104(5):1753-65.</w:t>
      </w:r>
    </w:p>
    <w:p w14:paraId="451A147E" w14:textId="77777777" w:rsidR="00FE36AF" w:rsidRPr="00531087" w:rsidRDefault="00FE36AF" w:rsidP="00FE36AF">
      <w:pPr>
        <w:pStyle w:val="ListParagraph"/>
        <w:rPr>
          <w:rFonts w:ascii="Times New Roman" w:hAnsi="Times New Roman" w:cs="Times New Roman"/>
          <w:sz w:val="24"/>
          <w:szCs w:val="24"/>
          <w:shd w:val="clear" w:color="auto" w:fill="FFFFFF"/>
        </w:rPr>
      </w:pPr>
    </w:p>
    <w:p w14:paraId="5F6420C3" w14:textId="251925A2" w:rsidR="00FE36AF" w:rsidRPr="00531087" w:rsidRDefault="00FE36AF" w:rsidP="00FE36AF">
      <w:pPr>
        <w:pStyle w:val="ListParagraph"/>
        <w:numPr>
          <w:ilvl w:val="0"/>
          <w:numId w:val="1"/>
        </w:numPr>
        <w:spacing w:after="0" w:line="240" w:lineRule="auto"/>
        <w:ind w:left="0"/>
        <w:rPr>
          <w:rFonts w:ascii="Times New Roman" w:eastAsia="Times New Roman" w:hAnsi="Times New Roman" w:cs="Times New Roman"/>
          <w:sz w:val="24"/>
          <w:szCs w:val="24"/>
        </w:rPr>
      </w:pPr>
      <w:r w:rsidRPr="00531087">
        <w:rPr>
          <w:rFonts w:ascii="Times New Roman" w:hAnsi="Times New Roman" w:cs="Times New Roman"/>
          <w:sz w:val="24"/>
          <w:szCs w:val="24"/>
          <w:shd w:val="clear" w:color="auto" w:fill="FFFFFF"/>
        </w:rPr>
        <w:t xml:space="preserve">Saag KG, </w:t>
      </w:r>
      <w:proofErr w:type="spellStart"/>
      <w:r w:rsidRPr="00531087">
        <w:rPr>
          <w:rFonts w:ascii="Times New Roman" w:hAnsi="Times New Roman" w:cs="Times New Roman"/>
          <w:sz w:val="24"/>
          <w:szCs w:val="24"/>
          <w:shd w:val="clear" w:color="auto" w:fill="FFFFFF"/>
        </w:rPr>
        <w:t>Pannacciulli</w:t>
      </w:r>
      <w:proofErr w:type="spellEnd"/>
      <w:r w:rsidRPr="00531087">
        <w:rPr>
          <w:rFonts w:ascii="Times New Roman" w:hAnsi="Times New Roman" w:cs="Times New Roman"/>
          <w:sz w:val="24"/>
          <w:szCs w:val="24"/>
          <w:shd w:val="clear" w:color="auto" w:fill="FFFFFF"/>
        </w:rPr>
        <w:t xml:space="preserve"> N, </w:t>
      </w:r>
      <w:proofErr w:type="spellStart"/>
      <w:r w:rsidRPr="00531087">
        <w:rPr>
          <w:rFonts w:ascii="Times New Roman" w:hAnsi="Times New Roman" w:cs="Times New Roman"/>
          <w:sz w:val="24"/>
          <w:szCs w:val="24"/>
          <w:shd w:val="clear" w:color="auto" w:fill="FFFFFF"/>
        </w:rPr>
        <w:t>Geusens</w:t>
      </w:r>
      <w:proofErr w:type="spellEnd"/>
      <w:r w:rsidRPr="00531087">
        <w:rPr>
          <w:rFonts w:ascii="Times New Roman" w:hAnsi="Times New Roman" w:cs="Times New Roman"/>
          <w:sz w:val="24"/>
          <w:szCs w:val="24"/>
          <w:shd w:val="clear" w:color="auto" w:fill="FFFFFF"/>
        </w:rPr>
        <w:t xml:space="preserve"> P, et al. Denosumab versus risedronate in glucocorticoid-induced osteoporosis: final results of a twenty-four-month randomized, double-blind, double-dummy trial. Arthritis </w:t>
      </w:r>
      <w:proofErr w:type="spellStart"/>
      <w:r w:rsidRPr="00531087">
        <w:rPr>
          <w:rFonts w:ascii="Times New Roman" w:hAnsi="Times New Roman" w:cs="Times New Roman"/>
          <w:sz w:val="24"/>
          <w:szCs w:val="24"/>
          <w:shd w:val="clear" w:color="auto" w:fill="FFFFFF"/>
        </w:rPr>
        <w:t>Rheumatol</w:t>
      </w:r>
      <w:proofErr w:type="spellEnd"/>
      <w:r w:rsidRPr="00531087">
        <w:rPr>
          <w:rFonts w:ascii="Times New Roman" w:hAnsi="Times New Roman" w:cs="Times New Roman"/>
          <w:sz w:val="24"/>
          <w:szCs w:val="24"/>
          <w:shd w:val="clear" w:color="auto" w:fill="FFFFFF"/>
        </w:rPr>
        <w:t xml:space="preserve"> 2019;71(7):1174-1184.</w:t>
      </w:r>
    </w:p>
    <w:p w14:paraId="169C3F31" w14:textId="6347412B" w:rsidR="006E5884" w:rsidRPr="00531087" w:rsidRDefault="006E5884" w:rsidP="259FC043">
      <w:pPr>
        <w:spacing w:after="0" w:line="240" w:lineRule="auto"/>
        <w:rPr>
          <w:rFonts w:ascii="Times New Roman" w:eastAsia="Times New Roman" w:hAnsi="Times New Roman" w:cs="Times New Roman"/>
          <w:sz w:val="24"/>
          <w:szCs w:val="24"/>
        </w:rPr>
      </w:pPr>
    </w:p>
    <w:p w14:paraId="7DC48596" w14:textId="6D4366B3"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00531087">
        <w:rPr>
          <w:rFonts w:ascii="Times New Roman" w:eastAsia="Times New Roman" w:hAnsi="Times New Roman" w:cs="Times New Roman"/>
          <w:sz w:val="24"/>
          <w:szCs w:val="24"/>
        </w:rPr>
        <w:t>Aubry</w:t>
      </w:r>
      <w:proofErr w:type="spellEnd"/>
      <w:r w:rsidRPr="00531087">
        <w:rPr>
          <w:rFonts w:ascii="Times New Roman" w:eastAsia="Times New Roman" w:hAnsi="Times New Roman" w:cs="Times New Roman"/>
          <w:sz w:val="24"/>
          <w:szCs w:val="24"/>
        </w:rPr>
        <w:t xml:space="preserve">-Rozier B, Gonzalez-Rodriguez E, Stoll D, Lamy O. Severe spontaneous vertebral fractures after denosumab discontinuation: three case reports. </w:t>
      </w:r>
      <w:proofErr w:type="spellStart"/>
      <w:r w:rsidRPr="00531087">
        <w:rPr>
          <w:rFonts w:ascii="Times New Roman" w:eastAsia="Times New Roman" w:hAnsi="Times New Roman" w:cs="Times New Roman"/>
          <w:sz w:val="24"/>
          <w:szCs w:val="24"/>
        </w:rPr>
        <w:t>Osteoporos</w:t>
      </w:r>
      <w:proofErr w:type="spellEnd"/>
      <w:r w:rsidRPr="00531087">
        <w:rPr>
          <w:rFonts w:ascii="Times New Roman" w:eastAsia="Times New Roman" w:hAnsi="Times New Roman" w:cs="Times New Roman"/>
          <w:sz w:val="24"/>
          <w:szCs w:val="24"/>
        </w:rPr>
        <w:t xml:space="preserve"> Int 2015: 27:1923-1925.  </w:t>
      </w:r>
    </w:p>
    <w:p w14:paraId="67AB27C3" w14:textId="5616DBFA" w:rsidR="006E5884" w:rsidRPr="00531087" w:rsidRDefault="006E5884" w:rsidP="259FC043">
      <w:pPr>
        <w:spacing w:after="0" w:line="240" w:lineRule="auto"/>
        <w:rPr>
          <w:rFonts w:ascii="Times New Roman" w:eastAsia="Times New Roman" w:hAnsi="Times New Roman" w:cs="Times New Roman"/>
          <w:sz w:val="24"/>
          <w:szCs w:val="24"/>
        </w:rPr>
      </w:pPr>
    </w:p>
    <w:p w14:paraId="0502C06D" w14:textId="7740BECC"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 xml:space="preserve">McClung MR, </w:t>
      </w:r>
      <w:proofErr w:type="spellStart"/>
      <w:r w:rsidRPr="00531087">
        <w:rPr>
          <w:rFonts w:ascii="Times New Roman" w:eastAsia="Times New Roman" w:hAnsi="Times New Roman" w:cs="Times New Roman"/>
          <w:sz w:val="24"/>
          <w:szCs w:val="24"/>
        </w:rPr>
        <w:t>Wagman</w:t>
      </w:r>
      <w:proofErr w:type="spellEnd"/>
      <w:r w:rsidRPr="00531087">
        <w:rPr>
          <w:rFonts w:ascii="Times New Roman" w:eastAsia="Times New Roman" w:hAnsi="Times New Roman" w:cs="Times New Roman"/>
          <w:sz w:val="24"/>
          <w:szCs w:val="24"/>
        </w:rPr>
        <w:t xml:space="preserve"> RB, Miller PD, Wang A, </w:t>
      </w:r>
      <w:proofErr w:type="spellStart"/>
      <w:r w:rsidRPr="00531087">
        <w:rPr>
          <w:rFonts w:ascii="Times New Roman" w:eastAsia="Times New Roman" w:hAnsi="Times New Roman" w:cs="Times New Roman"/>
          <w:sz w:val="24"/>
          <w:szCs w:val="24"/>
        </w:rPr>
        <w:t>Lewiecki</w:t>
      </w:r>
      <w:proofErr w:type="spellEnd"/>
      <w:r w:rsidRPr="00531087">
        <w:rPr>
          <w:rFonts w:ascii="Times New Roman" w:eastAsia="Times New Roman" w:hAnsi="Times New Roman" w:cs="Times New Roman"/>
          <w:sz w:val="24"/>
          <w:szCs w:val="24"/>
        </w:rPr>
        <w:t xml:space="preserve"> EM. Observations following discontinuation of long-term denosumab therapy. </w:t>
      </w:r>
      <w:proofErr w:type="spellStart"/>
      <w:r w:rsidRPr="00531087">
        <w:rPr>
          <w:rFonts w:ascii="Times New Roman" w:eastAsia="Times New Roman" w:hAnsi="Times New Roman" w:cs="Times New Roman"/>
          <w:sz w:val="24"/>
          <w:szCs w:val="24"/>
        </w:rPr>
        <w:t>Osteoporos</w:t>
      </w:r>
      <w:proofErr w:type="spellEnd"/>
      <w:r w:rsidRPr="00531087">
        <w:rPr>
          <w:rFonts w:ascii="Times New Roman" w:eastAsia="Times New Roman" w:hAnsi="Times New Roman" w:cs="Times New Roman"/>
          <w:sz w:val="24"/>
          <w:szCs w:val="24"/>
        </w:rPr>
        <w:t xml:space="preserve"> Int 2017: 28:1723-1732.</w:t>
      </w:r>
    </w:p>
    <w:p w14:paraId="5944A005" w14:textId="7F6EC8E0" w:rsidR="006E5884" w:rsidRPr="00531087" w:rsidRDefault="006E5884" w:rsidP="259FC043">
      <w:pPr>
        <w:spacing w:after="0" w:line="240" w:lineRule="auto"/>
        <w:rPr>
          <w:rFonts w:ascii="Times New Roman" w:eastAsia="Times New Roman" w:hAnsi="Times New Roman" w:cs="Times New Roman"/>
          <w:sz w:val="24"/>
          <w:szCs w:val="24"/>
        </w:rPr>
      </w:pPr>
    </w:p>
    <w:p w14:paraId="5ED89293" w14:textId="550E9D6D"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00531087">
        <w:rPr>
          <w:rFonts w:ascii="Times New Roman" w:eastAsia="Times New Roman" w:hAnsi="Times New Roman" w:cs="Times New Roman"/>
          <w:sz w:val="24"/>
          <w:szCs w:val="24"/>
        </w:rPr>
        <w:t xml:space="preserve">Brown JP, Roux C, </w:t>
      </w:r>
      <w:proofErr w:type="spellStart"/>
      <w:r w:rsidRPr="00531087">
        <w:rPr>
          <w:rFonts w:ascii="Times New Roman" w:eastAsia="Times New Roman" w:hAnsi="Times New Roman" w:cs="Times New Roman"/>
          <w:sz w:val="24"/>
          <w:szCs w:val="24"/>
        </w:rPr>
        <w:t>Torring</w:t>
      </w:r>
      <w:proofErr w:type="spellEnd"/>
      <w:r w:rsidRPr="00531087">
        <w:rPr>
          <w:rFonts w:ascii="Times New Roman" w:eastAsia="Times New Roman" w:hAnsi="Times New Roman" w:cs="Times New Roman"/>
          <w:sz w:val="24"/>
          <w:szCs w:val="24"/>
        </w:rPr>
        <w:t xml:space="preserve"> O, et al. Discontinuation of denosumab and associated fracture incidence: analysis from the Fracture Reduction Evaluation of Denosumab in Osteoporosis Every 6 Months (FREEDOM) trial. J Bone Miner Res 2013: 28(4):746-752. </w:t>
      </w:r>
    </w:p>
    <w:p w14:paraId="58D3BCE7" w14:textId="536F9669" w:rsidR="006E5884" w:rsidRPr="00531087" w:rsidRDefault="006E5884" w:rsidP="259FC043">
      <w:pPr>
        <w:spacing w:after="0" w:line="240" w:lineRule="auto"/>
        <w:rPr>
          <w:rFonts w:ascii="Times New Roman" w:eastAsia="Times New Roman" w:hAnsi="Times New Roman" w:cs="Times New Roman"/>
          <w:sz w:val="24"/>
          <w:szCs w:val="24"/>
        </w:rPr>
      </w:pPr>
    </w:p>
    <w:p w14:paraId="2C078E63" w14:textId="48BBD494" w:rsidR="006E5884" w:rsidRPr="00531087"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00531087">
        <w:rPr>
          <w:rFonts w:ascii="Times New Roman" w:eastAsia="Times New Roman" w:hAnsi="Times New Roman" w:cs="Times New Roman"/>
          <w:sz w:val="24"/>
          <w:szCs w:val="24"/>
        </w:rPr>
        <w:t>Tsourdi</w:t>
      </w:r>
      <w:proofErr w:type="spellEnd"/>
      <w:r w:rsidRPr="00531087">
        <w:rPr>
          <w:rFonts w:ascii="Times New Roman" w:eastAsia="Times New Roman" w:hAnsi="Times New Roman" w:cs="Times New Roman"/>
          <w:sz w:val="24"/>
          <w:szCs w:val="24"/>
        </w:rPr>
        <w:t xml:space="preserve"> E, </w:t>
      </w:r>
      <w:proofErr w:type="spellStart"/>
      <w:r w:rsidRPr="00531087">
        <w:rPr>
          <w:rFonts w:ascii="Times New Roman" w:eastAsia="Times New Roman" w:hAnsi="Times New Roman" w:cs="Times New Roman"/>
          <w:sz w:val="24"/>
          <w:szCs w:val="24"/>
        </w:rPr>
        <w:t>Langdahl</w:t>
      </w:r>
      <w:proofErr w:type="spellEnd"/>
      <w:r w:rsidRPr="00531087">
        <w:rPr>
          <w:rFonts w:ascii="Times New Roman" w:eastAsia="Times New Roman" w:hAnsi="Times New Roman" w:cs="Times New Roman"/>
          <w:sz w:val="24"/>
          <w:szCs w:val="24"/>
        </w:rPr>
        <w:t xml:space="preserve"> B, Cohen-Solal M, et al. Discontinuation of denosumab therapy for osteoporosis: a systematic review and position statement by ECTS. Bone 2017: 105:11-17.</w:t>
      </w:r>
    </w:p>
    <w:p w14:paraId="1B699C0E" w14:textId="77777777" w:rsidR="004367E2" w:rsidRPr="00531087" w:rsidRDefault="004367E2" w:rsidP="004367E2">
      <w:pPr>
        <w:pStyle w:val="ListParagraph"/>
        <w:rPr>
          <w:rFonts w:ascii="Times New Roman" w:eastAsia="Times New Roman" w:hAnsi="Times New Roman" w:cs="Times New Roman"/>
          <w:sz w:val="24"/>
          <w:szCs w:val="24"/>
        </w:rPr>
      </w:pPr>
    </w:p>
    <w:p w14:paraId="68D701B6" w14:textId="09E8C174" w:rsidR="004367E2" w:rsidRPr="00531087" w:rsidRDefault="004367E2"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00531087">
        <w:rPr>
          <w:rFonts w:ascii="Times New Roman" w:hAnsi="Times New Roman" w:cs="Times New Roman"/>
          <w:sz w:val="24"/>
          <w:szCs w:val="24"/>
          <w:shd w:val="clear" w:color="auto" w:fill="FFFFFF"/>
        </w:rPr>
        <w:lastRenderedPageBreak/>
        <w:t xml:space="preserve">Karlsson L, </w:t>
      </w:r>
      <w:proofErr w:type="spellStart"/>
      <w:r w:rsidRPr="00531087">
        <w:rPr>
          <w:rFonts w:ascii="Times New Roman" w:hAnsi="Times New Roman" w:cs="Times New Roman"/>
          <w:sz w:val="24"/>
          <w:szCs w:val="24"/>
          <w:shd w:val="clear" w:color="auto" w:fill="FFFFFF"/>
        </w:rPr>
        <w:t>Lundkvist</w:t>
      </w:r>
      <w:proofErr w:type="spellEnd"/>
      <w:r w:rsidRPr="00531087">
        <w:rPr>
          <w:rFonts w:ascii="Times New Roman" w:hAnsi="Times New Roman" w:cs="Times New Roman"/>
          <w:sz w:val="24"/>
          <w:szCs w:val="24"/>
          <w:shd w:val="clear" w:color="auto" w:fill="FFFFFF"/>
        </w:rPr>
        <w:t xml:space="preserve"> J, </w:t>
      </w:r>
      <w:proofErr w:type="spellStart"/>
      <w:r w:rsidRPr="00531087">
        <w:rPr>
          <w:rFonts w:ascii="Times New Roman" w:hAnsi="Times New Roman" w:cs="Times New Roman"/>
          <w:sz w:val="24"/>
          <w:szCs w:val="24"/>
          <w:shd w:val="clear" w:color="auto" w:fill="FFFFFF"/>
        </w:rPr>
        <w:t>Psachoulia</w:t>
      </w:r>
      <w:proofErr w:type="spellEnd"/>
      <w:r w:rsidRPr="00531087">
        <w:rPr>
          <w:rFonts w:ascii="Times New Roman" w:hAnsi="Times New Roman" w:cs="Times New Roman"/>
          <w:sz w:val="24"/>
          <w:szCs w:val="24"/>
          <w:shd w:val="clear" w:color="auto" w:fill="FFFFFF"/>
        </w:rPr>
        <w:t xml:space="preserve"> E, </w:t>
      </w:r>
      <w:proofErr w:type="spellStart"/>
      <w:r w:rsidRPr="00531087">
        <w:rPr>
          <w:rFonts w:ascii="Times New Roman" w:hAnsi="Times New Roman" w:cs="Times New Roman"/>
          <w:sz w:val="24"/>
          <w:szCs w:val="24"/>
          <w:shd w:val="clear" w:color="auto" w:fill="FFFFFF"/>
        </w:rPr>
        <w:t>Intorca</w:t>
      </w:r>
      <w:proofErr w:type="spellEnd"/>
      <w:r w:rsidRPr="00531087">
        <w:rPr>
          <w:rFonts w:ascii="Times New Roman" w:hAnsi="Times New Roman" w:cs="Times New Roman"/>
          <w:sz w:val="24"/>
          <w:szCs w:val="24"/>
          <w:shd w:val="clear" w:color="auto" w:fill="FFFFFF"/>
        </w:rPr>
        <w:t xml:space="preserve"> M, Strom O. Persistence with denosumab and persistence with oral bisphosphonates for the treatment of postmenopausal osteoporosis: a retrospective, observational study, and a meta-analysis. </w:t>
      </w:r>
      <w:proofErr w:type="spellStart"/>
      <w:r w:rsidRPr="00531087">
        <w:rPr>
          <w:rFonts w:ascii="Times New Roman" w:hAnsi="Times New Roman" w:cs="Times New Roman"/>
          <w:sz w:val="24"/>
          <w:szCs w:val="24"/>
          <w:shd w:val="clear" w:color="auto" w:fill="FFFFFF"/>
        </w:rPr>
        <w:t>Osteoporos</w:t>
      </w:r>
      <w:proofErr w:type="spellEnd"/>
      <w:r w:rsidRPr="00531087">
        <w:rPr>
          <w:rFonts w:ascii="Times New Roman" w:hAnsi="Times New Roman" w:cs="Times New Roman"/>
          <w:sz w:val="24"/>
          <w:szCs w:val="24"/>
          <w:shd w:val="clear" w:color="auto" w:fill="FFFFFF"/>
        </w:rPr>
        <w:t xml:space="preserve"> Int </w:t>
      </w:r>
      <w:proofErr w:type="gramStart"/>
      <w:r w:rsidRPr="00531087">
        <w:rPr>
          <w:rFonts w:ascii="Times New Roman" w:hAnsi="Times New Roman" w:cs="Times New Roman"/>
          <w:sz w:val="24"/>
          <w:szCs w:val="24"/>
          <w:shd w:val="clear" w:color="auto" w:fill="FFFFFF"/>
        </w:rPr>
        <w:t>2015;26:2401</w:t>
      </w:r>
      <w:proofErr w:type="gramEnd"/>
      <w:r w:rsidRPr="00531087">
        <w:rPr>
          <w:rFonts w:ascii="Times New Roman" w:hAnsi="Times New Roman" w:cs="Times New Roman"/>
          <w:sz w:val="24"/>
          <w:szCs w:val="24"/>
          <w:shd w:val="clear" w:color="auto" w:fill="FFFFFF"/>
        </w:rPr>
        <w:t>-2411.</w:t>
      </w:r>
    </w:p>
    <w:sectPr w:rsidR="004367E2" w:rsidRPr="0053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318B7"/>
    <w:multiLevelType w:val="multilevel"/>
    <w:tmpl w:val="063C8F0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47BF33"/>
    <w:rsid w:val="00090D8E"/>
    <w:rsid w:val="00426E2D"/>
    <w:rsid w:val="004367E2"/>
    <w:rsid w:val="00503558"/>
    <w:rsid w:val="0050435C"/>
    <w:rsid w:val="00531087"/>
    <w:rsid w:val="006E5884"/>
    <w:rsid w:val="007976A4"/>
    <w:rsid w:val="007E034D"/>
    <w:rsid w:val="008F3270"/>
    <w:rsid w:val="00D82CBB"/>
    <w:rsid w:val="00FE36AF"/>
    <w:rsid w:val="259FC043"/>
    <w:rsid w:val="7047B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BF33"/>
  <w15:chartTrackingRefBased/>
  <w15:docId w15:val="{A4CDD29B-CED4-47BB-8E64-5E4D6217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yhpoh.teo@moh.gov.b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ShyhPoh Teo</dc:creator>
  <cp:keywords/>
  <dc:description/>
  <cp:lastModifiedBy>Warren Ladiges</cp:lastModifiedBy>
  <cp:revision>3</cp:revision>
  <dcterms:created xsi:type="dcterms:W3CDTF">2020-08-18T20:19:00Z</dcterms:created>
  <dcterms:modified xsi:type="dcterms:W3CDTF">2020-08-18T20:25:00Z</dcterms:modified>
</cp:coreProperties>
</file>