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EC21" w14:textId="0DE47B1E" w:rsidR="005916BE" w:rsidRDefault="008C43AD" w:rsidP="00531C06">
      <w:pPr>
        <w:ind w:firstLineChars="100" w:firstLine="210"/>
      </w:pPr>
      <w:r w:rsidRPr="008C43AD">
        <w:t xml:space="preserve">In the current study, the authors aimed to </w:t>
      </w:r>
      <w:r>
        <w:rPr>
          <w:rFonts w:hint="eastAsia"/>
        </w:rPr>
        <w:t>nar</w:t>
      </w:r>
      <w:r>
        <w:t>ratively review</w:t>
      </w:r>
      <w:r w:rsidR="00227421">
        <w:t xml:space="preserve"> “</w:t>
      </w:r>
      <w:r w:rsidR="00531C06" w:rsidRPr="00531C06">
        <w:t>Safety and efficacy of the Novavax vaccine</w:t>
      </w:r>
      <w:r w:rsidR="00227421">
        <w:t>”</w:t>
      </w:r>
      <w:r w:rsidR="00531C06">
        <w:t>, which the major revision was required.</w:t>
      </w:r>
    </w:p>
    <w:p w14:paraId="1153E580" w14:textId="59C9917A" w:rsidR="004D3D84" w:rsidRDefault="0097703F" w:rsidP="0097703F">
      <w:pPr>
        <w:pStyle w:val="a7"/>
        <w:numPr>
          <w:ilvl w:val="0"/>
          <w:numId w:val="1"/>
        </w:numPr>
        <w:ind w:firstLineChars="0"/>
      </w:pPr>
      <w:r>
        <w:t xml:space="preserve">The importance of the Novavax vaccine should be notified. There are no comparison analysis </w:t>
      </w:r>
      <w:r w:rsidR="0062711E">
        <w:t>among the COVID-19 vaccines with variant technical platforms.</w:t>
      </w:r>
    </w:p>
    <w:p w14:paraId="24DED501" w14:textId="19217D33" w:rsidR="0062711E" w:rsidRDefault="00CA5441" w:rsidP="0097703F">
      <w:pPr>
        <w:pStyle w:val="a7"/>
        <w:numPr>
          <w:ilvl w:val="0"/>
          <w:numId w:val="1"/>
        </w:numPr>
        <w:ind w:firstLineChars="0"/>
      </w:pPr>
      <w:r>
        <w:t xml:space="preserve">Table and figure would be </w:t>
      </w:r>
      <w:r w:rsidR="00F21C35">
        <w:t xml:space="preserve">encouraged for the </w:t>
      </w:r>
      <w:r>
        <w:t>prominent to indicate the development of Novavax vaccine.</w:t>
      </w:r>
    </w:p>
    <w:p w14:paraId="7C315255" w14:textId="3AC43546" w:rsidR="00297F62" w:rsidRDefault="00E715EF" w:rsidP="00451B2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T</w:t>
      </w:r>
      <w:r>
        <w:t>he animal study and clinical trails were fractions of the development of the Novavax vaccine.</w:t>
      </w:r>
      <w:r w:rsidR="00676943">
        <w:t xml:space="preserve"> </w:t>
      </w:r>
      <w:r w:rsidR="00297F62">
        <w:t>There sections should be rearranged to make the logic clearly.</w:t>
      </w:r>
    </w:p>
    <w:p w14:paraId="44B99774" w14:textId="7592C91E" w:rsidR="00E715EF" w:rsidRDefault="00C63C95" w:rsidP="00451B20">
      <w:pPr>
        <w:pStyle w:val="a7"/>
        <w:numPr>
          <w:ilvl w:val="0"/>
          <w:numId w:val="1"/>
        </w:numPr>
        <w:ind w:firstLineChars="0"/>
      </w:pPr>
      <w:r>
        <w:t>The search database scope should be enriched.</w:t>
      </w:r>
    </w:p>
    <w:p w14:paraId="1B3A7125" w14:textId="58A46F5B" w:rsidR="0093206F" w:rsidRDefault="0093206F" w:rsidP="00451B20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>
        <w:t>Improper presentation of the conclusions raised among the review, eg.</w:t>
      </w:r>
      <w:r w:rsidRPr="0093206F">
        <w:t xml:space="preserve"> </w:t>
      </w:r>
      <w:r>
        <w:t>‘</w:t>
      </w:r>
      <w:r w:rsidRPr="0093206F">
        <w:t>Overall, the Novavax vaccine shows great potential in contributing to the immunization approaches to managing the pandemic.</w:t>
      </w:r>
      <w:r>
        <w:t>’.</w:t>
      </w:r>
    </w:p>
    <w:sectPr w:rsidR="00932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65C6" w14:textId="77777777" w:rsidR="00A30415" w:rsidRDefault="00A30415" w:rsidP="008C43AD">
      <w:r>
        <w:separator/>
      </w:r>
    </w:p>
  </w:endnote>
  <w:endnote w:type="continuationSeparator" w:id="0">
    <w:p w14:paraId="508BFC6C" w14:textId="77777777" w:rsidR="00A30415" w:rsidRDefault="00A30415" w:rsidP="008C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A9EC" w14:textId="77777777" w:rsidR="00A30415" w:rsidRDefault="00A30415" w:rsidP="008C43AD">
      <w:r>
        <w:separator/>
      </w:r>
    </w:p>
  </w:footnote>
  <w:footnote w:type="continuationSeparator" w:id="0">
    <w:p w14:paraId="11B3C45C" w14:textId="77777777" w:rsidR="00A30415" w:rsidRDefault="00A30415" w:rsidP="008C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A1F6F"/>
    <w:multiLevelType w:val="hybridMultilevel"/>
    <w:tmpl w:val="C0E0F732"/>
    <w:lvl w:ilvl="0" w:tplc="9D1244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BA"/>
    <w:rsid w:val="0002002A"/>
    <w:rsid w:val="00227421"/>
    <w:rsid w:val="00297F62"/>
    <w:rsid w:val="003938BA"/>
    <w:rsid w:val="00451B20"/>
    <w:rsid w:val="00457798"/>
    <w:rsid w:val="004608C6"/>
    <w:rsid w:val="00463F11"/>
    <w:rsid w:val="004D3D84"/>
    <w:rsid w:val="00531C06"/>
    <w:rsid w:val="005916BE"/>
    <w:rsid w:val="005A054A"/>
    <w:rsid w:val="0062711E"/>
    <w:rsid w:val="00676943"/>
    <w:rsid w:val="00703598"/>
    <w:rsid w:val="008C43AD"/>
    <w:rsid w:val="0093206F"/>
    <w:rsid w:val="0097703F"/>
    <w:rsid w:val="00A30415"/>
    <w:rsid w:val="00C63C95"/>
    <w:rsid w:val="00CA5441"/>
    <w:rsid w:val="00E715EF"/>
    <w:rsid w:val="00F2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D6745"/>
  <w15:chartTrackingRefBased/>
  <w15:docId w15:val="{CCC1BC03-7A12-4ECE-960D-888A7397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黑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43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4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43AD"/>
    <w:rPr>
      <w:sz w:val="18"/>
      <w:szCs w:val="18"/>
    </w:rPr>
  </w:style>
  <w:style w:type="paragraph" w:styleId="a7">
    <w:name w:val="List Paragraph"/>
    <w:basedOn w:val="a"/>
    <w:uiPriority w:val="34"/>
    <w:qFormat/>
    <w:rsid w:val="009770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景</dc:creator>
  <cp:keywords/>
  <dc:description/>
  <cp:lastModifiedBy>杨 景</cp:lastModifiedBy>
  <cp:revision>23</cp:revision>
  <dcterms:created xsi:type="dcterms:W3CDTF">2021-11-19T01:11:00Z</dcterms:created>
  <dcterms:modified xsi:type="dcterms:W3CDTF">2021-11-19T01:37:00Z</dcterms:modified>
</cp:coreProperties>
</file>