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page" w:horzAnchor="margin" w:tblpY="2086"/>
        <w:tblW w:w="9638" w:type="dxa"/>
        <w:tblLook w:val="04A0" w:firstRow="1" w:lastRow="0" w:firstColumn="1" w:lastColumn="0" w:noHBand="0" w:noVBand="1"/>
      </w:tblPr>
      <w:tblGrid>
        <w:gridCol w:w="3235"/>
        <w:gridCol w:w="1840"/>
        <w:gridCol w:w="1760"/>
        <w:gridCol w:w="1902"/>
        <w:gridCol w:w="901"/>
      </w:tblGrid>
      <w:tr w:rsidR="008819D6" w14:paraId="458DC443" w14:textId="77777777" w:rsidTr="0088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F2CFD2C" w14:textId="77777777" w:rsidR="008819D6" w:rsidRDefault="008819D6" w:rsidP="008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899804"/>
          </w:p>
        </w:tc>
        <w:tc>
          <w:tcPr>
            <w:tcW w:w="1840" w:type="dxa"/>
          </w:tcPr>
          <w:p w14:paraId="1BF933B7" w14:textId="77777777" w:rsidR="008819D6" w:rsidRPr="001D48DB" w:rsidRDefault="008819D6" w:rsidP="00881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i/>
                <w:iCs/>
                <w:color w:val="000000"/>
                <w:vertAlign w:val="superscript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 xml:space="preserve">No (N=4758) </w:t>
            </w:r>
            <w:r w:rsidRPr="001D48DB">
              <w:rPr>
                <w:rFonts w:ascii="Times New Roman" w:eastAsiaTheme="minorEastAsia" w:hAnsi="Times New Roman" w:cs="Times New Roman"/>
                <w:i/>
                <w:iCs/>
                <w:color w:val="000000"/>
                <w:vertAlign w:val="superscript"/>
              </w:rPr>
              <w:t>a</w:t>
            </w:r>
          </w:p>
          <w:p w14:paraId="4241A5D5" w14:textId="77777777" w:rsidR="008819D6" w:rsidRDefault="008819D6" w:rsidP="00881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iCs/>
                <w:color w:val="000000"/>
              </w:rPr>
              <w:t>Mean (SD); Median</w:t>
            </w:r>
          </w:p>
        </w:tc>
        <w:tc>
          <w:tcPr>
            <w:tcW w:w="1760" w:type="dxa"/>
          </w:tcPr>
          <w:p w14:paraId="6B83B89D" w14:textId="77777777" w:rsidR="008819D6" w:rsidRPr="001D48DB" w:rsidRDefault="008819D6" w:rsidP="00881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Yes (N=924)</w:t>
            </w:r>
          </w:p>
          <w:p w14:paraId="374E4FE1" w14:textId="77777777" w:rsidR="008819D6" w:rsidRDefault="008819D6" w:rsidP="00881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Mean (SD); Median</w:t>
            </w:r>
          </w:p>
        </w:tc>
        <w:tc>
          <w:tcPr>
            <w:tcW w:w="1902" w:type="dxa"/>
          </w:tcPr>
          <w:p w14:paraId="525B337E" w14:textId="77777777" w:rsidR="008819D6" w:rsidRPr="001D48DB" w:rsidRDefault="008819D6" w:rsidP="00881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Total (N=5707)</w:t>
            </w:r>
          </w:p>
          <w:p w14:paraId="0FD350ED" w14:textId="77777777" w:rsidR="008819D6" w:rsidRDefault="008819D6" w:rsidP="00881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Mean (SD); Median</w:t>
            </w:r>
          </w:p>
        </w:tc>
        <w:tc>
          <w:tcPr>
            <w:tcW w:w="901" w:type="dxa"/>
          </w:tcPr>
          <w:p w14:paraId="38D45A02" w14:textId="77777777" w:rsidR="008819D6" w:rsidRDefault="008819D6" w:rsidP="00881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P-value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 xml:space="preserve"> </w:t>
            </w:r>
            <w:r w:rsidRPr="001D48DB">
              <w:rPr>
                <w:rFonts w:ascii="Times New Roman" w:eastAsiaTheme="minorEastAsia" w:hAnsi="Times New Roman" w:cs="Times New Roman"/>
                <w:i/>
                <w:iCs/>
                <w:color w:val="000000"/>
                <w:vertAlign w:val="superscript"/>
              </w:rPr>
              <w:t>b</w:t>
            </w:r>
          </w:p>
        </w:tc>
      </w:tr>
      <w:tr w:rsidR="008819D6" w14:paraId="7B00948B" w14:textId="77777777" w:rsidTr="0088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AAF0765" w14:textId="77777777" w:rsidR="008819D6" w:rsidRDefault="008819D6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Age, at baseline </w:t>
            </w:r>
          </w:p>
        </w:tc>
        <w:tc>
          <w:tcPr>
            <w:tcW w:w="1840" w:type="dxa"/>
          </w:tcPr>
          <w:p w14:paraId="57BB8B5A" w14:textId="77777777" w:rsidR="008819D6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72.9 (10.1); 73.9</w:t>
            </w:r>
          </w:p>
        </w:tc>
        <w:tc>
          <w:tcPr>
            <w:tcW w:w="1760" w:type="dxa"/>
          </w:tcPr>
          <w:p w14:paraId="50DDD77B" w14:textId="77777777" w:rsidR="008819D6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74.4 (9.7); 75.7</w:t>
            </w:r>
          </w:p>
        </w:tc>
        <w:tc>
          <w:tcPr>
            <w:tcW w:w="1902" w:type="dxa"/>
          </w:tcPr>
          <w:p w14:paraId="69A07714" w14:textId="77777777" w:rsidR="008819D6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73.2 (10.0); 74.2</w:t>
            </w:r>
          </w:p>
        </w:tc>
        <w:tc>
          <w:tcPr>
            <w:tcW w:w="901" w:type="dxa"/>
          </w:tcPr>
          <w:p w14:paraId="4C051B99" w14:textId="77777777" w:rsidR="008819D6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819D6" w14:paraId="60D26C2B" w14:textId="77777777" w:rsidTr="0088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04FA223" w14:textId="77777777" w:rsidR="008819D6" w:rsidRDefault="008819D6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Sex, male</w:t>
            </w:r>
          </w:p>
        </w:tc>
        <w:tc>
          <w:tcPr>
            <w:tcW w:w="1840" w:type="dxa"/>
          </w:tcPr>
          <w:p w14:paraId="6A0C0C7A" w14:textId="77777777" w:rsidR="008819D6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2406 (50.6%)</w:t>
            </w:r>
          </w:p>
        </w:tc>
        <w:tc>
          <w:tcPr>
            <w:tcW w:w="1760" w:type="dxa"/>
          </w:tcPr>
          <w:p w14:paraId="6B479682" w14:textId="77777777" w:rsidR="008819D6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483 (52.3%)</w:t>
            </w:r>
          </w:p>
        </w:tc>
        <w:tc>
          <w:tcPr>
            <w:tcW w:w="1902" w:type="dxa"/>
          </w:tcPr>
          <w:p w14:paraId="3465F289" w14:textId="77777777" w:rsidR="008819D6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2895 (50%)</w:t>
            </w:r>
          </w:p>
        </w:tc>
        <w:tc>
          <w:tcPr>
            <w:tcW w:w="901" w:type="dxa"/>
          </w:tcPr>
          <w:p w14:paraId="46164E9B" w14:textId="77777777" w:rsidR="008819D6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0.343</w:t>
            </w:r>
          </w:p>
        </w:tc>
      </w:tr>
      <w:tr w:rsidR="008819D6" w14:paraId="7F8C8A33" w14:textId="77777777" w:rsidTr="0088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38CA1FD" w14:textId="77777777" w:rsidR="008819D6" w:rsidRDefault="008819D6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Education, years</w:t>
            </w:r>
          </w:p>
        </w:tc>
        <w:tc>
          <w:tcPr>
            <w:tcW w:w="1840" w:type="dxa"/>
          </w:tcPr>
          <w:p w14:paraId="452F1DC2" w14:textId="77777777" w:rsidR="008819D6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14.4 (2.8); 12.0</w:t>
            </w:r>
          </w:p>
        </w:tc>
        <w:tc>
          <w:tcPr>
            <w:tcW w:w="1760" w:type="dxa"/>
          </w:tcPr>
          <w:p w14:paraId="3B9573D1" w14:textId="77777777" w:rsidR="008819D6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14.0 (2.8); 14.0</w:t>
            </w:r>
          </w:p>
        </w:tc>
        <w:tc>
          <w:tcPr>
            <w:tcW w:w="1902" w:type="dxa"/>
          </w:tcPr>
          <w:p w14:paraId="6F88F8AE" w14:textId="77777777" w:rsidR="008819D6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14.3 (2.8); 14.0</w:t>
            </w:r>
          </w:p>
        </w:tc>
        <w:tc>
          <w:tcPr>
            <w:tcW w:w="901" w:type="dxa"/>
          </w:tcPr>
          <w:p w14:paraId="74B930A8" w14:textId="77777777" w:rsidR="008819D6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819D6" w14:paraId="10EB9627" w14:textId="77777777" w:rsidTr="0088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D9EB964" w14:textId="77777777" w:rsidR="008819D6" w:rsidRDefault="008819D6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Race, white</w:t>
            </w:r>
          </w:p>
        </w:tc>
        <w:tc>
          <w:tcPr>
            <w:tcW w:w="1840" w:type="dxa"/>
          </w:tcPr>
          <w:p w14:paraId="5D3B1CB3" w14:textId="77777777" w:rsidR="008819D6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4635 (98.2%)</w:t>
            </w:r>
          </w:p>
        </w:tc>
        <w:tc>
          <w:tcPr>
            <w:tcW w:w="1760" w:type="dxa"/>
          </w:tcPr>
          <w:p w14:paraId="3FC8E408" w14:textId="77777777" w:rsidR="008819D6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896 (97.7%)</w:t>
            </w:r>
          </w:p>
        </w:tc>
        <w:tc>
          <w:tcPr>
            <w:tcW w:w="1902" w:type="dxa"/>
          </w:tcPr>
          <w:p w14:paraId="18E0DB0E" w14:textId="77777777" w:rsidR="008819D6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5096 (89%)</w:t>
            </w:r>
          </w:p>
        </w:tc>
        <w:tc>
          <w:tcPr>
            <w:tcW w:w="901" w:type="dxa"/>
          </w:tcPr>
          <w:p w14:paraId="05405AE4" w14:textId="77777777" w:rsidR="008819D6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0.366</w:t>
            </w:r>
          </w:p>
        </w:tc>
      </w:tr>
      <w:tr w:rsidR="008819D6" w14:paraId="58EC0BE9" w14:textId="77777777" w:rsidTr="0088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8EC07EC" w14:textId="77777777" w:rsidR="008819D6" w:rsidRDefault="008819D6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Ethnicity, Not Hispanic </w:t>
            </w:r>
          </w:p>
        </w:tc>
        <w:tc>
          <w:tcPr>
            <w:tcW w:w="1840" w:type="dxa"/>
          </w:tcPr>
          <w:p w14:paraId="51F8B396" w14:textId="77777777" w:rsidR="008819D6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4686 (99.7%)</w:t>
            </w:r>
          </w:p>
        </w:tc>
        <w:tc>
          <w:tcPr>
            <w:tcW w:w="1760" w:type="dxa"/>
          </w:tcPr>
          <w:p w14:paraId="4D0E6CF0" w14:textId="77777777" w:rsidR="008819D6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903 (99.3%)</w:t>
            </w:r>
          </w:p>
        </w:tc>
        <w:tc>
          <w:tcPr>
            <w:tcW w:w="1902" w:type="dxa"/>
          </w:tcPr>
          <w:p w14:paraId="3D761F29" w14:textId="77777777" w:rsidR="008819D6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5156 (90%)</w:t>
            </w:r>
          </w:p>
        </w:tc>
        <w:tc>
          <w:tcPr>
            <w:tcW w:w="901" w:type="dxa"/>
          </w:tcPr>
          <w:p w14:paraId="779637EA" w14:textId="77777777" w:rsidR="008819D6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0.094</w:t>
            </w:r>
          </w:p>
        </w:tc>
      </w:tr>
      <w:tr w:rsidR="008819D6" w14:paraId="678BBBF4" w14:textId="77777777" w:rsidTr="0088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291C5E1" w14:textId="77777777" w:rsidR="008819D6" w:rsidRDefault="008819D6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Charlson comorbidity index</w:t>
            </w:r>
          </w:p>
        </w:tc>
        <w:tc>
          <w:tcPr>
            <w:tcW w:w="1840" w:type="dxa"/>
          </w:tcPr>
          <w:p w14:paraId="5D613994" w14:textId="77777777" w:rsidR="008819D6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3.0 (3.0); 2.0</w:t>
            </w:r>
          </w:p>
        </w:tc>
        <w:tc>
          <w:tcPr>
            <w:tcW w:w="1760" w:type="dxa"/>
          </w:tcPr>
          <w:p w14:paraId="75EAD1E2" w14:textId="77777777" w:rsidR="008819D6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3.7 (3.3); 3.0</w:t>
            </w:r>
          </w:p>
        </w:tc>
        <w:tc>
          <w:tcPr>
            <w:tcW w:w="1902" w:type="dxa"/>
          </w:tcPr>
          <w:p w14:paraId="4C82B340" w14:textId="77777777" w:rsidR="008819D6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3.1 (3.1); 2.0</w:t>
            </w:r>
          </w:p>
        </w:tc>
        <w:tc>
          <w:tcPr>
            <w:tcW w:w="901" w:type="dxa"/>
          </w:tcPr>
          <w:p w14:paraId="4D238AAC" w14:textId="77777777" w:rsidR="008819D6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819D6" w14:paraId="1197BC3A" w14:textId="77777777" w:rsidTr="0088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6B666D0" w14:textId="77777777" w:rsidR="008819D6" w:rsidRPr="00A51208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APOE ε4 positive </w:t>
            </w:r>
          </w:p>
        </w:tc>
        <w:tc>
          <w:tcPr>
            <w:tcW w:w="1840" w:type="dxa"/>
          </w:tcPr>
          <w:p w14:paraId="4E933E56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1181 (27.1%)</w:t>
            </w:r>
          </w:p>
        </w:tc>
        <w:tc>
          <w:tcPr>
            <w:tcW w:w="1760" w:type="dxa"/>
          </w:tcPr>
          <w:p w14:paraId="01CB3DFD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256 (29.5%)</w:t>
            </w:r>
          </w:p>
        </w:tc>
        <w:tc>
          <w:tcPr>
            <w:tcW w:w="1902" w:type="dxa"/>
          </w:tcPr>
          <w:p w14:paraId="6D15D718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1441 (25%)</w:t>
            </w:r>
          </w:p>
        </w:tc>
        <w:tc>
          <w:tcPr>
            <w:tcW w:w="901" w:type="dxa"/>
          </w:tcPr>
          <w:p w14:paraId="79E998CC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0.146</w:t>
            </w:r>
          </w:p>
        </w:tc>
      </w:tr>
      <w:tr w:rsidR="008819D6" w14:paraId="78BFEFEC" w14:textId="77777777" w:rsidTr="0088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51CC920" w14:textId="77777777" w:rsidR="008819D6" w:rsidRPr="00A51208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Lipid test (HDL)</w:t>
            </w:r>
          </w:p>
        </w:tc>
        <w:tc>
          <w:tcPr>
            <w:tcW w:w="1840" w:type="dxa"/>
          </w:tcPr>
          <w:p w14:paraId="3C5C921D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45.7 (13.9)</w:t>
            </w:r>
          </w:p>
        </w:tc>
        <w:tc>
          <w:tcPr>
            <w:tcW w:w="1760" w:type="dxa"/>
          </w:tcPr>
          <w:p w14:paraId="465E32EF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45.1 (14.9)</w:t>
            </w:r>
          </w:p>
        </w:tc>
        <w:tc>
          <w:tcPr>
            <w:tcW w:w="1902" w:type="dxa"/>
          </w:tcPr>
          <w:p w14:paraId="26D4D0D8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39 (22)</w:t>
            </w:r>
          </w:p>
        </w:tc>
        <w:tc>
          <w:tcPr>
            <w:tcW w:w="901" w:type="dxa"/>
          </w:tcPr>
          <w:p w14:paraId="4D5CB606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0.233</w:t>
            </w:r>
          </w:p>
        </w:tc>
      </w:tr>
      <w:tr w:rsidR="008819D6" w14:paraId="101FBD1D" w14:textId="77777777" w:rsidTr="0088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6643894" w14:textId="77777777" w:rsidR="008819D6" w:rsidRPr="00A51208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Balance difficulties</w:t>
            </w:r>
          </w:p>
        </w:tc>
        <w:tc>
          <w:tcPr>
            <w:tcW w:w="1840" w:type="dxa"/>
          </w:tcPr>
          <w:p w14:paraId="7DDB6BBD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721 (15.5%)</w:t>
            </w:r>
          </w:p>
        </w:tc>
        <w:tc>
          <w:tcPr>
            <w:tcW w:w="1760" w:type="dxa"/>
          </w:tcPr>
          <w:p w14:paraId="65C13A1A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249 (27.4%)</w:t>
            </w:r>
          </w:p>
        </w:tc>
        <w:tc>
          <w:tcPr>
            <w:tcW w:w="1902" w:type="dxa"/>
          </w:tcPr>
          <w:p w14:paraId="40DEEECE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764 (13%)</w:t>
            </w:r>
          </w:p>
        </w:tc>
        <w:tc>
          <w:tcPr>
            <w:tcW w:w="901" w:type="dxa"/>
          </w:tcPr>
          <w:p w14:paraId="437C3C3D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819D6" w14:paraId="531CA7AE" w14:textId="77777777" w:rsidTr="0088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CA6C9EB" w14:textId="77777777" w:rsidR="008819D6" w:rsidRPr="00A51208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Hearing Loss at baseline </w:t>
            </w:r>
          </w:p>
        </w:tc>
        <w:tc>
          <w:tcPr>
            <w:tcW w:w="1840" w:type="dxa"/>
          </w:tcPr>
          <w:p w14:paraId="159D01AF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1494 (31%)</w:t>
            </w:r>
          </w:p>
        </w:tc>
        <w:tc>
          <w:tcPr>
            <w:tcW w:w="1760" w:type="dxa"/>
          </w:tcPr>
          <w:p w14:paraId="43564AB9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367 (39%)</w:t>
            </w:r>
          </w:p>
        </w:tc>
        <w:tc>
          <w:tcPr>
            <w:tcW w:w="1902" w:type="dxa"/>
          </w:tcPr>
          <w:p w14:paraId="607D853B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1868 (32%)</w:t>
            </w:r>
          </w:p>
        </w:tc>
        <w:tc>
          <w:tcPr>
            <w:tcW w:w="901" w:type="dxa"/>
          </w:tcPr>
          <w:p w14:paraId="4A6D0319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819D6" w14:paraId="2B41654E" w14:textId="77777777" w:rsidTr="0088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D5990A3" w14:textId="77777777" w:rsidR="008819D6" w:rsidRPr="00A51208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Gait speed 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0.6m/sec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840" w:type="dxa"/>
          </w:tcPr>
          <w:p w14:paraId="400E6933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144 (30%)</w:t>
            </w:r>
          </w:p>
        </w:tc>
        <w:tc>
          <w:tcPr>
            <w:tcW w:w="1760" w:type="dxa"/>
          </w:tcPr>
          <w:p w14:paraId="03E694E9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42 (4.5)</w:t>
            </w:r>
          </w:p>
        </w:tc>
        <w:tc>
          <w:tcPr>
            <w:tcW w:w="1902" w:type="dxa"/>
          </w:tcPr>
          <w:p w14:paraId="3FEB57C8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187 (3.2)</w:t>
            </w:r>
          </w:p>
        </w:tc>
        <w:tc>
          <w:tcPr>
            <w:tcW w:w="901" w:type="dxa"/>
          </w:tcPr>
          <w:p w14:paraId="429362C8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8819D6" w14:paraId="7793A1C3" w14:textId="77777777" w:rsidTr="0088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6D8223A" w14:textId="77777777" w:rsidR="008819D6" w:rsidRPr="00A51208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Beck Depression Inventory </w:t>
            </w:r>
          </w:p>
        </w:tc>
        <w:tc>
          <w:tcPr>
            <w:tcW w:w="1840" w:type="dxa"/>
          </w:tcPr>
          <w:p w14:paraId="2CA5CA16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4.4 (4.5); 3.0</w:t>
            </w:r>
          </w:p>
        </w:tc>
        <w:tc>
          <w:tcPr>
            <w:tcW w:w="1760" w:type="dxa"/>
          </w:tcPr>
          <w:p w14:paraId="6F467E9D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8.1 (6.4); 7.0</w:t>
            </w:r>
          </w:p>
        </w:tc>
        <w:tc>
          <w:tcPr>
            <w:tcW w:w="1902" w:type="dxa"/>
          </w:tcPr>
          <w:p w14:paraId="7E7437F4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4.9 (5.0); 4.0</w:t>
            </w:r>
          </w:p>
        </w:tc>
        <w:tc>
          <w:tcPr>
            <w:tcW w:w="901" w:type="dxa"/>
          </w:tcPr>
          <w:p w14:paraId="4B9393A3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819D6" w14:paraId="23334D3A" w14:textId="77777777" w:rsidTr="0088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5B1B5F7" w14:textId="77777777" w:rsidR="008819D6" w:rsidRPr="00A51208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Beck Anxiety Inventory  </w:t>
            </w:r>
          </w:p>
        </w:tc>
        <w:tc>
          <w:tcPr>
            <w:tcW w:w="1840" w:type="dxa"/>
          </w:tcPr>
          <w:p w14:paraId="3D9EB5F3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2.0 (2.9); 1.0</w:t>
            </w:r>
          </w:p>
        </w:tc>
        <w:tc>
          <w:tcPr>
            <w:tcW w:w="1760" w:type="dxa"/>
          </w:tcPr>
          <w:p w14:paraId="0CB6F071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8.0 (6.5); 6.0</w:t>
            </w:r>
          </w:p>
        </w:tc>
        <w:tc>
          <w:tcPr>
            <w:tcW w:w="1902" w:type="dxa"/>
          </w:tcPr>
          <w:p w14:paraId="6132C543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2.9 (4.3); 1.0</w:t>
            </w:r>
          </w:p>
        </w:tc>
        <w:tc>
          <w:tcPr>
            <w:tcW w:w="901" w:type="dxa"/>
          </w:tcPr>
          <w:p w14:paraId="73C68D9A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819D6" w14:paraId="60CB0D6A" w14:textId="77777777" w:rsidTr="0088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2265C5A" w14:textId="77777777" w:rsidR="008819D6" w:rsidRPr="00A51208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Global cognitive z-score</w:t>
            </w:r>
            <w:r w:rsidRPr="00A51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840" w:type="dxa"/>
          </w:tcPr>
          <w:p w14:paraId="14B1979A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-0.2 (1.2); -0.2</w:t>
            </w:r>
          </w:p>
        </w:tc>
        <w:tc>
          <w:tcPr>
            <w:tcW w:w="1760" w:type="dxa"/>
          </w:tcPr>
          <w:p w14:paraId="7C11BD8B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-0.6 (1.2); -0.6</w:t>
            </w:r>
          </w:p>
        </w:tc>
        <w:tc>
          <w:tcPr>
            <w:tcW w:w="1902" w:type="dxa"/>
          </w:tcPr>
          <w:p w14:paraId="4FA18318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-0.4 (1.2); -0.3</w:t>
            </w:r>
          </w:p>
        </w:tc>
        <w:tc>
          <w:tcPr>
            <w:tcW w:w="901" w:type="dxa"/>
          </w:tcPr>
          <w:p w14:paraId="022F0477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819D6" w14:paraId="3CFA4E85" w14:textId="77777777" w:rsidTr="0088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8CE8096" w14:textId="77777777" w:rsidR="008819D6" w:rsidRPr="00A51208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Memory z-score</w:t>
            </w:r>
            <w:r w:rsidRPr="00A51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840" w:type="dxa"/>
          </w:tcPr>
          <w:p w14:paraId="5527EC9B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-0.4 (1.2); -0.3</w:t>
            </w:r>
          </w:p>
        </w:tc>
        <w:tc>
          <w:tcPr>
            <w:tcW w:w="1760" w:type="dxa"/>
          </w:tcPr>
          <w:p w14:paraId="77ACE8A5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-0.6 (1.2); -0.6</w:t>
            </w:r>
          </w:p>
        </w:tc>
        <w:tc>
          <w:tcPr>
            <w:tcW w:w="1902" w:type="dxa"/>
          </w:tcPr>
          <w:p w14:paraId="3F660930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-0.4 (1.2); -0.4</w:t>
            </w:r>
          </w:p>
        </w:tc>
        <w:tc>
          <w:tcPr>
            <w:tcW w:w="901" w:type="dxa"/>
          </w:tcPr>
          <w:p w14:paraId="487B4B08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819D6" w14:paraId="560A639D" w14:textId="77777777" w:rsidTr="0088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9A30B45" w14:textId="77777777" w:rsidR="008819D6" w:rsidRPr="00A51208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Language z-score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840" w:type="dxa"/>
          </w:tcPr>
          <w:p w14:paraId="2EF456CB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-0.3 (1.2); -0.2</w:t>
            </w:r>
          </w:p>
        </w:tc>
        <w:tc>
          <w:tcPr>
            <w:tcW w:w="1760" w:type="dxa"/>
          </w:tcPr>
          <w:p w14:paraId="6EB285D5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-0.5 (1.3); -0.4</w:t>
            </w:r>
          </w:p>
        </w:tc>
        <w:tc>
          <w:tcPr>
            <w:tcW w:w="1902" w:type="dxa"/>
          </w:tcPr>
          <w:p w14:paraId="51C51F49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-0.3 (1.2); -0.2</w:t>
            </w:r>
          </w:p>
        </w:tc>
        <w:tc>
          <w:tcPr>
            <w:tcW w:w="901" w:type="dxa"/>
          </w:tcPr>
          <w:p w14:paraId="124E045F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819D6" w14:paraId="19640513" w14:textId="77777777" w:rsidTr="0088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79C533A" w14:textId="77777777" w:rsidR="008819D6" w:rsidRPr="00A51208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Attention/executive z-score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840" w:type="dxa"/>
          </w:tcPr>
          <w:p w14:paraId="7331C610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-0.3 (1.2); -0.1</w:t>
            </w:r>
          </w:p>
        </w:tc>
        <w:tc>
          <w:tcPr>
            <w:tcW w:w="1760" w:type="dxa"/>
          </w:tcPr>
          <w:p w14:paraId="57884687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-0.7 (1.4); -0.5</w:t>
            </w:r>
          </w:p>
        </w:tc>
        <w:tc>
          <w:tcPr>
            <w:tcW w:w="1902" w:type="dxa"/>
          </w:tcPr>
          <w:p w14:paraId="2206867B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-0.3 (1.1); -0.2</w:t>
            </w:r>
          </w:p>
        </w:tc>
        <w:tc>
          <w:tcPr>
            <w:tcW w:w="901" w:type="dxa"/>
          </w:tcPr>
          <w:p w14:paraId="6F61E390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819D6" w14:paraId="0AFADD94" w14:textId="77777777" w:rsidTr="0088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D2363D3" w14:textId="77777777" w:rsidR="008819D6" w:rsidRPr="00A51208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Visuospatial skills z-score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840" w:type="dxa"/>
          </w:tcPr>
          <w:p w14:paraId="41B958CA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-0.2 (1.1); -0.1</w:t>
            </w:r>
          </w:p>
        </w:tc>
        <w:tc>
          <w:tcPr>
            <w:tcW w:w="1760" w:type="dxa"/>
          </w:tcPr>
          <w:p w14:paraId="7E900DA1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-0.4 (1.1); -0.3</w:t>
            </w:r>
          </w:p>
        </w:tc>
        <w:tc>
          <w:tcPr>
            <w:tcW w:w="1902" w:type="dxa"/>
          </w:tcPr>
          <w:p w14:paraId="7767C7EE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-0.2 (1.1); -0.3</w:t>
            </w:r>
          </w:p>
        </w:tc>
        <w:tc>
          <w:tcPr>
            <w:tcW w:w="901" w:type="dxa"/>
          </w:tcPr>
          <w:p w14:paraId="636DEBC5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819D6" w14:paraId="46C460A8" w14:textId="77777777" w:rsidTr="0088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51337A7" w14:textId="77777777" w:rsidR="008819D6" w:rsidRPr="00A51208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463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Amyloid-β deposition</w:t>
            </w:r>
          </w:p>
        </w:tc>
        <w:tc>
          <w:tcPr>
            <w:tcW w:w="1840" w:type="dxa"/>
          </w:tcPr>
          <w:p w14:paraId="5D4AE70B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1.5 (0.3); 1.4</w:t>
            </w:r>
          </w:p>
        </w:tc>
        <w:tc>
          <w:tcPr>
            <w:tcW w:w="1760" w:type="dxa"/>
          </w:tcPr>
          <w:p w14:paraId="1D8E87FC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1.5 (0.3); 1.4</w:t>
            </w:r>
          </w:p>
        </w:tc>
        <w:tc>
          <w:tcPr>
            <w:tcW w:w="1902" w:type="dxa"/>
          </w:tcPr>
          <w:p w14:paraId="0003931C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1.4 (0.2); 1.4</w:t>
            </w:r>
          </w:p>
        </w:tc>
        <w:tc>
          <w:tcPr>
            <w:tcW w:w="901" w:type="dxa"/>
          </w:tcPr>
          <w:p w14:paraId="242F545E" w14:textId="77777777" w:rsidR="008819D6" w:rsidRPr="001D48DB" w:rsidRDefault="008819D6" w:rsidP="0088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0.159</w:t>
            </w:r>
          </w:p>
        </w:tc>
      </w:tr>
      <w:tr w:rsidR="008819D6" w14:paraId="3E63886E" w14:textId="77777777" w:rsidTr="0088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6BCF1C5" w14:textId="77777777" w:rsidR="008819D6" w:rsidRPr="00C254A9" w:rsidRDefault="008819D6" w:rsidP="008819D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AD signature thickness, mm</w:t>
            </w:r>
          </w:p>
        </w:tc>
        <w:tc>
          <w:tcPr>
            <w:tcW w:w="1840" w:type="dxa"/>
          </w:tcPr>
          <w:p w14:paraId="499407E7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2.7 (0.2); 2.7</w:t>
            </w:r>
          </w:p>
        </w:tc>
        <w:tc>
          <w:tcPr>
            <w:tcW w:w="1760" w:type="dxa"/>
          </w:tcPr>
          <w:p w14:paraId="4F001424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2.7 (0.2); 2.7</w:t>
            </w:r>
          </w:p>
        </w:tc>
        <w:tc>
          <w:tcPr>
            <w:tcW w:w="1902" w:type="dxa"/>
          </w:tcPr>
          <w:p w14:paraId="51118025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2.6 (0.1); 2.7</w:t>
            </w:r>
          </w:p>
        </w:tc>
        <w:tc>
          <w:tcPr>
            <w:tcW w:w="901" w:type="dxa"/>
          </w:tcPr>
          <w:p w14:paraId="276DE7D4" w14:textId="77777777" w:rsidR="008819D6" w:rsidRPr="001D48DB" w:rsidRDefault="008819D6" w:rsidP="00881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0.077</w:t>
            </w:r>
          </w:p>
        </w:tc>
      </w:tr>
    </w:tbl>
    <w:bookmarkEnd w:id="0"/>
    <w:p w14:paraId="3F45A79B" w14:textId="038E7896" w:rsidR="008819D6" w:rsidRPr="00FB0C85" w:rsidRDefault="008819D6" w:rsidP="008819D6">
      <w:pPr>
        <w:jc w:val="both"/>
        <w:rPr>
          <w:rFonts w:ascii="Times New Roman" w:hAnsi="Times New Roman" w:cs="Times New Roman"/>
          <w:sz w:val="24"/>
          <w:szCs w:val="24"/>
        </w:rPr>
      </w:pPr>
      <w:r w:rsidRPr="00FB0C85">
        <w:rPr>
          <w:rFonts w:ascii="Times New Roman" w:hAnsi="Times New Roman" w:cs="Times New Roman"/>
          <w:b/>
          <w:bCs/>
          <w:sz w:val="24"/>
          <w:szCs w:val="24"/>
        </w:rPr>
        <w:t>Table 1.</w:t>
      </w:r>
      <w:r w:rsidRPr="00FB0C85">
        <w:rPr>
          <w:rFonts w:ascii="Times New Roman" w:hAnsi="Times New Roman" w:cs="Times New Roman"/>
          <w:sz w:val="24"/>
          <w:szCs w:val="24"/>
        </w:rPr>
        <w:t xml:space="preserve"> Participants’ characteristics by significant persistent dizziness/lightheadedness at baseline</w:t>
      </w:r>
      <w:r w:rsidRPr="00881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C85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FB0C85">
        <w:rPr>
          <w:rFonts w:ascii="Times New Roman" w:hAnsi="Times New Roman" w:cs="Times New Roman"/>
          <w:sz w:val="24"/>
          <w:szCs w:val="24"/>
        </w:rPr>
        <w:t xml:space="preserve"> data presented as N (%) for categorical and mean (SD); median for continuous characteristics. </w:t>
      </w:r>
      <w:r w:rsidRPr="00FE09F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B0C85">
        <w:rPr>
          <w:rFonts w:ascii="Times New Roman" w:hAnsi="Times New Roman" w:cs="Times New Roman"/>
          <w:sz w:val="24"/>
          <w:szCs w:val="24"/>
        </w:rPr>
        <w:t xml:space="preserve"> 25 missing.</w:t>
      </w:r>
      <w:r w:rsidRPr="00FE09FE">
        <w:rPr>
          <w:rFonts w:ascii="Times New Roman" w:hAnsi="Times New Roman" w:cs="Times New Roman"/>
          <w:sz w:val="24"/>
          <w:szCs w:val="24"/>
          <w:vertAlign w:val="superscript"/>
        </w:rPr>
        <w:t xml:space="preserve"> b</w:t>
      </w:r>
      <w:r w:rsidRPr="00FB0C85">
        <w:rPr>
          <w:rFonts w:ascii="Times New Roman" w:hAnsi="Times New Roman" w:cs="Times New Roman"/>
          <w:sz w:val="24"/>
          <w:szCs w:val="24"/>
        </w:rPr>
        <w:t xml:space="preserve"> 465 missing data. </w:t>
      </w:r>
      <w:r w:rsidRPr="00FE09F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FB0C85">
        <w:rPr>
          <w:rFonts w:ascii="Times New Roman" w:hAnsi="Times New Roman" w:cs="Times New Roman"/>
          <w:sz w:val="24"/>
          <w:szCs w:val="24"/>
        </w:rPr>
        <w:t xml:space="preserve"> Global cognitive z-score was computed after scaling raw cognitive test scores (mean 0 ± 1) using data for cognitively unimpaired participants at baseline. Domain-specific z-scores were summed and scaled to obtain global z-scores.</w:t>
      </w:r>
    </w:p>
    <w:p w14:paraId="2D7F8489" w14:textId="6E3BB4A8" w:rsidR="008819D6" w:rsidRPr="00FB0C85" w:rsidRDefault="008819D6" w:rsidP="0088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3D945" w14:textId="5784997F" w:rsidR="002D4DC6" w:rsidRDefault="002D4DC6" w:rsidP="002D4DC6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D4DC6" w:rsidSect="008819D6">
          <w:footerReference w:type="default" r:id="rId7"/>
          <w:pgSz w:w="12240" w:h="15840"/>
          <w:pgMar w:top="1296" w:right="1440" w:bottom="1440" w:left="1296" w:header="720" w:footer="720" w:gutter="0"/>
          <w:cols w:space="720"/>
          <w:docGrid w:linePitch="360"/>
        </w:sectPr>
      </w:pPr>
    </w:p>
    <w:p w14:paraId="2AC11FBA" w14:textId="77777777" w:rsidR="008819D6" w:rsidRDefault="008819D6" w:rsidP="008819D6">
      <w:pPr>
        <w:rPr>
          <w:rFonts w:ascii="Times New Roman" w:hAnsi="Times New Roman" w:cs="Times New Roman"/>
          <w:sz w:val="24"/>
          <w:szCs w:val="24"/>
        </w:rPr>
      </w:pPr>
      <w:r w:rsidRPr="00FB0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2.</w:t>
      </w:r>
      <w:r w:rsidRPr="00FB0C85">
        <w:rPr>
          <w:rFonts w:ascii="Times New Roman" w:hAnsi="Times New Roman" w:cs="Times New Roman"/>
          <w:sz w:val="24"/>
          <w:szCs w:val="24"/>
        </w:rPr>
        <w:t xml:space="preserve"> Factors contributing to persistent dizziness/lightheadedness in older adults.</w:t>
      </w:r>
    </w:p>
    <w:p w14:paraId="58630C9B" w14:textId="77777777" w:rsidR="007C07FF" w:rsidRDefault="007C07FF" w:rsidP="007C0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EF537" w14:textId="77777777" w:rsidR="007C07FF" w:rsidRPr="007C07FF" w:rsidRDefault="007C07FF" w:rsidP="007C07FF">
      <w:pPr>
        <w:rPr>
          <w:rFonts w:ascii="Times New Roman" w:hAnsi="Times New Roman" w:cs="Times New Roman"/>
          <w:sz w:val="24"/>
          <w:szCs w:val="24"/>
        </w:rPr>
      </w:pPr>
    </w:p>
    <w:p w14:paraId="7B9D92F9" w14:textId="77777777" w:rsidR="007C07FF" w:rsidRPr="007C07FF" w:rsidRDefault="007C07FF" w:rsidP="007C07FF">
      <w:pPr>
        <w:rPr>
          <w:rFonts w:ascii="Times New Roman" w:hAnsi="Times New Roman" w:cs="Times New Roman"/>
          <w:sz w:val="24"/>
          <w:szCs w:val="24"/>
        </w:rPr>
      </w:pPr>
    </w:p>
    <w:p w14:paraId="44170B01" w14:textId="77777777" w:rsidR="007C07FF" w:rsidRPr="007C07FF" w:rsidRDefault="007C07FF" w:rsidP="007C07FF">
      <w:pPr>
        <w:rPr>
          <w:rFonts w:ascii="Times New Roman" w:hAnsi="Times New Roman" w:cs="Times New Roman"/>
          <w:sz w:val="24"/>
          <w:szCs w:val="24"/>
        </w:rPr>
      </w:pPr>
    </w:p>
    <w:p w14:paraId="09CAEDAA" w14:textId="77777777" w:rsidR="007C07FF" w:rsidRPr="007C07FF" w:rsidRDefault="007C07FF" w:rsidP="007C07FF">
      <w:pPr>
        <w:rPr>
          <w:rFonts w:ascii="Times New Roman" w:hAnsi="Times New Roman" w:cs="Times New Roman"/>
          <w:sz w:val="24"/>
          <w:szCs w:val="24"/>
        </w:rPr>
      </w:pPr>
    </w:p>
    <w:p w14:paraId="7531B183" w14:textId="77777777" w:rsidR="007C07FF" w:rsidRPr="007C07FF" w:rsidRDefault="007C07FF" w:rsidP="007C07FF">
      <w:pPr>
        <w:rPr>
          <w:rFonts w:ascii="Times New Roman" w:hAnsi="Times New Roman" w:cs="Times New Roman"/>
          <w:sz w:val="24"/>
          <w:szCs w:val="24"/>
        </w:rPr>
      </w:pPr>
    </w:p>
    <w:p w14:paraId="0E88EB7F" w14:textId="77777777" w:rsidR="007C07FF" w:rsidRPr="007C07FF" w:rsidRDefault="007C07FF" w:rsidP="007C07FF">
      <w:pPr>
        <w:rPr>
          <w:rFonts w:ascii="Times New Roman" w:hAnsi="Times New Roman" w:cs="Times New Roman"/>
          <w:sz w:val="24"/>
          <w:szCs w:val="24"/>
        </w:rPr>
      </w:pPr>
    </w:p>
    <w:p w14:paraId="00B75BD7" w14:textId="77777777" w:rsidR="007C07FF" w:rsidRPr="007C07FF" w:rsidRDefault="007C07FF" w:rsidP="007C07FF">
      <w:pPr>
        <w:rPr>
          <w:rFonts w:ascii="Times New Roman" w:hAnsi="Times New Roman" w:cs="Times New Roman"/>
          <w:sz w:val="24"/>
          <w:szCs w:val="24"/>
        </w:rPr>
      </w:pPr>
    </w:p>
    <w:p w14:paraId="76626FFC" w14:textId="77777777" w:rsidR="007C07FF" w:rsidRPr="007C07FF" w:rsidRDefault="007C07FF" w:rsidP="007C07FF">
      <w:pPr>
        <w:rPr>
          <w:rFonts w:ascii="Times New Roman" w:hAnsi="Times New Roman" w:cs="Times New Roman"/>
          <w:sz w:val="24"/>
          <w:szCs w:val="24"/>
        </w:rPr>
      </w:pPr>
    </w:p>
    <w:p w14:paraId="72322EC7" w14:textId="77777777" w:rsidR="007C07FF" w:rsidRPr="007C07FF" w:rsidRDefault="007C07FF" w:rsidP="007C07FF">
      <w:pPr>
        <w:rPr>
          <w:rFonts w:ascii="Times New Roman" w:hAnsi="Times New Roman" w:cs="Times New Roman"/>
          <w:sz w:val="24"/>
          <w:szCs w:val="24"/>
        </w:rPr>
      </w:pPr>
    </w:p>
    <w:p w14:paraId="5EC1498F" w14:textId="77777777" w:rsidR="007C07FF" w:rsidRPr="00FB0C85" w:rsidRDefault="007C07FF" w:rsidP="007C07F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FCE96" w14:textId="77777777" w:rsidR="007C07FF" w:rsidRDefault="007C07FF" w:rsidP="007C07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pPr w:leftFromText="180" w:rightFromText="180" w:horzAnchor="margin" w:tblpY="630"/>
        <w:tblW w:w="9805" w:type="dxa"/>
        <w:tblLook w:val="04A0" w:firstRow="1" w:lastRow="0" w:firstColumn="1" w:lastColumn="0" w:noHBand="0" w:noVBand="1"/>
      </w:tblPr>
      <w:tblGrid>
        <w:gridCol w:w="3505"/>
        <w:gridCol w:w="1620"/>
        <w:gridCol w:w="1530"/>
        <w:gridCol w:w="1710"/>
        <w:gridCol w:w="1440"/>
      </w:tblGrid>
      <w:tr w:rsidR="007C07FF" w14:paraId="65C62BAD" w14:textId="77777777" w:rsidTr="00F36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D152FF4" w14:textId="77777777" w:rsidR="007C07FF" w:rsidRDefault="007C07FF" w:rsidP="00F3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3900524"/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Variables</w:t>
            </w:r>
          </w:p>
        </w:tc>
        <w:tc>
          <w:tcPr>
            <w:tcW w:w="1620" w:type="dxa"/>
          </w:tcPr>
          <w:p w14:paraId="50DD66DA" w14:textId="77777777" w:rsidR="007C07FF" w:rsidRDefault="007C07FF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# Of patients</w:t>
            </w:r>
          </w:p>
        </w:tc>
        <w:tc>
          <w:tcPr>
            <w:tcW w:w="1530" w:type="dxa"/>
          </w:tcPr>
          <w:p w14:paraId="58BF9069" w14:textId="77777777" w:rsidR="007C07FF" w:rsidRDefault="007C07FF" w:rsidP="00F36DF1">
            <w:pPr>
              <w:tabs>
                <w:tab w:val="left" w:pos="645"/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HR</w:t>
            </w:r>
          </w:p>
        </w:tc>
        <w:tc>
          <w:tcPr>
            <w:tcW w:w="1710" w:type="dxa"/>
          </w:tcPr>
          <w:p w14:paraId="4813F678" w14:textId="77777777" w:rsidR="007C07FF" w:rsidRDefault="007C07FF" w:rsidP="00F36DF1">
            <w:pPr>
              <w:tabs>
                <w:tab w:val="left" w:pos="645"/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95% CI</w:t>
            </w:r>
          </w:p>
        </w:tc>
        <w:tc>
          <w:tcPr>
            <w:tcW w:w="1440" w:type="dxa"/>
          </w:tcPr>
          <w:p w14:paraId="40E329C4" w14:textId="77777777" w:rsidR="007C07FF" w:rsidRDefault="007C07FF" w:rsidP="00F36DF1">
            <w:pPr>
              <w:tabs>
                <w:tab w:val="left" w:pos="615"/>
                <w:tab w:val="left" w:pos="645"/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P-value</w:t>
            </w:r>
          </w:p>
        </w:tc>
      </w:tr>
      <w:tr w:rsidR="007C07FF" w14:paraId="7858D3B5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E868621" w14:textId="77777777" w:rsidR="007C07FF" w:rsidRDefault="007C07FF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Age at visit</w:t>
            </w:r>
          </w:p>
        </w:tc>
        <w:tc>
          <w:tcPr>
            <w:tcW w:w="1620" w:type="dxa"/>
          </w:tcPr>
          <w:p w14:paraId="09D48A9D" w14:textId="77777777" w:rsidR="007C07FF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4783</w:t>
            </w:r>
          </w:p>
        </w:tc>
        <w:tc>
          <w:tcPr>
            <w:tcW w:w="1530" w:type="dxa"/>
          </w:tcPr>
          <w:p w14:paraId="39D66ECB" w14:textId="77777777" w:rsidR="007C07FF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710" w:type="dxa"/>
          </w:tcPr>
          <w:p w14:paraId="72653FB4" w14:textId="77777777" w:rsidR="007C07FF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1.01-1.03</w:t>
            </w:r>
          </w:p>
        </w:tc>
        <w:tc>
          <w:tcPr>
            <w:tcW w:w="1440" w:type="dxa"/>
          </w:tcPr>
          <w:p w14:paraId="3149D40D" w14:textId="77777777" w:rsidR="007C07FF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C07FF" w14:paraId="209CE93B" w14:textId="77777777" w:rsidTr="00F3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2BEB08F" w14:textId="77777777" w:rsidR="007C07FF" w:rsidRDefault="007C07FF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Sex, male</w:t>
            </w:r>
          </w:p>
        </w:tc>
        <w:tc>
          <w:tcPr>
            <w:tcW w:w="1620" w:type="dxa"/>
          </w:tcPr>
          <w:p w14:paraId="6887FD58" w14:textId="77777777" w:rsidR="007C07FF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4783</w:t>
            </w:r>
          </w:p>
        </w:tc>
        <w:tc>
          <w:tcPr>
            <w:tcW w:w="1530" w:type="dxa"/>
          </w:tcPr>
          <w:p w14:paraId="440EF6EE" w14:textId="77777777" w:rsidR="007C07FF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710" w:type="dxa"/>
          </w:tcPr>
          <w:p w14:paraId="0D23F0C4" w14:textId="77777777" w:rsidR="007C07FF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1.01-1.28</w:t>
            </w:r>
          </w:p>
        </w:tc>
        <w:tc>
          <w:tcPr>
            <w:tcW w:w="1440" w:type="dxa"/>
          </w:tcPr>
          <w:p w14:paraId="36D83CAF" w14:textId="77777777" w:rsidR="007C07FF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7C07FF" w14:paraId="44A1B7B9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EAC463D" w14:textId="77777777" w:rsidR="007C07FF" w:rsidRDefault="007C07FF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Education, years</w:t>
            </w:r>
          </w:p>
        </w:tc>
        <w:tc>
          <w:tcPr>
            <w:tcW w:w="1620" w:type="dxa"/>
          </w:tcPr>
          <w:p w14:paraId="720F68C6" w14:textId="77777777" w:rsidR="007C07FF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4778</w:t>
            </w:r>
          </w:p>
        </w:tc>
        <w:tc>
          <w:tcPr>
            <w:tcW w:w="1530" w:type="dxa"/>
          </w:tcPr>
          <w:p w14:paraId="5433733B" w14:textId="77777777" w:rsidR="007C07FF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710" w:type="dxa"/>
          </w:tcPr>
          <w:p w14:paraId="54D88FA6" w14:textId="77777777" w:rsidR="007C07FF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0.93-0.97</w:t>
            </w:r>
          </w:p>
        </w:tc>
        <w:tc>
          <w:tcPr>
            <w:tcW w:w="1440" w:type="dxa"/>
          </w:tcPr>
          <w:p w14:paraId="130BBEC1" w14:textId="77777777" w:rsidR="007C07FF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C07FF" w14:paraId="6B37895E" w14:textId="77777777" w:rsidTr="00F3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B12043C" w14:textId="77777777" w:rsidR="007C07FF" w:rsidRDefault="007C07FF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Race, white</w:t>
            </w:r>
          </w:p>
        </w:tc>
        <w:tc>
          <w:tcPr>
            <w:tcW w:w="1620" w:type="dxa"/>
          </w:tcPr>
          <w:p w14:paraId="4D3924F9" w14:textId="77777777" w:rsidR="007C07FF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4745</w:t>
            </w:r>
          </w:p>
        </w:tc>
        <w:tc>
          <w:tcPr>
            <w:tcW w:w="1530" w:type="dxa"/>
          </w:tcPr>
          <w:p w14:paraId="244C409F" w14:textId="77777777" w:rsidR="007C07FF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710" w:type="dxa"/>
          </w:tcPr>
          <w:p w14:paraId="1C57D746" w14:textId="77777777" w:rsidR="007C07FF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0.57-1.41</w:t>
            </w:r>
          </w:p>
        </w:tc>
        <w:tc>
          <w:tcPr>
            <w:tcW w:w="1440" w:type="dxa"/>
          </w:tcPr>
          <w:p w14:paraId="70EA6527" w14:textId="77777777" w:rsidR="007C07FF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0.640</w:t>
            </w:r>
          </w:p>
        </w:tc>
      </w:tr>
      <w:tr w:rsidR="007C07FF" w14:paraId="25419CAC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C9DD342" w14:textId="77777777" w:rsidR="007C07FF" w:rsidRDefault="007C07FF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Ethnicity, Not Hispanic </w:t>
            </w:r>
          </w:p>
        </w:tc>
        <w:tc>
          <w:tcPr>
            <w:tcW w:w="1620" w:type="dxa"/>
          </w:tcPr>
          <w:p w14:paraId="5DBE6B68" w14:textId="77777777" w:rsidR="007C07FF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4723</w:t>
            </w:r>
          </w:p>
        </w:tc>
        <w:tc>
          <w:tcPr>
            <w:tcW w:w="1530" w:type="dxa"/>
          </w:tcPr>
          <w:p w14:paraId="6D2B6C37" w14:textId="77777777" w:rsidR="007C07FF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710" w:type="dxa"/>
          </w:tcPr>
          <w:p w14:paraId="35E3685A" w14:textId="77777777" w:rsidR="007C07FF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0.35-3.45</w:t>
            </w:r>
          </w:p>
        </w:tc>
        <w:tc>
          <w:tcPr>
            <w:tcW w:w="1440" w:type="dxa"/>
          </w:tcPr>
          <w:p w14:paraId="70270D99" w14:textId="77777777" w:rsidR="007C07FF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0.852</w:t>
            </w:r>
          </w:p>
        </w:tc>
      </w:tr>
      <w:tr w:rsidR="007C07FF" w14:paraId="113B5887" w14:textId="77777777" w:rsidTr="00F3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1243026" w14:textId="77777777" w:rsidR="007C07FF" w:rsidRDefault="007C07FF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Charlson comorbidity index</w:t>
            </w:r>
          </w:p>
        </w:tc>
        <w:tc>
          <w:tcPr>
            <w:tcW w:w="1620" w:type="dxa"/>
          </w:tcPr>
          <w:p w14:paraId="44580E73" w14:textId="77777777" w:rsidR="007C07FF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4782</w:t>
            </w:r>
          </w:p>
        </w:tc>
        <w:tc>
          <w:tcPr>
            <w:tcW w:w="1530" w:type="dxa"/>
          </w:tcPr>
          <w:p w14:paraId="012F3A28" w14:textId="77777777" w:rsidR="007C07FF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710" w:type="dxa"/>
          </w:tcPr>
          <w:p w14:paraId="0BD6C4FC" w14:textId="77777777" w:rsidR="007C07FF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1.05-1.09</w:t>
            </w:r>
          </w:p>
        </w:tc>
        <w:tc>
          <w:tcPr>
            <w:tcW w:w="1440" w:type="dxa"/>
          </w:tcPr>
          <w:p w14:paraId="494FB0B8" w14:textId="77777777" w:rsidR="007C07FF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C07FF" w14:paraId="5DA85B2E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CBFEE63" w14:textId="77777777" w:rsidR="007C07FF" w:rsidRPr="00A51208" w:rsidRDefault="007C07FF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APOE ε4 positive </w:t>
            </w:r>
          </w:p>
        </w:tc>
        <w:tc>
          <w:tcPr>
            <w:tcW w:w="1620" w:type="dxa"/>
          </w:tcPr>
          <w:p w14:paraId="5A292068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4381</w:t>
            </w:r>
          </w:p>
        </w:tc>
        <w:tc>
          <w:tcPr>
            <w:tcW w:w="1530" w:type="dxa"/>
          </w:tcPr>
          <w:p w14:paraId="76CD2AD1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1.095</w:t>
            </w:r>
          </w:p>
        </w:tc>
        <w:tc>
          <w:tcPr>
            <w:tcW w:w="1710" w:type="dxa"/>
          </w:tcPr>
          <w:p w14:paraId="37F0897D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0.95-1.25</w:t>
            </w:r>
          </w:p>
        </w:tc>
        <w:tc>
          <w:tcPr>
            <w:tcW w:w="1440" w:type="dxa"/>
          </w:tcPr>
          <w:p w14:paraId="21D75A1A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0.640</w:t>
            </w:r>
          </w:p>
        </w:tc>
      </w:tr>
      <w:tr w:rsidR="007C07FF" w14:paraId="5F54FACF" w14:textId="77777777" w:rsidTr="00F3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EBED558" w14:textId="77777777" w:rsidR="007C07FF" w:rsidRPr="00A51208" w:rsidRDefault="007C07FF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Lipid test (HDL)</w:t>
            </w:r>
          </w:p>
        </w:tc>
        <w:tc>
          <w:tcPr>
            <w:tcW w:w="1620" w:type="dxa"/>
          </w:tcPr>
          <w:p w14:paraId="1A0B5E72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1530" w:type="dxa"/>
          </w:tcPr>
          <w:p w14:paraId="41330E36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710" w:type="dxa"/>
          </w:tcPr>
          <w:p w14:paraId="5EB4FC71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0.98-0.99</w:t>
            </w:r>
          </w:p>
        </w:tc>
        <w:tc>
          <w:tcPr>
            <w:tcW w:w="1440" w:type="dxa"/>
          </w:tcPr>
          <w:p w14:paraId="6045582F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7C07FF" w14:paraId="018438CE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A26BB14" w14:textId="77777777" w:rsidR="007C07FF" w:rsidRPr="00A51208" w:rsidRDefault="007C07FF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Balance difficulties</w:t>
            </w:r>
          </w:p>
        </w:tc>
        <w:tc>
          <w:tcPr>
            <w:tcW w:w="1620" w:type="dxa"/>
          </w:tcPr>
          <w:p w14:paraId="1AE3CCFA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4654</w:t>
            </w:r>
          </w:p>
        </w:tc>
        <w:tc>
          <w:tcPr>
            <w:tcW w:w="1530" w:type="dxa"/>
          </w:tcPr>
          <w:p w14:paraId="303B5D13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710" w:type="dxa"/>
          </w:tcPr>
          <w:p w14:paraId="706E7BF7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1.06-1.08</w:t>
            </w:r>
          </w:p>
        </w:tc>
        <w:tc>
          <w:tcPr>
            <w:tcW w:w="1440" w:type="dxa"/>
          </w:tcPr>
          <w:p w14:paraId="5996994E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C07FF" w14:paraId="1FC4477D" w14:textId="77777777" w:rsidTr="00F3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883E6CA" w14:textId="77777777" w:rsidR="007C07FF" w:rsidRPr="00A51208" w:rsidRDefault="007C07FF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Gait speed 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0.6m/sec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</w:tcPr>
          <w:p w14:paraId="0739B6D1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1530" w:type="dxa"/>
          </w:tcPr>
          <w:p w14:paraId="4C27304A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710" w:type="dxa"/>
          </w:tcPr>
          <w:p w14:paraId="167461D9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0.93-1.83</w:t>
            </w:r>
          </w:p>
        </w:tc>
        <w:tc>
          <w:tcPr>
            <w:tcW w:w="1440" w:type="dxa"/>
          </w:tcPr>
          <w:p w14:paraId="09DA88F1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0.130</w:t>
            </w:r>
          </w:p>
        </w:tc>
      </w:tr>
      <w:tr w:rsidR="007C07FF" w14:paraId="21E091A2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7F75A41" w14:textId="77777777" w:rsidR="007C07FF" w:rsidRPr="00A51208" w:rsidRDefault="007C07FF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Beck Depression Scale (BDS)</w:t>
            </w:r>
          </w:p>
        </w:tc>
        <w:tc>
          <w:tcPr>
            <w:tcW w:w="1620" w:type="dxa"/>
          </w:tcPr>
          <w:p w14:paraId="774E5344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4684</w:t>
            </w:r>
          </w:p>
        </w:tc>
        <w:tc>
          <w:tcPr>
            <w:tcW w:w="1530" w:type="dxa"/>
          </w:tcPr>
          <w:p w14:paraId="12DD47E0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710" w:type="dxa"/>
          </w:tcPr>
          <w:p w14:paraId="4E1B0CB4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1.06-1.08</w:t>
            </w:r>
          </w:p>
        </w:tc>
        <w:tc>
          <w:tcPr>
            <w:tcW w:w="1440" w:type="dxa"/>
          </w:tcPr>
          <w:p w14:paraId="7EC3354C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C07FF" w14:paraId="14623BED" w14:textId="77777777" w:rsidTr="00F3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F3FB26B" w14:textId="77777777" w:rsidR="007C07FF" w:rsidRPr="00A51208" w:rsidRDefault="007C07FF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Beck Anxiety Inventory (BAI) </w:t>
            </w:r>
          </w:p>
        </w:tc>
        <w:tc>
          <w:tcPr>
            <w:tcW w:w="1620" w:type="dxa"/>
          </w:tcPr>
          <w:p w14:paraId="09AC800D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4758</w:t>
            </w:r>
          </w:p>
        </w:tc>
        <w:tc>
          <w:tcPr>
            <w:tcW w:w="1530" w:type="dxa"/>
          </w:tcPr>
          <w:p w14:paraId="39B929A5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710" w:type="dxa"/>
          </w:tcPr>
          <w:p w14:paraId="0F7F7E41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1.07-.10</w:t>
            </w:r>
          </w:p>
        </w:tc>
        <w:tc>
          <w:tcPr>
            <w:tcW w:w="1440" w:type="dxa"/>
          </w:tcPr>
          <w:p w14:paraId="291B38E4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C07FF" w14:paraId="63240185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7A1B650" w14:textId="77777777" w:rsidR="007C07FF" w:rsidRPr="00A51208" w:rsidRDefault="007C07FF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Global cognitive z-score</w:t>
            </w:r>
            <w:r w:rsidRPr="00A51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</w:tcPr>
          <w:p w14:paraId="31DBCBEB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4426</w:t>
            </w:r>
          </w:p>
        </w:tc>
        <w:tc>
          <w:tcPr>
            <w:tcW w:w="1530" w:type="dxa"/>
          </w:tcPr>
          <w:p w14:paraId="582ABA54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710" w:type="dxa"/>
          </w:tcPr>
          <w:p w14:paraId="7A3B1F0D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0.79-0.88</w:t>
            </w:r>
          </w:p>
        </w:tc>
        <w:tc>
          <w:tcPr>
            <w:tcW w:w="1440" w:type="dxa"/>
          </w:tcPr>
          <w:p w14:paraId="49231D33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C07FF" w14:paraId="62965CE0" w14:textId="77777777" w:rsidTr="00F3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75B3CE8" w14:textId="77777777" w:rsidR="007C07FF" w:rsidRPr="00A51208" w:rsidRDefault="007C07FF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Memory z-score</w:t>
            </w:r>
            <w:r w:rsidRPr="00A51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</w:tcPr>
          <w:p w14:paraId="023C7836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4702</w:t>
            </w:r>
          </w:p>
        </w:tc>
        <w:tc>
          <w:tcPr>
            <w:tcW w:w="1530" w:type="dxa"/>
          </w:tcPr>
          <w:p w14:paraId="64DC60B1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710" w:type="dxa"/>
          </w:tcPr>
          <w:p w14:paraId="75766587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0.80-0.89</w:t>
            </w:r>
          </w:p>
        </w:tc>
        <w:tc>
          <w:tcPr>
            <w:tcW w:w="1440" w:type="dxa"/>
          </w:tcPr>
          <w:p w14:paraId="5A21ED38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C07FF" w14:paraId="3CEBC7B9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D75EDEB" w14:textId="77777777" w:rsidR="007C07FF" w:rsidRPr="00A51208" w:rsidRDefault="007C07FF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Language z-score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</w:tcPr>
          <w:p w14:paraId="70352377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530" w:type="dxa"/>
          </w:tcPr>
          <w:p w14:paraId="419E76EE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710" w:type="dxa"/>
          </w:tcPr>
          <w:p w14:paraId="7745551C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0.82-0.91</w:t>
            </w:r>
          </w:p>
        </w:tc>
        <w:tc>
          <w:tcPr>
            <w:tcW w:w="1440" w:type="dxa"/>
          </w:tcPr>
          <w:p w14:paraId="39DF0C68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C07FF" w14:paraId="31AF12BE" w14:textId="77777777" w:rsidTr="00F3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C59EB29" w14:textId="77777777" w:rsidR="007C07FF" w:rsidRPr="00A51208" w:rsidRDefault="007C07FF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Attention/executive z-score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</w:tcPr>
          <w:p w14:paraId="609F4D66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4553</w:t>
            </w:r>
          </w:p>
        </w:tc>
        <w:tc>
          <w:tcPr>
            <w:tcW w:w="1530" w:type="dxa"/>
          </w:tcPr>
          <w:p w14:paraId="5A692329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710" w:type="dxa"/>
          </w:tcPr>
          <w:p w14:paraId="0E76C552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0.79-0.88</w:t>
            </w:r>
          </w:p>
        </w:tc>
        <w:tc>
          <w:tcPr>
            <w:tcW w:w="1440" w:type="dxa"/>
          </w:tcPr>
          <w:p w14:paraId="7D7CA411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C07FF" w14:paraId="364C6841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46ED286" w14:textId="77777777" w:rsidR="007C07FF" w:rsidRPr="00A51208" w:rsidRDefault="007C07FF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Visuospatial skills z-score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</w:tcPr>
          <w:p w14:paraId="4A8F2DCE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4552</w:t>
            </w:r>
          </w:p>
        </w:tc>
        <w:tc>
          <w:tcPr>
            <w:tcW w:w="1530" w:type="dxa"/>
          </w:tcPr>
          <w:p w14:paraId="71DD0A7B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710" w:type="dxa"/>
          </w:tcPr>
          <w:p w14:paraId="47E7F7EF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0.85-0.95</w:t>
            </w:r>
          </w:p>
        </w:tc>
        <w:tc>
          <w:tcPr>
            <w:tcW w:w="1440" w:type="dxa"/>
          </w:tcPr>
          <w:p w14:paraId="291F715B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7C07FF" w14:paraId="24B6C43F" w14:textId="77777777" w:rsidTr="00F3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C48684C" w14:textId="77777777" w:rsidR="007C07FF" w:rsidRPr="00A51208" w:rsidRDefault="007C07FF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463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Amyloid-β deposition</w:t>
            </w:r>
          </w:p>
        </w:tc>
        <w:tc>
          <w:tcPr>
            <w:tcW w:w="1620" w:type="dxa"/>
          </w:tcPr>
          <w:p w14:paraId="70D5E78D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530" w:type="dxa"/>
          </w:tcPr>
          <w:p w14:paraId="5920F20D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710" w:type="dxa"/>
          </w:tcPr>
          <w:p w14:paraId="5FF2B0DE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1.45-3.44</w:t>
            </w:r>
          </w:p>
        </w:tc>
        <w:tc>
          <w:tcPr>
            <w:tcW w:w="1440" w:type="dxa"/>
          </w:tcPr>
          <w:p w14:paraId="7C780DCF" w14:textId="77777777" w:rsidR="007C07FF" w:rsidRPr="00A51208" w:rsidRDefault="007C07FF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7C07FF" w14:paraId="049B1F43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2937D15" w14:textId="77777777" w:rsidR="007C07FF" w:rsidRPr="00A51208" w:rsidRDefault="007C07FF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AD signature thickness, mm</w:t>
            </w:r>
          </w:p>
        </w:tc>
        <w:tc>
          <w:tcPr>
            <w:tcW w:w="1620" w:type="dxa"/>
          </w:tcPr>
          <w:p w14:paraId="3F323A16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1530" w:type="dxa"/>
          </w:tcPr>
          <w:p w14:paraId="04EB4552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710" w:type="dxa"/>
          </w:tcPr>
          <w:p w14:paraId="50CF20C5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0.19-0.74</w:t>
            </w:r>
          </w:p>
        </w:tc>
        <w:tc>
          <w:tcPr>
            <w:tcW w:w="1440" w:type="dxa"/>
          </w:tcPr>
          <w:p w14:paraId="3529186F" w14:textId="77777777" w:rsidR="007C07FF" w:rsidRPr="00A51208" w:rsidRDefault="007C07FF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bookmarkEnd w:id="1"/>
    </w:tbl>
    <w:p w14:paraId="6C5DD43F" w14:textId="6E711D3A" w:rsidR="007C07FF" w:rsidRPr="007C07FF" w:rsidRDefault="007C07FF" w:rsidP="007C07FF">
      <w:pPr>
        <w:rPr>
          <w:rFonts w:ascii="Times New Roman" w:hAnsi="Times New Roman" w:cs="Times New Roman"/>
          <w:sz w:val="24"/>
          <w:szCs w:val="24"/>
        </w:rPr>
        <w:sectPr w:rsidR="007C07FF" w:rsidRPr="007C07FF" w:rsidSect="008819D6">
          <w:pgSz w:w="12240" w:h="15840"/>
          <w:pgMar w:top="1296" w:right="1440" w:bottom="1440" w:left="1152" w:header="720" w:footer="720" w:gutter="0"/>
          <w:cols w:space="720"/>
          <w:docGrid w:linePitch="360"/>
        </w:sectPr>
      </w:pPr>
    </w:p>
    <w:p w14:paraId="79C7FFEE" w14:textId="7CBC8955" w:rsidR="00FB0C85" w:rsidRDefault="00946358" w:rsidP="00662EBB">
      <w:pPr>
        <w:rPr>
          <w:rFonts w:ascii="Times New Roman" w:eastAsia="Times New Roman" w:hAnsi="Times New Roman" w:cs="Times New Roman"/>
        </w:rPr>
      </w:pPr>
      <w:r w:rsidRPr="00946358">
        <w:rPr>
          <w:rFonts w:ascii="Times New Roman" w:eastAsia="Times New Roman" w:hAnsi="Times New Roman" w:cs="Times New Roman"/>
          <w:b/>
        </w:rPr>
        <w:lastRenderedPageBreak/>
        <w:t>Table</w:t>
      </w:r>
      <w:r w:rsidRPr="0094635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946358">
        <w:rPr>
          <w:rFonts w:ascii="Times New Roman" w:eastAsia="Times New Roman" w:hAnsi="Times New Roman" w:cs="Times New Roman"/>
          <w:b/>
        </w:rPr>
        <w:t>3.</w:t>
      </w:r>
      <w:r w:rsidRPr="00946358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946358">
        <w:rPr>
          <w:rFonts w:ascii="Times New Roman" w:eastAsia="Times New Roman" w:hAnsi="Times New Roman" w:cs="Times New Roman"/>
        </w:rPr>
        <w:t>A</w:t>
      </w:r>
      <w:r w:rsidR="00662EBB">
        <w:rPr>
          <w:rFonts w:ascii="Times New Roman" w:eastAsia="Times New Roman" w:hAnsi="Times New Roman" w:cs="Times New Roman"/>
        </w:rPr>
        <w:t xml:space="preserve">D </w:t>
      </w:r>
      <w:r w:rsidRPr="00946358">
        <w:rPr>
          <w:rFonts w:ascii="Times New Roman" w:eastAsia="Times New Roman" w:hAnsi="Times New Roman" w:cs="Times New Roman"/>
        </w:rPr>
        <w:t>markers</w:t>
      </w:r>
      <w:r w:rsidRPr="00946358">
        <w:rPr>
          <w:rFonts w:ascii="Times New Roman" w:eastAsia="Times New Roman" w:hAnsi="Times New Roman" w:cs="Times New Roman"/>
          <w:spacing w:val="-2"/>
        </w:rPr>
        <w:t xml:space="preserve"> </w:t>
      </w:r>
      <w:r w:rsidRPr="00946358">
        <w:rPr>
          <w:rFonts w:ascii="Times New Roman" w:eastAsia="Times New Roman" w:hAnsi="Times New Roman" w:cs="Times New Roman"/>
        </w:rPr>
        <w:t>by</w:t>
      </w:r>
      <w:r w:rsidRPr="00946358">
        <w:rPr>
          <w:rFonts w:ascii="Times New Roman" w:eastAsia="Times New Roman" w:hAnsi="Times New Roman" w:cs="Times New Roman"/>
          <w:spacing w:val="-1"/>
        </w:rPr>
        <w:t xml:space="preserve"> </w:t>
      </w:r>
      <w:r w:rsidRPr="00946358">
        <w:rPr>
          <w:rFonts w:ascii="Times New Roman" w:eastAsia="Times New Roman" w:hAnsi="Times New Roman" w:cs="Times New Roman"/>
        </w:rPr>
        <w:t>follow-up</w:t>
      </w:r>
      <w:r w:rsidRPr="00946358">
        <w:rPr>
          <w:rFonts w:ascii="Times New Roman" w:eastAsia="Times New Roman" w:hAnsi="Times New Roman" w:cs="Times New Roman"/>
          <w:spacing w:val="1"/>
        </w:rPr>
        <w:t xml:space="preserve"> </w:t>
      </w:r>
      <w:r w:rsidRPr="00946358">
        <w:rPr>
          <w:rFonts w:ascii="Times New Roman" w:eastAsia="Times New Roman" w:hAnsi="Times New Roman" w:cs="Times New Roman"/>
        </w:rPr>
        <w:t>events</w:t>
      </w:r>
      <w:r w:rsidRPr="00946358">
        <w:rPr>
          <w:rFonts w:ascii="Times New Roman" w:eastAsia="Times New Roman" w:hAnsi="Times New Roman" w:cs="Times New Roman"/>
          <w:spacing w:val="-1"/>
        </w:rPr>
        <w:t xml:space="preserve"> </w:t>
      </w:r>
      <w:r w:rsidRPr="00946358">
        <w:rPr>
          <w:rFonts w:ascii="Times New Roman" w:eastAsia="Times New Roman" w:hAnsi="Times New Roman" w:cs="Times New Roman"/>
        </w:rPr>
        <w:t>as</w:t>
      </w:r>
      <w:r w:rsidRPr="00946358">
        <w:rPr>
          <w:rFonts w:ascii="Times New Roman" w:eastAsia="Times New Roman" w:hAnsi="Times New Roman" w:cs="Times New Roman"/>
          <w:spacing w:val="-2"/>
        </w:rPr>
        <w:t xml:space="preserve"> </w:t>
      </w:r>
      <w:r w:rsidRPr="00946358">
        <w:rPr>
          <w:rFonts w:ascii="Times New Roman" w:eastAsia="Times New Roman" w:hAnsi="Times New Roman" w:cs="Times New Roman"/>
        </w:rPr>
        <w:t>compared</w:t>
      </w:r>
      <w:r w:rsidRPr="00946358">
        <w:rPr>
          <w:rFonts w:ascii="Times New Roman" w:eastAsia="Times New Roman" w:hAnsi="Times New Roman" w:cs="Times New Roman"/>
          <w:spacing w:val="1"/>
        </w:rPr>
        <w:t xml:space="preserve"> </w:t>
      </w:r>
      <w:r w:rsidRPr="00946358">
        <w:rPr>
          <w:rFonts w:ascii="Times New Roman" w:eastAsia="Times New Roman" w:hAnsi="Times New Roman" w:cs="Times New Roman"/>
        </w:rPr>
        <w:t>to</w:t>
      </w:r>
      <w:r w:rsidRPr="00946358">
        <w:rPr>
          <w:rFonts w:ascii="Times New Roman" w:eastAsia="Times New Roman" w:hAnsi="Times New Roman" w:cs="Times New Roman"/>
          <w:spacing w:val="-1"/>
        </w:rPr>
        <w:t xml:space="preserve"> </w:t>
      </w:r>
      <w:r w:rsidRPr="00946358">
        <w:rPr>
          <w:rFonts w:ascii="Times New Roman" w:eastAsia="Times New Roman" w:hAnsi="Times New Roman" w:cs="Times New Roman"/>
        </w:rPr>
        <w:t>baseline</w:t>
      </w:r>
      <w:r w:rsidR="00662EBB">
        <w:rPr>
          <w:rFonts w:ascii="Times New Roman" w:eastAsia="Times New Roman" w:hAnsi="Times New Roman" w:cs="Times New Roman"/>
        </w:rPr>
        <w:t xml:space="preserve">. </w:t>
      </w:r>
      <w:r w:rsidR="00662EBB" w:rsidRPr="00662EBB">
        <w:rPr>
          <w:rFonts w:ascii="Times New Roman" w:eastAsia="Times New Roman" w:hAnsi="Times New Roman" w:cs="Times New Roman"/>
        </w:rPr>
        <w:t>For simplification, the 14 years were divided into five events (1 year +/- 6months; 3 years; 5 years; 7 years; and 10 +/- 2 years)</w:t>
      </w:r>
    </w:p>
    <w:p w14:paraId="2B4E0962" w14:textId="6BCAAFA5" w:rsidR="004B4C41" w:rsidRDefault="004B4C41" w:rsidP="00FB0C85">
      <w:pPr>
        <w:rPr>
          <w:rFonts w:ascii="Times New Roman" w:eastAsia="Times New Roman" w:hAnsi="Times New Roman" w:cs="Times New Roman"/>
        </w:rPr>
      </w:pPr>
    </w:p>
    <w:tbl>
      <w:tblPr>
        <w:tblStyle w:val="PlainTable1"/>
        <w:tblpPr w:leftFromText="180" w:rightFromText="180" w:horzAnchor="margin" w:tblpY="630"/>
        <w:tblW w:w="4916" w:type="pct"/>
        <w:tblLook w:val="04A0" w:firstRow="1" w:lastRow="0" w:firstColumn="1" w:lastColumn="0" w:noHBand="0" w:noVBand="1"/>
      </w:tblPr>
      <w:tblGrid>
        <w:gridCol w:w="2877"/>
        <w:gridCol w:w="1888"/>
        <w:gridCol w:w="1530"/>
        <w:gridCol w:w="1530"/>
        <w:gridCol w:w="1800"/>
        <w:gridCol w:w="1529"/>
        <w:gridCol w:w="1720"/>
      </w:tblGrid>
      <w:tr w:rsidR="004B4C41" w14:paraId="09D76127" w14:textId="77777777" w:rsidTr="00F36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</w:tcPr>
          <w:p w14:paraId="7976E57B" w14:textId="77777777" w:rsidR="004B4C41" w:rsidRDefault="004B4C41" w:rsidP="00F3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Variables</w:t>
            </w:r>
          </w:p>
        </w:tc>
        <w:tc>
          <w:tcPr>
            <w:tcW w:w="733" w:type="pct"/>
          </w:tcPr>
          <w:p w14:paraId="614EA3B5" w14:textId="77777777" w:rsidR="004B4C41" w:rsidRPr="001D48DB" w:rsidRDefault="004B4C41" w:rsidP="00F36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Baseline</w:t>
            </w:r>
          </w:p>
          <w:p w14:paraId="20EB32B1" w14:textId="56D61902" w:rsidR="004B4C41" w:rsidRDefault="004B4C41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Mean (SD)</w:t>
            </w:r>
          </w:p>
          <w:p w14:paraId="7A048544" w14:textId="77777777" w:rsidR="004B4C41" w:rsidRPr="001D48DB" w:rsidRDefault="004B4C41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Median</w:t>
            </w:r>
          </w:p>
        </w:tc>
        <w:tc>
          <w:tcPr>
            <w:tcW w:w="594" w:type="pct"/>
          </w:tcPr>
          <w:p w14:paraId="1A798129" w14:textId="77777777" w:rsidR="004B4C41" w:rsidRPr="001D48DB" w:rsidRDefault="004B4C41" w:rsidP="00F36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 xml:space="preserve"> 1 year </w:t>
            </w:r>
          </w:p>
          <w:p w14:paraId="425CB452" w14:textId="4B943363" w:rsidR="004B4C41" w:rsidRDefault="004B4C41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Mean (SD)</w:t>
            </w:r>
          </w:p>
          <w:p w14:paraId="797E90FE" w14:textId="77777777" w:rsidR="004B4C41" w:rsidRDefault="004B4C41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Median</w:t>
            </w:r>
          </w:p>
        </w:tc>
        <w:tc>
          <w:tcPr>
            <w:tcW w:w="594" w:type="pct"/>
          </w:tcPr>
          <w:p w14:paraId="078D4D00" w14:textId="77777777" w:rsidR="004B4C41" w:rsidRPr="001D48DB" w:rsidRDefault="004B4C41" w:rsidP="00F36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3 years</w:t>
            </w:r>
          </w:p>
          <w:p w14:paraId="52CF9BB1" w14:textId="0F842F04" w:rsidR="004B4C41" w:rsidRDefault="004B4C41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 xml:space="preserve">Mean (SD) </w:t>
            </w:r>
          </w:p>
          <w:p w14:paraId="0194B2F7" w14:textId="77777777" w:rsidR="004B4C41" w:rsidRDefault="004B4C41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Median</w:t>
            </w:r>
          </w:p>
        </w:tc>
        <w:tc>
          <w:tcPr>
            <w:tcW w:w="699" w:type="pct"/>
          </w:tcPr>
          <w:p w14:paraId="40A26328" w14:textId="77777777" w:rsidR="004B4C41" w:rsidRPr="001D48DB" w:rsidRDefault="004B4C41" w:rsidP="00F36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5 years</w:t>
            </w:r>
          </w:p>
          <w:p w14:paraId="30C2BC91" w14:textId="5D0C5BF5" w:rsidR="004B4C41" w:rsidRDefault="004B4C41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Mean (SD)</w:t>
            </w:r>
          </w:p>
          <w:p w14:paraId="39C8CD1C" w14:textId="77777777" w:rsidR="004B4C41" w:rsidRDefault="004B4C41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 xml:space="preserve"> Median</w:t>
            </w:r>
          </w:p>
        </w:tc>
        <w:tc>
          <w:tcPr>
            <w:tcW w:w="594" w:type="pct"/>
          </w:tcPr>
          <w:p w14:paraId="67717B1E" w14:textId="77777777" w:rsidR="004B4C41" w:rsidRPr="001D48DB" w:rsidRDefault="004B4C41" w:rsidP="00F36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7 years</w:t>
            </w:r>
          </w:p>
          <w:p w14:paraId="078D26D6" w14:textId="3E30A5FD" w:rsidR="004B4C41" w:rsidRDefault="004B4C41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 xml:space="preserve">Mean (SD) </w:t>
            </w:r>
          </w:p>
          <w:p w14:paraId="4D1799A9" w14:textId="77777777" w:rsidR="004B4C41" w:rsidRDefault="004B4C41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Median</w:t>
            </w:r>
          </w:p>
        </w:tc>
        <w:tc>
          <w:tcPr>
            <w:tcW w:w="668" w:type="pct"/>
          </w:tcPr>
          <w:p w14:paraId="1D6ED1E5" w14:textId="77777777" w:rsidR="004B4C41" w:rsidRPr="001D48DB" w:rsidRDefault="004B4C41" w:rsidP="00F36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10 years</w:t>
            </w:r>
          </w:p>
          <w:p w14:paraId="3F770E71" w14:textId="6B5CA889" w:rsidR="004B4C41" w:rsidRDefault="004B4C41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 xml:space="preserve">Mean (SD) </w:t>
            </w:r>
          </w:p>
          <w:p w14:paraId="5571CD21" w14:textId="77777777" w:rsidR="004B4C41" w:rsidRDefault="004B4C41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Median</w:t>
            </w:r>
          </w:p>
        </w:tc>
      </w:tr>
      <w:tr w:rsidR="004B4C41" w14:paraId="06A13D82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tcBorders>
              <w:top w:val="nil"/>
            </w:tcBorders>
          </w:tcPr>
          <w:p w14:paraId="26B6D9CE" w14:textId="77777777" w:rsidR="004B4C41" w:rsidRPr="00A51208" w:rsidRDefault="004B4C41" w:rsidP="00F36DF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</w:rPr>
              <w:t>Beck Depression Inventory</w:t>
            </w:r>
          </w:p>
          <w:p w14:paraId="4FCE75FF" w14:textId="77777777" w:rsidR="004B4C41" w:rsidRDefault="004B4C41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733" w:type="pct"/>
          </w:tcPr>
          <w:p w14:paraId="3E91A063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(N=5590)</w:t>
            </w:r>
          </w:p>
          <w:p w14:paraId="73C2CD41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5.0 (5.1)</w:t>
            </w:r>
          </w:p>
          <w:p w14:paraId="134927E8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4.0</w:t>
            </w:r>
          </w:p>
        </w:tc>
        <w:tc>
          <w:tcPr>
            <w:tcW w:w="594" w:type="pct"/>
          </w:tcPr>
          <w:p w14:paraId="788CBB55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(N=3919)</w:t>
            </w:r>
          </w:p>
          <w:p w14:paraId="49FB93BB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4.7 (4.9) **</w:t>
            </w:r>
          </w:p>
          <w:p w14:paraId="535F3D7B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3.0</w:t>
            </w:r>
          </w:p>
        </w:tc>
        <w:tc>
          <w:tcPr>
            <w:tcW w:w="594" w:type="pct"/>
          </w:tcPr>
          <w:p w14:paraId="07C67BA4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(N=3569)</w:t>
            </w:r>
          </w:p>
          <w:p w14:paraId="648201E4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4.6 (4.7)</w:t>
            </w:r>
          </w:p>
          <w:p w14:paraId="6A8F7452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3.0</w:t>
            </w:r>
          </w:p>
        </w:tc>
        <w:tc>
          <w:tcPr>
            <w:tcW w:w="699" w:type="pct"/>
          </w:tcPr>
          <w:p w14:paraId="1C6E6E98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(N=2702)</w:t>
            </w:r>
          </w:p>
          <w:p w14:paraId="539579E9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4.8 (4.7) **</w:t>
            </w:r>
          </w:p>
          <w:p w14:paraId="2872BE6E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4.0</w:t>
            </w:r>
          </w:p>
        </w:tc>
        <w:tc>
          <w:tcPr>
            <w:tcW w:w="594" w:type="pct"/>
          </w:tcPr>
          <w:p w14:paraId="5500532F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(N=1731)</w:t>
            </w:r>
          </w:p>
          <w:p w14:paraId="08840805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5.0 (4.9) **</w:t>
            </w:r>
          </w:p>
          <w:p w14:paraId="4C346867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4.0</w:t>
            </w:r>
          </w:p>
        </w:tc>
        <w:tc>
          <w:tcPr>
            <w:tcW w:w="668" w:type="pct"/>
          </w:tcPr>
          <w:p w14:paraId="1196274A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(N=783)</w:t>
            </w:r>
          </w:p>
          <w:p w14:paraId="486DFCA0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5.6 (5.2) **</w:t>
            </w:r>
          </w:p>
          <w:p w14:paraId="3E816F8D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4.0</w:t>
            </w:r>
          </w:p>
        </w:tc>
      </w:tr>
      <w:tr w:rsidR="004B4C41" w14:paraId="1B866A52" w14:textId="77777777" w:rsidTr="00F3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</w:tcPr>
          <w:p w14:paraId="72C14A10" w14:textId="77777777" w:rsidR="004B4C41" w:rsidRPr="00A51208" w:rsidRDefault="004B4C41" w:rsidP="00F36DF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</w:rPr>
              <w:t xml:space="preserve">Beck Anxiety Inventory </w:t>
            </w:r>
          </w:p>
          <w:p w14:paraId="7C433D99" w14:textId="77777777" w:rsidR="004B4C41" w:rsidRDefault="004B4C41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733" w:type="pct"/>
          </w:tcPr>
          <w:p w14:paraId="3A9F051A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(N=5682)</w:t>
            </w:r>
          </w:p>
          <w:p w14:paraId="01938D4B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2.9 (4.4)</w:t>
            </w:r>
          </w:p>
          <w:p w14:paraId="14A0175E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1,0</w:t>
            </w:r>
          </w:p>
        </w:tc>
        <w:tc>
          <w:tcPr>
            <w:tcW w:w="594" w:type="pct"/>
          </w:tcPr>
          <w:p w14:paraId="5CAD2F90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(N=3938)</w:t>
            </w:r>
          </w:p>
          <w:p w14:paraId="7B06986A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2.7 (4.0) **</w:t>
            </w:r>
          </w:p>
          <w:p w14:paraId="47120EA6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1.0</w:t>
            </w:r>
          </w:p>
        </w:tc>
        <w:tc>
          <w:tcPr>
            <w:tcW w:w="594" w:type="pct"/>
          </w:tcPr>
          <w:p w14:paraId="1AC8BEC3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(N=3583)</w:t>
            </w:r>
          </w:p>
          <w:p w14:paraId="224B0B1E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2.7 (4.1) **</w:t>
            </w:r>
          </w:p>
          <w:p w14:paraId="33F6544B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1.0</w:t>
            </w:r>
          </w:p>
        </w:tc>
        <w:tc>
          <w:tcPr>
            <w:tcW w:w="699" w:type="pct"/>
          </w:tcPr>
          <w:p w14:paraId="0C0C8549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(N=2715)</w:t>
            </w:r>
          </w:p>
          <w:p w14:paraId="5761F24C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2.7 (4.2)</w:t>
            </w:r>
          </w:p>
          <w:p w14:paraId="639930F6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1.0</w:t>
            </w:r>
          </w:p>
        </w:tc>
        <w:tc>
          <w:tcPr>
            <w:tcW w:w="594" w:type="pct"/>
          </w:tcPr>
          <w:p w14:paraId="06F84807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(N=1753)</w:t>
            </w:r>
          </w:p>
          <w:p w14:paraId="7DEFF547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2.8 (4.3)</w:t>
            </w:r>
          </w:p>
          <w:p w14:paraId="79A1A298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1.0</w:t>
            </w:r>
          </w:p>
        </w:tc>
        <w:tc>
          <w:tcPr>
            <w:tcW w:w="668" w:type="pct"/>
          </w:tcPr>
          <w:p w14:paraId="48E7A086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(N=796)</w:t>
            </w:r>
          </w:p>
          <w:p w14:paraId="7905FF88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3.0 (4.7) **</w:t>
            </w:r>
          </w:p>
          <w:p w14:paraId="7628EFDA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1.0</w:t>
            </w:r>
          </w:p>
        </w:tc>
      </w:tr>
      <w:tr w:rsidR="004B4C41" w14:paraId="0849D013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</w:tcPr>
          <w:p w14:paraId="0EA98377" w14:textId="77777777" w:rsidR="004B4C41" w:rsidRDefault="004B4C41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</w:rPr>
              <w:t>Global cognitive z-score</w:t>
            </w:r>
            <w:r w:rsidRPr="00A5120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733" w:type="pct"/>
          </w:tcPr>
          <w:p w14:paraId="18251E23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(N=5280)</w:t>
            </w:r>
          </w:p>
          <w:p w14:paraId="6301D724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-0.4 (1.2)</w:t>
            </w:r>
          </w:p>
          <w:p w14:paraId="58A76348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-0.3</w:t>
            </w:r>
          </w:p>
        </w:tc>
        <w:tc>
          <w:tcPr>
            <w:tcW w:w="594" w:type="pct"/>
          </w:tcPr>
          <w:p w14:paraId="2898ADE1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(N=3650)</w:t>
            </w:r>
          </w:p>
          <w:p w14:paraId="045359B9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-0.2 (1.3) **</w:t>
            </w:r>
          </w:p>
          <w:p w14:paraId="0CA5BE8A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-0.03</w:t>
            </w:r>
          </w:p>
        </w:tc>
        <w:tc>
          <w:tcPr>
            <w:tcW w:w="594" w:type="pct"/>
          </w:tcPr>
          <w:p w14:paraId="4D8B6DAD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(N=3274)</w:t>
            </w:r>
          </w:p>
          <w:p w14:paraId="78FB72DD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-0.2 (1.3) **</w:t>
            </w:r>
          </w:p>
          <w:p w14:paraId="61729380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699" w:type="pct"/>
          </w:tcPr>
          <w:p w14:paraId="0391823A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(N=2439)</w:t>
            </w:r>
          </w:p>
          <w:p w14:paraId="003D8DB1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-0.1 (1.3) **</w:t>
            </w:r>
          </w:p>
          <w:p w14:paraId="54716FA1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0.1</w:t>
            </w:r>
          </w:p>
        </w:tc>
        <w:tc>
          <w:tcPr>
            <w:tcW w:w="594" w:type="pct"/>
          </w:tcPr>
          <w:p w14:paraId="1ED45366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(N=1559)</w:t>
            </w:r>
          </w:p>
          <w:p w14:paraId="52904519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-0.2 (1.2) **</w:t>
            </w:r>
          </w:p>
          <w:p w14:paraId="03B7B025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668" w:type="pct"/>
          </w:tcPr>
          <w:p w14:paraId="38ED29AC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(N=64)</w:t>
            </w:r>
          </w:p>
          <w:p w14:paraId="7D648818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-0.6 (1.2) **</w:t>
            </w:r>
          </w:p>
          <w:p w14:paraId="14C5EE0B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-0.4</w:t>
            </w:r>
          </w:p>
        </w:tc>
      </w:tr>
      <w:tr w:rsidR="004B4C41" w14:paraId="6165E42B" w14:textId="77777777" w:rsidTr="00F3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</w:tcPr>
          <w:p w14:paraId="12C02599" w14:textId="77777777" w:rsidR="004B4C41" w:rsidRDefault="004B4C41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</w:rPr>
              <w:t>Memory z-score</w:t>
            </w:r>
            <w:r w:rsidRPr="00A5120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733" w:type="pct"/>
          </w:tcPr>
          <w:p w14:paraId="706F1700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(N=5609)</w:t>
            </w:r>
          </w:p>
          <w:p w14:paraId="70D25295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-0.4 (1.2)</w:t>
            </w:r>
          </w:p>
          <w:p w14:paraId="4FB71A6F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-0.4</w:t>
            </w:r>
          </w:p>
        </w:tc>
        <w:tc>
          <w:tcPr>
            <w:tcW w:w="594" w:type="pct"/>
          </w:tcPr>
          <w:p w14:paraId="3E7DFB5A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(N=3884)</w:t>
            </w:r>
          </w:p>
          <w:p w14:paraId="02207C2C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-0.1 (1.2) **</w:t>
            </w:r>
          </w:p>
          <w:p w14:paraId="33485A9C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-0.01</w:t>
            </w:r>
          </w:p>
        </w:tc>
        <w:tc>
          <w:tcPr>
            <w:tcW w:w="594" w:type="pct"/>
          </w:tcPr>
          <w:p w14:paraId="79C8D61B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(N=3530)</w:t>
            </w:r>
          </w:p>
          <w:p w14:paraId="28CACCEF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-0.1 (1.3) **</w:t>
            </w:r>
          </w:p>
          <w:p w14:paraId="0724C1DF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0.1</w:t>
            </w:r>
          </w:p>
        </w:tc>
        <w:tc>
          <w:tcPr>
            <w:tcW w:w="699" w:type="pct"/>
          </w:tcPr>
          <w:p w14:paraId="282E41B5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(N=2651)</w:t>
            </w:r>
          </w:p>
          <w:p w14:paraId="119B915A" w14:textId="77777777" w:rsidR="004B4C41" w:rsidRPr="001D48DB" w:rsidRDefault="004B4C41" w:rsidP="00F36DF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1D48DB">
              <w:rPr>
                <w:rFonts w:eastAsiaTheme="minorEastAsia"/>
                <w:color w:val="000000"/>
              </w:rPr>
              <w:t>(1.3) **</w:t>
            </w:r>
          </w:p>
          <w:p w14:paraId="1823DFF2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594" w:type="pct"/>
          </w:tcPr>
          <w:p w14:paraId="33530DDF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(N=1709)</w:t>
            </w:r>
          </w:p>
          <w:p w14:paraId="1447FE61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0.0 (1.3) **</w:t>
            </w:r>
          </w:p>
          <w:p w14:paraId="28F684F7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68" w:type="pct"/>
          </w:tcPr>
          <w:p w14:paraId="1457B447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(N=768)</w:t>
            </w:r>
          </w:p>
          <w:p w14:paraId="03ABB248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-0.3 (1.3)</w:t>
            </w:r>
          </w:p>
          <w:p w14:paraId="6CE32741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-0.2</w:t>
            </w:r>
          </w:p>
        </w:tc>
      </w:tr>
      <w:tr w:rsidR="004B4C41" w14:paraId="27DEFAA5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</w:tcPr>
          <w:p w14:paraId="1CEF33B1" w14:textId="77777777" w:rsidR="004B4C41" w:rsidRDefault="004B4C41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</w:rPr>
              <w:t>Language z-score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733" w:type="pct"/>
          </w:tcPr>
          <w:p w14:paraId="1F9EE0A0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(N=5488)</w:t>
            </w:r>
          </w:p>
          <w:p w14:paraId="2D1C0D01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-0.4 (1.3)</w:t>
            </w:r>
          </w:p>
          <w:p w14:paraId="282B9FA7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-0.2</w:t>
            </w:r>
          </w:p>
        </w:tc>
        <w:tc>
          <w:tcPr>
            <w:tcW w:w="594" w:type="pct"/>
          </w:tcPr>
          <w:p w14:paraId="2C989DAA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(N=3801)</w:t>
            </w:r>
          </w:p>
          <w:p w14:paraId="75E54DFC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-0.2 (1.2)</w:t>
            </w:r>
          </w:p>
          <w:p w14:paraId="78EDA478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-0.1</w:t>
            </w:r>
          </w:p>
        </w:tc>
        <w:tc>
          <w:tcPr>
            <w:tcW w:w="594" w:type="pct"/>
          </w:tcPr>
          <w:p w14:paraId="4FCB8D66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(N=3432)</w:t>
            </w:r>
          </w:p>
          <w:p w14:paraId="4EFC5AFE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-0.2 (1.3) **</w:t>
            </w:r>
          </w:p>
          <w:p w14:paraId="423BB36A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-0.01</w:t>
            </w:r>
          </w:p>
        </w:tc>
        <w:tc>
          <w:tcPr>
            <w:tcW w:w="699" w:type="pct"/>
          </w:tcPr>
          <w:p w14:paraId="075ECDFE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(N=2586)</w:t>
            </w:r>
          </w:p>
          <w:p w14:paraId="5B112CA3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-0.2 (1.3) **</w:t>
            </w:r>
          </w:p>
          <w:p w14:paraId="3CEA5F3A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-0.1</w:t>
            </w:r>
          </w:p>
        </w:tc>
        <w:tc>
          <w:tcPr>
            <w:tcW w:w="594" w:type="pct"/>
          </w:tcPr>
          <w:p w14:paraId="06541123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(N=1674)</w:t>
            </w:r>
          </w:p>
          <w:p w14:paraId="62220FC1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-0.3 (1.2) **</w:t>
            </w:r>
          </w:p>
          <w:p w14:paraId="4FC3471D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-0.1</w:t>
            </w:r>
          </w:p>
        </w:tc>
        <w:tc>
          <w:tcPr>
            <w:tcW w:w="668" w:type="pct"/>
          </w:tcPr>
          <w:p w14:paraId="118C01DF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(N=752)</w:t>
            </w:r>
          </w:p>
          <w:p w14:paraId="433095CA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-0.7 (1.3) **</w:t>
            </w:r>
          </w:p>
          <w:p w14:paraId="39EF2EB0" w14:textId="77777777" w:rsidR="004B4C41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-0.4</w:t>
            </w:r>
          </w:p>
        </w:tc>
      </w:tr>
      <w:tr w:rsidR="004B4C41" w14:paraId="6BD8EDEC" w14:textId="77777777" w:rsidTr="00F3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</w:tcPr>
          <w:p w14:paraId="30424437" w14:textId="77777777" w:rsidR="004B4C41" w:rsidRDefault="004B4C41" w:rsidP="00F3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</w:rPr>
              <w:t>Attention/executive z-score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733" w:type="pct"/>
          </w:tcPr>
          <w:p w14:paraId="793FB543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(N=5437)</w:t>
            </w:r>
          </w:p>
          <w:p w14:paraId="1C19CFE4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-0.4 (1.3)</w:t>
            </w:r>
          </w:p>
          <w:p w14:paraId="25491DBE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-0.2</w:t>
            </w:r>
          </w:p>
        </w:tc>
        <w:tc>
          <w:tcPr>
            <w:tcW w:w="594" w:type="pct"/>
          </w:tcPr>
          <w:p w14:paraId="0106D98B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(N=3745)</w:t>
            </w:r>
          </w:p>
          <w:p w14:paraId="7ED462F6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-0.3 (1.3) **</w:t>
            </w:r>
          </w:p>
          <w:p w14:paraId="34E583C9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-0.01</w:t>
            </w:r>
          </w:p>
        </w:tc>
        <w:tc>
          <w:tcPr>
            <w:tcW w:w="594" w:type="pct"/>
          </w:tcPr>
          <w:p w14:paraId="63FD842B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(N=3379)</w:t>
            </w:r>
          </w:p>
          <w:p w14:paraId="0FC450C6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-0.3 (1.3) **</w:t>
            </w:r>
          </w:p>
          <w:p w14:paraId="795B65A9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-0.1</w:t>
            </w:r>
          </w:p>
        </w:tc>
        <w:tc>
          <w:tcPr>
            <w:tcW w:w="699" w:type="pct"/>
          </w:tcPr>
          <w:p w14:paraId="42580B44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(N=2522)</w:t>
            </w:r>
          </w:p>
          <w:p w14:paraId="46B507BE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-0.3 (1.3) **</w:t>
            </w:r>
          </w:p>
          <w:p w14:paraId="29F6EE46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-0.1</w:t>
            </w:r>
          </w:p>
        </w:tc>
        <w:tc>
          <w:tcPr>
            <w:tcW w:w="594" w:type="pct"/>
          </w:tcPr>
          <w:p w14:paraId="011FBCA4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(N=1620)</w:t>
            </w:r>
          </w:p>
          <w:p w14:paraId="39947E73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-0.4 (1.3) **</w:t>
            </w:r>
          </w:p>
          <w:p w14:paraId="10C3D554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hAnsi="Times New Roman" w:cs="Times New Roman"/>
                <w:color w:val="000000"/>
              </w:rPr>
              <w:t>-0.3</w:t>
            </w:r>
          </w:p>
        </w:tc>
        <w:tc>
          <w:tcPr>
            <w:tcW w:w="668" w:type="pct"/>
          </w:tcPr>
          <w:p w14:paraId="43DBA466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(N=706)0.9 (1.2) **</w:t>
            </w:r>
          </w:p>
          <w:p w14:paraId="5C3EAF53" w14:textId="77777777" w:rsidR="004B4C41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-0.6</w:t>
            </w:r>
          </w:p>
        </w:tc>
      </w:tr>
      <w:tr w:rsidR="004B4C41" w14:paraId="627B82EB" w14:textId="77777777" w:rsidTr="00F3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</w:tcPr>
          <w:p w14:paraId="7C2C70B7" w14:textId="77777777" w:rsidR="004B4C41" w:rsidRPr="00A51208" w:rsidRDefault="004B4C41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</w:rPr>
              <w:t>Visuospatial skills z-score</w:t>
            </w:r>
            <w:r w:rsidRPr="00A51208">
              <w:rPr>
                <w:rFonts w:ascii="Times New Roman" w:eastAsiaTheme="minorEastAsia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733" w:type="pct"/>
          </w:tcPr>
          <w:p w14:paraId="4FED1198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(N=5426)</w:t>
            </w:r>
          </w:p>
          <w:p w14:paraId="54C8CA76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-0.3 (1.1)</w:t>
            </w:r>
          </w:p>
          <w:p w14:paraId="360BED54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-0.2</w:t>
            </w:r>
          </w:p>
        </w:tc>
        <w:tc>
          <w:tcPr>
            <w:tcW w:w="594" w:type="pct"/>
          </w:tcPr>
          <w:p w14:paraId="029C8EE7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(N=3752)</w:t>
            </w:r>
          </w:p>
          <w:p w14:paraId="4B22F029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-0.1 (1.1) **</w:t>
            </w:r>
          </w:p>
          <w:p w14:paraId="1664303D" w14:textId="77777777" w:rsidR="004B4C41" w:rsidRPr="00A51208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594" w:type="pct"/>
          </w:tcPr>
          <w:p w14:paraId="1C9B4863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(N=3362)</w:t>
            </w:r>
          </w:p>
          <w:p w14:paraId="0C34C899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-0.1 (1.1) **</w:t>
            </w:r>
          </w:p>
          <w:p w14:paraId="600045C2" w14:textId="77777777" w:rsidR="004B4C41" w:rsidRPr="00A51208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-0.1</w:t>
            </w:r>
          </w:p>
        </w:tc>
        <w:tc>
          <w:tcPr>
            <w:tcW w:w="699" w:type="pct"/>
          </w:tcPr>
          <w:p w14:paraId="05811BD1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(N=2511)</w:t>
            </w:r>
          </w:p>
          <w:p w14:paraId="4514C976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0.0 (1.1)</w:t>
            </w:r>
          </w:p>
          <w:p w14:paraId="498197F9" w14:textId="77777777" w:rsidR="004B4C41" w:rsidRPr="00A51208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0.1</w:t>
            </w:r>
          </w:p>
        </w:tc>
        <w:tc>
          <w:tcPr>
            <w:tcW w:w="594" w:type="pct"/>
          </w:tcPr>
          <w:p w14:paraId="0BAFF8B6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(N=1604)</w:t>
            </w:r>
          </w:p>
          <w:p w14:paraId="78E51C01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-0.0 (1.1)</w:t>
            </w:r>
          </w:p>
          <w:p w14:paraId="087053EB" w14:textId="77777777" w:rsidR="004B4C41" w:rsidRPr="00A51208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68" w:type="pct"/>
          </w:tcPr>
          <w:p w14:paraId="58501418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(N=706)</w:t>
            </w:r>
          </w:p>
          <w:p w14:paraId="131FBFA1" w14:textId="77777777" w:rsidR="004B4C41" w:rsidRPr="001D48DB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-0.3 (1.0) **</w:t>
            </w:r>
          </w:p>
          <w:p w14:paraId="44072DF9" w14:textId="77777777" w:rsidR="004B4C41" w:rsidRPr="00A51208" w:rsidRDefault="004B4C41" w:rsidP="00F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-0.2</w:t>
            </w:r>
          </w:p>
        </w:tc>
      </w:tr>
      <w:tr w:rsidR="004B4C41" w14:paraId="3723B01F" w14:textId="77777777" w:rsidTr="00796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tcBorders>
              <w:bottom w:val="single" w:sz="4" w:space="0" w:color="BFBFBF" w:themeColor="background1" w:themeShade="BF"/>
            </w:tcBorders>
          </w:tcPr>
          <w:p w14:paraId="375A6CEE" w14:textId="101067B2" w:rsidR="004B4C41" w:rsidRPr="00A51208" w:rsidRDefault="004B4C41" w:rsidP="00F36DF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B4C41">
              <w:rPr>
                <w:rFonts w:ascii="Times New Roman" w:eastAsiaTheme="minorEastAsia" w:hAnsi="Times New Roman" w:cs="Times New Roman"/>
                <w:color w:val="000000"/>
              </w:rPr>
              <w:t>Amyloid-β deposition</w:t>
            </w:r>
          </w:p>
        </w:tc>
        <w:tc>
          <w:tcPr>
            <w:tcW w:w="733" w:type="pct"/>
            <w:tcBorders>
              <w:bottom w:val="single" w:sz="4" w:space="0" w:color="BFBFBF" w:themeColor="background1" w:themeShade="BF"/>
            </w:tcBorders>
          </w:tcPr>
          <w:p w14:paraId="2311AE18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(N=866)</w:t>
            </w:r>
          </w:p>
          <w:p w14:paraId="78509B11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1.5 (0.3)</w:t>
            </w:r>
          </w:p>
          <w:p w14:paraId="4759DEE6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1.4</w:t>
            </w:r>
          </w:p>
        </w:tc>
        <w:tc>
          <w:tcPr>
            <w:tcW w:w="594" w:type="pct"/>
            <w:tcBorders>
              <w:bottom w:val="single" w:sz="4" w:space="0" w:color="BFBFBF" w:themeColor="background1" w:themeShade="BF"/>
            </w:tcBorders>
          </w:tcPr>
          <w:p w14:paraId="5DC903FB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(N=459)</w:t>
            </w:r>
          </w:p>
          <w:p w14:paraId="03AA99A4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1.5 (0.3) **</w:t>
            </w:r>
          </w:p>
          <w:p w14:paraId="42D4D9CE" w14:textId="77777777" w:rsidR="004B4C41" w:rsidRPr="00A51208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1.4</w:t>
            </w:r>
          </w:p>
        </w:tc>
        <w:tc>
          <w:tcPr>
            <w:tcW w:w="594" w:type="pct"/>
            <w:tcBorders>
              <w:bottom w:val="single" w:sz="4" w:space="0" w:color="BFBFBF" w:themeColor="background1" w:themeShade="BF"/>
            </w:tcBorders>
          </w:tcPr>
          <w:p w14:paraId="7AB49AA2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(N=538)</w:t>
            </w:r>
          </w:p>
          <w:p w14:paraId="7D9D4125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1.6 (0.4) **</w:t>
            </w:r>
          </w:p>
          <w:p w14:paraId="14D911DE" w14:textId="77777777" w:rsidR="004B4C41" w:rsidRPr="00A51208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1.4</w:t>
            </w:r>
          </w:p>
        </w:tc>
        <w:tc>
          <w:tcPr>
            <w:tcW w:w="699" w:type="pct"/>
            <w:tcBorders>
              <w:bottom w:val="single" w:sz="4" w:space="0" w:color="BFBFBF" w:themeColor="background1" w:themeShade="BF"/>
            </w:tcBorders>
          </w:tcPr>
          <w:p w14:paraId="668F3B00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(N=359)</w:t>
            </w:r>
          </w:p>
          <w:p w14:paraId="1FD76889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1.7 (0.4) **</w:t>
            </w:r>
          </w:p>
          <w:p w14:paraId="25D21B13" w14:textId="77777777" w:rsidR="004B4C41" w:rsidRPr="00A51208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1.5</w:t>
            </w:r>
          </w:p>
        </w:tc>
        <w:tc>
          <w:tcPr>
            <w:tcW w:w="594" w:type="pct"/>
            <w:tcBorders>
              <w:bottom w:val="single" w:sz="4" w:space="0" w:color="BFBFBF" w:themeColor="background1" w:themeShade="BF"/>
            </w:tcBorders>
          </w:tcPr>
          <w:p w14:paraId="08657070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(N=140)</w:t>
            </w:r>
          </w:p>
          <w:p w14:paraId="36972592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1.8 (0.5) **</w:t>
            </w:r>
          </w:p>
          <w:p w14:paraId="5F89244F" w14:textId="77777777" w:rsidR="004B4C41" w:rsidRPr="00A51208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1.7</w:t>
            </w:r>
          </w:p>
        </w:tc>
        <w:tc>
          <w:tcPr>
            <w:tcW w:w="668" w:type="pct"/>
            <w:tcBorders>
              <w:bottom w:val="single" w:sz="4" w:space="0" w:color="BFBFBF" w:themeColor="background1" w:themeShade="BF"/>
            </w:tcBorders>
          </w:tcPr>
          <w:p w14:paraId="2B42D579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(N=78)</w:t>
            </w:r>
          </w:p>
          <w:p w14:paraId="3E045694" w14:textId="77777777" w:rsidR="004B4C41" w:rsidRPr="001D48DB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vertAlign w:val="superscript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 xml:space="preserve">1.9 (0.5) </w:t>
            </w:r>
            <w:r w:rsidRPr="001D48DB">
              <w:rPr>
                <w:rFonts w:ascii="Times New Roman" w:eastAsiaTheme="minorEastAsia" w:hAnsi="Times New Roman" w:cs="Times New Roman"/>
                <w:color w:val="000000"/>
                <w:vertAlign w:val="superscript"/>
              </w:rPr>
              <w:t>a</w:t>
            </w:r>
          </w:p>
          <w:p w14:paraId="477A3A84" w14:textId="77777777" w:rsidR="004B4C41" w:rsidRPr="00A51208" w:rsidRDefault="004B4C41" w:rsidP="00F3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vertAlign w:val="superscript"/>
              </w:rPr>
              <w:t>1.7</w:t>
            </w:r>
          </w:p>
        </w:tc>
      </w:tr>
      <w:tr w:rsidR="00796D58" w14:paraId="39471C4F" w14:textId="77777777" w:rsidTr="0079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86AC1" w14:textId="333BC171" w:rsidR="00796D58" w:rsidRPr="00A51208" w:rsidRDefault="00796D58" w:rsidP="00796D5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51208">
              <w:rPr>
                <w:rFonts w:ascii="Times New Roman" w:eastAsiaTheme="minorEastAsia" w:hAnsi="Times New Roman" w:cs="Times New Roman"/>
                <w:color w:val="000000"/>
              </w:rPr>
              <w:t>AD signature thickness, mm</w:t>
            </w:r>
          </w:p>
        </w:tc>
        <w:tc>
          <w:tcPr>
            <w:tcW w:w="73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2F04A" w14:textId="77777777" w:rsidR="00796D58" w:rsidRPr="001D48DB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(N=1831)</w:t>
            </w:r>
          </w:p>
          <w:p w14:paraId="55991C4D" w14:textId="77777777" w:rsidR="00796D58" w:rsidRPr="001D48DB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2.7 (0.2)</w:t>
            </w:r>
          </w:p>
          <w:p w14:paraId="23E78B6D" w14:textId="6DDF9282" w:rsidR="00796D58" w:rsidRPr="001D48DB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2.7</w:t>
            </w:r>
          </w:p>
        </w:tc>
        <w:tc>
          <w:tcPr>
            <w:tcW w:w="594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FEB67" w14:textId="77777777" w:rsidR="00796D58" w:rsidRPr="001D48DB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(N=1152)</w:t>
            </w:r>
          </w:p>
          <w:p w14:paraId="631691B4" w14:textId="77777777" w:rsidR="00796D58" w:rsidRPr="001D48DB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2.6 (0.2) **</w:t>
            </w:r>
          </w:p>
          <w:p w14:paraId="7225C907" w14:textId="73E08493" w:rsidR="00796D58" w:rsidRPr="00A51208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2.6</w:t>
            </w:r>
          </w:p>
        </w:tc>
        <w:tc>
          <w:tcPr>
            <w:tcW w:w="594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DC7DB" w14:textId="77777777" w:rsidR="00796D58" w:rsidRPr="001D48DB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(N=1216)</w:t>
            </w:r>
          </w:p>
          <w:p w14:paraId="31A90084" w14:textId="77777777" w:rsidR="00796D58" w:rsidRPr="001D48DB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2.6 (0.2) **</w:t>
            </w:r>
          </w:p>
          <w:p w14:paraId="35BD50D3" w14:textId="3B858745" w:rsidR="00796D58" w:rsidRPr="00A51208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2.6</w:t>
            </w:r>
          </w:p>
        </w:tc>
        <w:tc>
          <w:tcPr>
            <w:tcW w:w="69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A06F7" w14:textId="77777777" w:rsidR="00796D58" w:rsidRPr="001D48DB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(N=511)</w:t>
            </w:r>
          </w:p>
          <w:p w14:paraId="34FA14C9" w14:textId="77777777" w:rsidR="00796D58" w:rsidRPr="001D48DB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2.6 (0.2) **</w:t>
            </w:r>
          </w:p>
          <w:p w14:paraId="5018C72B" w14:textId="78FC41CD" w:rsidR="00796D58" w:rsidRPr="00A51208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2.6</w:t>
            </w:r>
          </w:p>
        </w:tc>
        <w:tc>
          <w:tcPr>
            <w:tcW w:w="594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A0E65" w14:textId="77777777" w:rsidR="00796D58" w:rsidRPr="001D48DB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(N=511)</w:t>
            </w:r>
          </w:p>
          <w:p w14:paraId="15A6F949" w14:textId="77777777" w:rsidR="00796D58" w:rsidRPr="001D48DB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2.6 (0.2) **</w:t>
            </w:r>
          </w:p>
          <w:p w14:paraId="1578375D" w14:textId="41B6142A" w:rsidR="00796D58" w:rsidRPr="00A51208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2.6</w:t>
            </w:r>
          </w:p>
        </w:tc>
        <w:tc>
          <w:tcPr>
            <w:tcW w:w="66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5C21B" w14:textId="77777777" w:rsidR="00796D58" w:rsidRPr="001D48DB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(N=78)</w:t>
            </w:r>
          </w:p>
          <w:p w14:paraId="5BB44B91" w14:textId="77777777" w:rsidR="00796D58" w:rsidRPr="001D48DB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2.5 (0.2) **</w:t>
            </w:r>
          </w:p>
          <w:p w14:paraId="0DC77E5B" w14:textId="2EC3E31A" w:rsidR="00796D58" w:rsidRPr="00A51208" w:rsidRDefault="00796D58" w:rsidP="00796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2.6</w:t>
            </w:r>
          </w:p>
        </w:tc>
      </w:tr>
    </w:tbl>
    <w:p w14:paraId="59C12BE0" w14:textId="62BD0F9B" w:rsidR="004B4C41" w:rsidRDefault="004B4C41" w:rsidP="00FB0C85">
      <w:pPr>
        <w:rPr>
          <w:rFonts w:ascii="Times New Roman" w:eastAsia="Times New Roman" w:hAnsi="Times New Roman" w:cs="Times New Roman"/>
        </w:rPr>
      </w:pPr>
    </w:p>
    <w:p w14:paraId="0A0CA858" w14:textId="2CFFF9E5" w:rsidR="00400830" w:rsidRDefault="00400830" w:rsidP="00FB0C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B53C78E" w14:textId="77777777" w:rsidR="00400830" w:rsidRDefault="00400830" w:rsidP="00FB0C85">
      <w:pPr>
        <w:rPr>
          <w:rFonts w:ascii="Times New Roman" w:eastAsia="Times New Roman" w:hAnsi="Times New Roman" w:cs="Times New Roman"/>
        </w:rPr>
        <w:sectPr w:rsidR="00400830" w:rsidSect="00946358">
          <w:pgSz w:w="15840" w:h="12240" w:orient="landscape"/>
          <w:pgMar w:top="1440" w:right="1440" w:bottom="1152" w:left="1296" w:header="720" w:footer="720" w:gutter="0"/>
          <w:cols w:space="720"/>
          <w:docGrid w:linePitch="360"/>
        </w:sectPr>
      </w:pPr>
    </w:p>
    <w:p w14:paraId="732297A3" w14:textId="3A51A352" w:rsidR="004B4C41" w:rsidRDefault="00400830" w:rsidP="00FB0C85">
      <w:pPr>
        <w:rPr>
          <w:rFonts w:ascii="Times New Roman" w:eastAsia="Times New Roman" w:hAnsi="Times New Roman" w:cs="Times New Roman"/>
        </w:rPr>
      </w:pPr>
      <w:r w:rsidRPr="00400830">
        <w:rPr>
          <w:rFonts w:ascii="Times New Roman" w:eastAsia="Times New Roman" w:hAnsi="Times New Roman" w:cs="Times New Roman"/>
          <w:b/>
          <w:bCs/>
        </w:rPr>
        <w:lastRenderedPageBreak/>
        <w:t>Table 4.</w:t>
      </w:r>
      <w:r w:rsidRPr="00400830">
        <w:rPr>
          <w:rFonts w:ascii="Times New Roman" w:eastAsia="Times New Roman" w:hAnsi="Times New Roman" w:cs="Times New Roman"/>
        </w:rPr>
        <w:t xml:space="preserve"> Hazard risk (HR) of association between persistent dizziness/lightheadedness and AD</w:t>
      </w:r>
      <w:r>
        <w:rPr>
          <w:rFonts w:ascii="Times New Roman" w:eastAsia="Times New Roman" w:hAnsi="Times New Roman" w:cs="Times New Roman"/>
        </w:rPr>
        <w:t xml:space="preserve"> </w:t>
      </w:r>
      <w:r w:rsidRPr="00400830">
        <w:rPr>
          <w:rFonts w:ascii="Times New Roman" w:eastAsia="Times New Roman" w:hAnsi="Times New Roman" w:cs="Times New Roman"/>
        </w:rPr>
        <w:t>markers</w:t>
      </w:r>
    </w:p>
    <w:p w14:paraId="60A4F546" w14:textId="3362592B" w:rsidR="004B4C41" w:rsidRDefault="004B4C41" w:rsidP="00FB0C85">
      <w:pPr>
        <w:rPr>
          <w:rFonts w:ascii="Times New Roman" w:eastAsia="Times New Roman" w:hAnsi="Times New Roman" w:cs="Times New Roman"/>
        </w:rPr>
      </w:pPr>
    </w:p>
    <w:tbl>
      <w:tblPr>
        <w:tblStyle w:val="PlainTable1"/>
        <w:tblpPr w:leftFromText="180" w:rightFromText="180" w:horzAnchor="margin" w:tblpY="630"/>
        <w:tblW w:w="9805" w:type="dxa"/>
        <w:tblLook w:val="04A0" w:firstRow="1" w:lastRow="0" w:firstColumn="1" w:lastColumn="0" w:noHBand="0" w:noVBand="1"/>
      </w:tblPr>
      <w:tblGrid>
        <w:gridCol w:w="3505"/>
        <w:gridCol w:w="1620"/>
        <w:gridCol w:w="1530"/>
        <w:gridCol w:w="1710"/>
        <w:gridCol w:w="1440"/>
      </w:tblGrid>
      <w:tr w:rsidR="00400830" w14:paraId="627745D8" w14:textId="77777777" w:rsidTr="00F36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B4C4E58" w14:textId="77777777" w:rsidR="00400830" w:rsidRDefault="00400830" w:rsidP="00F3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Variables</w:t>
            </w:r>
          </w:p>
        </w:tc>
        <w:tc>
          <w:tcPr>
            <w:tcW w:w="1620" w:type="dxa"/>
          </w:tcPr>
          <w:p w14:paraId="196665BB" w14:textId="77777777" w:rsidR="00400830" w:rsidRDefault="00400830" w:rsidP="00F36DF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# Of patients</w:t>
            </w:r>
          </w:p>
        </w:tc>
        <w:tc>
          <w:tcPr>
            <w:tcW w:w="1530" w:type="dxa"/>
          </w:tcPr>
          <w:p w14:paraId="08596FA8" w14:textId="77777777" w:rsidR="00400830" w:rsidRDefault="00400830" w:rsidP="00F36DF1">
            <w:pPr>
              <w:tabs>
                <w:tab w:val="left" w:pos="645"/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HR</w:t>
            </w:r>
          </w:p>
        </w:tc>
        <w:tc>
          <w:tcPr>
            <w:tcW w:w="1710" w:type="dxa"/>
          </w:tcPr>
          <w:p w14:paraId="6A1D46C3" w14:textId="77777777" w:rsidR="00400830" w:rsidRDefault="00400830" w:rsidP="00F36DF1">
            <w:pPr>
              <w:tabs>
                <w:tab w:val="left" w:pos="645"/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</w:rPr>
              <w:t>95% CI</w:t>
            </w:r>
          </w:p>
        </w:tc>
        <w:tc>
          <w:tcPr>
            <w:tcW w:w="1440" w:type="dxa"/>
          </w:tcPr>
          <w:p w14:paraId="003092AA" w14:textId="77777777" w:rsidR="00400830" w:rsidRDefault="00400830" w:rsidP="00F36DF1">
            <w:pPr>
              <w:tabs>
                <w:tab w:val="left" w:pos="615"/>
                <w:tab w:val="left" w:pos="645"/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P-value</w:t>
            </w:r>
          </w:p>
        </w:tc>
      </w:tr>
      <w:tr w:rsidR="00400830" w14:paraId="61F41212" w14:textId="77777777" w:rsidTr="00C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4BF5141" w14:textId="68E80393" w:rsidR="00400830" w:rsidRDefault="00400830" w:rsidP="004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Beck Depression Scale </w:t>
            </w:r>
          </w:p>
        </w:tc>
        <w:tc>
          <w:tcPr>
            <w:tcW w:w="1620" w:type="dxa"/>
          </w:tcPr>
          <w:p w14:paraId="0A9CEE0D" w14:textId="36872179" w:rsidR="00400830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4680</w:t>
            </w:r>
          </w:p>
        </w:tc>
        <w:tc>
          <w:tcPr>
            <w:tcW w:w="1530" w:type="dxa"/>
          </w:tcPr>
          <w:p w14:paraId="41652E7B" w14:textId="3D8CA52A" w:rsidR="00400830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710" w:type="dxa"/>
          </w:tcPr>
          <w:p w14:paraId="61B502A4" w14:textId="0EDDF672" w:rsidR="00400830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1.05-1.08</w:t>
            </w:r>
          </w:p>
        </w:tc>
        <w:tc>
          <w:tcPr>
            <w:tcW w:w="1440" w:type="dxa"/>
          </w:tcPr>
          <w:p w14:paraId="7833453C" w14:textId="74641835" w:rsidR="00400830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400830" w14:paraId="10C3E5FD" w14:textId="77777777" w:rsidTr="00C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B661F5E" w14:textId="66104DDA" w:rsidR="00400830" w:rsidRDefault="00400830" w:rsidP="004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Beck Anxiety Inventory </w:t>
            </w:r>
          </w:p>
        </w:tc>
        <w:tc>
          <w:tcPr>
            <w:tcW w:w="1620" w:type="dxa"/>
          </w:tcPr>
          <w:p w14:paraId="47CE4964" w14:textId="3A36E8A3" w:rsidR="00400830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4753</w:t>
            </w:r>
          </w:p>
        </w:tc>
        <w:tc>
          <w:tcPr>
            <w:tcW w:w="1530" w:type="dxa"/>
          </w:tcPr>
          <w:p w14:paraId="4FE25F10" w14:textId="53EA1BE4" w:rsidR="00400830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710" w:type="dxa"/>
          </w:tcPr>
          <w:p w14:paraId="3A65CB92" w14:textId="53AAF7A1" w:rsidR="00400830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1.06-.10</w:t>
            </w:r>
          </w:p>
        </w:tc>
        <w:tc>
          <w:tcPr>
            <w:tcW w:w="1440" w:type="dxa"/>
          </w:tcPr>
          <w:p w14:paraId="6E3F62F3" w14:textId="275AC7C4" w:rsidR="00400830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400830" w14:paraId="3C84E978" w14:textId="77777777" w:rsidTr="00C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65AC8FE" w14:textId="1BB64E02" w:rsidR="00400830" w:rsidRDefault="00400830" w:rsidP="004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F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Global cognitive z-score</w:t>
            </w:r>
            <w:r w:rsidRPr="00472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</w:tcPr>
          <w:p w14:paraId="23DD86F3" w14:textId="20EFD879" w:rsidR="00400830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4425</w:t>
            </w:r>
          </w:p>
        </w:tc>
        <w:tc>
          <w:tcPr>
            <w:tcW w:w="1530" w:type="dxa"/>
          </w:tcPr>
          <w:p w14:paraId="048EE77B" w14:textId="234C63BE" w:rsidR="00400830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710" w:type="dxa"/>
          </w:tcPr>
          <w:p w14:paraId="79530CEE" w14:textId="12D26774" w:rsidR="00400830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0.88-1.01</w:t>
            </w:r>
          </w:p>
        </w:tc>
        <w:tc>
          <w:tcPr>
            <w:tcW w:w="1440" w:type="dxa"/>
          </w:tcPr>
          <w:p w14:paraId="02240FF5" w14:textId="647087EB" w:rsidR="00400830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0.108</w:t>
            </w:r>
          </w:p>
        </w:tc>
      </w:tr>
      <w:tr w:rsidR="00400830" w14:paraId="7D81F840" w14:textId="77777777" w:rsidTr="00C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1FD74AA" w14:textId="3BDB6663" w:rsidR="00400830" w:rsidRDefault="00400830" w:rsidP="004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F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Memory z-score</w:t>
            </w:r>
            <w:r w:rsidRPr="00472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</w:tcPr>
          <w:p w14:paraId="037186F6" w14:textId="4B7442FB" w:rsidR="00400830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4701</w:t>
            </w:r>
          </w:p>
        </w:tc>
        <w:tc>
          <w:tcPr>
            <w:tcW w:w="1530" w:type="dxa"/>
          </w:tcPr>
          <w:p w14:paraId="35533FBE" w14:textId="4C36D788" w:rsidR="00400830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710" w:type="dxa"/>
          </w:tcPr>
          <w:p w14:paraId="55C13496" w14:textId="2144659B" w:rsidR="00400830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0.88-1.01</w:t>
            </w:r>
          </w:p>
        </w:tc>
        <w:tc>
          <w:tcPr>
            <w:tcW w:w="1440" w:type="dxa"/>
          </w:tcPr>
          <w:p w14:paraId="700B5327" w14:textId="45B2CACB" w:rsidR="00400830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0.106</w:t>
            </w:r>
          </w:p>
        </w:tc>
      </w:tr>
      <w:tr w:rsidR="00400830" w14:paraId="4A97016C" w14:textId="77777777" w:rsidTr="00C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E1D9D77" w14:textId="6AF3BEA0" w:rsidR="00400830" w:rsidRDefault="00400830" w:rsidP="004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F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Language z-score</w:t>
            </w:r>
            <w:r w:rsidRPr="004728F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</w:tcPr>
          <w:p w14:paraId="512EE5ED" w14:textId="5537302E" w:rsidR="00400830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4599</w:t>
            </w:r>
          </w:p>
        </w:tc>
        <w:tc>
          <w:tcPr>
            <w:tcW w:w="1530" w:type="dxa"/>
          </w:tcPr>
          <w:p w14:paraId="0F378D24" w14:textId="575A9C7A" w:rsidR="00400830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710" w:type="dxa"/>
          </w:tcPr>
          <w:p w14:paraId="612E61F6" w14:textId="77A15FD1" w:rsidR="00400830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0.91-1.01</w:t>
            </w:r>
          </w:p>
        </w:tc>
        <w:tc>
          <w:tcPr>
            <w:tcW w:w="1440" w:type="dxa"/>
          </w:tcPr>
          <w:p w14:paraId="4B7109EF" w14:textId="7F25B0A1" w:rsidR="00400830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0.170</w:t>
            </w:r>
          </w:p>
        </w:tc>
      </w:tr>
      <w:tr w:rsidR="00400830" w14:paraId="04D27475" w14:textId="77777777" w:rsidTr="00C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E1E5FC8" w14:textId="23E4F816" w:rsidR="00400830" w:rsidRDefault="00400830" w:rsidP="004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F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Attention/executive z-score</w:t>
            </w:r>
            <w:r w:rsidRPr="004728F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</w:tcPr>
          <w:p w14:paraId="0E4D4371" w14:textId="7238C4A1" w:rsidR="00400830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4552</w:t>
            </w:r>
          </w:p>
        </w:tc>
        <w:tc>
          <w:tcPr>
            <w:tcW w:w="1530" w:type="dxa"/>
          </w:tcPr>
          <w:p w14:paraId="4520F9FA" w14:textId="4A822076" w:rsidR="00400830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710" w:type="dxa"/>
          </w:tcPr>
          <w:p w14:paraId="1D22C0F1" w14:textId="7250F5DC" w:rsidR="00400830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0.89-1.01</w:t>
            </w:r>
          </w:p>
        </w:tc>
        <w:tc>
          <w:tcPr>
            <w:tcW w:w="1440" w:type="dxa"/>
          </w:tcPr>
          <w:p w14:paraId="59509E36" w14:textId="1BDB76D8" w:rsidR="00400830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400830" w14:paraId="47941E72" w14:textId="77777777" w:rsidTr="00C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8CA6321" w14:textId="220E367E" w:rsidR="00400830" w:rsidRPr="00A51208" w:rsidRDefault="00400830" w:rsidP="0040083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728F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Visuospatial skills z-score</w:t>
            </w:r>
            <w:r w:rsidRPr="004728F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</w:tcPr>
          <w:p w14:paraId="2749AC6D" w14:textId="1D2D29F0" w:rsidR="00400830" w:rsidRPr="00A51208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4551</w:t>
            </w:r>
          </w:p>
        </w:tc>
        <w:tc>
          <w:tcPr>
            <w:tcW w:w="1530" w:type="dxa"/>
          </w:tcPr>
          <w:p w14:paraId="5068975B" w14:textId="0ED53B63" w:rsidR="00400830" w:rsidRPr="00A51208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10" w:type="dxa"/>
          </w:tcPr>
          <w:p w14:paraId="57835C04" w14:textId="20B9C0DF" w:rsidR="00400830" w:rsidRPr="00A51208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0.93-1.06</w:t>
            </w:r>
          </w:p>
        </w:tc>
        <w:tc>
          <w:tcPr>
            <w:tcW w:w="1440" w:type="dxa"/>
          </w:tcPr>
          <w:p w14:paraId="656DFD1D" w14:textId="6C44A108" w:rsidR="00400830" w:rsidRPr="00A51208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0.991</w:t>
            </w:r>
          </w:p>
        </w:tc>
      </w:tr>
      <w:tr w:rsidR="00400830" w14:paraId="6EBA7AF3" w14:textId="77777777" w:rsidTr="00C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860DE3F" w14:textId="632ADFA5" w:rsidR="00400830" w:rsidRPr="00A51208" w:rsidRDefault="00575463" w:rsidP="0040083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754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Amyloid-β deposition</w:t>
            </w:r>
          </w:p>
        </w:tc>
        <w:tc>
          <w:tcPr>
            <w:tcW w:w="1620" w:type="dxa"/>
          </w:tcPr>
          <w:p w14:paraId="573AE0C4" w14:textId="532F7A83" w:rsidR="00400830" w:rsidRPr="00A51208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530" w:type="dxa"/>
          </w:tcPr>
          <w:p w14:paraId="08CD9CCB" w14:textId="2C22DF85" w:rsidR="00400830" w:rsidRPr="00A51208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710" w:type="dxa"/>
          </w:tcPr>
          <w:p w14:paraId="5304C633" w14:textId="1B2569E7" w:rsidR="00400830" w:rsidRPr="00A51208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1.16-3.02</w:t>
            </w:r>
          </w:p>
        </w:tc>
        <w:tc>
          <w:tcPr>
            <w:tcW w:w="1440" w:type="dxa"/>
          </w:tcPr>
          <w:p w14:paraId="7934840A" w14:textId="4A924BB2" w:rsidR="00400830" w:rsidRPr="00A51208" w:rsidRDefault="00400830" w:rsidP="00400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400830" w14:paraId="212C4A53" w14:textId="77777777" w:rsidTr="00C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30BBE48" w14:textId="5E61E236" w:rsidR="00400830" w:rsidRPr="00A51208" w:rsidRDefault="00400830" w:rsidP="0040083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AD signature thickness, mm</w:t>
            </w:r>
          </w:p>
        </w:tc>
        <w:tc>
          <w:tcPr>
            <w:tcW w:w="1620" w:type="dxa"/>
          </w:tcPr>
          <w:p w14:paraId="748F8953" w14:textId="58DB2033" w:rsidR="00400830" w:rsidRPr="00A51208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D48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1530" w:type="dxa"/>
          </w:tcPr>
          <w:p w14:paraId="419425B2" w14:textId="67FDE188" w:rsidR="00400830" w:rsidRPr="00A51208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710" w:type="dxa"/>
          </w:tcPr>
          <w:p w14:paraId="6B7707D6" w14:textId="5DDE06B3" w:rsidR="00400830" w:rsidRPr="00A51208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0.54-2.68</w:t>
            </w:r>
          </w:p>
        </w:tc>
        <w:tc>
          <w:tcPr>
            <w:tcW w:w="1440" w:type="dxa"/>
          </w:tcPr>
          <w:p w14:paraId="50748557" w14:textId="735EEE23" w:rsidR="00400830" w:rsidRPr="00A51208" w:rsidRDefault="00400830" w:rsidP="00400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0.650</w:t>
            </w:r>
          </w:p>
        </w:tc>
      </w:tr>
    </w:tbl>
    <w:p w14:paraId="4D4C51F0" w14:textId="650C59FB" w:rsidR="00FB0C85" w:rsidRDefault="00FB0C85" w:rsidP="00FB0C85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FB0C85" w:rsidSect="00FB0C85">
          <w:pgSz w:w="12240" w:h="15840"/>
          <w:pgMar w:top="1296" w:right="1440" w:bottom="1440" w:left="1152" w:header="720" w:footer="720" w:gutter="0"/>
          <w:cols w:space="720"/>
          <w:docGrid w:linePitch="360"/>
        </w:sectPr>
      </w:pPr>
    </w:p>
    <w:p w14:paraId="100F130C" w14:textId="77777777" w:rsidR="00FB0C85" w:rsidRPr="00FB0C85" w:rsidRDefault="00FB0C85" w:rsidP="008819D6">
      <w:pPr>
        <w:rPr>
          <w:rFonts w:ascii="Times New Roman" w:hAnsi="Times New Roman" w:cs="Times New Roman"/>
          <w:sz w:val="24"/>
          <w:szCs w:val="24"/>
        </w:rPr>
      </w:pPr>
    </w:p>
    <w:sectPr w:rsidR="00FB0C85" w:rsidRPr="00FB0C85" w:rsidSect="00FB0C85">
      <w:pgSz w:w="12240" w:h="15840"/>
      <w:pgMar w:top="1440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2759" w14:textId="77777777" w:rsidR="007567D7" w:rsidRDefault="007567D7" w:rsidP="006F523E">
      <w:pPr>
        <w:spacing w:after="0" w:line="240" w:lineRule="auto"/>
      </w:pPr>
      <w:r>
        <w:separator/>
      </w:r>
    </w:p>
  </w:endnote>
  <w:endnote w:type="continuationSeparator" w:id="0">
    <w:p w14:paraId="55BAFB5B" w14:textId="77777777" w:rsidR="007567D7" w:rsidRDefault="007567D7" w:rsidP="006F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167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41B1E" w14:textId="7A3E8991" w:rsidR="006F523E" w:rsidRDefault="006F52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CCEB7" w14:textId="77777777" w:rsidR="006F523E" w:rsidRDefault="006F5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C2C6" w14:textId="77777777" w:rsidR="007567D7" w:rsidRDefault="007567D7" w:rsidP="006F523E">
      <w:pPr>
        <w:spacing w:after="0" w:line="240" w:lineRule="auto"/>
      </w:pPr>
      <w:r>
        <w:separator/>
      </w:r>
    </w:p>
  </w:footnote>
  <w:footnote w:type="continuationSeparator" w:id="0">
    <w:p w14:paraId="0E3022B4" w14:textId="77777777" w:rsidR="007567D7" w:rsidRDefault="007567D7" w:rsidP="006F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E02"/>
    <w:multiLevelType w:val="hybridMultilevel"/>
    <w:tmpl w:val="CC161E98"/>
    <w:lvl w:ilvl="0" w:tplc="F6A001E2">
      <w:start w:val="1"/>
      <w:numFmt w:val="decimal"/>
      <w:lvlText w:val="%1"/>
      <w:lvlJc w:val="left"/>
      <w:pPr>
        <w:ind w:left="696" w:hanging="4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ACC020">
      <w:numFmt w:val="bullet"/>
      <w:lvlText w:val="•"/>
      <w:lvlJc w:val="left"/>
      <w:pPr>
        <w:ind w:left="1662" w:hanging="474"/>
      </w:pPr>
      <w:rPr>
        <w:rFonts w:hint="default"/>
        <w:lang w:val="en-US" w:eastAsia="en-US" w:bidi="ar-SA"/>
      </w:rPr>
    </w:lvl>
    <w:lvl w:ilvl="2" w:tplc="2B0A7608">
      <w:numFmt w:val="bullet"/>
      <w:lvlText w:val="•"/>
      <w:lvlJc w:val="left"/>
      <w:pPr>
        <w:ind w:left="2624" w:hanging="474"/>
      </w:pPr>
      <w:rPr>
        <w:rFonts w:hint="default"/>
        <w:lang w:val="en-US" w:eastAsia="en-US" w:bidi="ar-SA"/>
      </w:rPr>
    </w:lvl>
    <w:lvl w:ilvl="3" w:tplc="860E7072">
      <w:numFmt w:val="bullet"/>
      <w:lvlText w:val="•"/>
      <w:lvlJc w:val="left"/>
      <w:pPr>
        <w:ind w:left="3586" w:hanging="474"/>
      </w:pPr>
      <w:rPr>
        <w:rFonts w:hint="default"/>
        <w:lang w:val="en-US" w:eastAsia="en-US" w:bidi="ar-SA"/>
      </w:rPr>
    </w:lvl>
    <w:lvl w:ilvl="4" w:tplc="6410351E">
      <w:numFmt w:val="bullet"/>
      <w:lvlText w:val="•"/>
      <w:lvlJc w:val="left"/>
      <w:pPr>
        <w:ind w:left="4548" w:hanging="474"/>
      </w:pPr>
      <w:rPr>
        <w:rFonts w:hint="default"/>
        <w:lang w:val="en-US" w:eastAsia="en-US" w:bidi="ar-SA"/>
      </w:rPr>
    </w:lvl>
    <w:lvl w:ilvl="5" w:tplc="28C44BAA">
      <w:numFmt w:val="bullet"/>
      <w:lvlText w:val="•"/>
      <w:lvlJc w:val="left"/>
      <w:pPr>
        <w:ind w:left="5510" w:hanging="474"/>
      </w:pPr>
      <w:rPr>
        <w:rFonts w:hint="default"/>
        <w:lang w:val="en-US" w:eastAsia="en-US" w:bidi="ar-SA"/>
      </w:rPr>
    </w:lvl>
    <w:lvl w:ilvl="6" w:tplc="22D45FAC">
      <w:numFmt w:val="bullet"/>
      <w:lvlText w:val="•"/>
      <w:lvlJc w:val="left"/>
      <w:pPr>
        <w:ind w:left="6472" w:hanging="474"/>
      </w:pPr>
      <w:rPr>
        <w:rFonts w:hint="default"/>
        <w:lang w:val="en-US" w:eastAsia="en-US" w:bidi="ar-SA"/>
      </w:rPr>
    </w:lvl>
    <w:lvl w:ilvl="7" w:tplc="A0882E92">
      <w:numFmt w:val="bullet"/>
      <w:lvlText w:val="•"/>
      <w:lvlJc w:val="left"/>
      <w:pPr>
        <w:ind w:left="7434" w:hanging="474"/>
      </w:pPr>
      <w:rPr>
        <w:rFonts w:hint="default"/>
        <w:lang w:val="en-US" w:eastAsia="en-US" w:bidi="ar-SA"/>
      </w:rPr>
    </w:lvl>
    <w:lvl w:ilvl="8" w:tplc="F6584BA6">
      <w:numFmt w:val="bullet"/>
      <w:lvlText w:val="•"/>
      <w:lvlJc w:val="left"/>
      <w:pPr>
        <w:ind w:left="8396" w:hanging="474"/>
      </w:pPr>
      <w:rPr>
        <w:rFonts w:hint="default"/>
        <w:lang w:val="en-US" w:eastAsia="en-US" w:bidi="ar-SA"/>
      </w:rPr>
    </w:lvl>
  </w:abstractNum>
  <w:abstractNum w:abstractNumId="1" w15:restartNumberingAfterBreak="0">
    <w:nsid w:val="21445DC8"/>
    <w:multiLevelType w:val="hybridMultilevel"/>
    <w:tmpl w:val="341CA7F0"/>
    <w:lvl w:ilvl="0" w:tplc="3B963E5C">
      <w:start w:val="11"/>
      <w:numFmt w:val="decimal"/>
      <w:lvlText w:val="%1"/>
      <w:lvlJc w:val="left"/>
      <w:pPr>
        <w:ind w:left="696" w:hanging="5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9CB1FE">
      <w:numFmt w:val="bullet"/>
      <w:lvlText w:val="•"/>
      <w:lvlJc w:val="left"/>
      <w:pPr>
        <w:ind w:left="1662" w:hanging="587"/>
      </w:pPr>
      <w:rPr>
        <w:rFonts w:hint="default"/>
        <w:lang w:val="en-US" w:eastAsia="en-US" w:bidi="ar-SA"/>
      </w:rPr>
    </w:lvl>
    <w:lvl w:ilvl="2" w:tplc="D536FE26">
      <w:numFmt w:val="bullet"/>
      <w:lvlText w:val="•"/>
      <w:lvlJc w:val="left"/>
      <w:pPr>
        <w:ind w:left="2624" w:hanging="587"/>
      </w:pPr>
      <w:rPr>
        <w:rFonts w:hint="default"/>
        <w:lang w:val="en-US" w:eastAsia="en-US" w:bidi="ar-SA"/>
      </w:rPr>
    </w:lvl>
    <w:lvl w:ilvl="3" w:tplc="A9AEFBB8">
      <w:numFmt w:val="bullet"/>
      <w:lvlText w:val="•"/>
      <w:lvlJc w:val="left"/>
      <w:pPr>
        <w:ind w:left="3586" w:hanging="587"/>
      </w:pPr>
      <w:rPr>
        <w:rFonts w:hint="default"/>
        <w:lang w:val="en-US" w:eastAsia="en-US" w:bidi="ar-SA"/>
      </w:rPr>
    </w:lvl>
    <w:lvl w:ilvl="4" w:tplc="657E1496">
      <w:numFmt w:val="bullet"/>
      <w:lvlText w:val="•"/>
      <w:lvlJc w:val="left"/>
      <w:pPr>
        <w:ind w:left="4548" w:hanging="587"/>
      </w:pPr>
      <w:rPr>
        <w:rFonts w:hint="default"/>
        <w:lang w:val="en-US" w:eastAsia="en-US" w:bidi="ar-SA"/>
      </w:rPr>
    </w:lvl>
    <w:lvl w:ilvl="5" w:tplc="24D8C7C6">
      <w:numFmt w:val="bullet"/>
      <w:lvlText w:val="•"/>
      <w:lvlJc w:val="left"/>
      <w:pPr>
        <w:ind w:left="5510" w:hanging="587"/>
      </w:pPr>
      <w:rPr>
        <w:rFonts w:hint="default"/>
        <w:lang w:val="en-US" w:eastAsia="en-US" w:bidi="ar-SA"/>
      </w:rPr>
    </w:lvl>
    <w:lvl w:ilvl="6" w:tplc="8FE6EE66">
      <w:numFmt w:val="bullet"/>
      <w:lvlText w:val="•"/>
      <w:lvlJc w:val="left"/>
      <w:pPr>
        <w:ind w:left="6472" w:hanging="587"/>
      </w:pPr>
      <w:rPr>
        <w:rFonts w:hint="default"/>
        <w:lang w:val="en-US" w:eastAsia="en-US" w:bidi="ar-SA"/>
      </w:rPr>
    </w:lvl>
    <w:lvl w:ilvl="7" w:tplc="5672D9AA">
      <w:numFmt w:val="bullet"/>
      <w:lvlText w:val="•"/>
      <w:lvlJc w:val="left"/>
      <w:pPr>
        <w:ind w:left="7434" w:hanging="587"/>
      </w:pPr>
      <w:rPr>
        <w:rFonts w:hint="default"/>
        <w:lang w:val="en-US" w:eastAsia="en-US" w:bidi="ar-SA"/>
      </w:rPr>
    </w:lvl>
    <w:lvl w:ilvl="8" w:tplc="00D07BA2">
      <w:numFmt w:val="bullet"/>
      <w:lvlText w:val="•"/>
      <w:lvlJc w:val="left"/>
      <w:pPr>
        <w:ind w:left="8396" w:hanging="587"/>
      </w:pPr>
      <w:rPr>
        <w:rFonts w:hint="default"/>
        <w:lang w:val="en-US" w:eastAsia="en-US" w:bidi="ar-SA"/>
      </w:rPr>
    </w:lvl>
  </w:abstractNum>
  <w:abstractNum w:abstractNumId="2" w15:restartNumberingAfterBreak="0">
    <w:nsid w:val="29A30135"/>
    <w:multiLevelType w:val="hybridMultilevel"/>
    <w:tmpl w:val="F614FB9A"/>
    <w:lvl w:ilvl="0" w:tplc="F5A66DC4">
      <w:start w:val="8"/>
      <w:numFmt w:val="decimal"/>
      <w:lvlText w:val="%1"/>
      <w:lvlJc w:val="left"/>
      <w:pPr>
        <w:ind w:left="696" w:hanging="4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487C84">
      <w:numFmt w:val="bullet"/>
      <w:lvlText w:val="•"/>
      <w:lvlJc w:val="left"/>
      <w:pPr>
        <w:ind w:left="1662" w:hanging="474"/>
      </w:pPr>
      <w:rPr>
        <w:rFonts w:hint="default"/>
        <w:lang w:val="en-US" w:eastAsia="en-US" w:bidi="ar-SA"/>
      </w:rPr>
    </w:lvl>
    <w:lvl w:ilvl="2" w:tplc="5A2A6B4A">
      <w:numFmt w:val="bullet"/>
      <w:lvlText w:val="•"/>
      <w:lvlJc w:val="left"/>
      <w:pPr>
        <w:ind w:left="2624" w:hanging="474"/>
      </w:pPr>
      <w:rPr>
        <w:rFonts w:hint="default"/>
        <w:lang w:val="en-US" w:eastAsia="en-US" w:bidi="ar-SA"/>
      </w:rPr>
    </w:lvl>
    <w:lvl w:ilvl="3" w:tplc="523E6F32">
      <w:numFmt w:val="bullet"/>
      <w:lvlText w:val="•"/>
      <w:lvlJc w:val="left"/>
      <w:pPr>
        <w:ind w:left="3586" w:hanging="474"/>
      </w:pPr>
      <w:rPr>
        <w:rFonts w:hint="default"/>
        <w:lang w:val="en-US" w:eastAsia="en-US" w:bidi="ar-SA"/>
      </w:rPr>
    </w:lvl>
    <w:lvl w:ilvl="4" w:tplc="47CA7886">
      <w:numFmt w:val="bullet"/>
      <w:lvlText w:val="•"/>
      <w:lvlJc w:val="left"/>
      <w:pPr>
        <w:ind w:left="4548" w:hanging="474"/>
      </w:pPr>
      <w:rPr>
        <w:rFonts w:hint="default"/>
        <w:lang w:val="en-US" w:eastAsia="en-US" w:bidi="ar-SA"/>
      </w:rPr>
    </w:lvl>
    <w:lvl w:ilvl="5" w:tplc="088403E6">
      <w:numFmt w:val="bullet"/>
      <w:lvlText w:val="•"/>
      <w:lvlJc w:val="left"/>
      <w:pPr>
        <w:ind w:left="5510" w:hanging="474"/>
      </w:pPr>
      <w:rPr>
        <w:rFonts w:hint="default"/>
        <w:lang w:val="en-US" w:eastAsia="en-US" w:bidi="ar-SA"/>
      </w:rPr>
    </w:lvl>
    <w:lvl w:ilvl="6" w:tplc="CEF072DC">
      <w:numFmt w:val="bullet"/>
      <w:lvlText w:val="•"/>
      <w:lvlJc w:val="left"/>
      <w:pPr>
        <w:ind w:left="6472" w:hanging="474"/>
      </w:pPr>
      <w:rPr>
        <w:rFonts w:hint="default"/>
        <w:lang w:val="en-US" w:eastAsia="en-US" w:bidi="ar-SA"/>
      </w:rPr>
    </w:lvl>
    <w:lvl w:ilvl="7" w:tplc="F38C0454">
      <w:numFmt w:val="bullet"/>
      <w:lvlText w:val="•"/>
      <w:lvlJc w:val="left"/>
      <w:pPr>
        <w:ind w:left="7434" w:hanging="474"/>
      </w:pPr>
      <w:rPr>
        <w:rFonts w:hint="default"/>
        <w:lang w:val="en-US" w:eastAsia="en-US" w:bidi="ar-SA"/>
      </w:rPr>
    </w:lvl>
    <w:lvl w:ilvl="8" w:tplc="5740C046">
      <w:numFmt w:val="bullet"/>
      <w:lvlText w:val="•"/>
      <w:lvlJc w:val="left"/>
      <w:pPr>
        <w:ind w:left="8396" w:hanging="474"/>
      </w:pPr>
      <w:rPr>
        <w:rFonts w:hint="default"/>
        <w:lang w:val="en-US" w:eastAsia="en-US" w:bidi="ar-SA"/>
      </w:rPr>
    </w:lvl>
  </w:abstractNum>
  <w:abstractNum w:abstractNumId="3" w15:restartNumberingAfterBreak="0">
    <w:nsid w:val="43013AFA"/>
    <w:multiLevelType w:val="hybridMultilevel"/>
    <w:tmpl w:val="91D65202"/>
    <w:lvl w:ilvl="0" w:tplc="A728163C">
      <w:start w:val="21"/>
      <w:numFmt w:val="decimal"/>
      <w:lvlText w:val="%1"/>
      <w:lvlJc w:val="left"/>
      <w:pPr>
        <w:ind w:left="696" w:hanging="5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74B110">
      <w:start w:val="1"/>
      <w:numFmt w:val="decimal"/>
      <w:lvlText w:val="%2"/>
      <w:lvlJc w:val="left"/>
      <w:pPr>
        <w:ind w:left="4793" w:hanging="45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CA85476">
      <w:numFmt w:val="bullet"/>
      <w:lvlText w:val="•"/>
      <w:lvlJc w:val="left"/>
      <w:pPr>
        <w:ind w:left="5413" w:hanging="4571"/>
      </w:pPr>
      <w:rPr>
        <w:rFonts w:hint="default"/>
        <w:lang w:val="en-US" w:eastAsia="en-US" w:bidi="ar-SA"/>
      </w:rPr>
    </w:lvl>
    <w:lvl w:ilvl="3" w:tplc="C20A88F8">
      <w:numFmt w:val="bullet"/>
      <w:lvlText w:val="•"/>
      <w:lvlJc w:val="left"/>
      <w:pPr>
        <w:ind w:left="6026" w:hanging="4571"/>
      </w:pPr>
      <w:rPr>
        <w:rFonts w:hint="default"/>
        <w:lang w:val="en-US" w:eastAsia="en-US" w:bidi="ar-SA"/>
      </w:rPr>
    </w:lvl>
    <w:lvl w:ilvl="4" w:tplc="3DCAB980">
      <w:numFmt w:val="bullet"/>
      <w:lvlText w:val="•"/>
      <w:lvlJc w:val="left"/>
      <w:pPr>
        <w:ind w:left="6640" w:hanging="4571"/>
      </w:pPr>
      <w:rPr>
        <w:rFonts w:hint="default"/>
        <w:lang w:val="en-US" w:eastAsia="en-US" w:bidi="ar-SA"/>
      </w:rPr>
    </w:lvl>
    <w:lvl w:ilvl="5" w:tplc="F650DBF2">
      <w:numFmt w:val="bullet"/>
      <w:lvlText w:val="•"/>
      <w:lvlJc w:val="left"/>
      <w:pPr>
        <w:ind w:left="7253" w:hanging="4571"/>
      </w:pPr>
      <w:rPr>
        <w:rFonts w:hint="default"/>
        <w:lang w:val="en-US" w:eastAsia="en-US" w:bidi="ar-SA"/>
      </w:rPr>
    </w:lvl>
    <w:lvl w:ilvl="6" w:tplc="591E406A">
      <w:numFmt w:val="bullet"/>
      <w:lvlText w:val="•"/>
      <w:lvlJc w:val="left"/>
      <w:pPr>
        <w:ind w:left="7866" w:hanging="4571"/>
      </w:pPr>
      <w:rPr>
        <w:rFonts w:hint="default"/>
        <w:lang w:val="en-US" w:eastAsia="en-US" w:bidi="ar-SA"/>
      </w:rPr>
    </w:lvl>
    <w:lvl w:ilvl="7" w:tplc="92D6B166">
      <w:numFmt w:val="bullet"/>
      <w:lvlText w:val="•"/>
      <w:lvlJc w:val="left"/>
      <w:pPr>
        <w:ind w:left="8480" w:hanging="4571"/>
      </w:pPr>
      <w:rPr>
        <w:rFonts w:hint="default"/>
        <w:lang w:val="en-US" w:eastAsia="en-US" w:bidi="ar-SA"/>
      </w:rPr>
    </w:lvl>
    <w:lvl w:ilvl="8" w:tplc="05529818">
      <w:numFmt w:val="bullet"/>
      <w:lvlText w:val="•"/>
      <w:lvlJc w:val="left"/>
      <w:pPr>
        <w:ind w:left="9093" w:hanging="4571"/>
      </w:pPr>
      <w:rPr>
        <w:rFonts w:hint="default"/>
        <w:lang w:val="en-US" w:eastAsia="en-US" w:bidi="ar-SA"/>
      </w:rPr>
    </w:lvl>
  </w:abstractNum>
  <w:abstractNum w:abstractNumId="4" w15:restartNumberingAfterBreak="0">
    <w:nsid w:val="433345FE"/>
    <w:multiLevelType w:val="hybridMultilevel"/>
    <w:tmpl w:val="E16A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360B"/>
    <w:multiLevelType w:val="hybridMultilevel"/>
    <w:tmpl w:val="00B22ACC"/>
    <w:lvl w:ilvl="0" w:tplc="312259A0">
      <w:start w:val="5"/>
      <w:numFmt w:val="decimal"/>
      <w:lvlText w:val="%1"/>
      <w:lvlJc w:val="left"/>
      <w:pPr>
        <w:ind w:left="696" w:hanging="4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BC8A24">
      <w:numFmt w:val="bullet"/>
      <w:lvlText w:val="•"/>
      <w:lvlJc w:val="left"/>
      <w:pPr>
        <w:ind w:left="1662" w:hanging="474"/>
      </w:pPr>
      <w:rPr>
        <w:rFonts w:hint="default"/>
        <w:lang w:val="en-US" w:eastAsia="en-US" w:bidi="ar-SA"/>
      </w:rPr>
    </w:lvl>
    <w:lvl w:ilvl="2" w:tplc="03AC49AC">
      <w:numFmt w:val="bullet"/>
      <w:lvlText w:val="•"/>
      <w:lvlJc w:val="left"/>
      <w:pPr>
        <w:ind w:left="2624" w:hanging="474"/>
      </w:pPr>
      <w:rPr>
        <w:rFonts w:hint="default"/>
        <w:lang w:val="en-US" w:eastAsia="en-US" w:bidi="ar-SA"/>
      </w:rPr>
    </w:lvl>
    <w:lvl w:ilvl="3" w:tplc="C3F89B38">
      <w:numFmt w:val="bullet"/>
      <w:lvlText w:val="•"/>
      <w:lvlJc w:val="left"/>
      <w:pPr>
        <w:ind w:left="3586" w:hanging="474"/>
      </w:pPr>
      <w:rPr>
        <w:rFonts w:hint="default"/>
        <w:lang w:val="en-US" w:eastAsia="en-US" w:bidi="ar-SA"/>
      </w:rPr>
    </w:lvl>
    <w:lvl w:ilvl="4" w:tplc="6000482E">
      <w:numFmt w:val="bullet"/>
      <w:lvlText w:val="•"/>
      <w:lvlJc w:val="left"/>
      <w:pPr>
        <w:ind w:left="4548" w:hanging="474"/>
      </w:pPr>
      <w:rPr>
        <w:rFonts w:hint="default"/>
        <w:lang w:val="en-US" w:eastAsia="en-US" w:bidi="ar-SA"/>
      </w:rPr>
    </w:lvl>
    <w:lvl w:ilvl="5" w:tplc="A344F8F0">
      <w:numFmt w:val="bullet"/>
      <w:lvlText w:val="•"/>
      <w:lvlJc w:val="left"/>
      <w:pPr>
        <w:ind w:left="5510" w:hanging="474"/>
      </w:pPr>
      <w:rPr>
        <w:rFonts w:hint="default"/>
        <w:lang w:val="en-US" w:eastAsia="en-US" w:bidi="ar-SA"/>
      </w:rPr>
    </w:lvl>
    <w:lvl w:ilvl="6" w:tplc="D8EC8CD2">
      <w:numFmt w:val="bullet"/>
      <w:lvlText w:val="•"/>
      <w:lvlJc w:val="left"/>
      <w:pPr>
        <w:ind w:left="6472" w:hanging="474"/>
      </w:pPr>
      <w:rPr>
        <w:rFonts w:hint="default"/>
        <w:lang w:val="en-US" w:eastAsia="en-US" w:bidi="ar-SA"/>
      </w:rPr>
    </w:lvl>
    <w:lvl w:ilvl="7" w:tplc="C9E885C0">
      <w:numFmt w:val="bullet"/>
      <w:lvlText w:val="•"/>
      <w:lvlJc w:val="left"/>
      <w:pPr>
        <w:ind w:left="7434" w:hanging="474"/>
      </w:pPr>
      <w:rPr>
        <w:rFonts w:hint="default"/>
        <w:lang w:val="en-US" w:eastAsia="en-US" w:bidi="ar-SA"/>
      </w:rPr>
    </w:lvl>
    <w:lvl w:ilvl="8" w:tplc="BFC80584">
      <w:numFmt w:val="bullet"/>
      <w:lvlText w:val="•"/>
      <w:lvlJc w:val="left"/>
      <w:pPr>
        <w:ind w:left="8396" w:hanging="474"/>
      </w:pPr>
      <w:rPr>
        <w:rFonts w:hint="default"/>
        <w:lang w:val="en-US" w:eastAsia="en-US" w:bidi="ar-SA"/>
      </w:rPr>
    </w:lvl>
  </w:abstractNum>
  <w:abstractNum w:abstractNumId="6" w15:restartNumberingAfterBreak="0">
    <w:nsid w:val="75840D07"/>
    <w:multiLevelType w:val="multilevel"/>
    <w:tmpl w:val="83409B3A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0F"/>
    <w:rsid w:val="000046E8"/>
    <w:rsid w:val="00060B0F"/>
    <w:rsid w:val="000A52BD"/>
    <w:rsid w:val="001B1149"/>
    <w:rsid w:val="002239B7"/>
    <w:rsid w:val="00237172"/>
    <w:rsid w:val="002876C5"/>
    <w:rsid w:val="002D4DC6"/>
    <w:rsid w:val="0031648D"/>
    <w:rsid w:val="00322FFF"/>
    <w:rsid w:val="0036173F"/>
    <w:rsid w:val="003659C8"/>
    <w:rsid w:val="0037505F"/>
    <w:rsid w:val="00400830"/>
    <w:rsid w:val="0048371B"/>
    <w:rsid w:val="004B4C41"/>
    <w:rsid w:val="00575463"/>
    <w:rsid w:val="00655085"/>
    <w:rsid w:val="00662EBB"/>
    <w:rsid w:val="006B4D30"/>
    <w:rsid w:val="006F523E"/>
    <w:rsid w:val="00743C16"/>
    <w:rsid w:val="007567D7"/>
    <w:rsid w:val="00774DF8"/>
    <w:rsid w:val="00796D58"/>
    <w:rsid w:val="007C07FF"/>
    <w:rsid w:val="00802902"/>
    <w:rsid w:val="0084299A"/>
    <w:rsid w:val="00872823"/>
    <w:rsid w:val="008819D6"/>
    <w:rsid w:val="00883BD3"/>
    <w:rsid w:val="008E7B97"/>
    <w:rsid w:val="00901346"/>
    <w:rsid w:val="0091513D"/>
    <w:rsid w:val="00946358"/>
    <w:rsid w:val="00A1590B"/>
    <w:rsid w:val="00A332EB"/>
    <w:rsid w:val="00AD1859"/>
    <w:rsid w:val="00B07304"/>
    <w:rsid w:val="00B124F1"/>
    <w:rsid w:val="00B20BB9"/>
    <w:rsid w:val="00BB0B64"/>
    <w:rsid w:val="00BB66E4"/>
    <w:rsid w:val="00BD35B9"/>
    <w:rsid w:val="00D42092"/>
    <w:rsid w:val="00DE4AE3"/>
    <w:rsid w:val="00E3764F"/>
    <w:rsid w:val="00E87E3A"/>
    <w:rsid w:val="00EC203C"/>
    <w:rsid w:val="00F0285A"/>
    <w:rsid w:val="00F04C0A"/>
    <w:rsid w:val="00F5791D"/>
    <w:rsid w:val="00FB0C85"/>
    <w:rsid w:val="00FB3FB0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926A"/>
  <w15:chartTrackingRefBased/>
  <w15:docId w15:val="{4086EC36-7747-4178-B468-56DB55C5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E4"/>
  </w:style>
  <w:style w:type="paragraph" w:styleId="Heading1">
    <w:name w:val="heading 1"/>
    <w:basedOn w:val="Normal"/>
    <w:link w:val="Heading1Char"/>
    <w:uiPriority w:val="9"/>
    <w:qFormat/>
    <w:rsid w:val="001B1149"/>
    <w:pPr>
      <w:widowControl w:val="0"/>
      <w:autoSpaceDE w:val="0"/>
      <w:autoSpaceDN w:val="0"/>
      <w:spacing w:before="90" w:after="0" w:line="240" w:lineRule="auto"/>
      <w:ind w:left="223" w:hanging="467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B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11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B1149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11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149"/>
    <w:pPr>
      <w:widowControl w:val="0"/>
      <w:autoSpaceDE w:val="0"/>
      <w:autoSpaceDN w:val="0"/>
      <w:spacing w:before="90" w:after="0" w:line="240" w:lineRule="auto"/>
      <w:ind w:left="696" w:hanging="587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B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B0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0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B0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BD35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BD35B9"/>
    <w:pPr>
      <w:spacing w:after="0" w:line="240" w:lineRule="auto"/>
    </w:pPr>
    <w:rPr>
      <w:rFonts w:ascii="Cambria" w:eastAsia="Times New Roman" w:hAnsi="Cambria" w:cs="Times New Roman"/>
      <w:color w:val="00000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D35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3E"/>
  </w:style>
  <w:style w:type="paragraph" w:styleId="Footer">
    <w:name w:val="footer"/>
    <w:basedOn w:val="Normal"/>
    <w:link w:val="FooterChar"/>
    <w:uiPriority w:val="99"/>
    <w:unhideWhenUsed/>
    <w:rsid w:val="006F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3E"/>
  </w:style>
  <w:style w:type="character" w:styleId="LineNumber">
    <w:name w:val="line number"/>
    <w:basedOn w:val="DefaultParagraphFont"/>
    <w:uiPriority w:val="99"/>
    <w:semiHidden/>
    <w:unhideWhenUsed/>
    <w:rsid w:val="0000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20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609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 Al Fakir</dc:creator>
  <cp:keywords/>
  <dc:description/>
  <cp:lastModifiedBy>Razan Al Fakir</cp:lastModifiedBy>
  <cp:revision>2</cp:revision>
  <dcterms:created xsi:type="dcterms:W3CDTF">2021-10-04T19:57:00Z</dcterms:created>
  <dcterms:modified xsi:type="dcterms:W3CDTF">2021-10-04T19:57:00Z</dcterms:modified>
</cp:coreProperties>
</file>