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14:paraId="47C0B85D" w14:textId="0986C158" w:rsidR="0085604C" w:rsidRPr="00B10458" w:rsidRDefault="0085604C" w:rsidP="00467EDB">
      <w:pPr>
        <w:jc w:val="center"/>
        <w:spacing w:before="0" w:beforeAutospacing="0" w:after="0" w:afterAutospacing="0" w:lineRule="auto" w:line="240"/>
        <w:rPr>
          <w:szCs w:val="32"/>
          <w:bCs/>
          <w:b w:val="1"/>
          <w:i w:val="0"/>
          <w:sz w:val="28"/>
          <w:spacing w:val="0"/>
          <w:w w:val="100"/>
          <w:rFonts w:ascii="Arial" w:cs="Arial" w:hAnsi="Arial"/>
          <w:caps w:val="0"/>
        </w:rPr>
        <w:snapToGrid/>
        <w:textAlignment w:val="baseline"/>
      </w:pPr>
      <w:r>
        <w:rPr>
          <w:b w:val="1"/>
          <w:i w:val="0"/>
          <w:sz w:val="28"/>
          <w:spacing w:val="0"/>
          <w:w w:val="100"/>
          <w:rFonts w:ascii="Arial" w:cs="Arial" w:hAnsi="Arial"/>
          <w:caps w:val="0"/>
        </w:rPr>
        <w:t/>
      </w:r>
      <w:bookmarkStart w:id="0" w:name="OLE_LINK2"/>
    </w:p>
    <w:p w14:paraId="4475B240" w14:textId="28428BCF" w:rsidR="0085604C" w:rsidRPr="00A00A47" w:rsidRDefault="0085604C" w:rsidP="006F20C7">
      <w:pPr>
        <w:jc w:val="left"/>
        <w:spacing w:before="0" w:beforeAutospacing="0" w:after="0" w:afterAutospacing="0" w:lineRule="auto" w:line="360"/>
        <w:rPr>
          <w:szCs w:val="28"/>
          <w:bCs/>
          <w:kern w:val="0"/>
          <w:b w:val="1"/>
          <w:i w:val="0"/>
          <w:color w:val="000000"/>
          <w:sz w:val="28"/>
          <w:spacing w:val="0"/>
          <w:w w:val="100"/>
          <w:rFonts w:ascii="Times New Roman" w:cs="Times New Roman" w:eastAsia="宋体" w:hAnsi="Times New Roman"/>
          <w:caps w:val="0"/>
        </w:rPr>
        <w:snapToGrid/>
        <w:textAlignment w:val="baseline"/>
      </w:pPr>
      <w:r w:rsidRPr="00A00A47">
        <w:rPr>
          <w:szCs w:val="36"/>
          <w:bCs/>
          <w:kern w:val="0"/>
          <w:b w:val="1"/>
          <w:i w:val="0"/>
          <w:color w:val="000000"/>
          <w:sz w:val="36"/>
          <w:spacing w:val="0"/>
          <w:w w:val="100"/>
          <w:rFonts w:ascii="Times New Roman" w:cs="Times New Roman" w:eastAsia="宋体" w:hAnsi="Times New Roman"/>
          <w:caps w:val="0"/>
        </w:rPr>
        <w:t xml:space="preserve">Autophagy </w:t>
      </w:r>
      <w:r w:rsidR="00EB22F0" w:rsidRPr="00A00A47">
        <w:rPr>
          <w:szCs w:val="36"/>
          <w:bCs/>
          <w:kern w:val="0"/>
          <w:b w:val="1"/>
          <w:i w:val="0"/>
          <w:color w:val="000000"/>
          <w:sz w:val="36"/>
          <w:spacing w:val="0"/>
          <w:w w:val="100"/>
          <w:rFonts w:ascii="Times New Roman" w:cs="Times New Roman" w:eastAsia="宋体" w:hAnsi="Times New Roman"/>
          <w:caps w:val="0"/>
        </w:rPr>
        <w:t xml:space="preserve">regulation </w:t>
      </w:r>
      <w:r w:rsidRPr="00A00A47">
        <w:rPr>
          <w:szCs w:val="36"/>
          <w:bCs/>
          <w:kern w:val="0"/>
          <w:b w:val="1"/>
          <w:i w:val="0"/>
          <w:color w:val="000000"/>
          <w:sz w:val="36"/>
          <w:spacing w:val="0"/>
          <w:w w:val="100"/>
          <w:rFonts w:ascii="Times New Roman" w:cs="Times New Roman" w:eastAsia="宋体" w:hAnsi="Times New Roman"/>
          <w:caps w:val="0"/>
        </w:rPr>
        <w:t xml:space="preserve">by </w:t>
      </w:r>
      <w:r w:rsidR="00EB22F0" w:rsidRPr="00A00A47">
        <w:rPr>
          <w:szCs w:val="36"/>
          <w:bCs/>
          <w:kern w:val="0"/>
          <w:b w:val="1"/>
          <w:i w:val="0"/>
          <w:color w:val="000000"/>
          <w:sz w:val="36"/>
          <w:spacing w:val="0"/>
          <w:w w:val="100"/>
          <w:rFonts w:ascii="Times New Roman" w:cs="Times New Roman" w:eastAsia="宋体" w:hAnsi="Times New Roman"/>
          <w:caps w:val="0"/>
        </w:rPr>
        <w:t>a</w:t>
      </w:r>
      <w:r w:rsidRPr="00A00A47">
        <w:rPr>
          <w:szCs w:val="36"/>
          <w:bCs/>
          <w:kern w:val="0"/>
          <w:b w:val="1"/>
          <w:i w:val="0"/>
          <w:color w:val="000000"/>
          <w:sz w:val="36"/>
          <w:spacing w:val="0"/>
          <w:w w:val="100"/>
          <w:rFonts w:ascii="Times New Roman" w:cs="Times New Roman" w:eastAsia="宋体" w:hAnsi="Times New Roman"/>
          <w:caps w:val="0"/>
        </w:rPr>
        <w:t>diponectin and associated</w:t>
      </w:r>
      <w:r w:rsidR="00A00A47" w:rsidRPr="00A00A47">
        <w:rPr>
          <w:szCs w:val="36"/>
          <w:bCs/>
          <w:kern w:val="0"/>
          <w:b w:val="1"/>
          <w:i w:val="0"/>
          <w:color w:val="000000"/>
          <w:sz w:val="36"/>
          <w:spacing w:val="0"/>
          <w:w w:val="100"/>
          <w:rFonts w:ascii="Times New Roman" w:cs="Times New Roman" w:eastAsia="宋体" w:hAnsi="Times New Roman"/>
          <w:caps w:val="0"/>
        </w:rPr>
        <w:t xml:space="preserve"> </w:t>
      </w:r>
      <w:r w:rsidR="00EB22F0" w:rsidRPr="00A00A47">
        <w:rPr>
          <w:szCs w:val="36"/>
          <w:bCs/>
          <w:kern w:val="0"/>
          <w:b w:val="1"/>
          <w:i w:val="0"/>
          <w:color w:val="000000"/>
          <w:sz w:val="36"/>
          <w:spacing w:val="0"/>
          <w:w w:val="100"/>
          <w:rFonts w:ascii="Times New Roman" w:cs="Times New Roman" w:eastAsia="宋体" w:hAnsi="Times New Roman"/>
          <w:caps w:val="0"/>
        </w:rPr>
        <w:t>m</w:t>
      </w:r>
      <w:r w:rsidRPr="00A00A47">
        <w:rPr>
          <w:szCs w:val="36"/>
          <w:bCs/>
          <w:kern w:val="0"/>
          <w:b w:val="1"/>
          <w:i w:val="0"/>
          <w:color w:val="000000"/>
          <w:sz w:val="36"/>
          <w:spacing w:val="0"/>
          <w:w w:val="100"/>
          <w:rFonts w:ascii="Times New Roman" w:cs="Times New Roman" w:eastAsia="宋体" w:hAnsi="Times New Roman"/>
          <w:caps w:val="0"/>
        </w:rPr>
        <w:t>echanism</w:t>
      </w:r>
      <w:r w:rsidRPr="00A00A47">
        <w:rPr>
          <w:szCs w:val="28"/>
          <w:bCs/>
          <w:kern w:val="0"/>
          <w:b w:val="1"/>
          <w:i w:val="0"/>
          <w:color w:val="000000"/>
          <w:sz w:val="28"/>
          <w:spacing w:val="0"/>
          <w:w w:val="100"/>
          <w:rFonts w:ascii="Times New Roman" w:cs="Times New Roman" w:eastAsia="宋体" w:hAnsi="Times New Roman"/>
          <w:caps w:val="0"/>
        </w:rPr>
        <w:t xml:space="preserve">   </w:t>
      </w:r>
    </w:p>
    <w:p w14:paraId="50537C2A" w14:textId="58F278A8" w:rsidR="00977F71" w:rsidRPr="0091312E" w:rsidRDefault="0091312E" w:rsidP="006F20C7">
      <w:pPr>
        <w:jc w:val="both"/>
        <w:spacing w:before="0" w:beforeAutospacing="0" w:after="0" w:afterAutospacing="0" w:lineRule="auto" w:line="360"/>
        <w:rPr>
          <w:szCs w:val="28"/>
          <w:kern w:val="0"/>
          <w:b w:val="0"/>
          <w:i w:val="0"/>
          <w:color w:val="000000"/>
          <w:sz w:val="28"/>
          <w:spacing w:val="0"/>
          <w:w w:val="100"/>
          <w:rFonts w:ascii="Times New Roman" w:cs="Times New Roman" w:eastAsia="宋体" w:hAnsi="Times New Roman"/>
          <w:caps w:val="0"/>
        </w:rPr>
        <w:snapToGrid/>
        <w:textAlignment w:val="baseline"/>
      </w:pPr>
      <w:r w:rsidRPr="0091312E">
        <w:rPr>
          <w:szCs w:val="28"/>
          <w:kern w:val="0"/>
          <w:b w:val="0"/>
          <w:i w:val="0"/>
          <w:color w:val="000000"/>
          <w:sz w:val="28"/>
          <w:spacing w:val="0"/>
          <w:w w:val="100"/>
          <w:rFonts w:ascii="Times New Roman" w:cs="Times New Roman" w:eastAsia="宋体" w:hAnsi="Times New Roman" w:hint="eastAsia"/>
          <w:caps w:val="0"/>
        </w:rPr>
        <w:t>Chan</w:t>
      </w:r>
      <w:r w:rsidRPr="0091312E">
        <w:rPr>
          <w:szCs w:val="28"/>
          <w:kern w:val="0"/>
          <w:b w:val="0"/>
          <w:i w:val="0"/>
          <w:color w:val="000000"/>
          <w:sz w:val="28"/>
          <w:spacing w:val="0"/>
          <w:w w:val="100"/>
          <w:rFonts w:ascii="Times New Roman" w:cs="Times New Roman" w:eastAsia="宋体" w:hAnsi="Times New Roman"/>
          <w:caps w:val="0"/>
        </w:rPr>
        <w:t xml:space="preserve"> </w:t>
      </w:r>
      <w:proofErr w:type="spellStart"/>
      <w:r w:rsidRPr="0091312E">
        <w:rPr>
          <w:szCs w:val="28"/>
          <w:kern w:val="0"/>
          <w:b w:val="0"/>
          <w:i w:val="0"/>
          <w:color w:val="000000"/>
          <w:sz w:val="28"/>
          <w:spacing w:val="0"/>
          <w:w w:val="100"/>
          <w:rFonts w:ascii="Times New Roman" w:cs="Times New Roman" w:eastAsia="宋体" w:hAnsi="Times New Roman"/>
          <w:caps w:val="0"/>
        </w:rPr>
        <w:t>Rong</w:t>
      </w:r>
      <w:r w:rsidR="008D0DF9" w:rsidRPr="008D0DF9">
        <w:rPr>
          <w:szCs w:val="28"/>
          <w:kern w:val="0"/>
          <w:b w:val="0"/>
          <w:i w:val="0"/>
          <w:color w:val="4472C4"/>
          <w:sz w:val="28"/>
          <w:spacing w:val="0"/>
          <w:w w:val="100"/>
          <w:vertAlign w:val="superscript"/>
          <w:rFonts w:ascii="Times New Roman" w:cs="Times New Roman" w:eastAsia="宋体" w:hAnsi="Times New Roman"/>
          <w:caps w:val="0"/>
        </w:rPr>
        <w:t>a</w:t>
      </w:r>
      <w:proofErr w:type="spellEnd"/>
      <w:r w:rsidRPr="0091312E">
        <w:rPr>
          <w:szCs w:val="28"/>
          <w:kern w:val="0"/>
          <w:b w:val="0"/>
          <w:i w:val="0"/>
          <w:color w:val="000000"/>
          <w:sz w:val="28"/>
          <w:spacing w:val="0"/>
          <w:w w:val="100"/>
          <w:rFonts w:ascii="Times New Roman" w:cs="Times New Roman" w:eastAsia="宋体" w:hAnsi="Times New Roman" w:hint="eastAsia"/>
          <w:caps w:val="0"/>
        </w:rPr>
        <w:t>，</w:t>
      </w:r>
      <w:r w:rsidRPr="0091312E">
        <w:rPr>
          <w:szCs w:val="28"/>
          <w:kern w:val="0"/>
          <w:b w:val="0"/>
          <w:i w:val="0"/>
          <w:color w:val="000000"/>
          <w:sz w:val="28"/>
          <w:spacing w:val="0"/>
          <w:w w:val="100"/>
          <w:rFonts w:ascii="Times New Roman" w:cs="Times New Roman" w:eastAsia="宋体" w:hAnsi="Times New Roman" w:hint="eastAsia"/>
          <w:caps w:val="0"/>
        </w:rPr>
        <w:t>Xin</w:t>
      </w:r>
      <w:r w:rsidRPr="0091312E">
        <w:rPr>
          <w:szCs w:val="28"/>
          <w:kern w:val="0"/>
          <w:b w:val="0"/>
          <w:i w:val="0"/>
          <w:color w:val="000000"/>
          <w:sz w:val="28"/>
          <w:spacing w:val="0"/>
          <w:w w:val="100"/>
          <w:rFonts w:ascii="Times New Roman" w:cs="Times New Roman" w:eastAsia="宋体" w:hAnsi="Times New Roman"/>
          <w:caps w:val="0"/>
        </w:rPr>
        <w:t xml:space="preserve"> </w:t>
      </w:r>
      <w:proofErr w:type="spellStart"/>
      <w:r w:rsidRPr="0091312E">
        <w:rPr>
          <w:szCs w:val="28"/>
          <w:kern w:val="0"/>
          <w:b w:val="0"/>
          <w:i w:val="0"/>
          <w:color w:val="000000"/>
          <w:sz w:val="28"/>
          <w:spacing w:val="0"/>
          <w:w w:val="100"/>
          <w:rFonts w:ascii="Times New Roman" w:cs="Times New Roman" w:eastAsia="宋体" w:hAnsi="Times New Roman"/>
          <w:caps w:val="0"/>
        </w:rPr>
        <w:t>X</w:t>
      </w:r>
      <w:r w:rsidRPr="0091312E">
        <w:rPr>
          <w:szCs w:val="28"/>
          <w:kern w:val="0"/>
          <w:b w:val="0"/>
          <w:i w:val="0"/>
          <w:color w:val="000000"/>
          <w:sz w:val="28"/>
          <w:spacing w:val="0"/>
          <w:w w:val="100"/>
          <w:rFonts w:ascii="Times New Roman" w:cs="Times New Roman" w:eastAsia="宋体" w:hAnsi="Times New Roman" w:hint="eastAsia"/>
          <w:caps w:val="0"/>
        </w:rPr>
        <w:t>u</w:t>
      </w:r>
      <w:r w:rsidR="008D0DF9" w:rsidRPr="008D0DF9">
        <w:rPr>
          <w:szCs w:val="28"/>
          <w:kern w:val="0"/>
          <w:b w:val="0"/>
          <w:i w:val="0"/>
          <w:color w:val="4472C4"/>
          <w:sz w:val="28"/>
          <w:spacing w:val="0"/>
          <w:w w:val="100"/>
          <w:vertAlign w:val="superscript"/>
          <w:rFonts w:ascii="Times New Roman" w:cs="Times New Roman" w:eastAsia="宋体" w:hAnsi="Times New Roman"/>
          <w:caps w:val="0"/>
        </w:rPr>
        <w:t>a</w:t>
      </w:r>
      <w:proofErr w:type="spellEnd"/>
      <w:r w:rsidR="008D0DF9" w:rsidRPr="008D0DF9">
        <w:rPr>
          <w:szCs w:val="28"/>
          <w:kern w:val="0"/>
          <w:b w:val="0"/>
          <w:i w:val="0"/>
          <w:color w:val="4472C4"/>
          <w:sz w:val="28"/>
          <w:spacing w:val="0"/>
          <w:w w:val="100"/>
          <w:vertAlign w:val="superscript"/>
          <w:rFonts w:ascii="Times New Roman" w:cs="Times New Roman" w:eastAsia="宋体" w:hAnsi="Times New Roman"/>
          <w:caps w:val="0"/>
        </w:rPr>
        <w:t>,*</w:t>
      </w:r>
    </w:p>
    <w:p w14:paraId="42C503F7" w14:textId="01FEDE9C" w:rsidR="00620854" w:rsidRPr="001C1ED1" w:rsidRDefault="008D0DF9" w:rsidP="006F20C7">
      <w:pPr>
        <w:jc w:val="left"/>
        <w:spacing w:before="0" w:beforeAutospacing="0" w:after="0" w:afterAutospacing="0" w:lineRule="auto" w:line="360"/>
        <w:rPr>
          <w:szCs w:val="24"/>
          <w:b w:val="0"/>
          <w:i w:val="1"/>
          <w:color w:val="190F13"/>
          <w:sz w:val="24"/>
          <w:spacing w:val="0"/>
          <w:w w:val="100"/>
          <w:rFonts w:ascii="Times New Roman" w:cs="Times New Roman" w:hAnsi="Times New Roman" w:hint="eastAsia"/>
          <w:caps w:val="0"/>
        </w:rPr>
        <w:snapToGrid/>
        <w:textAlignment w:val="baseline"/>
      </w:pPr>
      <w:proofErr w:type="spellStart"/>
      <w:r w:rsidRPr="008D0DF9">
        <w:rPr>
          <w:szCs w:val="28"/>
          <w:kern w:val="0"/>
          <w:b w:val="0"/>
          <w:i w:val="0"/>
          <w:color w:val="4472C4"/>
          <w:sz w:val="28"/>
          <w:spacing w:val="0"/>
          <w:w w:val="100"/>
          <w:vertAlign w:val="superscript"/>
          <w:rFonts w:ascii="Times New Roman" w:cs="Times New Roman" w:eastAsia="宋体" w:hAnsi="Times New Roman"/>
          <w:caps w:val="0"/>
        </w:rPr>
        <w:t>a</w:t>
      </w:r>
      <w:r w:rsidR="00604BA3" w:rsidRPr="00620854">
        <w:rPr>
          <w:szCs w:val="24"/>
          <w:b w:val="0"/>
          <w:i w:val="1"/>
          <w:color w:val="190F13"/>
          <w:sz w:val="24"/>
          <w:spacing w:val="0"/>
          <w:w w:val="100"/>
          <w:rFonts w:ascii="Times New Roman" w:cs="Times New Roman" w:eastAsia="宋体" w:hAnsi="Times New Roman"/>
          <w:caps w:val="0"/>
        </w:rPr>
        <w:t>Department</w:t>
      </w:r>
      <w:proofErr w:type="spellEnd"/>
      <w:r w:rsidR="00604BA3" w:rsidRPr="00620854">
        <w:rPr>
          <w:szCs w:val="24"/>
          <w:b w:val="0"/>
          <w:i w:val="1"/>
          <w:color w:val="190F13"/>
          <w:sz w:val="24"/>
          <w:spacing w:val="0"/>
          <w:w w:val="100"/>
          <w:rFonts w:ascii="Times New Roman" w:cs="Times New Roman" w:eastAsia="宋体" w:hAnsi="Times New Roman"/>
          <w:caps w:val="0"/>
        </w:rPr>
        <w:t xml:space="preserve"> of Geriatrics</w:t>
      </w:r>
      <w:r w:rsidR="00604BA3" w:rsidRPr="00620854">
        <w:rPr>
          <w:szCs w:val="24"/>
          <w:b w:val="0"/>
          <w:i w:val="1"/>
          <w:color w:val="190F13"/>
          <w:sz w:val="24"/>
          <w:spacing w:val="0"/>
          <w:w w:val="100"/>
          <w:rFonts w:ascii="Times New Roman" w:cs="Times New Roman" w:eastAsia="Times New Roman" w:hAnsi="Times New Roman"/>
          <w:caps w:val="0"/>
        </w:rPr>
        <w:t>,</w:t>
      </w:r>
      <w:r>
        <w:rPr>
          <w:szCs w:val="24"/>
          <w:b w:val="0"/>
          <w:i w:val="1"/>
          <w:color w:val="190F13"/>
          <w:sz w:val="24"/>
          <w:spacing w:val="0"/>
          <w:w w:val="100"/>
          <w:rFonts w:ascii="Times New Roman" w:cs="Times New Roman" w:eastAsia="Times New Roman" w:hAnsi="Times New Roman"/>
          <w:caps w:val="0"/>
        </w:rPr>
        <w:t xml:space="preserve"> </w:t>
      </w:r>
      <w:r w:rsidRPr="00620854">
        <w:rPr>
          <w:szCs w:val="24"/>
          <w:b w:val="0"/>
          <w:i w:val="1"/>
          <w:color w:val="190F13"/>
          <w:sz w:val="24"/>
          <w:spacing w:val="0"/>
          <w:w w:val="100"/>
          <w:rFonts w:ascii="Times New Roman" w:cs="Times New Roman" w:eastAsia="宋体" w:hAnsi="Times New Roman"/>
          <w:caps w:val="0"/>
        </w:rPr>
        <w:t>Guangzhou</w:t>
      </w:r>
      <w:r w:rsidRPr="00620854">
        <w:rPr>
          <w:szCs w:val="24"/>
          <w:b w:val="0"/>
          <w:i w:val="1"/>
          <w:color w:val="190F13"/>
          <w:sz w:val="24"/>
          <w:spacing w:val="0"/>
          <w:w w:val="100"/>
          <w:rFonts w:ascii="Times New Roman" w:cs="Times New Roman" w:eastAsia="宋体" w:hAnsi="Times New Roman"/>
          <w:caps w:val="0"/>
        </w:rPr>
        <w:t xml:space="preserve"> </w:t>
      </w:r>
      <w:r w:rsidR="00604BA3" w:rsidRPr="00620854">
        <w:rPr>
          <w:szCs w:val="24"/>
          <w:b w:val="0"/>
          <w:i w:val="1"/>
          <w:color w:val="190F13"/>
          <w:sz w:val="24"/>
          <w:spacing w:val="0"/>
          <w:w w:val="100"/>
          <w:rFonts w:ascii="Times New Roman" w:cs="Times New Roman" w:eastAsia="宋体" w:hAnsi="Times New Roman"/>
          <w:caps w:val="0"/>
        </w:rPr>
        <w:t>First People’s Hospital</w:t>
      </w:r>
      <w:r w:rsidR="00604BA3" w:rsidRPr="00620854">
        <w:rPr>
          <w:szCs w:val="24"/>
          <w:b w:val="0"/>
          <w:i w:val="1"/>
          <w:color w:val="190F13"/>
          <w:sz w:val="24"/>
          <w:spacing w:val="0"/>
          <w:w w:val="100"/>
          <w:rFonts w:ascii="Times New Roman" w:cs="Times New Roman" w:eastAsia="Times New Roman" w:hAnsi="Times New Roman"/>
          <w:caps w:val="0"/>
        </w:rPr>
        <w:t>,</w:t>
      </w:r>
      <w:r>
        <w:rPr>
          <w:szCs w:val="24"/>
          <w:b w:val="0"/>
          <w:i w:val="1"/>
          <w:color w:val="190F13"/>
          <w:sz w:val="24"/>
          <w:spacing w:val="0"/>
          <w:w w:val="100"/>
          <w:rFonts w:ascii="Times New Roman" w:cs="Times New Roman" w:eastAsia="Times New Roman" w:hAnsi="Times New Roman"/>
          <w:caps w:val="0"/>
        </w:rPr>
        <w:t xml:space="preserve"> Guangzhou, Guangdong Province,</w:t>
      </w:r>
      <w:r w:rsidR="00604BA3" w:rsidRPr="00620854">
        <w:rPr>
          <w:szCs w:val="24"/>
          <w:b w:val="0"/>
          <w:i w:val="1"/>
          <w:color w:val="190F13"/>
          <w:sz w:val="24"/>
          <w:spacing w:val="0"/>
          <w:w w:val="100"/>
          <w:rFonts w:ascii="Times New Roman" w:cs="Times New Roman" w:eastAsia="Times New Roman" w:hAnsi="Times New Roman"/>
          <w:caps w:val="0"/>
        </w:rPr>
        <w:t xml:space="preserve"> </w:t>
      </w:r>
      <w:r w:rsidR="00604BA3" w:rsidRPr="00620854">
        <w:rPr>
          <w:szCs w:val="24"/>
          <w:b w:val="0"/>
          <w:i w:val="1"/>
          <w:color w:val="190F13"/>
          <w:sz w:val="24"/>
          <w:spacing w:val="0"/>
          <w:w w:val="100"/>
          <w:rFonts w:ascii="Times New Roman" w:cs="Times New Roman" w:eastAsia="宋体" w:hAnsi="Times New Roman"/>
          <w:caps w:val="0"/>
        </w:rPr>
        <w:t>51000</w:t>
      </w:r>
      <w:r w:rsidR="00604BA3" w:rsidRPr="00620854">
        <w:rPr>
          <w:szCs w:val="24"/>
          <w:b w:val="0"/>
          <w:i w:val="1"/>
          <w:color w:val="190F13"/>
          <w:sz w:val="24"/>
          <w:spacing w:val="0"/>
          <w:w w:val="100"/>
          <w:rFonts w:ascii="Times New Roman" w:cs="Times New Roman" w:eastAsia="Times New Roman" w:hAnsi="Times New Roman"/>
          <w:caps w:val="0"/>
        </w:rPr>
        <w:t xml:space="preserve">, </w:t>
      </w:r>
      <w:r w:rsidR="00604BA3" w:rsidRPr="00620854">
        <w:rPr>
          <w:szCs w:val="24"/>
          <w:b w:val="0"/>
          <w:i w:val="1"/>
          <w:color w:val="190F13"/>
          <w:sz w:val="24"/>
          <w:spacing w:val="0"/>
          <w:w w:val="100"/>
          <w:rFonts w:ascii="Times New Roman" w:cs="Times New Roman" w:eastAsia="宋体" w:hAnsi="Times New Roman"/>
          <w:caps w:val="0"/>
        </w:rPr>
        <w:t>C</w:t>
      </w:r>
      <w:r w:rsidR="00604BA3" w:rsidRPr="00620854">
        <w:rPr>
          <w:szCs w:val="24"/>
          <w:b w:val="0"/>
          <w:i w:val="1"/>
          <w:color w:val="190F13"/>
          <w:sz w:val="24"/>
          <w:spacing w:val="0"/>
          <w:w w:val="100"/>
          <w:rFonts w:ascii="Times New Roman" w:cs="Times New Roman" w:eastAsia="宋体" w:hAnsi="Times New Roman" w:hint="eastAsia"/>
          <w:caps w:val="0"/>
        </w:rPr>
        <w:t>hina</w:t>
      </w:r>
      <w:r w:rsidR="00604BA3" w:rsidRPr="00620854">
        <w:rPr>
          <w:szCs w:val="24"/>
          <w:b w:val="0"/>
          <w:i w:val="1"/>
          <w:color w:val="190F13"/>
          <w:sz w:val="24"/>
          <w:spacing w:val="0"/>
          <w:w w:val="100"/>
          <w:rFonts w:ascii="Times New Roman" w:cs="Times New Roman" w:eastAsia="Times New Roman" w:hAnsi="Times New Roman"/>
          <w:caps w:val="0"/>
        </w:rPr>
        <w:t>.</w:t>
      </w:r>
    </w:p>
    <w:p w14:paraId="32D52403" w14:textId="40F3E1D1" w:rsidR="000A0C68" w:rsidRPr="00620854" w:rsidRDefault="000A0C68" w:rsidP="006F20C7">
      <w:pPr>
        <w:jc w:val="left"/>
        <w:spacing w:before="0" w:beforeAutospacing="0" w:after="0" w:afterAutospacing="0" w:lineRule="auto" w:line="360"/>
        <w:rPr>
          <w:szCs w:val="96"/>
          <w:b w:val="0"/>
          <w:i w:val="0"/>
          <w:sz w:val="72"/>
          <w:spacing w:val="0"/>
          <w:w w:val="100"/>
          <w:rFonts w:ascii="Arial" w:cs="Arial" w:hAnsi="Arial"/>
          <w:caps w:val="0"/>
        </w:rPr>
        <w:snapToGrid/>
        <w:textAlignment w:val="baseline"/>
      </w:pPr>
      <w:r w:rsidRPr="00620854">
        <w:rPr>
          <w:szCs w:val="24"/>
          <w:bCs/>
          <w:iCs/>
          <w:b w:val="1"/>
          <w:i w:val="0"/>
          <w:color w:val="190F13"/>
          <w:sz w:val="24"/>
          <w:spacing w:val="0"/>
          <w:w w:val="100"/>
          <w:rFonts w:ascii="Times New Roman" w:cs="Times New Roman" w:eastAsia="Times New Roman" w:hAnsi="Times New Roman"/>
          <w:caps w:val="0"/>
        </w:rPr>
        <w:t>Correspondence to:</w:t>
      </w:r>
      <w:r w:rsidRPr="00620854">
        <w:rPr>
          <w:szCs w:val="24"/>
          <w:iCs/>
          <w:b w:val="0"/>
          <w:i w:val="0"/>
          <w:color w:val="190F13"/>
          <w:sz w:val="24"/>
          <w:spacing w:val="0"/>
          <w:w w:val="100"/>
          <w:rFonts w:ascii="Times New Roman" w:cs="Times New Roman" w:eastAsia="Times New Roman" w:hAnsi="Times New Roman"/>
          <w:caps w:val="0"/>
        </w:rPr>
        <w:t xml:space="preserve"> Prof. </w:t>
      </w:r>
      <w:r w:rsidRPr="00620854">
        <w:rPr>
          <w:szCs w:val="24"/>
          <w:iCs/>
          <w:b w:val="0"/>
          <w:i w:val="0"/>
          <w:color w:val="190F13"/>
          <w:sz w:val="24"/>
          <w:spacing w:val="0"/>
          <w:w w:val="100"/>
          <w:rFonts w:ascii="Times New Roman" w:cs="Times New Roman" w:eastAsia="宋体" w:hAnsi="Times New Roman"/>
          <w:caps w:val="0"/>
        </w:rPr>
        <w:t>Xin Xu</w:t>
      </w:r>
      <w:r w:rsidRPr="00620854">
        <w:rPr>
          <w:szCs w:val="24"/>
          <w:iCs/>
          <w:b w:val="0"/>
          <w:i w:val="0"/>
          <w:color w:val="190F13"/>
          <w:sz w:val="24"/>
          <w:spacing w:val="0"/>
          <w:w w:val="100"/>
          <w:rFonts w:ascii="Times New Roman" w:cs="Times New Roman" w:eastAsia="Times New Roman" w:hAnsi="Times New Roman"/>
          <w:caps w:val="0"/>
        </w:rPr>
        <w:t xml:space="preserve">, </w:t>
      </w:r>
      <w:r w:rsidR="008D0DF9" w:rsidRPr="00620854">
        <w:rPr>
          <w:szCs w:val="24"/>
          <w:b w:val="0"/>
          <w:i w:val="1"/>
          <w:color w:val="190F13"/>
          <w:sz w:val="24"/>
          <w:spacing w:val="0"/>
          <w:w w:val="100"/>
          <w:rFonts w:ascii="Times New Roman" w:cs="Times New Roman" w:eastAsia="宋体" w:hAnsi="Times New Roman"/>
          <w:caps w:val="0"/>
        </w:rPr>
        <w:t>Department of Geriatrics</w:t>
      </w:r>
      <w:r w:rsidR="008D0DF9" w:rsidRPr="00620854">
        <w:rPr>
          <w:szCs w:val="24"/>
          <w:b w:val="0"/>
          <w:i w:val="1"/>
          <w:color w:val="190F13"/>
          <w:sz w:val="24"/>
          <w:spacing w:val="0"/>
          <w:w w:val="100"/>
          <w:rFonts w:ascii="Times New Roman" w:cs="Times New Roman" w:eastAsia="Times New Roman" w:hAnsi="Times New Roman"/>
          <w:caps w:val="0"/>
        </w:rPr>
        <w:t>,</w:t>
      </w:r>
      <w:r w:rsidR="008D0DF9">
        <w:rPr>
          <w:szCs w:val="24"/>
          <w:b w:val="0"/>
          <w:i w:val="1"/>
          <w:color w:val="190F13"/>
          <w:sz w:val="24"/>
          <w:spacing w:val="0"/>
          <w:w w:val="100"/>
          <w:rFonts w:ascii="Times New Roman" w:cs="Times New Roman" w:eastAsia="Times New Roman" w:hAnsi="Times New Roman"/>
          <w:caps w:val="0"/>
        </w:rPr>
        <w:t xml:space="preserve"> </w:t>
      </w:r>
      <w:r w:rsidR="008D0DF9" w:rsidRPr="00620854">
        <w:rPr>
          <w:szCs w:val="24"/>
          <w:b w:val="0"/>
          <w:i w:val="1"/>
          <w:color w:val="190F13"/>
          <w:sz w:val="24"/>
          <w:spacing w:val="0"/>
          <w:w w:val="100"/>
          <w:rFonts w:ascii="Times New Roman" w:cs="Times New Roman" w:eastAsia="宋体" w:hAnsi="Times New Roman"/>
          <w:caps w:val="0"/>
        </w:rPr>
        <w:t>Guangzhou First People’s Hospital</w:t>
      </w:r>
      <w:r w:rsidR="008D0DF9" w:rsidRPr="00620854">
        <w:rPr>
          <w:szCs w:val="24"/>
          <w:b w:val="0"/>
          <w:i w:val="1"/>
          <w:color w:val="190F13"/>
          <w:sz w:val="24"/>
          <w:spacing w:val="0"/>
          <w:w w:val="100"/>
          <w:rFonts w:ascii="Times New Roman" w:cs="Times New Roman" w:eastAsia="Times New Roman" w:hAnsi="Times New Roman"/>
          <w:caps w:val="0"/>
        </w:rPr>
        <w:t>,</w:t>
      </w:r>
      <w:r w:rsidR="008D0DF9">
        <w:rPr>
          <w:szCs w:val="24"/>
          <w:b w:val="0"/>
          <w:i w:val="1"/>
          <w:color w:val="190F13"/>
          <w:sz w:val="24"/>
          <w:spacing w:val="0"/>
          <w:w w:val="100"/>
          <w:rFonts w:ascii="Times New Roman" w:cs="Times New Roman" w:eastAsia="Times New Roman" w:hAnsi="Times New Roman"/>
          <w:caps w:val="0"/>
        </w:rPr>
        <w:t xml:space="preserve"> Guangzhou, Guangdong Province,</w:t>
      </w:r>
      <w:r w:rsidR="008D0DF9" w:rsidRPr="00620854">
        <w:rPr>
          <w:szCs w:val="24"/>
          <w:b w:val="0"/>
          <w:i w:val="1"/>
          <w:color w:val="190F13"/>
          <w:sz w:val="24"/>
          <w:spacing w:val="0"/>
          <w:w w:val="100"/>
          <w:rFonts w:ascii="Times New Roman" w:cs="Times New Roman" w:eastAsia="Times New Roman" w:hAnsi="Times New Roman"/>
          <w:caps w:val="0"/>
        </w:rPr>
        <w:t xml:space="preserve"> </w:t>
      </w:r>
      <w:r w:rsidR="008D0DF9" w:rsidRPr="00620854">
        <w:rPr>
          <w:szCs w:val="24"/>
          <w:b w:val="0"/>
          <w:i w:val="1"/>
          <w:color w:val="190F13"/>
          <w:sz w:val="24"/>
          <w:spacing w:val="0"/>
          <w:w w:val="100"/>
          <w:rFonts w:ascii="Times New Roman" w:cs="Times New Roman" w:eastAsia="宋体" w:hAnsi="Times New Roman"/>
          <w:caps w:val="0"/>
        </w:rPr>
        <w:t>51000</w:t>
      </w:r>
      <w:r w:rsidR="008D0DF9" w:rsidRPr="00620854">
        <w:rPr>
          <w:szCs w:val="24"/>
          <w:b w:val="0"/>
          <w:i w:val="1"/>
          <w:color w:val="190F13"/>
          <w:sz w:val="24"/>
          <w:spacing w:val="0"/>
          <w:w w:val="100"/>
          <w:rFonts w:ascii="Times New Roman" w:cs="Times New Roman" w:eastAsia="Times New Roman" w:hAnsi="Times New Roman"/>
          <w:caps w:val="0"/>
        </w:rPr>
        <w:t xml:space="preserve">, </w:t>
      </w:r>
      <w:r w:rsidR="008D0DF9" w:rsidRPr="00620854">
        <w:rPr>
          <w:szCs w:val="24"/>
          <w:b w:val="0"/>
          <w:i w:val="1"/>
          <w:color w:val="190F13"/>
          <w:sz w:val="24"/>
          <w:spacing w:val="0"/>
          <w:w w:val="100"/>
          <w:rFonts w:ascii="Times New Roman" w:cs="Times New Roman" w:eastAsia="宋体" w:hAnsi="Times New Roman"/>
          <w:caps w:val="0"/>
        </w:rPr>
        <w:t>C</w:t>
      </w:r>
      <w:r w:rsidR="008D0DF9" w:rsidRPr="00620854">
        <w:rPr>
          <w:szCs w:val="24"/>
          <w:b w:val="0"/>
          <w:i w:val="1"/>
          <w:color w:val="190F13"/>
          <w:sz w:val="24"/>
          <w:spacing w:val="0"/>
          <w:w w:val="100"/>
          <w:rFonts w:ascii="Times New Roman" w:cs="Times New Roman" w:eastAsia="宋体" w:hAnsi="Times New Roman" w:hint="eastAsia"/>
          <w:caps w:val="0"/>
        </w:rPr>
        <w:t>hina</w:t>
      </w:r>
      <w:r w:rsidR="008D0DF9" w:rsidRPr="00620854">
        <w:rPr>
          <w:szCs w:val="24"/>
          <w:b w:val="0"/>
          <w:i w:val="1"/>
          <w:color w:val="190F13"/>
          <w:sz w:val="24"/>
          <w:spacing w:val="0"/>
          <w:w w:val="100"/>
          <w:rFonts w:ascii="Times New Roman" w:cs="Times New Roman" w:eastAsia="Times New Roman" w:hAnsi="Times New Roman"/>
          <w:caps w:val="0"/>
        </w:rPr>
        <w:t>.</w:t>
      </w:r>
    </w:p>
    <w:p w14:paraId="35D34C40" w14:textId="09C4272B" w:rsidR="000A0C68" w:rsidRPr="00620854" w:rsidRDefault="000A0C68" w:rsidP="006F20C7">
      <w:pPr>
        <w:jc w:val="left"/>
        <w:spacing w:before="0" w:beforeAutospacing="0" w:after="0" w:afterAutospacing="0" w:lineRule="auto" w:line="360"/>
        <w:rPr>
          <w:szCs w:val="24"/>
          <w:iCs/>
          <w:b w:val="0"/>
          <w:i w:val="0"/>
          <w:color w:val="190F13"/>
          <w:sz w:val="24"/>
          <w:spacing w:val="0"/>
          <w:w w:val="100"/>
          <w:rFonts w:ascii="Times New Roman" w:cs="Times New Roman" w:eastAsia="Times New Roman" w:hAnsi="Times New Roman"/>
          <w:caps w:val="0"/>
        </w:rPr>
        <w:snapToGrid w:val="0"/>
        <w:textAlignment w:val="baseline"/>
      </w:pPr>
      <w:r w:rsidRPr="00620854">
        <w:rPr>
          <w:szCs w:val="24"/>
          <w:iCs/>
          <w:b w:val="0"/>
          <w:i w:val="0"/>
          <w:color w:val="190F13"/>
          <w:sz w:val="24"/>
          <w:spacing w:val="0"/>
          <w:w w:val="100"/>
          <w:rFonts w:ascii="Times New Roman" w:cs="Times New Roman" w:eastAsia="Times New Roman" w:hAnsi="Times New Roman"/>
          <w:caps w:val="0"/>
        </w:rPr>
        <w:t xml:space="preserve">E-mail: </w:t>
      </w:r>
      <w:proofErr w:type="spellStart"/>
      <w:r w:rsidRPr="00620854">
        <w:rPr>
          <w:szCs w:val="24"/>
          <w:iCs/>
          <w:b w:val="0"/>
          <w:i w:val="0"/>
          <w:color w:val="190F13"/>
          <w:sz w:val="24"/>
          <w:spacing w:val="0"/>
          <w:w w:val="100"/>
          <w:rFonts w:ascii="Times New Roman" w:cs="Times New Roman" w:eastAsia="Times New Roman" w:hAnsi="Times New Roman"/>
          <w:caps w:val="0"/>
        </w:rPr>
        <w:t>eyxuxin@</w:t>
      </w:r>
      <w:r w:rsidRPr="00620854">
        <w:rPr>
          <w:szCs w:val="24"/>
          <w:iCs/>
          <w:b w:val="0"/>
          <w:i w:val="0"/>
          <w:color w:val="190F13"/>
          <w:sz w:val="24"/>
          <w:spacing w:val="0"/>
          <w:w w:val="100"/>
          <w:rFonts w:ascii="Times New Roman" w:cs="Times New Roman" w:eastAsia="Times New Roman" w:hAnsi="Times New Roman" w:hint="eastAsia"/>
          <w:caps w:val="0"/>
        </w:rPr>
        <w:t>scut</w:t>
      </w:r>
      <w:r w:rsidRPr="00620854">
        <w:rPr>
          <w:szCs w:val="24"/>
          <w:iCs/>
          <w:b w:val="0"/>
          <w:i w:val="0"/>
          <w:color w:val="190F13"/>
          <w:sz w:val="24"/>
          <w:spacing w:val="0"/>
          <w:w w:val="100"/>
          <w:rFonts w:ascii="Times New Roman" w:cs="Times New Roman" w:eastAsia="Times New Roman" w:hAnsi="Times New Roman"/>
          <w:caps w:val="0"/>
        </w:rPr>
        <w:t>.edu.cn</w:t>
      </w:r>
      <w:proofErr w:type="spellEnd"/>
    </w:p>
    <w:p w14:paraId="03AB006C" w14:textId="77777777" w:rsidR="0091312E" w:rsidRPr="000A0C68" w:rsidRDefault="0091312E" w:rsidP="00993816">
      <w:pPr>
        <w:jc w:val="both"/>
        <w:spacing w:before="0" w:beforeAutospacing="0" w:after="0" w:afterAutospacing="0" w:lineRule="auto" w:line="240"/>
        <w:rPr>
          <w:szCs w:val="18"/>
          <w:iCs/>
          <w:b w:val="0"/>
          <w:i w:val="0"/>
          <w:color w:val="190F13"/>
          <w:sz w:val="18"/>
          <w:spacing w:val="0"/>
          <w:w w:val="100"/>
          <w:rFonts w:ascii="Times New Roman" w:cs="Times New Roman" w:eastAsia="Times New Roman" w:hAnsi="Times New Roman"/>
          <w:caps w:val="0"/>
        </w:rPr>
        <w:snapToGrid/>
        <w:textAlignment w:val="baseline"/>
      </w:pPr>
      <w:r>
        <w:rPr>
          <w:b w:val="0"/>
          <w:i w:val="0"/>
          <w:color w:val="190F13"/>
          <w:sz w:val="18"/>
          <w:spacing w:val="0"/>
          <w:w w:val="100"/>
          <w:rFonts w:ascii="Times New Roman" w:cs="Times New Roman" w:eastAsia="Times New Roman" w:hAnsi="Times New Roman"/>
          <w:caps w:val="0"/>
        </w:rPr>
        <w:t/>
      </w:r>
    </w:p>
    <w:p w14:paraId="642B64F0" w14:textId="0075FF70" w:rsidR="008D7BE5" w:rsidRPr="0091312E" w:rsidRDefault="008D7BE5" w:rsidP="008D7BE5">
      <w:pPr>
        <w:jc w:val="both"/>
        <w:spacing w:before="0" w:beforeAutospacing="0" w:after="0" w:afterAutospacing="0" w:lineRule="auto" w:line="240"/>
        <w:rPr>
          <w:szCs w:val="28"/>
          <w:bCs/>
          <w:b w:val="1"/>
          <w:i w:val="0"/>
          <w:sz w:val="28"/>
          <w:spacing w:val="0"/>
          <w:w w:val="100"/>
          <w:rFonts w:ascii="Times New Roman" w:cs="Times New Roman" w:hAnsi="Times New Roman"/>
          <w:caps w:val="0"/>
        </w:rPr>
        <w:snapToGrid/>
        <w:textAlignment w:val="baseline"/>
      </w:pPr>
      <w:r w:rsidRPr="0091312E">
        <w:rPr>
          <w:szCs w:val="28"/>
          <w:bCs/>
          <w:b w:val="1"/>
          <w:i w:val="0"/>
          <w:sz w:val="28"/>
          <w:spacing w:val="0"/>
          <w:w w:val="100"/>
          <w:rFonts w:ascii="Times New Roman" w:cs="Times New Roman" w:hAnsi="Times New Roman"/>
          <w:caps w:val="0"/>
        </w:rPr>
        <w:t>Abstract</w:t>
      </w:r>
    </w:p>
    <w:p w14:paraId="0DF6FF23" w14:textId="0BFA1780" w:rsidR="00DA51AC" w:rsidRPr="0091312E" w:rsidRDefault="003E0056" w:rsidP="0011272D">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91312E">
        <w:rPr>
          <w:szCs w:val="28"/>
          <w:b w:val="0"/>
          <w:i w:val="0"/>
          <w:sz w:val="28"/>
          <w:spacing w:val="0"/>
          <w:w w:val="100"/>
          <w:rFonts w:ascii="Times New Roman" w:cs="Times New Roman" w:hAnsi="Times New Roman"/>
          <w:caps w:val="0"/>
        </w:rPr>
        <w:t xml:space="preserve">Adiponectin </w:t>
      </w:r>
      <w:r w:rsidR="009B69DB" w:rsidRPr="0091312E">
        <w:rPr>
          <w:szCs w:val="28"/>
          <w:b w:val="0"/>
          <w:i w:val="0"/>
          <w:sz w:val="28"/>
          <w:spacing w:val="0"/>
          <w:w w:val="100"/>
          <w:rFonts w:ascii="Times New Roman" w:cs="Times New Roman" w:hAnsi="Times New Roman"/>
          <w:caps w:val="0"/>
        </w:rPr>
        <w:t xml:space="preserve">is a </w:t>
      </w:r>
      <w:r w:rsidR="0042427C" w:rsidRPr="0091312E">
        <w:rPr>
          <w:szCs w:val="28"/>
          <w:b w:val="0"/>
          <w:i w:val="0"/>
          <w:sz w:val="28"/>
          <w:spacing w:val="0"/>
          <w:w w:val="100"/>
          <w:rFonts w:ascii="Times New Roman" w:cs="Times New Roman" w:hAnsi="Times New Roman"/>
          <w:caps w:val="0"/>
        </w:rPr>
        <w:t>multifunctional</w:t>
      </w:r>
      <w:r w:rsidR="009B69DB" w:rsidRPr="0091312E">
        <w:rPr>
          <w:szCs w:val="28"/>
          <w:b w:val="0"/>
          <w:i w:val="0"/>
          <w:sz w:val="28"/>
          <w:spacing w:val="0"/>
          <w:w w:val="100"/>
          <w:rFonts w:ascii="Times New Roman" w:cs="Times New Roman" w:hAnsi="Times New Roman"/>
          <w:caps w:val="0"/>
        </w:rPr>
        <w:t xml:space="preserve"> adipo</w:t>
      </w:r>
      <w:bookmarkStart w:id="1" w:name="OLE_LINK3"/>
      <w:r w:rsidR="009B69DB" w:rsidRPr="0091312E">
        <w:rPr>
          <w:szCs w:val="28"/>
          <w:b w:val="0"/>
          <w:i w:val="0"/>
          <w:sz w:val="28"/>
          <w:spacing w:val="0"/>
          <w:w w:val="100"/>
          <w:rFonts w:ascii="Times New Roman" w:cs="Times New Roman" w:hAnsi="Times New Roman"/>
          <w:caps w:val="0"/>
        </w:rPr>
        <w:t>cytokine</w:t>
      </w:r>
      <w:bookmarkEnd w:id="1"/>
      <w:r w:rsidR="0042427C" w:rsidRPr="0091312E">
        <w:rPr>
          <w:szCs w:val="28"/>
          <w:b w:val="0"/>
          <w:i w:val="0"/>
          <w:sz w:val="28"/>
          <w:spacing w:val="0"/>
          <w:w w:val="100"/>
          <w:rFonts w:ascii="Times New Roman" w:cs="Times New Roman" w:hAnsi="Times New Roman"/>
          <w:caps w:val="0"/>
        </w:rPr>
        <w:t xml:space="preserve"> </w:t>
      </w:r>
      <w:r w:rsidR="00467EDB" w:rsidRPr="0091312E">
        <w:rPr>
          <w:szCs w:val="28"/>
          <w:b w:val="0"/>
          <w:i w:val="0"/>
          <w:sz w:val="28"/>
          <w:spacing w:val="0"/>
          <w:w w:val="100"/>
          <w:rFonts w:ascii="Times New Roman" w:cs="Times New Roman" w:hAnsi="Times New Roman"/>
          <w:caps w:val="0"/>
        </w:rPr>
        <w:t>produced predominantly by adipocytes</w:t>
      </w:r>
      <w:r w:rsidR="00030296" w:rsidRPr="0091312E">
        <w:rPr>
          <w:szCs w:val="28"/>
          <w:b w:val="0"/>
          <w:i w:val="0"/>
          <w:sz w:val="28"/>
          <w:spacing w:val="0"/>
          <w:w w:val="100"/>
          <w:rFonts w:ascii="Times New Roman" w:cs="Times New Roman" w:hAnsi="Times New Roman"/>
          <w:caps w:val="0"/>
        </w:rPr>
        <w:t>，</w:t>
      </w:r>
      <w:r w:rsidR="00030296" w:rsidRPr="0091312E">
        <w:rPr>
          <w:szCs w:val="28"/>
          <w:b w:val="0"/>
          <w:i w:val="0"/>
          <w:sz w:val="28"/>
          <w:spacing w:val="0"/>
          <w:w w:val="100"/>
          <w:rFonts w:ascii="Times New Roman" w:cs="Times New Roman" w:hAnsi="Times New Roman"/>
          <w:caps w:val="0"/>
        </w:rPr>
        <w:t>with</w:t>
      </w:r>
      <w:r w:rsidR="000B50D0" w:rsidRPr="0091312E">
        <w:rPr>
          <w:szCs w:val="28"/>
          <w:b w:val="0"/>
          <w:i w:val="0"/>
          <w:sz w:val="28"/>
          <w:spacing w:val="0"/>
          <w:w w:val="100"/>
          <w:rFonts w:ascii="Times New Roman" w:cs="Times New Roman" w:hAnsi="Times New Roman"/>
          <w:caps w:val="0"/>
        </w:rPr>
        <w:t xml:space="preserve"> potent anti-inflammatory, </w:t>
      </w:r>
      <w:r w:rsidRPr="0091312E">
        <w:rPr>
          <w:szCs w:val="28"/>
          <w:b w:val="0"/>
          <w:i w:val="0"/>
          <w:sz w:val="28"/>
          <w:spacing w:val="0"/>
          <w:w w:val="100"/>
          <w:rFonts w:ascii="Times New Roman" w:cs="Times New Roman" w:hAnsi="Times New Roman"/>
          <w:caps w:val="0"/>
        </w:rPr>
        <w:t>insulin-sensitizing, and cardiovascular protective properties</w:t>
      </w:r>
      <w:r w:rsidR="00AB76D5" w:rsidRPr="0091312E">
        <w:rPr>
          <w:szCs w:val="28"/>
          <w:b w:val="0"/>
          <w:i w:val="0"/>
          <w:sz w:val="28"/>
          <w:spacing w:val="0"/>
          <w:w w:val="100"/>
          <w:rFonts w:ascii="Times New Roman" w:cs="Times New Roman" w:hAnsi="Times New Roman"/>
          <w:caps w:val="0"/>
        </w:rPr>
        <w:t xml:space="preserve">. </w:t>
      </w:r>
      <w:r w:rsidR="00952235" w:rsidRPr="0091312E">
        <w:rPr>
          <w:szCs w:val="28"/>
          <w:b w:val="0"/>
          <w:i w:val="0"/>
          <w:sz w:val="28"/>
          <w:spacing w:val="0"/>
          <w:w w:val="100"/>
          <w:rFonts w:ascii="Times New Roman" w:cs="Times New Roman" w:hAnsi="Times New Roman"/>
          <w:caps w:val="0"/>
        </w:rPr>
        <w:t>A decrease in the circulating level of adiponectin has been linked to insulin resistance, type 2 diabetes, atherosclerosis, and metabolic syndrome.</w:t>
      </w:r>
      <w:r w:rsidR="00FC4DD3" w:rsidRPr="0091312E">
        <w:rPr>
          <w:szCs w:val="28"/>
          <w:b w:val="0"/>
          <w:i w:val="0"/>
          <w:sz w:val="28"/>
          <w:spacing w:val="0"/>
          <w:w w:val="100"/>
          <w:rFonts w:ascii="Times New Roman" w:cs="Times New Roman" w:hAnsi="Times New Roman"/>
          <w:caps w:val="0"/>
        </w:rPr>
        <w:t xml:space="preserve"> </w:t>
      </w:r>
      <w:r w:rsidR="00DD7BC2" w:rsidRPr="0091312E">
        <w:rPr>
          <w:szCs w:val="28"/>
          <w:b w:val="0"/>
          <w:i w:val="0"/>
          <w:sz w:val="28"/>
          <w:spacing w:val="0"/>
          <w:w w:val="100"/>
          <w:rFonts w:ascii="Times New Roman" w:cs="Times New Roman" w:hAnsi="Times New Roman"/>
          <w:caps w:val="0"/>
        </w:rPr>
        <w:t>Autophagy is a highly conserved homeostatic cellular mechanism that mediates the degradation of damaged organelles, protein aggregates</w:t>
      </w:r>
      <w:r w:rsidR="009E58C3" w:rsidRPr="0091312E">
        <w:rPr>
          <w:szCs w:val="28"/>
          <w:b w:val="0"/>
          <w:i w:val="0"/>
          <w:sz w:val="28"/>
          <w:spacing w:val="0"/>
          <w:w w:val="100"/>
          <w:rFonts w:ascii="Times New Roman" w:cs="Times New Roman" w:hAnsi="Times New Roman"/>
          <w:caps w:val="0"/>
        </w:rPr>
        <w:t xml:space="preserve"> </w:t>
      </w:r>
      <w:r w:rsidR="00DD7BC2" w:rsidRPr="0091312E">
        <w:rPr>
          <w:szCs w:val="28"/>
          <w:b w:val="0"/>
          <w:i w:val="0"/>
          <w:sz w:val="28"/>
          <w:spacing w:val="0"/>
          <w:w w:val="100"/>
          <w:rFonts w:ascii="Times New Roman" w:cs="Times New Roman" w:hAnsi="Times New Roman"/>
          <w:caps w:val="0"/>
        </w:rPr>
        <w:t xml:space="preserve">and invading pathogens through a lysosome-dependent pathway. </w:t>
      </w:r>
      <w:r w:rsidR="009E58C3" w:rsidRPr="0091312E">
        <w:rPr>
          <w:szCs w:val="28"/>
          <w:b w:val="0"/>
          <w:i w:val="0"/>
          <w:sz w:val="28"/>
          <w:spacing w:val="0"/>
          <w:w w:val="100"/>
          <w:rFonts w:ascii="Times New Roman" w:cs="Times New Roman" w:hAnsi="Times New Roman"/>
          <w:caps w:val="0"/>
        </w:rPr>
        <w:t>Accumulating</w:t>
      </w:r>
      <w:r w:rsidR="0013718B" w:rsidRPr="0091312E">
        <w:rPr>
          <w:szCs w:val="28"/>
          <w:b w:val="0"/>
          <w:i w:val="0"/>
          <w:sz w:val="28"/>
          <w:spacing w:val="0"/>
          <w:w w:val="100"/>
          <w:rFonts w:ascii="Times New Roman" w:cs="Times New Roman" w:hAnsi="Times New Roman"/>
          <w:caps w:val="0"/>
        </w:rPr>
        <w:t xml:space="preserve"> evidence </w:t>
      </w:r>
      <w:r w:rsidR="009E58C3" w:rsidRPr="0091312E">
        <w:rPr>
          <w:szCs w:val="28"/>
          <w:b w:val="0"/>
          <w:i w:val="0"/>
          <w:sz w:val="28"/>
          <w:spacing w:val="0"/>
          <w:w w:val="100"/>
          <w:rFonts w:ascii="Times New Roman" w:cs="Times New Roman" w:hAnsi="Times New Roman"/>
          <w:caps w:val="0"/>
        </w:rPr>
        <w:t>demonstrated</w:t>
      </w:r>
      <w:r w:rsidR="0013718B" w:rsidRPr="0091312E">
        <w:rPr>
          <w:szCs w:val="28"/>
          <w:b w:val="0"/>
          <w:i w:val="0"/>
          <w:sz w:val="28"/>
          <w:spacing w:val="0"/>
          <w:w w:val="100"/>
          <w:rFonts w:ascii="Times New Roman" w:cs="Times New Roman" w:hAnsi="Times New Roman"/>
          <w:caps w:val="0"/>
        </w:rPr>
        <w:t xml:space="preserve"> that </w:t>
      </w:r>
      <w:r w:rsidR="00DD7BC2" w:rsidRPr="0091312E">
        <w:rPr>
          <w:szCs w:val="28"/>
          <w:b w:val="0"/>
          <w:i w:val="0"/>
          <w:sz w:val="28"/>
          <w:spacing w:val="0"/>
          <w:w w:val="100"/>
          <w:rFonts w:ascii="Times New Roman" w:cs="Times New Roman" w:hAnsi="Times New Roman"/>
          <w:caps w:val="0"/>
        </w:rPr>
        <w:t xml:space="preserve">adiponectin performs different biological functions via the </w:t>
      </w:r>
      <w:r w:rsidR="00D73D64" w:rsidRPr="0091312E">
        <w:rPr>
          <w:szCs w:val="28"/>
          <w:b w:val="0"/>
          <w:i w:val="0"/>
          <w:sz w:val="28"/>
          <w:spacing w:val="0"/>
          <w:w w:val="100"/>
          <w:rFonts w:ascii="Times New Roman" w:cs="Times New Roman" w:hAnsi="Times New Roman"/>
          <w:caps w:val="0"/>
        </w:rPr>
        <w:t>regulati</w:t>
      </w:r>
      <w:r w:rsidR="00DD7BC2" w:rsidRPr="0091312E">
        <w:rPr>
          <w:szCs w:val="28"/>
          <w:b w:val="0"/>
          <w:i w:val="0"/>
          <w:sz w:val="28"/>
          <w:spacing w:val="0"/>
          <w:w w:val="100"/>
          <w:rFonts w:ascii="Times New Roman" w:cs="Times New Roman" w:hAnsi="Times New Roman"/>
          <w:caps w:val="0"/>
        </w:rPr>
        <w:t>on of autophagy</w:t>
      </w:r>
      <w:r w:rsidR="00AA19C0" w:rsidRPr="0091312E">
        <w:rPr>
          <w:szCs w:val="28"/>
          <w:b w:val="0"/>
          <w:i w:val="0"/>
          <w:sz w:val="28"/>
          <w:spacing w:val="0"/>
          <w:w w:val="100"/>
          <w:rFonts w:ascii="Times New Roman" w:cs="Times New Roman" w:hAnsi="Times New Roman"/>
          <w:caps w:val="0"/>
        </w:rPr>
        <w:t>.</w:t>
      </w:r>
      <w:r w:rsidR="000B50D0" w:rsidRPr="0091312E">
        <w:rPr>
          <w:szCs w:val="28"/>
          <w:b w:val="0"/>
          <w:i w:val="0"/>
          <w:sz w:val="28"/>
          <w:spacing w:val="0"/>
          <w:w w:val="100"/>
          <w:rFonts w:ascii="Times New Roman" w:cs="Times New Roman" w:hAnsi="Times New Roman"/>
          <w:caps w:val="0"/>
        </w:rPr>
        <w:t xml:space="preserve"> </w:t>
      </w:r>
      <w:r w:rsidR="00D73D64" w:rsidRPr="0091312E">
        <w:rPr>
          <w:szCs w:val="28"/>
          <w:b w:val="0"/>
          <w:i w:val="0"/>
          <w:sz w:val="28"/>
          <w:spacing w:val="0"/>
          <w:w w:val="100"/>
          <w:rFonts w:ascii="Times New Roman" w:cs="Times New Roman" w:hAnsi="Times New Roman"/>
          <w:caps w:val="0"/>
        </w:rPr>
        <w:t>Consequently, this</w:t>
      </w:r>
      <w:r w:rsidR="00F30DEB" w:rsidRPr="0091312E">
        <w:rPr>
          <w:szCs w:val="28"/>
          <w:b w:val="0"/>
          <w:i w:val="0"/>
          <w:sz w:val="28"/>
          <w:spacing w:val="0"/>
          <w:w w:val="100"/>
          <w:rFonts w:ascii="Times New Roman" w:cs="Times New Roman" w:hAnsi="Times New Roman"/>
          <w:caps w:val="0"/>
        </w:rPr>
        <w:t xml:space="preserve"> </w:t>
      </w:r>
      <w:r w:rsidR="00D73D64" w:rsidRPr="0091312E">
        <w:rPr>
          <w:szCs w:val="28"/>
          <w:b w:val="0"/>
          <w:i w:val="0"/>
          <w:sz w:val="28"/>
          <w:spacing w:val="0"/>
          <w:w w:val="100"/>
          <w:rFonts w:ascii="Times New Roman" w:cs="Times New Roman" w:hAnsi="Times New Roman"/>
          <w:caps w:val="0"/>
        </w:rPr>
        <w:t>review</w:t>
      </w:r>
      <w:r w:rsidR="0017758D" w:rsidRPr="0091312E">
        <w:rPr>
          <w:szCs w:val="28"/>
          <w:b w:val="0"/>
          <w:i w:val="0"/>
          <w:sz w:val="28"/>
          <w:spacing w:val="0"/>
          <w:w w:val="100"/>
          <w:rFonts w:ascii="Times New Roman" w:cs="Times New Roman" w:hAnsi="Times New Roman"/>
          <w:caps w:val="0"/>
        </w:rPr>
        <w:t xml:space="preserve"> </w:t>
      </w:r>
      <w:r w:rsidR="0011272D" w:rsidRPr="0091312E">
        <w:rPr>
          <w:szCs w:val="28"/>
          <w:b w:val="0"/>
          <w:i w:val="0"/>
          <w:sz w:val="28"/>
          <w:spacing w:val="0"/>
          <w:w w:val="100"/>
          <w:rFonts w:ascii="Times New Roman" w:cs="Times New Roman" w:hAnsi="Times New Roman"/>
          <w:caps w:val="0"/>
        </w:rPr>
        <w:t xml:space="preserve">is aiming to </w:t>
      </w:r>
      <w:r w:rsidR="0017758D" w:rsidRPr="0091312E">
        <w:rPr>
          <w:szCs w:val="28"/>
          <w:b w:val="0"/>
          <w:i w:val="0"/>
          <w:sz w:val="28"/>
          <w:spacing w:val="0"/>
          <w:w w:val="100"/>
          <w:rFonts w:ascii="Times New Roman" w:cs="Times New Roman" w:hAnsi="Times New Roman"/>
          <w:caps w:val="0"/>
        </w:rPr>
        <w:t>elucidate</w:t>
      </w:r>
      <w:r w:rsidR="0011272D" w:rsidRPr="0091312E">
        <w:rPr>
          <w:szCs w:val="28"/>
          <w:b w:val="0"/>
          <w:i w:val="0"/>
          <w:sz w:val="28"/>
          <w:spacing w:val="0"/>
          <w:w w:val="100"/>
          <w:rFonts w:ascii="Times New Roman" w:cs="Times New Roman" w:hAnsi="Times New Roman"/>
          <w:caps w:val="0"/>
        </w:rPr>
        <w:t xml:space="preserve"> the biological responses and the potential mechanisms underlying autophagy induction by adiponectin</w:t>
      </w:r>
      <w:r w:rsidR="00A54F73" w:rsidRPr="0091312E">
        <w:rPr>
          <w:szCs w:val="28"/>
          <w:b w:val="0"/>
          <w:i w:val="0"/>
          <w:sz w:val="28"/>
          <w:spacing w:val="0"/>
          <w:w w:val="100"/>
          <w:rFonts w:ascii="Times New Roman" w:cs="Times New Roman" w:hAnsi="Times New Roman"/>
          <w:caps w:val="0"/>
        </w:rPr>
        <w:t>.</w:t>
      </w:r>
      <w:r w:rsidR="00D73D64" w:rsidRPr="0091312E">
        <w:rPr>
          <w:szCs w:val="28"/>
          <w:b w:val="0"/>
          <w:i w:val="0"/>
          <w:sz w:val="28"/>
          <w:spacing w:val="0"/>
          <w:w w:val="100"/>
          <w:rFonts w:ascii="Times New Roman" w:cs="Times New Roman" w:hAnsi="Times New Roman"/>
          <w:caps w:val="0"/>
        </w:rPr>
        <w:t xml:space="preserve"> </w:t>
      </w:r>
      <w:r w:rsidR="000A65B2" w:rsidRPr="0091312E">
        <w:rPr>
          <w:szCs w:val="28"/>
          <w:b w:val="0"/>
          <w:i w:val="0"/>
          <w:sz w:val="28"/>
          <w:spacing w:val="0"/>
          <w:w w:val="100"/>
          <w:rFonts w:ascii="Times New Roman" w:cs="Times New Roman" w:hAnsi="Times New Roman"/>
          <w:caps w:val="0"/>
        </w:rPr>
        <w:t xml:space="preserve">Understanding the </w:t>
      </w:r>
      <w:r w:rsidR="00DF4DC4">
        <w:rPr>
          <w:szCs w:val="28"/>
          <w:b w:val="0"/>
          <w:i w:val="0"/>
          <w:sz w:val="28"/>
          <w:spacing w:val="0"/>
          <w:w w:val="100"/>
          <w:rFonts w:ascii="Times New Roman" w:cs="Times New Roman" w:hAnsi="Times New Roman" w:hint="eastAsia"/>
          <w:caps w:val="0"/>
        </w:rPr>
        <w:t>association</w:t>
      </w:r>
      <w:r w:rsidR="000A65B2" w:rsidRPr="0091312E">
        <w:rPr>
          <w:szCs w:val="28"/>
          <w:b w:val="0"/>
          <w:i w:val="0"/>
          <w:sz w:val="28"/>
          <w:spacing w:val="0"/>
          <w:w w:val="100"/>
          <w:rFonts w:ascii="Times New Roman" w:cs="Times New Roman" w:hAnsi="Times New Roman"/>
          <w:caps w:val="0"/>
        </w:rPr>
        <w:t xml:space="preserve"> and mechanism between adiponectin and autophagy is essential for developing new diagnostic </w:t>
      </w:r>
      <w:r w:rsidR="000A65B2" w:rsidRPr="0091312E">
        <w:rPr>
          <w:szCs w:val="28"/>
          <w:b w:val="0"/>
          <w:i w:val="0"/>
          <w:sz w:val="28"/>
          <w:spacing w:val="0"/>
          <w:w w:val="100"/>
          <w:rFonts w:ascii="Times New Roman" w:cs="Times New Roman" w:hAnsi="Times New Roman"/>
          <w:caps w:val="0"/>
        </w:rPr>
        <w:t xml:space="preserve">biomarkers and identifying new therapeutic targets in related diseases. </w:t>
      </w:r>
    </w:p>
    <w:p w14:paraId="15CF8ED5" w14:textId="77777777" w:rsidR="00DA51AC" w:rsidRPr="0091312E" w:rsidRDefault="00DA51AC" w:rsidP="008D7BE5">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Pr>
          <w:b w:val="0"/>
          <w:i w:val="0"/>
          <w:sz w:val="28"/>
          <w:spacing w:val="0"/>
          <w:w w:val="100"/>
          <w:rFonts w:ascii="Times New Roman" w:cs="Times New Roman" w:hAnsi="Times New Roman"/>
          <w:caps w:val="0"/>
        </w:rPr>
        <w:t/>
      </w:r>
    </w:p>
    <w:p w14:paraId="0433461B" w14:textId="62D4E7E4" w:rsidR="00BD74AF" w:rsidRDefault="008D7BE5" w:rsidP="008D7BE5">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91312E">
        <w:rPr>
          <w:szCs w:val="28"/>
          <w:bCs/>
          <w:b w:val="1"/>
          <w:i w:val="0"/>
          <w:sz w:val="28"/>
          <w:spacing w:val="0"/>
          <w:w w:val="100"/>
          <w:rFonts w:ascii="Times New Roman" w:cs="Times New Roman" w:hAnsi="Times New Roman"/>
          <w:caps w:val="0"/>
        </w:rPr>
        <w:t>Keyword</w:t>
      </w:r>
      <w:r w:rsidR="005D06F6" w:rsidRPr="0091312E">
        <w:rPr>
          <w:szCs w:val="28"/>
          <w:bCs/>
          <w:b w:val="1"/>
          <w:i w:val="0"/>
          <w:sz w:val="28"/>
          <w:spacing w:val="0"/>
          <w:w w:val="100"/>
          <w:rFonts w:ascii="Times New Roman" w:cs="Times New Roman" w:hAnsi="Times New Roman"/>
          <w:caps w:val="0"/>
        </w:rPr>
        <w:t>s:</w:t>
      </w:r>
      <w:r w:rsidR="005D06F6" w:rsidRPr="0091312E">
        <w:rPr>
          <w:szCs w:val="28"/>
          <w:b w:val="0"/>
          <w:i w:val="0"/>
          <w:sz w:val="28"/>
          <w:spacing w:val="0"/>
          <w:w w:val="100"/>
          <w:rFonts w:ascii="Times New Roman" w:cs="Times New Roman" w:hAnsi="Times New Roman"/>
          <w:caps w:val="0"/>
        </w:rPr>
        <w:t xml:space="preserve"> Adiponectin; </w:t>
      </w:r>
      <w:r w:rsidR="000B50D0" w:rsidRPr="0091312E">
        <w:rPr>
          <w:szCs w:val="28"/>
          <w:b w:val="0"/>
          <w:i w:val="0"/>
          <w:sz w:val="28"/>
          <w:spacing w:val="0"/>
          <w:w w:val="100"/>
          <w:rFonts w:ascii="Times New Roman" w:cs="Times New Roman" w:hAnsi="Times New Roman"/>
          <w:caps w:val="0"/>
        </w:rPr>
        <w:t xml:space="preserve">Adiponectin Receptors; </w:t>
      </w:r>
      <w:r w:rsidR="005D06F6" w:rsidRPr="0091312E">
        <w:rPr>
          <w:szCs w:val="28"/>
          <w:b w:val="0"/>
          <w:i w:val="0"/>
          <w:sz w:val="28"/>
          <w:spacing w:val="0"/>
          <w:w w:val="100"/>
          <w:rFonts w:ascii="Times New Roman" w:cs="Times New Roman" w:hAnsi="Times New Roman"/>
          <w:caps w:val="0"/>
        </w:rPr>
        <w:t>Autophagy</w:t>
      </w:r>
    </w:p>
    <w:p w14:paraId="1CD0F391" w14:textId="77777777" w:rsidR="00DF4DC4" w:rsidRPr="0091312E" w:rsidRDefault="00DF4DC4" w:rsidP="008D7BE5">
      <w:pPr>
        <w:jc w:val="both"/>
        <w:spacing w:before="0" w:beforeAutospacing="0" w:after="0" w:afterAutospacing="0" w:lineRule="auto" w:line="240"/>
        <w:rPr>
          <w:szCs w:val="28"/>
          <w:b w:val="0"/>
          <w:i w:val="0"/>
          <w:sz w:val="28"/>
          <w:spacing w:val="0"/>
          <w:w w:val="100"/>
          <w:rFonts w:ascii="Times New Roman" w:cs="Times New Roman" w:hAnsi="Times New Roman" w:hint="eastAsia"/>
          <w:caps w:val="0"/>
        </w:rPr>
        <w:snapToGrid/>
        <w:textAlignment w:val="baseline"/>
      </w:pPr>
      <w:r>
        <w:rPr>
          <w:b w:val="0"/>
          <w:i w:val="0"/>
          <w:sz w:val="28"/>
          <w:spacing w:val="0"/>
          <w:w w:val="100"/>
          <w:rFonts w:ascii="Times New Roman" w:cs="Times New Roman" w:hAnsi="Times New Roman" w:hint="eastAsia"/>
          <w:caps w:val="0"/>
        </w:rPr>
        <w:t/>
      </w:r>
    </w:p>
    <w:p w14:paraId="06CCE13A" w14:textId="28880B3A" w:rsidR="00DF594F" w:rsidRPr="0091312E" w:rsidRDefault="008D7BE5" w:rsidP="00DF594F">
      <w:pPr>
        <w:widowControl/>
        <w:jc w:val="left"/>
        <w:spacing w:before="0" w:beforeAutospacing="0" w:after="0" w:afterAutospacing="0" w:lineRule="auto" w:line="240"/>
        <w:rPr>
          <w:szCs w:val="28"/>
          <w:kern w:val="0"/>
          <w:b w:val="0"/>
          <w:i w:val="0"/>
          <w:sz w:val="28"/>
          <w:spacing w:val="0"/>
          <w:w w:val="100"/>
          <w:rFonts w:ascii="Times New Roman" w:cs="Times New Roman" w:eastAsia="宋体" w:hAnsi="Times New Roman"/>
          <w:caps w:val="0"/>
        </w:rPr>
        <w:snapToGrid/>
        <w:textAlignment w:val="baseline"/>
      </w:pPr>
      <w:r w:rsidRPr="0091312E">
        <w:rPr>
          <w:szCs w:val="28"/>
          <w:bCs/>
          <w:b w:val="1"/>
          <w:i w:val="0"/>
          <w:sz w:val="28"/>
          <w:spacing w:val="0"/>
          <w:w w:val="100"/>
          <w:rFonts w:ascii="Times New Roman" w:cs="Times New Roman" w:hAnsi="Times New Roman"/>
          <w:caps w:val="0"/>
        </w:rPr>
        <w:t>Introduction</w:t>
      </w:r>
    </w:p>
    <w:p w14:paraId="4E9AF43E" w14:textId="67AC8785" w:rsidR="004D285D" w:rsidRPr="0091312E" w:rsidRDefault="00627EFC" w:rsidP="00F271EB">
      <w:pPr>
        <w:widowControl/>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91312E">
        <w:rPr>
          <w:szCs w:val="28"/>
          <w:b w:val="0"/>
          <w:i w:val="0"/>
          <w:sz w:val="28"/>
          <w:spacing w:val="0"/>
          <w:w w:val="100"/>
          <w:rFonts w:ascii="Times New Roman" w:cs="Times New Roman" w:hAnsi="Times New Roman"/>
          <w:caps w:val="0"/>
        </w:rPr>
        <w:t xml:space="preserve">Adiponectin has been </w:t>
      </w:r>
      <w:r w:rsidR="00EC4388" w:rsidRPr="0091312E">
        <w:rPr>
          <w:szCs w:val="28"/>
          <w:b w:val="0"/>
          <w:i w:val="0"/>
          <w:sz w:val="28"/>
          <w:spacing w:val="0"/>
          <w:w w:val="100"/>
          <w:rFonts w:ascii="Times New Roman" w:cs="Times New Roman" w:hAnsi="Times New Roman"/>
          <w:caps w:val="0"/>
        </w:rPr>
        <w:t xml:space="preserve">generally </w:t>
      </w:r>
      <w:r w:rsidRPr="0091312E">
        <w:rPr>
          <w:szCs w:val="28"/>
          <w:b w:val="0"/>
          <w:i w:val="0"/>
          <w:sz w:val="28"/>
          <w:spacing w:val="0"/>
          <w:w w:val="100"/>
          <w:rFonts w:ascii="Times New Roman" w:cs="Times New Roman" w:hAnsi="Times New Roman"/>
          <w:caps w:val="0"/>
        </w:rPr>
        <w:t>considered a healthy adipokine with</w:t>
      </w:r>
      <w:r w:rsidR="00EC4388" w:rsidRPr="0091312E">
        <w:rPr>
          <w:szCs w:val="28"/>
          <w:b w:val="0"/>
          <w:i w:val="0"/>
          <w:sz w:val="28"/>
          <w:spacing w:val="0"/>
          <w:w w:val="100"/>
          <w:rFonts w:ascii="Times New Roman" w:cs="Times New Roman" w:hAnsi="Times New Roman"/>
          <w:caps w:val="0"/>
        </w:rPr>
        <w:t xml:space="preserve"> positive metabolic effects</w:t>
      </w:r>
      <w:r w:rsidR="007771A0" w:rsidRPr="0091312E">
        <w:rPr>
          <w:szCs w:val="28"/>
          <w:b w:val="0"/>
          <w:i w:val="0"/>
          <w:sz w:val="28"/>
          <w:spacing w:val="0"/>
          <w:w w:val="100"/>
          <w:rFonts w:ascii="Times New Roman" w:cs="Times New Roman" w:hAnsi="Times New Roman"/>
          <w:caps w:val="0"/>
        </w:rPr>
        <w:t>, such as</w:t>
      </w:r>
      <w:r w:rsidR="003C2951" w:rsidRPr="0091312E">
        <w:rPr>
          <w:szCs w:val="28"/>
          <w:b w:val="0"/>
          <w:i w:val="0"/>
          <w:sz w:val="28"/>
          <w:spacing w:val="0"/>
          <w:w w:val="100"/>
          <w:rFonts w:ascii="Times New Roman" w:cs="Times New Roman" w:hAnsi="Times New Roman"/>
          <w:caps w:val="0"/>
        </w:rPr>
        <w:t xml:space="preserve"> insulin-sensitizing, anti-inflammatory,</w:t>
      </w:r>
      <w:r w:rsidR="00A037D8" w:rsidRPr="0091312E">
        <w:rPr>
          <w:szCs w:val="28"/>
          <w:b w:val="0"/>
          <w:i w:val="0"/>
          <w:sz w:val="28"/>
          <w:spacing w:val="0"/>
          <w:w w:val="100"/>
          <w:rFonts w:ascii="Times New Roman" w:cs="Times New Roman" w:hAnsi="Times New Roman"/>
          <w:caps w:val="0"/>
        </w:rPr>
        <w:t xml:space="preserve"> </w:t>
      </w:r>
      <w:r w:rsidR="003C2951" w:rsidRPr="0091312E">
        <w:rPr>
          <w:szCs w:val="28"/>
          <w:b w:val="0"/>
          <w:i w:val="0"/>
          <w:sz w:val="28"/>
          <w:spacing w:val="0"/>
          <w:w w:val="100"/>
          <w:rFonts w:ascii="Times New Roman" w:cs="Times New Roman" w:hAnsi="Times New Roman"/>
          <w:caps w:val="0"/>
        </w:rPr>
        <w:t>anti-</w:t>
      </w:r>
      <w:r w:rsidR="00A037D8" w:rsidRPr="0091312E">
        <w:rPr>
          <w:szCs w:val="28"/>
          <w:b w:val="0"/>
          <w:i w:val="0"/>
          <w:sz w:val="28"/>
          <w:spacing w:val="0"/>
          <w:w w:val="100"/>
          <w:rFonts w:ascii="Times New Roman" w:cs="Times New Roman" w:hAnsi="Times New Roman"/>
          <w:caps w:val="0"/>
        </w:rPr>
        <w:t xml:space="preserve">tumor activity </w:t>
      </w:r>
      <w:r w:rsidRPr="0091312E">
        <w:rPr>
          <w:szCs w:val="28"/>
          <w:b w:val="0"/>
          <w:i w:val="0"/>
          <w:sz w:val="28"/>
          <w:spacing w:val="0"/>
          <w:w w:val="100"/>
          <w:rFonts w:ascii="Times New Roman" w:cs="Times New Roman" w:hAnsi="Times New Roman"/>
          <w:caps w:val="0"/>
        </w:rPr>
        <w:t xml:space="preserve">as well as </w:t>
      </w:r>
      <w:r w:rsidR="003C2951" w:rsidRPr="0091312E">
        <w:rPr>
          <w:szCs w:val="28"/>
          <w:b w:val="0"/>
          <w:i w:val="0"/>
          <w:sz w:val="28"/>
          <w:spacing w:val="0"/>
          <w:w w:val="100"/>
          <w:rFonts w:ascii="Times New Roman" w:cs="Times New Roman" w:hAnsi="Times New Roman"/>
          <w:caps w:val="0"/>
        </w:rPr>
        <w:t>cardiovascular protective functions.</w:t>
      </w:r>
      <w:r w:rsidR="00A037D8" w:rsidRPr="0091312E">
        <w:rPr>
          <w:szCs w:val="28"/>
          <w:b w:val="0"/>
          <w:i w:val="0"/>
          <w:sz w:val="28"/>
          <w:spacing w:val="0"/>
          <w:w w:val="100"/>
          <w:rFonts w:ascii="Times New Roman" w:cs="Times New Roman" w:hAnsi="Times New Roman"/>
          <w:caps w:val="0"/>
        </w:rPr>
        <w:t xml:space="preserve"> </w:t>
      </w:r>
      <w:r w:rsidR="004D285D" w:rsidRPr="0091312E">
        <w:rPr>
          <w:szCs w:val="28"/>
          <w:b w:val="0"/>
          <w:i w:val="0"/>
          <w:sz w:val="28"/>
          <w:spacing w:val="0"/>
          <w:w w:val="100"/>
          <w:rFonts w:ascii="Times New Roman" w:cs="Times New Roman" w:hAnsi="Times New Roman"/>
          <w:caps w:val="0"/>
        </w:rPr>
        <w:t xml:space="preserve">Accumulating evidence demonstrated that adiponectin and its </w:t>
      </w:r>
      <w:r w:rsidR="00CA26C8" w:rsidRPr="0091312E">
        <w:rPr>
          <w:szCs w:val="28"/>
          <w:b w:val="0"/>
          <w:i w:val="0"/>
          <w:sz w:val="28"/>
          <w:spacing w:val="0"/>
          <w:w w:val="100"/>
          <w:rFonts w:ascii="Times New Roman" w:cs="Times New Roman" w:hAnsi="Times New Roman"/>
          <w:caps w:val="0"/>
        </w:rPr>
        <w:t xml:space="preserve">binding </w:t>
      </w:r>
      <w:r w:rsidR="004D285D" w:rsidRPr="0091312E">
        <w:rPr>
          <w:szCs w:val="28"/>
          <w:b w:val="0"/>
          <w:i w:val="0"/>
          <w:sz w:val="28"/>
          <w:spacing w:val="0"/>
          <w:w w:val="100"/>
          <w:rFonts w:ascii="Times New Roman" w:cs="Times New Roman" w:hAnsi="Times New Roman"/>
          <w:caps w:val="0"/>
        </w:rPr>
        <w:t>receptors play an important role in regulating autophagy.</w:t>
      </w:r>
    </w:p>
    <w:p w14:paraId="67217FE6" w14:textId="3F10C609" w:rsidR="009578FD" w:rsidRPr="0091312E" w:rsidRDefault="00522031" w:rsidP="009578FD">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ind w:firstLine="840" w:firstLineChars="300"/>
        <w:textAlignment w:val="baseline"/>
      </w:pPr>
      <w:r w:rsidRPr="0091312E">
        <w:rPr>
          <w:szCs w:val="28"/>
          <w:b w:val="0"/>
          <w:i w:val="0"/>
          <w:sz w:val="28"/>
          <w:spacing w:val="0"/>
          <w:w w:val="100"/>
          <w:rFonts w:ascii="Times New Roman" w:cs="Times New Roman" w:hAnsi="Times New Roman"/>
          <w:caps w:val="0"/>
        </w:rPr>
        <w:t xml:space="preserve">Autophagy is a highly conserved homeostatic cellular mechanism that mediates the degradation of damaged organelles, protein aggregates, and invading pathogens through a lysosome-dependent pathway. </w:t>
      </w:r>
      <w:r w:rsidR="00E43CD8" w:rsidRPr="0091312E">
        <w:rPr>
          <w:szCs w:val="28"/>
          <w:b w:val="0"/>
          <w:i w:val="0"/>
          <w:sz w:val="28"/>
          <w:spacing w:val="0"/>
          <w:w w:val="100"/>
          <w:rFonts w:ascii="Times New Roman" w:cs="Times New Roman" w:hAnsi="Times New Roman"/>
          <w:caps w:val="0"/>
        </w:rPr>
        <w:t xml:space="preserve">The dysregulation of autophagy </w:t>
      </w:r>
      <w:r w:rsidRPr="0091312E">
        <w:rPr>
          <w:szCs w:val="28"/>
          <w:b w:val="0"/>
          <w:i w:val="0"/>
          <w:sz w:val="28"/>
          <w:spacing w:val="0"/>
          <w:w w:val="100"/>
          <w:rFonts w:ascii="Times New Roman" w:cs="Times New Roman" w:hAnsi="Times New Roman"/>
          <w:caps w:val="0"/>
        </w:rPr>
        <w:t xml:space="preserve">has been </w:t>
      </w:r>
      <w:r w:rsidR="004D285D" w:rsidRPr="0091312E">
        <w:rPr>
          <w:szCs w:val="28"/>
          <w:b w:val="0"/>
          <w:i w:val="0"/>
          <w:sz w:val="28"/>
          <w:spacing w:val="0"/>
          <w:w w:val="100"/>
          <w:rFonts w:ascii="Times New Roman" w:cs="Times New Roman" w:hAnsi="Times New Roman"/>
          <w:caps w:val="0"/>
        </w:rPr>
        <w:t xml:space="preserve">considered </w:t>
      </w:r>
      <w:r w:rsidRPr="0091312E">
        <w:rPr>
          <w:szCs w:val="28"/>
          <w:b w:val="0"/>
          <w:i w:val="0"/>
          <w:sz w:val="28"/>
          <w:spacing w:val="0"/>
          <w:w w:val="100"/>
          <w:rFonts w:ascii="Times New Roman" w:cs="Times New Roman" w:hAnsi="Times New Roman"/>
          <w:caps w:val="0"/>
        </w:rPr>
        <w:t>as an attribute of a variety of pathologic conditions</w:t>
      </w:r>
      <w:r w:rsidR="00E43CD8" w:rsidRPr="0091312E">
        <w:rPr>
          <w:szCs w:val="28"/>
          <w:b w:val="0"/>
          <w:i w:val="0"/>
          <w:sz w:val="28"/>
          <w:spacing w:val="0"/>
          <w:w w:val="100"/>
          <w:rFonts w:ascii="Times New Roman" w:cs="Times New Roman" w:hAnsi="Times New Roman"/>
          <w:caps w:val="0"/>
        </w:rPr>
        <w:t>, including cancer</w:t>
      </w:r>
      <w:r w:rsidR="00E43CD8" w:rsidRPr="0091312E">
        <w:rPr>
          <w:szCs w:val="28"/>
          <w:b w:val="0"/>
          <w:i w:val="0"/>
          <w:sz w:val="28"/>
          <w:spacing w:val="0"/>
          <w:w w:val="100"/>
          <w:rFonts w:ascii="Times New Roman" w:cs="Times New Roman" w:hAnsi="Times New Roman"/>
          <w:caps w:val="0"/>
        </w:rPr>
        <w:t>，</w:t>
      </w:r>
      <w:r w:rsidR="00E43CD8" w:rsidRPr="0091312E">
        <w:rPr>
          <w:szCs w:val="28"/>
          <w:b w:val="0"/>
          <w:i w:val="0"/>
          <w:sz w:val="28"/>
          <w:spacing w:val="0"/>
          <w:w w:val="100"/>
          <w:rFonts w:ascii="Times New Roman" w:cs="Times New Roman" w:hAnsi="Times New Roman"/>
          <w:caps w:val="0"/>
        </w:rPr>
        <w:t>neurodegenerative disorders, and metabolic diseases</w:t>
      </w:r>
      <w:r w:rsidR="008C5750" w:rsidRPr="0091312E">
        <w:fldChar w:fldCharType="begin"/>
        <w:rPr>
          <w:szCs w:val="28"/>
          <w:b w:val="0"/>
          <w:i w:val="0"/>
          <w:sz w:val="28"/>
          <w:spacing w:val="0"/>
          <w:w w:val="100"/>
          <w:rFonts w:ascii="Times New Roman" w:cs="Times New Roman" w:hAnsi="Times New Roman"/>
          <w:caps w:val="0"/>
        </w:rPr>
      </w:r>
      <w:r w:rsidR="008C5750" w:rsidRPr="0091312E">
        <w:instrText xml:space="preserve"> ADDIN EN.CITE &lt;EndNote&gt;&lt;Cite&gt;&lt;Author&gt;Glick&lt;/Author&gt;&lt;Year&gt;2010&lt;/Year&gt;&lt;RecNum&gt;1685&lt;/RecNum&gt;&lt;DisplayText&gt;[1]&lt;/DisplayText&gt;&lt;record&gt;&lt;rec-number&gt;1685&lt;/rec-number&gt;&lt;foreign-keys&gt;&lt;key app="EN" db-id="pw5veaa9gw0x97edpv8xvtsgpa0z5x9r0pz2" timestamp="1637482647"&gt;1685&lt;/key&gt;&lt;/foreign-keys&gt;&lt;ref-type name="Journal Article"&gt;17&lt;/ref-type&gt;&lt;contributors&gt;&lt;authors&gt;&lt;author&gt;Glick, D.&lt;/author&gt;&lt;author&gt;Barth, S.&lt;/author&gt;&lt;author&gt;Macleod, K. F.&lt;/author&gt;&lt;/authors&gt;&lt;/contributors&gt;&lt;auth-address&gt;Ben May Department for Cancer Research, Gordon Center for Integrative Sciences, University of Chicago, IL, USA.&lt;/auth-address&gt;&lt;titles&gt;&lt;title&gt;Autophagy: cellular and molecular mechanisms&lt;/title&gt;&lt;secondary-title&gt;J Pathol&lt;/secondary-title&gt;&lt;alt-title&gt;The Journal of pathology&lt;/alt-title&gt;&lt;/titles&gt;&lt;periodical&gt;&lt;full-title&gt;J Pathol&lt;/full-title&gt;&lt;abbr-1&gt;The Journal of pathology&lt;/abbr-1&gt;&lt;/periodical&gt;&lt;alt-periodical&gt;&lt;full-title&gt;J Pathol&lt;/full-title&gt;&lt;abbr-1&gt;The Journal of pathology&lt;/abbr-1&gt;&lt;/alt-periodical&gt;&lt;pages&gt;3-12&lt;/pages&gt;&lt;volume&gt;221&lt;/volume&gt;&lt;number&gt;1&lt;/number&gt;&lt;edition&gt;2010/03/13&lt;/edition&gt;&lt;keywords&gt;&lt;keyword&gt;Animals&lt;/keyword&gt;&lt;keyword&gt;Apoptosis/physiology&lt;/keyword&gt;&lt;keyword&gt;Autophagy/genetics/*physiology&lt;/keyword&gt;&lt;keyword&gt;Genetic Predisposition to Disease&lt;/keyword&gt;&lt;keyword&gt;Humans&lt;/keyword&gt;&lt;keyword&gt;Mice&lt;/keyword&gt;&lt;keyword&gt;Neoplasms/genetics&lt;/keyword&gt;&lt;keyword&gt;Neurodegenerative Diseases/genetics&lt;/keyword&gt;&lt;keyword&gt;Signal Transduction/physiology&lt;/keyword&gt;&lt;/keywords&gt;&lt;dates&gt;&lt;year&gt;2010&lt;/year&gt;&lt;pub-dates&gt;&lt;date&gt;May&lt;/date&gt;&lt;/pub-dates&gt;&lt;/dates&gt;&lt;isbn&gt;0022-3417 (Print)&amp;#xD;0022-3417&lt;/isbn&gt;&lt;accession-num&gt;20225336&lt;/accession-num&gt;&lt;urls&gt;&lt;/urls&gt;&lt;custom2&gt;PMC2990190&lt;/custom2&gt;&lt;custom6&gt;NIHMS251117&lt;/custom6&gt;&lt;electronic-resource-num&gt;10.1002/path.2697&lt;/electronic-resource-num&gt;&lt;remote-database-provider&gt;NLM&lt;/remote-database-provider&gt;&lt;language&gt;eng&lt;/language&gt;&lt;/record&gt;&lt;/Cite&gt;&lt;/EndNote&gt;</w:instrText>
        <w:rPr>
          <w:szCs w:val="28"/>
          <w:b w:val="0"/>
          <w:i w:val="0"/>
          <w:sz w:val="28"/>
          <w:spacing w:val="0"/>
          <w:w w:val="100"/>
          <w:rFonts w:ascii="Times New Roman" w:cs="Times New Roman" w:hAnsi="Times New Roman"/>
          <w:caps w:val="0"/>
        </w:rPr>
      </w:r>
      <w:r w:rsidR="008C5750" w:rsidRPr="0091312E">
        <w:fldChar w:fldCharType="separate"/>
        <w:rPr>
          <w:szCs w:val="28"/>
          <w:b w:val="0"/>
          <w:i w:val="0"/>
          <w:sz w:val="28"/>
          <w:spacing w:val="0"/>
          <w:w w:val="100"/>
          <w:rFonts w:ascii="Times New Roman" w:cs="Times New Roman" w:hAnsi="Times New Roman"/>
          <w:caps w:val="0"/>
        </w:rPr>
      </w:r>
      <w:r w:rsidR="008C5750" w:rsidRPr="0091312E">
        <w:rPr>
          <w:szCs w:val="28"/>
          <w:noProof/>
          <w:b w:val="0"/>
          <w:i w:val="0"/>
          <w:sz w:val="28"/>
          <w:spacing w:val="0"/>
          <w:w w:val="100"/>
          <w:rFonts w:ascii="Times New Roman" w:cs="Times New Roman" w:hAnsi="Times New Roman"/>
          <w:caps w:val="0"/>
        </w:rPr>
        <w:t>[1]</w:t>
      </w:r>
      <w:r w:rsidR="008C5750" w:rsidRPr="0091312E">
        <w:fldChar w:fldCharType="end"/>
        <w:rPr>
          <w:szCs w:val="28"/>
          <w:b w:val="0"/>
          <w:i w:val="0"/>
          <w:sz w:val="28"/>
          <w:spacing w:val="0"/>
          <w:w w:val="100"/>
          <w:rFonts w:ascii="Times New Roman" w:cs="Times New Roman" w:hAnsi="Times New Roman"/>
          <w:caps w:val="0"/>
        </w:rPr>
      </w:r>
      <w:r w:rsidR="00E43CD8" w:rsidRPr="0091312E">
        <w:rPr>
          <w:szCs w:val="28"/>
          <w:b w:val="0"/>
          <w:i w:val="0"/>
          <w:sz w:val="28"/>
          <w:spacing w:val="0"/>
          <w:w w:val="100"/>
          <w:rFonts w:ascii="Times New Roman" w:cs="Times New Roman" w:hAnsi="Times New Roman"/>
          <w:caps w:val="0"/>
        </w:rPr>
        <w:t>.</w:t>
      </w:r>
      <w:r w:rsidRPr="0091312E">
        <w:rPr>
          <w:szCs w:val="28"/>
          <w:b w:val="0"/>
          <w:i w:val="0"/>
          <w:sz w:val="28"/>
          <w:spacing w:val="0"/>
          <w:w w:val="100"/>
          <w:rFonts w:ascii="Times New Roman" w:cs="Times New Roman" w:hAnsi="Times New Roman"/>
          <w:caps w:val="0"/>
        </w:rPr>
        <w:t xml:space="preserve"> </w:t>
      </w:r>
      <w:r w:rsidR="009578FD" w:rsidRPr="0091312E">
        <w:rPr>
          <w:szCs w:val="28"/>
          <w:b w:val="0"/>
          <w:i w:val="0"/>
          <w:sz w:val="28"/>
          <w:spacing w:val="0"/>
          <w:w w:val="100"/>
          <w:rFonts w:ascii="Times New Roman" w:cs="Times New Roman" w:hAnsi="Times New Roman"/>
          <w:caps w:val="0"/>
        </w:rPr>
        <w:t>R</w:t>
      </w:r>
      <w:r w:rsidR="00742A64" w:rsidRPr="0091312E">
        <w:rPr>
          <w:szCs w:val="28"/>
          <w:b w:val="0"/>
          <w:i w:val="0"/>
          <w:sz w:val="28"/>
          <w:spacing w:val="0"/>
          <w:w w:val="100"/>
          <w:rFonts w:ascii="Times New Roman" w:cs="Times New Roman" w:hAnsi="Times New Roman"/>
          <w:caps w:val="0"/>
        </w:rPr>
        <w:t>ecent research showed that inhibition of autophagy significantly reduced the degradation of lipid droplets in brown adipose tissue in mice with autophagy-associated proteins knockdown</w:t>
      </w:r>
      <w:r w:rsidR="00742A64" w:rsidRPr="0091312E">
        <w:fldChar w:fldCharType="begin"/>
        <w:fldData xml:space="preserve">PEVuZE5vdGU+PENpdGU+PEF1dGhvcj5OYWthamltYTwvQXV0aG9yPjxZZWFyPjIwMTk8L1llYXI+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</w:fldData>
        <w:rPr>
          <w:szCs w:val="28"/>
          <w:b w:val="0"/>
          <w:i w:val="0"/>
          <w:sz w:val="28"/>
          <w:spacing w:val="0"/>
          <w:w w:val="100"/>
          <w:rFonts w:ascii="Times New Roman" w:cs="Times New Roman" w:hAnsi="Times New Roman"/>
          <w:caps w:val="0"/>
        </w:rPr>
      </w:r>
      <w:r w:rsidR="008C5750" w:rsidRPr="0091312E">
        <w:instrText xml:space="preserve"> ADDIN EN.CITE </w:instrText>
        <w:rPr>
          <w:szCs w:val="28"/>
          <w:b w:val="0"/>
          <w:i w:val="0"/>
          <w:sz w:val="28"/>
          <w:spacing w:val="0"/>
          <w:w w:val="100"/>
          <w:rFonts w:ascii="Times New Roman" w:cs="Times New Roman" w:hAnsi="Times New Roman"/>
          <w:caps w:val="0"/>
        </w:rPr>
      </w:r>
      <w:r w:rsidR="008C5750" w:rsidRPr="0091312E">
        <w:fldChar w:fldCharType="begin"/>
        <w:fldData xml:space="preserve">PEVuZE5vdGU+PENpdGU+PEF1dGhvcj5OYWthamltYTwvQXV0aG9yPjxZZWFyPjIwMTk8L1llYXI+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</w:fldData>
        <w:rPr>
          <w:szCs w:val="28"/>
          <w:b w:val="0"/>
          <w:i w:val="0"/>
          <w:sz w:val="28"/>
          <w:spacing w:val="0"/>
          <w:w w:val="100"/>
          <w:rFonts w:ascii="Times New Roman" w:cs="Times New Roman" w:hAnsi="Times New Roman"/>
          <w:caps w:val="0"/>
        </w:rPr>
      </w:r>
      <w:r w:rsidR="008C5750"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8C5750"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742A64" w:rsidRPr="0091312E">
        <w:fldChar w:fldCharType="separate"/>
        <w:rPr>
          <w:szCs w:val="28"/>
          <w:b w:val="0"/>
          <w:i w:val="0"/>
          <w:sz w:val="28"/>
          <w:spacing w:val="0"/>
          <w:w w:val="100"/>
          <w:rFonts w:ascii="Times New Roman" w:cs="Times New Roman" w:hAnsi="Times New Roman"/>
          <w:caps w:val="0"/>
        </w:rPr>
      </w:r>
      <w:r w:rsidR="008C5750" w:rsidRPr="0091312E">
        <w:rPr>
          <w:szCs w:val="28"/>
          <w:noProof/>
          <w:b w:val="0"/>
          <w:i w:val="0"/>
          <w:sz w:val="28"/>
          <w:spacing w:val="0"/>
          <w:w w:val="100"/>
          <w:rFonts w:ascii="Times New Roman" w:cs="Times New Roman" w:hAnsi="Times New Roman"/>
          <w:caps w:val="0"/>
        </w:rPr>
        <w:t>[2]</w:t>
      </w:r>
      <w:r w:rsidR="00742A64" w:rsidRPr="0091312E">
        <w:fldChar w:fldCharType="end"/>
        <w:rPr>
          <w:szCs w:val="28"/>
          <w:b w:val="0"/>
          <w:i w:val="0"/>
          <w:sz w:val="28"/>
          <w:spacing w:val="0"/>
          <w:w w:val="100"/>
          <w:rFonts w:ascii="Times New Roman" w:cs="Times New Roman" w:hAnsi="Times New Roman"/>
          <w:caps w:val="0"/>
        </w:rPr>
      </w:r>
      <w:r w:rsidR="00742A64" w:rsidRPr="0091312E">
        <w:rPr>
          <w:szCs w:val="28"/>
          <w:b w:val="0"/>
          <w:i w:val="0"/>
          <w:sz w:val="28"/>
          <w:spacing w:val="0"/>
          <w:w w:val="100"/>
          <w:rFonts w:ascii="Times New Roman" w:cs="Times New Roman" w:hAnsi="Times New Roman"/>
          <w:caps w:val="0"/>
        </w:rPr>
        <w:t>.</w:t>
      </w:r>
      <w:r w:rsidRPr="0091312E">
        <w:rPr>
          <w:szCs w:val="28"/>
          <w:b w:val="0"/>
          <w:i w:val="0"/>
          <w:sz w:val="28"/>
          <w:spacing w:val="0"/>
          <w:w w:val="100"/>
          <w:rFonts w:ascii="Times New Roman" w:cs="Times New Roman" w:hAnsi="Times New Roman"/>
          <w:caps w:val="0"/>
        </w:rPr>
        <w:t xml:space="preserve"> </w:t>
      </w:r>
      <w:r w:rsidR="00DF3E62" w:rsidRPr="0091312E">
        <w:rPr>
          <w:szCs w:val="28"/>
          <w:b w:val="0"/>
          <w:i w:val="0"/>
          <w:sz w:val="28"/>
          <w:spacing w:val="0"/>
          <w:w w:val="100"/>
          <w:rFonts w:ascii="Times New Roman" w:cs="Times New Roman" w:hAnsi="Times New Roman"/>
          <w:caps w:val="0"/>
        </w:rPr>
        <w:t>Adiponectin-induced autophagy in skeletal muscle cells alleviated ER stress and insulin resistance</w:t>
      </w:r>
      <w:r w:rsidR="007F5A42" w:rsidRPr="0091312E">
        <w:rPr>
          <w:szCs w:val="28"/>
          <w:b w:val="0"/>
          <w:i w:val="0"/>
          <w:sz w:val="28"/>
          <w:spacing w:val="0"/>
          <w:w w:val="100"/>
          <w:rFonts w:ascii="Times New Roman" w:cs="Times New Roman" w:hAnsi="Times New Roman"/>
          <w:caps w:val="0"/>
        </w:rPr>
        <w:t>, indicating that adiponectin mediates anti-diabetic effects in an autophagy-dependent manner</w:t>
      </w:r>
      <w:r w:rsidR="00C81FFB" w:rsidRPr="0091312E">
        <w:fldChar w:fldCharType="begin"/>
        <w:fldData xml:space="preserve">PEVuZE5vdGU+PENpdGU+PEF1dGhvcj5BaGxzdHJvbTwvQXV0aG9yPjxZZWFyPjIwMTc8L1llYXI+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</w:fldData>
        <w:rPr>
          <w:szCs w:val="28"/>
          <w:b w:val="0"/>
          <w:i w:val="0"/>
          <w:sz w:val="28"/>
          <w:spacing w:val="0"/>
          <w:w w:val="100"/>
          <w:rFonts w:ascii="Times New Roman" w:cs="Times New Roman" w:hAnsi="Times New Roman"/>
          <w:caps w:val="0"/>
        </w:rPr>
      </w:r>
      <w:r w:rsidR="008C5750" w:rsidRPr="0091312E">
        <w:instrText xml:space="preserve"> ADDIN EN.CITE </w:instrText>
        <w:rPr>
          <w:szCs w:val="28"/>
          <w:b w:val="0"/>
          <w:i w:val="0"/>
          <w:sz w:val="28"/>
          <w:spacing w:val="0"/>
          <w:w w:val="100"/>
          <w:rFonts w:ascii="Times New Roman" w:cs="Times New Roman" w:hAnsi="Times New Roman"/>
          <w:caps w:val="0"/>
        </w:rPr>
      </w:r>
      <w:r w:rsidR="008C5750" w:rsidRPr="0091312E">
        <w:fldChar w:fldCharType="begin"/>
        <w:fldData xml:space="preserve">PEVuZE5vdGU+PENpdGU+PEF1dGhvcj5BaGxzdHJvbTwvQXV0aG9yPjxZZWFyPjIwMTc8L1llYXI+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</w:fldData>
        <w:rPr>
          <w:szCs w:val="28"/>
          <w:b w:val="0"/>
          <w:i w:val="0"/>
          <w:sz w:val="28"/>
          <w:spacing w:val="0"/>
          <w:w w:val="100"/>
          <w:rFonts w:ascii="Times New Roman" w:cs="Times New Roman" w:hAnsi="Times New Roman"/>
          <w:caps w:val="0"/>
        </w:rPr>
      </w:r>
      <w:r w:rsidR="008C5750"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8C5750"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C81FFB" w:rsidRPr="0091312E">
        <w:fldChar w:fldCharType="separate"/>
        <w:rPr>
          <w:szCs w:val="28"/>
          <w:b w:val="0"/>
          <w:i w:val="0"/>
          <w:sz w:val="28"/>
          <w:spacing w:val="0"/>
          <w:w w:val="100"/>
          <w:rFonts w:ascii="Times New Roman" w:cs="Times New Roman" w:hAnsi="Times New Roman"/>
          <w:caps w:val="0"/>
        </w:rPr>
      </w:r>
      <w:r w:rsidR="008C5750" w:rsidRPr="0091312E">
        <w:rPr>
          <w:szCs w:val="28"/>
          <w:noProof/>
          <w:b w:val="0"/>
          <w:i w:val="0"/>
          <w:sz w:val="28"/>
          <w:spacing w:val="0"/>
          <w:w w:val="100"/>
          <w:rFonts w:ascii="Times New Roman" w:cs="Times New Roman" w:hAnsi="Times New Roman"/>
          <w:caps w:val="0"/>
        </w:rPr>
        <w:t>[3]</w:t>
      </w:r>
      <w:r w:rsidR="00C81FFB" w:rsidRPr="0091312E">
        <w:fldChar w:fldCharType="end"/>
        <w:rPr>
          <w:szCs w:val="28"/>
          <w:b w:val="0"/>
          <w:i w:val="0"/>
          <w:sz w:val="28"/>
          <w:spacing w:val="0"/>
          <w:w w:val="100"/>
          <w:rFonts w:ascii="Times New Roman" w:cs="Times New Roman" w:hAnsi="Times New Roman"/>
          <w:caps w:val="0"/>
        </w:rPr>
      </w:r>
      <w:r w:rsidR="007F5A42" w:rsidRPr="0091312E">
        <w:rPr>
          <w:szCs w:val="28"/>
          <w:b w:val="0"/>
          <w:i w:val="0"/>
          <w:sz w:val="28"/>
          <w:spacing w:val="0"/>
          <w:w w:val="100"/>
          <w:rFonts w:ascii="Times New Roman" w:cs="Times New Roman" w:hAnsi="Times New Roman"/>
          <w:caps w:val="0"/>
        </w:rPr>
        <w:t>.</w:t>
      </w:r>
      <w:r w:rsidR="009578FD" w:rsidRPr="0091312E">
        <w:rPr>
          <w:szCs w:val="28"/>
          <w:b w:val="0"/>
          <w:i w:val="0"/>
          <w:sz w:val="28"/>
          <w:spacing w:val="0"/>
          <w:w w:val="100"/>
          <w:rFonts w:ascii="Times New Roman" w:cs="Times New Roman" w:hAnsi="Times New Roman"/>
          <w:caps w:val="0"/>
        </w:rPr>
        <w:t xml:space="preserve"> There </w:t>
      </w:r>
      <w:r w:rsidR="002748A6" w:rsidRPr="0091312E">
        <w:rPr>
          <w:szCs w:val="28"/>
          <w:b w:val="0"/>
          <w:i w:val="0"/>
          <w:sz w:val="28"/>
          <w:spacing w:val="0"/>
          <w:w w:val="100"/>
          <w:rFonts w:ascii="Times New Roman" w:cs="Times New Roman" w:hAnsi="Times New Roman"/>
          <w:caps w:val="0"/>
        </w:rPr>
        <w:t>is</w:t>
      </w:r>
      <w:r w:rsidR="009578FD" w:rsidRPr="0091312E">
        <w:rPr>
          <w:szCs w:val="28"/>
          <w:b w:val="0"/>
          <w:i w:val="0"/>
          <w:sz w:val="28"/>
          <w:spacing w:val="0"/>
          <w:w w:val="100"/>
          <w:rFonts w:ascii="Times New Roman" w:cs="Times New Roman" w:hAnsi="Times New Roman"/>
          <w:caps w:val="0"/>
        </w:rPr>
        <w:t xml:space="preserve"> evidence suggesting that globular adiponectin induces </w:t>
      </w:r>
      <w:proofErr w:type="spellStart"/>
      <w:r w:rsidR="009578FD" w:rsidRPr="0091312E">
        <w:rPr>
          <w:szCs w:val="28"/>
          <w:b w:val="0"/>
          <w:i w:val="0"/>
          <w:sz w:val="28"/>
          <w:spacing w:val="0"/>
          <w:w w:val="100"/>
          <w:rFonts w:ascii="Times New Roman" w:cs="Times New Roman" w:hAnsi="Times New Roman"/>
          <w:caps w:val="0"/>
        </w:rPr>
        <w:t>Beclin</w:t>
      </w:r>
      <w:proofErr w:type="spellEnd"/>
      <w:r w:rsidR="009578FD" w:rsidRPr="0091312E">
        <w:rPr>
          <w:szCs w:val="28"/>
          <w:b w:val="0"/>
          <w:i w:val="0"/>
          <w:sz w:val="28"/>
          <w:spacing w:val="0"/>
          <w:w w:val="100"/>
          <w:rFonts w:ascii="Times New Roman" w:cs="Times New Roman" w:hAnsi="Times New Roman"/>
          <w:caps w:val="0"/>
        </w:rPr>
        <w:t xml:space="preserve">-1 phosphorylation, </w:t>
      </w:r>
      <w:r w:rsidR="002748A6" w:rsidRPr="0091312E">
        <w:rPr>
          <w:szCs w:val="28"/>
          <w:b w:val="0"/>
          <w:i w:val="0"/>
          <w:sz w:val="28"/>
          <w:spacing w:val="0"/>
          <w:w w:val="100"/>
          <w:rFonts w:ascii="Times New Roman" w:cs="Times New Roman" w:hAnsi="Times New Roman"/>
          <w:caps w:val="0"/>
        </w:rPr>
        <w:t xml:space="preserve">inhibiting </w:t>
      </w:r>
      <w:proofErr w:type="spellStart"/>
      <w:r w:rsidR="002748A6" w:rsidRPr="0091312E">
        <w:rPr>
          <w:szCs w:val="28"/>
          <w:b w:val="0"/>
          <w:i w:val="0"/>
          <w:sz w:val="28"/>
          <w:spacing w:val="0"/>
          <w:w w:val="100"/>
          <w:rFonts w:ascii="Times New Roman" w:cs="Times New Roman" w:hAnsi="Times New Roman"/>
          <w:caps w:val="0"/>
        </w:rPr>
        <w:t>Beclin</w:t>
      </w:r>
      <w:proofErr w:type="spellEnd"/>
      <w:r w:rsidR="002748A6" w:rsidRPr="0091312E">
        <w:rPr>
          <w:szCs w:val="28"/>
          <w:b w:val="0"/>
          <w:i w:val="0"/>
          <w:sz w:val="28"/>
          <w:spacing w:val="0"/>
          <w:w w:val="100"/>
          <w:rFonts w:ascii="Times New Roman" w:cs="Times New Roman" w:hAnsi="Times New Roman"/>
          <w:caps w:val="0"/>
        </w:rPr>
        <w:t>-1/</w:t>
      </w:r>
      <w:proofErr w:type="spellStart"/>
      <w:r w:rsidR="002748A6" w:rsidRPr="0091312E">
        <w:rPr>
          <w:szCs w:val="28"/>
          <w:b w:val="0"/>
          <w:i w:val="0"/>
          <w:sz w:val="28"/>
          <w:spacing w:val="0"/>
          <w:w w:val="100"/>
          <w:rFonts w:ascii="Times New Roman" w:cs="Times New Roman" w:hAnsi="Times New Roman"/>
          <w:caps w:val="0"/>
        </w:rPr>
        <w:t>Bcl</w:t>
      </w:r>
      <w:proofErr w:type="spellEnd"/>
      <w:r w:rsidR="002748A6" w:rsidRPr="0091312E">
        <w:rPr>
          <w:szCs w:val="28"/>
          <w:b w:val="0"/>
          <w:i w:val="0"/>
          <w:sz w:val="28"/>
          <w:spacing w:val="0"/>
          <w:w w:val="100"/>
          <w:rFonts w:ascii="Times New Roman" w:cs="Times New Roman" w:hAnsi="Times New Roman"/>
          <w:caps w:val="0"/>
        </w:rPr>
        <w:t>-2 association and</w:t>
      </w:r>
      <w:r w:rsidR="009578FD" w:rsidRPr="0091312E">
        <w:rPr>
          <w:szCs w:val="28"/>
          <w:b w:val="0"/>
          <w:i w:val="0"/>
          <w:sz w:val="28"/>
          <w:spacing w:val="0"/>
          <w:w w:val="100"/>
          <w:rFonts w:ascii="Times New Roman" w:cs="Times New Roman" w:hAnsi="Times New Roman"/>
          <w:caps w:val="0"/>
        </w:rPr>
        <w:t xml:space="preserve"> mediates the induction of autophagy in macrophages </w:t>
      </w:r>
      <w:r w:rsidR="009578FD" w:rsidRPr="0091312E">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
</w:fldData>
        <w:rPr>
          <w:szCs w:val="28"/>
          <w:b w:val="0"/>
          <w:i w:val="0"/>
          <w:sz w:val="28"/>
          <w:spacing w:val="0"/>
          <w:w w:val="100"/>
          <w:rFonts w:ascii="Times New Roman" w:cs="Times New Roman" w:hAnsi="Times New Roman"/>
          <w:caps w:val="0"/>
        </w:rPr>
      </w:r>
      <w:r w:rsidR="008C5750" w:rsidRPr="0091312E">
        <w:instrText xml:space="preserve"> ADDIN EN.CITE </w:instrText>
        <w:rPr>
          <w:szCs w:val="28"/>
          <w:b w:val="0"/>
          <w:i w:val="0"/>
          <w:sz w:val="28"/>
          <w:spacing w:val="0"/>
          <w:w w:val="100"/>
          <w:rFonts w:ascii="Times New Roman" w:cs="Times New Roman" w:hAnsi="Times New Roman"/>
          <w:caps w:val="0"/>
        </w:rPr>
      </w:r>
      <w:r w:rsidR="008C5750" w:rsidRPr="0091312E">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
</w:fldData>
        <w:rPr>
          <w:szCs w:val="28"/>
          <w:b w:val="0"/>
          <w:i w:val="0"/>
          <w:sz w:val="28"/>
          <w:spacing w:val="0"/>
          <w:w w:val="100"/>
          <w:rFonts w:ascii="Times New Roman" w:cs="Times New Roman" w:hAnsi="Times New Roman"/>
          <w:caps w:val="0"/>
        </w:rPr>
      </w:r>
      <w:r w:rsidR="008C5750"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8C5750"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9578FD" w:rsidRPr="0091312E">
        <w:fldChar w:fldCharType="separate"/>
        <w:rPr>
          <w:szCs w:val="28"/>
          <w:b w:val="0"/>
          <w:i w:val="0"/>
          <w:sz w:val="28"/>
          <w:spacing w:val="0"/>
          <w:w w:val="100"/>
          <w:rFonts w:ascii="Times New Roman" w:cs="Times New Roman" w:hAnsi="Times New Roman"/>
          <w:caps w:val="0"/>
        </w:rPr>
      </w:r>
      <w:r w:rsidR="008C5750" w:rsidRPr="0091312E">
        <w:rPr>
          <w:szCs w:val="28"/>
          <w:noProof/>
          <w:b w:val="0"/>
          <w:i w:val="0"/>
          <w:sz w:val="28"/>
          <w:spacing w:val="0"/>
          <w:w w:val="100"/>
          <w:rFonts w:ascii="Times New Roman" w:cs="Times New Roman" w:hAnsi="Times New Roman"/>
          <w:caps w:val="0"/>
        </w:rPr>
        <w:t>[4]</w:t>
      </w:r>
      <w:r w:rsidR="009578FD" w:rsidRPr="0091312E">
        <w:fldChar w:fldCharType="end"/>
        <w:rPr>
          <w:szCs w:val="28"/>
          <w:b w:val="0"/>
          <w:i w:val="0"/>
          <w:sz w:val="28"/>
          <w:spacing w:val="0"/>
          <w:w w:val="100"/>
          <w:rFonts w:ascii="Times New Roman" w:cs="Times New Roman" w:hAnsi="Times New Roman"/>
          <w:caps w:val="0"/>
        </w:rPr>
      </w:r>
      <w:r w:rsidR="009578FD" w:rsidRPr="0091312E">
        <w:rPr>
          <w:szCs w:val="28"/>
          <w:b w:val="0"/>
          <w:i w:val="0"/>
          <w:sz w:val="28"/>
          <w:spacing w:val="0"/>
          <w:w w:val="100"/>
          <w:rFonts w:ascii="Times New Roman" w:cs="Times New Roman" w:hAnsi="Times New Roman"/>
          <w:caps w:val="0"/>
        </w:rPr>
        <w:t>.</w:t>
      </w:r>
    </w:p>
    <w:p w14:paraId="0CD54AFD" w14:textId="187F4BE9" w:rsidR="00742A64" w:rsidRPr="0091312E" w:rsidRDefault="005C16B2" w:rsidP="00D7619B">
      <w:pPr>
        <w:widowControl/>
        <w:jc w:val="both"/>
        <w:spacing w:before="0" w:beforeAutospacing="0" w:after="0" w:afterAutospacing="0" w:lineRule="auto" w:line="240"/>
        <w:rPr>
          <w:szCs w:val="28"/>
          <w:b w:val="0"/>
          <w:i w:val="0"/>
          <w:sz w:val="28"/>
          <w:spacing w:val="0"/>
          <w:w w:val="100"/>
          <w:rFonts w:ascii="Times New Roman" w:cs="Times New Roman" w:hAnsi="Times New Roman"/>
          <w:caps w:val="0"/>
        </w:rPr>
        <w:snapToGrid/>
        <w:ind w:firstLine="560"/>
        <w:textAlignment w:val="baseline"/>
      </w:pPr>
      <w:r w:rsidRPr="0091312E">
        <w:rPr>
          <w:szCs w:val="28"/>
          <w:b w:val="0"/>
          <w:i w:val="0"/>
          <w:sz w:val="28"/>
          <w:spacing w:val="0"/>
          <w:w w:val="100"/>
          <w:rFonts w:ascii="Times New Roman" w:cs="Times New Roman" w:hAnsi="Times New Roman"/>
          <w:caps w:val="0"/>
        </w:rPr>
        <w:t xml:space="preserve"> Herein, we describe the role of adiponectin and its </w:t>
      </w:r>
      <w:r w:rsidR="005D78D6" w:rsidRPr="0091312E">
        <w:rPr>
          <w:szCs w:val="28"/>
          <w:b w:val="0"/>
          <w:i w:val="0"/>
          <w:sz w:val="28"/>
          <w:spacing w:val="0"/>
          <w:w w:val="100"/>
          <w:rFonts w:ascii="Times New Roman" w:cs="Times New Roman" w:hAnsi="Times New Roman"/>
          <w:caps w:val="0"/>
        </w:rPr>
        <w:t xml:space="preserve">binding </w:t>
      </w:r>
      <w:r w:rsidRPr="0091312E">
        <w:rPr>
          <w:szCs w:val="28"/>
          <w:b w:val="0"/>
          <w:i w:val="0"/>
          <w:sz w:val="28"/>
          <w:spacing w:val="0"/>
          <w:w w:val="100"/>
          <w:rFonts w:ascii="Times New Roman" w:cs="Times New Roman" w:hAnsi="Times New Roman"/>
          <w:caps w:val="0"/>
        </w:rPr>
        <w:t xml:space="preserve">receptors on the process of autophagy and </w:t>
      </w:r>
      <w:r w:rsidR="005D78D6" w:rsidRPr="0091312E">
        <w:rPr>
          <w:szCs w:val="28"/>
          <w:b w:val="0"/>
          <w:i w:val="0"/>
          <w:sz w:val="28"/>
          <w:spacing w:val="0"/>
          <w:w w:val="100"/>
          <w:rFonts w:ascii="Times New Roman" w:cs="Times New Roman" w:hAnsi="Times New Roman"/>
          <w:caps w:val="0"/>
        </w:rPr>
        <w:t>involved molecular signaling pathways</w:t>
      </w:r>
      <w:r w:rsidRPr="0091312E">
        <w:rPr>
          <w:szCs w:val="28"/>
          <w:b w:val="0"/>
          <w:i w:val="0"/>
          <w:sz w:val="28"/>
          <w:spacing w:val="0"/>
          <w:w w:val="100"/>
          <w:rFonts w:ascii="Times New Roman" w:cs="Times New Roman" w:hAnsi="Times New Roman"/>
          <w:caps w:val="0"/>
        </w:rPr>
        <w:t xml:space="preserve">. </w:t>
      </w:r>
      <w:r w:rsidR="005D78D6" w:rsidRPr="0091312E">
        <w:rPr>
          <w:szCs w:val="28"/>
          <w:b w:val="0"/>
          <w:i w:val="0"/>
          <w:sz w:val="28"/>
          <w:spacing w:val="0"/>
          <w:w w:val="100"/>
          <w:rFonts w:ascii="Times New Roman" w:cs="Times New Roman" w:hAnsi="Times New Roman"/>
          <w:caps w:val="0"/>
        </w:rPr>
        <w:t xml:space="preserve">We hope to provide a </w:t>
      </w:r>
      <w:r w:rsidRPr="0091312E">
        <w:rPr>
          <w:szCs w:val="28"/>
          <w:b w:val="0"/>
          <w:i w:val="0"/>
          <w:sz w:val="28"/>
          <w:spacing w:val="0"/>
          <w:w w:val="100"/>
          <w:rFonts w:ascii="Times New Roman" w:cs="Times New Roman" w:hAnsi="Times New Roman"/>
          <w:caps w:val="0"/>
        </w:rPr>
        <w:t xml:space="preserve">better understanding of the relationship between </w:t>
      </w:r>
      <w:r w:rsidR="005D78D6" w:rsidRPr="0091312E">
        <w:rPr>
          <w:szCs w:val="28"/>
          <w:b w:val="0"/>
          <w:i w:val="0"/>
          <w:sz w:val="28"/>
          <w:spacing w:val="0"/>
          <w:w w:val="100"/>
          <w:rFonts w:ascii="Times New Roman" w:cs="Times New Roman" w:hAnsi="Times New Roman"/>
          <w:caps w:val="0"/>
        </w:rPr>
        <w:t xml:space="preserve">adiponectin </w:t>
      </w:r>
      <w:r w:rsidRPr="0091312E">
        <w:rPr>
          <w:szCs w:val="28"/>
          <w:b w:val="0"/>
          <w:i w:val="0"/>
          <w:sz w:val="28"/>
          <w:spacing w:val="0"/>
          <w:w w:val="100"/>
          <w:rFonts w:ascii="Times New Roman" w:cs="Times New Roman" w:hAnsi="Times New Roman"/>
          <w:caps w:val="0"/>
        </w:rPr>
        <w:t>and</w:t>
      </w:r>
      <w:r w:rsidR="005D78D6" w:rsidRPr="0091312E">
        <w:rPr>
          <w:szCs w:val="28"/>
          <w:b w:val="0"/>
          <w:i w:val="0"/>
          <w:sz w:val="28"/>
          <w:spacing w:val="0"/>
          <w:w w:val="100"/>
          <w:rFonts w:ascii="Times New Roman" w:cs="Times New Roman" w:hAnsi="Times New Roman"/>
          <w:caps w:val="0"/>
        </w:rPr>
        <w:t xml:space="preserve"> autophagy mediation</w:t>
      </w:r>
      <w:r w:rsidRPr="0091312E">
        <w:rPr>
          <w:szCs w:val="28"/>
          <w:b w:val="0"/>
          <w:i w:val="0"/>
          <w:sz w:val="28"/>
          <w:spacing w:val="0"/>
          <w:w w:val="100"/>
          <w:rFonts w:ascii="Times New Roman" w:cs="Times New Roman" w:hAnsi="Times New Roman"/>
          <w:caps w:val="0"/>
        </w:rPr>
        <w:t>,</w:t>
      </w:r>
      <w:r w:rsidR="005D78D6" w:rsidRPr="0091312E">
        <w:rPr>
          <w:szCs w:val="28"/>
          <w:b w:val="0"/>
          <w:i w:val="0"/>
          <w:sz w:val="28"/>
          <w:spacing w:val="0"/>
          <w:w w:val="100"/>
          <w:rFonts w:ascii="Times New Roman" w:cs="Times New Roman" w:hAnsi="Times New Roman"/>
          <w:caps w:val="0"/>
        </w:rPr>
        <w:t xml:space="preserve"> </w:t>
      </w:r>
      <w:r w:rsidR="00D7619B" w:rsidRPr="0091312E">
        <w:rPr>
          <w:szCs w:val="28"/>
          <w:b w:val="0"/>
          <w:i w:val="0"/>
          <w:sz w:val="28"/>
          <w:spacing w:val="0"/>
          <w:w w:val="100"/>
          <w:rFonts w:ascii="Times New Roman" w:cs="Times New Roman" w:hAnsi="Times New Roman"/>
          <w:caps w:val="0"/>
        </w:rPr>
        <w:t xml:space="preserve"> which may contribute to the </w:t>
      </w:r>
      <w:r w:rsidRPr="0091312E">
        <w:rPr>
          <w:szCs w:val="28"/>
          <w:b w:val="0"/>
          <w:i w:val="0"/>
          <w:sz w:val="28"/>
          <w:spacing w:val="0"/>
          <w:w w:val="100"/>
          <w:rFonts w:ascii="Times New Roman" w:cs="Times New Roman" w:hAnsi="Times New Roman"/>
          <w:caps w:val="0"/>
        </w:rPr>
        <w:t>discovery of new therapeutic agents for the treatment of</w:t>
      </w:r>
      <w:r w:rsidR="00BB7002" w:rsidRPr="0091312E">
        <w:rPr>
          <w:szCs w:val="28"/>
          <w:b w:val="0"/>
          <w:i w:val="0"/>
          <w:sz w:val="28"/>
          <w:spacing w:val="0"/>
          <w:w w:val="100"/>
          <w:rFonts w:ascii="Times New Roman" w:cs="Times New Roman" w:hAnsi="Times New Roman"/>
          <w:caps w:val="0"/>
        </w:rPr>
        <w:t xml:space="preserve"> related </w:t>
      </w:r>
      <w:r w:rsidRPr="0091312E">
        <w:rPr>
          <w:szCs w:val="28"/>
          <w:b w:val="0"/>
          <w:i w:val="0"/>
          <w:sz w:val="28"/>
          <w:spacing w:val="0"/>
          <w:w w:val="100"/>
          <w:rFonts w:ascii="Times New Roman" w:cs="Times New Roman" w:hAnsi="Times New Roman"/>
          <w:caps w:val="0"/>
        </w:rPr>
        <w:t>diseases.</w:t>
      </w:r>
    </w:p>
    <w:p w14:paraId="3D195092" w14:textId="77777777" w:rsidR="005D78D6" w:rsidRPr="0091312E" w:rsidRDefault="005D78D6" w:rsidP="005D78D6">
      <w:pPr>
        <w:widowControl/>
        <w:jc w:val="both"/>
        <w:spacing w:before="0" w:beforeAutospacing="0" w:after="0" w:afterAutospacing="0" w:lineRule="auto" w:line="240"/>
        <w:rPr>
          <w:szCs w:val="28"/>
          <w:b w:val="0"/>
          <w:i w:val="0"/>
          <w:sz w:val="28"/>
          <w:spacing w:val="0"/>
          <w:w w:val="100"/>
          <w:rFonts w:ascii="Times New Roman" w:cs="Times New Roman" w:hAnsi="Times New Roman"/>
          <w:caps w:val="0"/>
        </w:rPr>
        <w:snapToGrid/>
        <w:ind w:firstLine="560"/>
        <w:textAlignment w:val="baseline"/>
      </w:pPr>
      <w:r>
        <w:rPr>
          <w:b w:val="0"/>
          <w:i w:val="0"/>
          <w:sz w:val="28"/>
          <w:spacing w:val="0"/>
          <w:w w:val="100"/>
          <w:rFonts w:ascii="Times New Roman" w:cs="Times New Roman" w:hAnsi="Times New Roman"/>
          <w:caps w:val="0"/>
        </w:rPr>
        <w:t/>
      </w:r>
    </w:p>
    <w:p w14:paraId="05223FC4" w14:textId="19D66349" w:rsidR="00DF49CD" w:rsidRPr="0091312E" w:rsidRDefault="00DF49CD" w:rsidP="00273CED">
      <w:pPr>
        <w:jc w:val="both"/>
        <w:spacing w:before="0" w:beforeAutospacing="0" w:after="0" w:afterAutospacing="0" w:lineRule="auto" w:line="240"/>
        <w:rPr>
          <w:szCs w:val="28"/>
          <w:bCs/>
          <w:b w:val="1"/>
          <w:i w:val="0"/>
          <w:sz w:val="28"/>
          <w:spacing w:val="0"/>
          <w:w w:val="100"/>
          <w:rFonts w:ascii="Times New Roman" w:cs="Times New Roman" w:hAnsi="Times New Roman"/>
          <w:caps w:val="0"/>
        </w:rPr>
        <w:snapToGrid/>
        <w:textAlignment w:val="baseline"/>
      </w:pPr>
      <w:r w:rsidRPr="0091312E">
        <w:rPr>
          <w:szCs w:val="28"/>
          <w:bCs/>
          <w:b w:val="1"/>
          <w:i w:val="0"/>
          <w:sz w:val="28"/>
          <w:spacing w:val="0"/>
          <w:w w:val="100"/>
          <w:rFonts w:ascii="Times New Roman" w:cs="Times New Roman" w:hAnsi="Times New Roman"/>
          <w:caps w:val="0"/>
        </w:rPr>
        <w:t xml:space="preserve">Adiponectin </w:t>
      </w:r>
      <w:r w:rsidR="000A65B2" w:rsidRPr="0091312E">
        <w:rPr>
          <w:szCs w:val="28"/>
          <w:bCs/>
          <w:b w:val="1"/>
          <w:i w:val="0"/>
          <w:sz w:val="28"/>
          <w:spacing w:val="0"/>
          <w:w w:val="100"/>
          <w:rFonts w:ascii="Times New Roman" w:cs="Times New Roman" w:hAnsi="Times New Roman"/>
          <w:caps w:val="0"/>
        </w:rPr>
        <w:t xml:space="preserve">and </w:t>
      </w:r>
      <w:r w:rsidR="00273CED" w:rsidRPr="0091312E">
        <w:rPr>
          <w:szCs w:val="28"/>
          <w:bCs/>
          <w:b w:val="1"/>
          <w:i w:val="0"/>
          <w:sz w:val="28"/>
          <w:spacing w:val="0"/>
          <w:w w:val="100"/>
          <w:rFonts w:ascii="Times New Roman" w:cs="Times New Roman" w:hAnsi="Times New Roman"/>
          <w:caps w:val="0"/>
        </w:rPr>
        <w:t>Adiponectin Receptors</w:t>
      </w:r>
    </w:p>
    <w:p w14:paraId="26230F83" w14:textId="086F5068" w:rsidR="00AA1DAC" w:rsidRPr="0091312E" w:rsidRDefault="003123DD" w:rsidP="00F271EB">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91312E">
        <w:rPr>
          <w:szCs w:val="28"/>
          <w:b w:val="0"/>
          <w:i w:val="0"/>
          <w:sz w:val="28"/>
          <w:spacing w:val="0"/>
          <w:w w:val="100"/>
          <w:rFonts w:ascii="Times New Roman" w:cs="Times New Roman" w:hAnsi="Times New Roman"/>
          <w:caps w:val="0"/>
        </w:rPr>
        <w:t xml:space="preserve">Adiponectin is an adipokine secreted </w:t>
      </w:r>
      <w:r w:rsidR="00CB522A" w:rsidRPr="0091312E">
        <w:rPr>
          <w:szCs w:val="28"/>
          <w:b w:val="0"/>
          <w:i w:val="0"/>
          <w:sz w:val="28"/>
          <w:spacing w:val="0"/>
          <w:w w:val="100"/>
          <w:rFonts w:ascii="Times New Roman" w:cs="Times New Roman" w:hAnsi="Times New Roman"/>
          <w:caps w:val="0"/>
        </w:rPr>
        <w:t xml:space="preserve">primarily </w:t>
      </w:r>
      <w:r w:rsidRPr="0091312E">
        <w:rPr>
          <w:szCs w:val="28"/>
          <w:b w:val="0"/>
          <w:i w:val="0"/>
          <w:sz w:val="28"/>
          <w:spacing w:val="0"/>
          <w:w w:val="100"/>
          <w:rFonts w:ascii="Times New Roman" w:cs="Times New Roman" w:hAnsi="Times New Roman"/>
          <w:caps w:val="0"/>
        </w:rPr>
        <w:t>by white adipose tissue</w:t>
      </w:r>
      <w:r w:rsidR="00EC4388" w:rsidRPr="0091312E">
        <w:rPr>
          <w:szCs w:val="28"/>
          <w:b w:val="0"/>
          <w:i w:val="0"/>
          <w:sz w:val="28"/>
          <w:spacing w:val="0"/>
          <w:w w:val="100"/>
          <w:rFonts w:ascii="Times New Roman" w:cs="Times New Roman" w:hAnsi="Times New Roman"/>
          <w:caps w:val="0"/>
        </w:rPr>
        <w:t xml:space="preserve">, also known as </w:t>
      </w:r>
      <w:proofErr w:type="spellStart"/>
      <w:r w:rsidR="00EC4388" w:rsidRPr="0091312E">
        <w:rPr>
          <w:szCs w:val="28"/>
          <w:b w:val="0"/>
          <w:i w:val="0"/>
          <w:sz w:val="28"/>
          <w:spacing w:val="0"/>
          <w:w w:val="100"/>
          <w:rFonts w:ascii="Times New Roman" w:cs="Times New Roman" w:hAnsi="Times New Roman"/>
          <w:caps w:val="0"/>
        </w:rPr>
        <w:t>AdipoQ</w:t>
      </w:r>
      <w:proofErr w:type="spellEnd"/>
      <w:r w:rsidR="00EC4388" w:rsidRPr="0091312E">
        <w:rPr>
          <w:szCs w:val="28"/>
          <w:b w:val="0"/>
          <w:i w:val="0"/>
          <w:sz w:val="28"/>
          <w:spacing w:val="0"/>
          <w:w w:val="100"/>
          <w:rFonts w:ascii="Times New Roman" w:cs="Times New Roman" w:hAnsi="Times New Roman"/>
          <w:caps w:val="0"/>
        </w:rPr>
        <w:t xml:space="preserve"> , </w:t>
      </w:r>
      <w:proofErr w:type="spellStart"/>
      <w:r w:rsidR="00EC4388" w:rsidRPr="0091312E">
        <w:rPr>
          <w:szCs w:val="28"/>
          <w:b w:val="0"/>
          <w:i w:val="0"/>
          <w:sz w:val="28"/>
          <w:spacing w:val="0"/>
          <w:w w:val="100"/>
          <w:rFonts w:ascii="Times New Roman" w:cs="Times New Roman" w:hAnsi="Times New Roman"/>
          <w:caps w:val="0"/>
        </w:rPr>
        <w:t>apM1</w:t>
      </w:r>
      <w:proofErr w:type="spellEnd"/>
      <w:r w:rsidR="00EC4388" w:rsidRPr="0091312E">
        <w:rPr>
          <w:szCs w:val="28"/>
          <w:b w:val="0"/>
          <w:i w:val="0"/>
          <w:sz w:val="28"/>
          <w:spacing w:val="0"/>
          <w:w w:val="100"/>
          <w:rFonts w:ascii="Times New Roman" w:cs="Times New Roman" w:hAnsi="Times New Roman"/>
          <w:caps w:val="0"/>
        </w:rPr>
        <w:t xml:space="preserve"> and </w:t>
      </w:r>
      <w:proofErr w:type="spellStart"/>
      <w:r w:rsidR="00EC4388" w:rsidRPr="0091312E">
        <w:rPr>
          <w:szCs w:val="28"/>
          <w:b w:val="0"/>
          <w:i w:val="0"/>
          <w:sz w:val="28"/>
          <w:spacing w:val="0"/>
          <w:w w:val="100"/>
          <w:rFonts w:ascii="Times New Roman" w:cs="Times New Roman" w:hAnsi="Times New Roman"/>
          <w:caps w:val="0"/>
        </w:rPr>
        <w:t>GBP28</w:t>
      </w:r>
      <w:proofErr w:type="spellEnd"/>
      <w:r w:rsidR="007966C4" w:rsidRPr="0091312E">
        <w:fldChar w:fldCharType="begin"/>
        <w:fldData xml:space="preserve">PEVuZE5vdGU+PENpdGU+PEF1dGhvcj5OYWthbm88L0F1dGhvcj48WWVhcj4xOTk2PC9ZZWFyPjxS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</w:fldData>
        <w:rPr>
          <w:szCs w:val="28"/>
          <w:b w:val="0"/>
          <w:i w:val="0"/>
          <w:sz w:val="28"/>
          <w:spacing w:val="0"/>
          <w:w w:val="100"/>
          <w:rFonts w:ascii="Times New Roman" w:cs="Times New Roman" w:hAnsi="Times New Roman"/>
          <w:caps w:val="0"/>
        </w:rPr>
      </w:r>
      <w:r w:rsidR="008C5750" w:rsidRPr="0091312E">
        <w:instrText xml:space="preserve"> ADDIN EN.CITE </w:instrText>
        <w:rPr>
          <w:szCs w:val="28"/>
          <w:b w:val="0"/>
          <w:i w:val="0"/>
          <w:sz w:val="28"/>
          <w:spacing w:val="0"/>
          <w:w w:val="100"/>
          <w:rFonts w:ascii="Times New Roman" w:cs="Times New Roman" w:hAnsi="Times New Roman"/>
          <w:caps w:val="0"/>
        </w:rPr>
      </w:r>
      <w:r w:rsidR="008C5750" w:rsidRPr="0091312E">
        <w:fldChar w:fldCharType="begin"/>
        <w:fldData xml:space="preserve">PEVuZE5vdGU+PENpdGU+PEF1dGhvcj5OYWthbm88L0F1dGhvcj48WWVhcj4xOTk2PC9ZZWFyPjxS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</w:fldData>
        <w:rPr>
          <w:szCs w:val="28"/>
          <w:b w:val="0"/>
          <w:i w:val="0"/>
          <w:sz w:val="28"/>
          <w:spacing w:val="0"/>
          <w:w w:val="100"/>
          <w:rFonts w:ascii="Times New Roman" w:cs="Times New Roman" w:hAnsi="Times New Roman"/>
          <w:caps w:val="0"/>
        </w:rPr>
      </w:r>
      <w:r w:rsidR="008C5750"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8C5750"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7966C4" w:rsidRPr="0091312E">
        <w:fldChar w:fldCharType="separate"/>
        <w:rPr>
          <w:szCs w:val="28"/>
          <w:b w:val="0"/>
          <w:i w:val="0"/>
          <w:sz w:val="28"/>
          <w:spacing w:val="0"/>
          <w:w w:val="100"/>
          <w:rFonts w:ascii="Times New Roman" w:cs="Times New Roman" w:hAnsi="Times New Roman"/>
          <w:caps w:val="0"/>
        </w:rPr>
      </w:r>
      <w:r w:rsidR="008C5750" w:rsidRPr="0091312E">
        <w:rPr>
          <w:szCs w:val="28"/>
          <w:noProof/>
          <w:b w:val="0"/>
          <w:i w:val="0"/>
          <w:sz w:val="28"/>
          <w:spacing w:val="0"/>
          <w:w w:val="100"/>
          <w:rFonts w:ascii="Times New Roman" w:cs="Times New Roman" w:hAnsi="Times New Roman"/>
          <w:caps w:val="0"/>
        </w:rPr>
        <w:t>[5]</w:t>
      </w:r>
      <w:r w:rsidR="007966C4" w:rsidRPr="0091312E">
        <w:fldChar w:fldCharType="end"/>
        <w:rPr>
          <w:szCs w:val="28"/>
          <w:b w:val="0"/>
          <w:i w:val="0"/>
          <w:sz w:val="28"/>
          <w:spacing w:val="0"/>
          <w:w w:val="100"/>
          <w:rFonts w:ascii="Times New Roman" w:cs="Times New Roman" w:hAnsi="Times New Roman"/>
          <w:caps w:val="0"/>
        </w:rPr>
      </w:r>
      <w:r w:rsidR="0005435E" w:rsidRPr="0091312E">
        <w:rPr>
          <w:szCs w:val="28"/>
          <w:b w:val="0"/>
          <w:i w:val="0"/>
          <w:sz w:val="28"/>
          <w:spacing w:val="0"/>
          <w:w w:val="100"/>
          <w:rFonts w:ascii="Times New Roman" w:cs="Times New Roman" w:hAnsi="Times New Roman"/>
          <w:caps w:val="0"/>
        </w:rPr>
        <w:t>. It is a 30-</w:t>
      </w:r>
      <w:proofErr w:type="spellStart"/>
      <w:r w:rsidR="0005435E" w:rsidRPr="0091312E">
        <w:rPr>
          <w:szCs w:val="28"/>
          <w:b w:val="0"/>
          <w:i w:val="0"/>
          <w:sz w:val="28"/>
          <w:spacing w:val="0"/>
          <w:w w:val="100"/>
          <w:rFonts w:ascii="Times New Roman" w:cs="Times New Roman" w:hAnsi="Times New Roman"/>
          <w:caps w:val="0"/>
        </w:rPr>
        <w:t>kDa</w:t>
      </w:r>
      <w:proofErr w:type="spellEnd"/>
      <w:r w:rsidR="0005435E" w:rsidRPr="0091312E">
        <w:rPr>
          <w:szCs w:val="28"/>
          <w:b w:val="0"/>
          <w:i w:val="0"/>
          <w:sz w:val="28"/>
          <w:spacing w:val="0"/>
          <w:w w:val="100"/>
          <w:rFonts w:ascii="Times New Roman" w:cs="Times New Roman" w:hAnsi="Times New Roman"/>
          <w:caps w:val="0"/>
        </w:rPr>
        <w:t xml:space="preserve"> </w:t>
      </w:r>
      <w:r w:rsidR="00854E56" w:rsidRPr="0091312E">
        <w:rPr>
          <w:szCs w:val="28"/>
          <w:b w:val="0"/>
          <w:i w:val="0"/>
          <w:sz w:val="28"/>
          <w:spacing w:val="0"/>
          <w:w w:val="100"/>
          <w:rFonts w:ascii="Times New Roman" w:cs="Times New Roman" w:hAnsi="Times New Roman"/>
          <w:caps w:val="0"/>
        </w:rPr>
        <w:t xml:space="preserve">complement </w:t>
      </w:r>
      <w:proofErr w:type="spellStart"/>
      <w:r w:rsidR="00854E56" w:rsidRPr="0091312E">
        <w:rPr>
          <w:szCs w:val="28"/>
          <w:b w:val="0"/>
          <w:i w:val="0"/>
          <w:sz w:val="28"/>
          <w:spacing w:val="0"/>
          <w:w w:val="100"/>
          <w:rFonts w:ascii="Times New Roman" w:cs="Times New Roman" w:hAnsi="Times New Roman"/>
          <w:caps w:val="0"/>
        </w:rPr>
        <w:t>C1</w:t>
      </w:r>
      <w:r w:rsidR="00A50DA0" w:rsidRPr="0091312E">
        <w:rPr>
          <w:szCs w:val="28"/>
          <w:b w:val="0"/>
          <w:i w:val="0"/>
          <w:sz w:val="28"/>
          <w:spacing w:val="0"/>
          <w:w w:val="100"/>
          <w:rFonts w:ascii="Times New Roman" w:cs="Times New Roman" w:hAnsi="Times New Roman"/>
          <w:caps w:val="0"/>
        </w:rPr>
        <w:t>q</w:t>
      </w:r>
      <w:proofErr w:type="spellEnd"/>
      <w:r w:rsidR="00854E56" w:rsidRPr="0091312E">
        <w:rPr>
          <w:szCs w:val="28"/>
          <w:b w:val="0"/>
          <w:i w:val="0"/>
          <w:sz w:val="28"/>
          <w:spacing w:val="0"/>
          <w:w w:val="100"/>
          <w:rFonts w:ascii="Times New Roman" w:cs="Times New Roman" w:hAnsi="Times New Roman"/>
          <w:caps w:val="0"/>
        </w:rPr>
        <w:t xml:space="preserve">-related </w:t>
      </w:r>
      <w:r w:rsidR="0005435E" w:rsidRPr="0091312E">
        <w:rPr>
          <w:szCs w:val="28"/>
          <w:b w:val="0"/>
          <w:i w:val="0"/>
          <w:sz w:val="28"/>
          <w:spacing w:val="0"/>
          <w:w w:val="100"/>
          <w:rFonts w:ascii="Times New Roman" w:cs="Times New Roman" w:hAnsi="Times New Roman"/>
          <w:caps w:val="0"/>
        </w:rPr>
        <w:t xml:space="preserve">protein with a globular C-terminal domain and a collagenous N-terminal domain, </w:t>
      </w:r>
      <w:r w:rsidR="00E506D9" w:rsidRPr="0091312E">
        <w:rPr>
          <w:szCs w:val="28"/>
          <w:b w:val="0"/>
          <w:i w:val="0"/>
          <w:sz w:val="28"/>
          <w:spacing w:val="0"/>
          <w:w w:val="100"/>
          <w:rFonts w:ascii="Times New Roman" w:cs="Times New Roman" w:hAnsi="Times New Roman"/>
          <w:caps w:val="0"/>
        </w:rPr>
        <w:t>usually circulates in oligomeric complexes as trimers, hexamers</w:t>
      </w:r>
      <w:r w:rsidR="001F45E9" w:rsidRPr="0091312E">
        <w:rPr>
          <w:szCs w:val="28"/>
          <w:b w:val="0"/>
          <w:i w:val="0"/>
          <w:sz w:val="28"/>
          <w:spacing w:val="0"/>
          <w:w w:val="100"/>
          <w:rFonts w:ascii="Times New Roman" w:cs="Times New Roman" w:hAnsi="Times New Roman"/>
          <w:caps w:val="0"/>
        </w:rPr>
        <w:t xml:space="preserve">, </w:t>
      </w:r>
      <w:r w:rsidR="00E506D9" w:rsidRPr="0091312E">
        <w:rPr>
          <w:szCs w:val="28"/>
          <w:b w:val="0"/>
          <w:i w:val="0"/>
          <w:sz w:val="28"/>
          <w:spacing w:val="0"/>
          <w:w w:val="100"/>
          <w:rFonts w:ascii="Times New Roman" w:cs="Times New Roman" w:hAnsi="Times New Roman"/>
          <w:caps w:val="0"/>
        </w:rPr>
        <w:t>and multimers</w:t>
      </w:r>
      <w:r w:rsidR="0005435E" w:rsidRPr="0091312E">
        <w:fldChar w:fldCharType="begin"/>
        <w:fldData xml:space="preserve">PEVuZE5vdGU+PENpdGU+PEF1dGhvcj5OYWthbm88L0F1dGhvcj48WWVhcj4xOTk2PC9ZZWFyPjxS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aGVtaWNhbCBqb3VybmFsPC9hYmJyLTE+PC9hbHQtcGVyaW9kaWNhbD48cGFnZXM+ZTctOTwvcGFn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</w:fldData>
        <w:rPr>
          <w:szCs w:val="28"/>
          <w:b w:val="0"/>
          <w:i w:val="0"/>
          <w:sz w:val="28"/>
          <w:spacing w:val="0"/>
          <w:w w:val="100"/>
          <w:rFonts w:ascii="Times New Roman" w:cs="Times New Roman" w:hAnsi="Times New Roman"/>
          <w:caps w:val="0"/>
        </w:rPr>
      </w:r>
      <w:r w:rsidR="008C5750" w:rsidRPr="0091312E">
        <w:instrText xml:space="preserve"> ADDIN EN.CITE </w:instrText>
        <w:rPr>
          <w:szCs w:val="28"/>
          <w:b w:val="0"/>
          <w:i w:val="0"/>
          <w:sz w:val="28"/>
          <w:spacing w:val="0"/>
          <w:w w:val="100"/>
          <w:rFonts w:ascii="Times New Roman" w:cs="Times New Roman" w:hAnsi="Times New Roman"/>
          <w:caps w:val="0"/>
        </w:rPr>
      </w:r>
      <w:r w:rsidR="008C5750" w:rsidRPr="0091312E">
        <w:fldChar w:fldCharType="begin"/>
        <w:fldData xml:space="preserve">PEVuZE5vdGU+PENpdGU+PEF1dGhvcj5OYWthbm88L0F1dGhvcj48WWVhcj4xOTk2PC9ZZWFyPjxS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aGVtaWNhbCBqb3VybmFsPC9hYmJyLTE+PC9hbHQtcGVyaW9kaWNhbD48cGFnZXM+ZTctOTwvcGFn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</w:fldData>
        <w:rPr>
          <w:szCs w:val="28"/>
          <w:b w:val="0"/>
          <w:i w:val="0"/>
          <w:sz w:val="28"/>
          <w:spacing w:val="0"/>
          <w:w w:val="100"/>
          <w:rFonts w:ascii="Times New Roman" w:cs="Times New Roman" w:hAnsi="Times New Roman"/>
          <w:caps w:val="0"/>
        </w:rPr>
      </w:r>
      <w:r w:rsidR="008C5750"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8C5750"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05435E" w:rsidRPr="0091312E">
        <w:fldChar w:fldCharType="separate"/>
        <w:rPr>
          <w:szCs w:val="28"/>
          <w:b w:val="0"/>
          <w:i w:val="0"/>
          <w:sz w:val="28"/>
          <w:spacing w:val="0"/>
          <w:w w:val="100"/>
          <w:rFonts w:ascii="Times New Roman" w:cs="Times New Roman" w:hAnsi="Times New Roman"/>
          <w:caps w:val="0"/>
        </w:rPr>
      </w:r>
      <w:r w:rsidR="008C5750" w:rsidRPr="0091312E">
        <w:rPr>
          <w:szCs w:val="28"/>
          <w:noProof/>
          <w:b w:val="0"/>
          <w:i w:val="0"/>
          <w:sz w:val="28"/>
          <w:spacing w:val="0"/>
          <w:w w:val="100"/>
          <w:rFonts w:ascii="Times New Roman" w:cs="Times New Roman" w:hAnsi="Times New Roman"/>
          <w:caps w:val="0"/>
        </w:rPr>
        <w:t>[5, 6]</w:t>
      </w:r>
      <w:r w:rsidR="0005435E" w:rsidRPr="0091312E">
        <w:fldChar w:fldCharType="end"/>
        <w:rPr>
          <w:szCs w:val="28"/>
          <w:b w:val="0"/>
          <w:i w:val="0"/>
          <w:sz w:val="28"/>
          <w:spacing w:val="0"/>
          <w:w w:val="100"/>
          <w:rFonts w:ascii="Times New Roman" w:cs="Times New Roman" w:hAnsi="Times New Roman"/>
          <w:caps w:val="0"/>
        </w:rPr>
      </w:r>
      <w:r w:rsidR="00E506D9" w:rsidRPr="0091312E">
        <w:rPr>
          <w:szCs w:val="28"/>
          <w:b w:val="0"/>
          <w:i w:val="0"/>
          <w:sz w:val="28"/>
          <w:spacing w:val="0"/>
          <w:w w:val="100"/>
          <w:rFonts w:ascii="Times New Roman" w:cs="Times New Roman" w:hAnsi="Times New Roman"/>
          <w:caps w:val="0"/>
        </w:rPr>
        <w:t xml:space="preserve">. </w:t>
      </w:r>
      <w:r w:rsidR="00AA1DAC" w:rsidRPr="0091312E">
        <w:rPr>
          <w:szCs w:val="28"/>
          <w:b w:val="0"/>
          <w:i w:val="0"/>
          <w:sz w:val="28"/>
          <w:spacing w:val="0"/>
          <w:w w:val="100"/>
          <w:rFonts w:ascii="Times New Roman" w:cs="Times New Roman" w:hAnsi="Times New Roman"/>
          <w:caps w:val="0"/>
        </w:rPr>
        <w:t xml:space="preserve">Adiponectin </w:t>
      </w:r>
      <w:r w:rsidR="001C6B1E" w:rsidRPr="0091312E">
        <w:rPr>
          <w:szCs w:val="28"/>
          <w:b w:val="0"/>
          <w:i w:val="0"/>
          <w:sz w:val="28"/>
          <w:spacing w:val="0"/>
          <w:w w:val="100"/>
          <w:rFonts w:ascii="Times New Roman" w:cs="Times New Roman" w:hAnsi="Times New Roman"/>
          <w:caps w:val="0"/>
        </w:rPr>
        <w:t xml:space="preserve">plays important role in the regulation of a variety of molecular and cellular events, </w:t>
      </w:r>
      <w:r w:rsidR="00AA1DAC" w:rsidRPr="0091312E">
        <w:rPr>
          <w:szCs w:val="28"/>
          <w:b w:val="0"/>
          <w:i w:val="0"/>
          <w:sz w:val="28"/>
          <w:spacing w:val="0"/>
          <w:w w:val="100"/>
          <w:rFonts w:ascii="Times New Roman" w:cs="Times New Roman" w:hAnsi="Times New Roman"/>
          <w:caps w:val="0"/>
        </w:rPr>
        <w:t xml:space="preserve">including </w:t>
      </w:r>
      <w:r w:rsidR="001C6B1E" w:rsidRPr="0091312E">
        <w:rPr>
          <w:szCs w:val="28"/>
          <w:b w:val="0"/>
          <w:i w:val="0"/>
          <w:sz w:val="28"/>
          <w:spacing w:val="0"/>
          <w:w w:val="100"/>
          <w:rFonts w:ascii="Times New Roman" w:cs="Times New Roman" w:hAnsi="Times New Roman"/>
          <w:caps w:val="0"/>
        </w:rPr>
        <w:t>maintaining energy homeostasis, lipid metabolism,</w:t>
      </w:r>
      <w:r w:rsidR="00AA1DAC" w:rsidRPr="0091312E">
        <w:rPr>
          <w:szCs w:val="28"/>
          <w:b w:val="0"/>
          <w:i w:val="0"/>
          <w:sz w:val="28"/>
          <w:spacing w:val="0"/>
          <w:w w:val="100"/>
          <w:rFonts w:ascii="Times New Roman" w:cs="Times New Roman" w:hAnsi="Times New Roman"/>
          <w:caps w:val="0"/>
        </w:rPr>
        <w:t xml:space="preserve"> insulin sensitivity, </w:t>
      </w:r>
      <w:r w:rsidR="001C6B1E" w:rsidRPr="0091312E">
        <w:rPr>
          <w:szCs w:val="28"/>
          <w:b w:val="0"/>
          <w:i w:val="0"/>
          <w:sz w:val="28"/>
          <w:spacing w:val="0"/>
          <w:w w:val="100"/>
          <w:rFonts w:ascii="Times New Roman" w:cs="Times New Roman" w:hAnsi="Times New Roman"/>
          <w:caps w:val="0"/>
        </w:rPr>
        <w:t>immune response and inflammation</w:t>
      </w:r>
      <w:r w:rsidR="001C6B1E" w:rsidRPr="0091312E">
        <w:fldChar w:fldCharType="begin"/>
        <w:fldData xml:space="preserve">PEVuZE5vdGU+PENpdGU+PEF1dGhvcj5LaG9yYW1pcG91cjwvQXV0aG9yPjxZZWFyPjIwMjE8L1ll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aW9kaWNhbD48dm9sdW1lPjEzPC92b2x1bWU+PG51bWJlcj40PC9udW1iZXI+PGVkaXRpb24+MjAy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</w:fldData>
        <w:rPr>
          <w:szCs w:val="28"/>
          <w:b w:val="0"/>
          <w:i w:val="0"/>
          <w:sz w:val="28"/>
          <w:spacing w:val="0"/>
          <w:w w:val="100"/>
          <w:rFonts w:ascii="Times New Roman" w:cs="Times New Roman" w:hAnsi="Times New Roman"/>
          <w:caps w:val="0"/>
        </w:rPr>
      </w:r>
      <w:r w:rsidR="008C5750" w:rsidRPr="0091312E">
        <w:instrText xml:space="preserve"> ADDIN EN.CITE </w:instrText>
        <w:rPr>
          <w:szCs w:val="28"/>
          <w:b w:val="0"/>
          <w:i w:val="0"/>
          <w:sz w:val="28"/>
          <w:spacing w:val="0"/>
          <w:w w:val="100"/>
          <w:rFonts w:ascii="Times New Roman" w:cs="Times New Roman" w:hAnsi="Times New Roman"/>
          <w:caps w:val="0"/>
        </w:rPr>
      </w:r>
      <w:r w:rsidR="008C5750" w:rsidRPr="0091312E">
        <w:fldChar w:fldCharType="begin"/>
        <w:fldData xml:space="preserve">PEVuZE5vdGU+PENpdGU+PEF1dGhvcj5LaG9yYW1pcG91cjwvQXV0aG9yPjxZZWFyPjIwMjE8L1ll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aW9kaWNhbD48dm9sdW1lPjEzPC92b2x1bWU+PG51bWJlcj40PC9udW1iZXI+PGVkaXRpb24+MjAy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</w:fldData>
        <w:rPr>
          <w:szCs w:val="28"/>
          <w:b w:val="0"/>
          <w:i w:val="0"/>
          <w:sz w:val="28"/>
          <w:spacing w:val="0"/>
          <w:w w:val="100"/>
          <w:rFonts w:ascii="Times New Roman" w:cs="Times New Roman" w:hAnsi="Times New Roman"/>
          <w:caps w:val="0"/>
        </w:rPr>
      </w:r>
      <w:r w:rsidR="008C5750"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8C5750"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1C6B1E" w:rsidRPr="0091312E">
        <w:fldChar w:fldCharType="separate"/>
        <w:rPr>
          <w:szCs w:val="28"/>
          <w:b w:val="0"/>
          <w:i w:val="0"/>
          <w:sz w:val="28"/>
          <w:spacing w:val="0"/>
          <w:w w:val="100"/>
          <w:rFonts w:ascii="Times New Roman" w:cs="Times New Roman" w:hAnsi="Times New Roman"/>
          <w:caps w:val="0"/>
        </w:rPr>
      </w:r>
      <w:r w:rsidR="008C5750" w:rsidRPr="0091312E">
        <w:rPr>
          <w:szCs w:val="28"/>
          <w:noProof/>
          <w:b w:val="0"/>
          <w:i w:val="0"/>
          <w:sz w:val="28"/>
          <w:spacing w:val="0"/>
          <w:w w:val="100"/>
          <w:rFonts w:ascii="Times New Roman" w:cs="Times New Roman" w:hAnsi="Times New Roman"/>
          <w:caps w:val="0"/>
        </w:rPr>
        <w:t>[7]</w:t>
      </w:r>
      <w:r w:rsidR="001C6B1E" w:rsidRPr="0091312E">
        <w:fldChar w:fldCharType="end"/>
        <w:rPr>
          <w:szCs w:val="28"/>
          <w:b w:val="0"/>
          <w:i w:val="0"/>
          <w:sz w:val="28"/>
          <w:spacing w:val="0"/>
          <w:w w:val="100"/>
          <w:rFonts w:ascii="Times New Roman" w:cs="Times New Roman" w:hAnsi="Times New Roman"/>
          <w:caps w:val="0"/>
        </w:rPr>
      </w:r>
      <w:r w:rsidR="00AA1DAC" w:rsidRPr="0091312E">
        <w:rPr>
          <w:szCs w:val="28"/>
          <w:b w:val="0"/>
          <w:i w:val="0"/>
          <w:sz w:val="28"/>
          <w:spacing w:val="0"/>
          <w:w w:val="100"/>
          <w:rFonts w:ascii="Times New Roman" w:cs="Times New Roman" w:hAnsi="Times New Roman"/>
          <w:caps w:val="0"/>
        </w:rPr>
        <w:t>.</w:t>
      </w:r>
      <w:r w:rsidR="00E90619" w:rsidRPr="0091312E">
        <w:rPr>
          <w:szCs w:val="28"/>
          <w:b w:val="0"/>
          <w:i w:val="0"/>
          <w:sz w:val="28"/>
          <w:spacing w:val="0"/>
          <w:w w:val="100"/>
          <w:rFonts w:ascii="Times New Roman" w:cs="Times New Roman" w:hAnsi="Times New Roman"/>
          <w:caps w:val="0"/>
        </w:rPr>
        <w:t xml:space="preserve"> </w:t>
      </w:r>
    </w:p>
    <w:p w14:paraId="3228D44D" w14:textId="40304A40" w:rsidR="007B5D2B" w:rsidRPr="0091312E" w:rsidRDefault="00301666" w:rsidP="00057541">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ind w:firstLine="560" w:firstLineChars="200"/>
        <w:textAlignment w:val="baseline"/>
      </w:pPr>
      <w:r w:rsidRPr="0091312E">
        <w:rPr>
          <w:szCs w:val="28"/>
          <w:b w:val="0"/>
          <w:i w:val="0"/>
          <w:sz w:val="28"/>
          <w:spacing w:val="0"/>
          <w:w w:val="100"/>
          <w:rFonts w:ascii="Times New Roman" w:cs="Times New Roman" w:hAnsi="Times New Roman"/>
          <w:caps w:val="0"/>
        </w:rPr>
        <w:t xml:space="preserve">Adiponectin carries out its pleiotropic functions through two widely expressed receptors, </w:t>
      </w:r>
      <w:proofErr w:type="spellStart"/>
      <w:r w:rsidRPr="0091312E">
        <w:rPr>
          <w:szCs w:val="28"/>
          <w:b w:val="0"/>
          <w:i w:val="0"/>
          <w:sz w:val="28"/>
          <w:spacing w:val="0"/>
          <w:w w:val="100"/>
          <w:rFonts w:ascii="Times New Roman" w:cs="Times New Roman" w:hAnsi="Times New Roman"/>
          <w:caps w:val="0"/>
        </w:rPr>
        <w:t>AdipoR1</w:t>
      </w:r>
      <w:proofErr w:type="spellEnd"/>
      <w:r w:rsidRPr="0091312E">
        <w:rPr>
          <w:szCs w:val="28"/>
          <w:b w:val="0"/>
          <w:i w:val="0"/>
          <w:sz w:val="28"/>
          <w:spacing w:val="0"/>
          <w:w w:val="100"/>
          <w:rFonts w:ascii="Times New Roman" w:cs="Times New Roman" w:hAnsi="Times New Roman"/>
          <w:caps w:val="0"/>
        </w:rPr>
        <w:t xml:space="preserve"> and </w:t>
      </w:r>
      <w:proofErr w:type="spellStart"/>
      <w:r w:rsidRPr="0091312E">
        <w:rPr>
          <w:szCs w:val="28"/>
          <w:b w:val="0"/>
          <w:i w:val="0"/>
          <w:sz w:val="28"/>
          <w:spacing w:val="0"/>
          <w:w w:val="100"/>
          <w:rFonts w:ascii="Times New Roman" w:cs="Times New Roman" w:hAnsi="Times New Roman"/>
          <w:caps w:val="0"/>
        </w:rPr>
        <w:t>AdipoR2</w:t>
      </w:r>
      <w:proofErr w:type="spellEnd"/>
      <w:r w:rsidR="00C14CDA" w:rsidRPr="0091312E">
        <w:rPr>
          <w:szCs w:val="28"/>
          <w:b w:val="0"/>
          <w:i w:val="0"/>
          <w:sz w:val="28"/>
          <w:spacing w:val="0"/>
          <w:w w:val="100"/>
          <w:rFonts w:ascii="Times New Roman" w:cs="Times New Roman" w:hAnsi="Times New Roman"/>
          <w:caps w:val="0"/>
        </w:rPr>
        <w:t>, found in skeletal muscle, liver, and endothelial cells</w:t>
      </w:r>
      <w:r w:rsidR="005D3C0D" w:rsidRPr="0091312E">
        <w:fldChar w:fldCharType="begin"/>
        <w:rPr>
          <w:szCs w:val="28"/>
          <w:b w:val="0"/>
          <w:i w:val="0"/>
          <w:sz w:val="28"/>
          <w:spacing w:val="0"/>
          <w:w w:val="100"/>
          <w:rFonts w:ascii="Times New Roman" w:cs="Times New Roman" w:hAnsi="Times New Roman"/>
          <w:caps w:val="0"/>
        </w:rPr>
      </w:r>
      <w:r w:rsidR="008C5750" w:rsidRPr="0091312E">
        <w:instrText xml:space="preserve"> ADDIN EN.CITE &lt;EndNote&gt;&lt;Cite&gt;&lt;Author&gt;Cai&lt;/Author&gt;&lt;Year&gt;2021&lt;/Year&gt;&lt;RecNum&gt;1679&lt;/RecNum&gt;&lt;DisplayText&gt;[8]&lt;/DisplayText&gt;&lt;record&gt;&lt;rec-number&gt;1679&lt;/rec-number&gt;&lt;foreign-keys&gt;&lt;key app="EN" db-id="pw5veaa9gw0x97edpv8xvtsgpa0z5x9r0pz2" timestamp="1637472248"&gt;1679&lt;/key&gt;&lt;/foreign-keys&gt;&lt;ref-type name="Journal Article"&gt;17&lt;/ref-type&gt;&lt;contributors&gt;&lt;authors&gt;&lt;author&gt;Cai, J.&lt;/author&gt;&lt;author&gt;Hu, Q.&lt;/author&gt;&lt;author&gt;Lin, H.&lt;/author&gt;&lt;author&gt;Zhao, J.&lt;/author&gt;&lt;author&gt;Jiao, H.&lt;/author&gt;&lt;author&gt;Wang, X.&lt;/author&gt;&lt;/authors&gt;&lt;/contributors&gt;&lt;auth-address&gt;Department of Animal Science &amp;amp; Technology, Shandong Provincial Key Laboratory of Animal Biotechnology and Disease Control and Prevention, Shandong Agricultural University, Taian, Shandong, 271018, P. R. China.&amp;#xD;Department of Animal Science &amp;amp; Technology, Shandong Provincial Key Laboratory of Animal Biotechnology and Disease Control and Prevention, Shandong Agricultural University, Taian, Shandong, 271018, P. R. China. Electronic address: wangxj@sdau.edu.cn.&lt;/auth-address&gt;&lt;titles&gt;&lt;title&gt;Adiponectin/adiponectin receptors mRNA expression profiles in chickens and their response to feed restriction&lt;/title&gt;&lt;secondary-title&gt;Poult Sci&lt;/secondary-title&gt;&lt;alt-title&gt;Poultry science&lt;/alt-title&gt;&lt;/titles&gt;&lt;periodical&gt;&lt;full-title&gt;Poult Sci&lt;/full-title&gt;&lt;abbr-1&gt;Poultry science&lt;/abbr-1&gt;&lt;/periodical&gt;&lt;alt-periodical&gt;&lt;full-title&gt;Poult Sci&lt;/full-title&gt;&lt;abbr-1&gt;Poultry science&lt;/abbr-1&gt;&lt;/alt-periodical&gt;&lt;pages&gt;101480&lt;/pages&gt;&lt;volume&gt;100&lt;/volume&gt;&lt;number&gt;12&lt;/number&gt;&lt;edition&gt;2021/10/27&lt;/edition&gt;&lt;keywords&gt;&lt;keyword&gt;adiponectin&lt;/keyword&gt;&lt;keyword&gt;broiler&lt;/keyword&gt;&lt;keyword&gt;fasting&lt;/keyword&gt;&lt;keyword&gt;lipid metabolism&lt;/keyword&gt;&lt;/keywords&gt;&lt;dates&gt;&lt;year&gt;2021&lt;/year&gt;&lt;pub-dates&gt;&lt;date&gt;Sep 16&lt;/date&gt;&lt;/pub-dates&gt;&lt;/dates&gt;&lt;isbn&gt;0032-5791 (Print)&amp;#xD;0032-5791&lt;/isbn&gt;&lt;accession-num&gt;34700095&lt;/accession-num&gt;&lt;urls&gt;&lt;/urls&gt;&lt;custom2&gt;PMC8554277&lt;/custom2&gt;&lt;electronic-resource-num&gt;10.1016/j.psj.2021.101480&lt;/electronic-resource-num&gt;&lt;remote-database-provider&gt;NLM&lt;/remote-database-provider&gt;&lt;language&gt;eng&lt;/language&gt;&lt;/record&gt;&lt;/Cite&gt;&lt;/EndNote&gt;</w:instrText>
        <w:rPr>
          <w:szCs w:val="28"/>
          <w:b w:val="0"/>
          <w:i w:val="0"/>
          <w:sz w:val="28"/>
          <w:spacing w:val="0"/>
          <w:w w:val="100"/>
          <w:rFonts w:ascii="Times New Roman" w:cs="Times New Roman" w:hAnsi="Times New Roman"/>
          <w:caps w:val="0"/>
        </w:rPr>
      </w:r>
      <w:r w:rsidR="005D3C0D" w:rsidRPr="0091312E">
        <w:fldChar w:fldCharType="separate"/>
        <w:rPr>
          <w:szCs w:val="28"/>
          <w:b w:val="0"/>
          <w:i w:val="0"/>
          <w:sz w:val="28"/>
          <w:spacing w:val="0"/>
          <w:w w:val="100"/>
          <w:rFonts w:ascii="Times New Roman" w:cs="Times New Roman" w:hAnsi="Times New Roman"/>
          <w:caps w:val="0"/>
        </w:rPr>
      </w:r>
      <w:r w:rsidR="008C5750" w:rsidRPr="0091312E">
        <w:rPr>
          <w:szCs w:val="28"/>
          <w:noProof/>
          <w:b w:val="0"/>
          <w:i w:val="0"/>
          <w:sz w:val="28"/>
          <w:spacing w:val="0"/>
          <w:w w:val="100"/>
          <w:rFonts w:ascii="Times New Roman" w:cs="Times New Roman" w:hAnsi="Times New Roman"/>
          <w:caps w:val="0"/>
        </w:rPr>
        <w:t>[8]</w:t>
      </w:r>
      <w:r w:rsidR="005D3C0D" w:rsidRPr="0091312E">
        <w:fldChar w:fldCharType="end"/>
        <w:rPr>
          <w:szCs w:val="28"/>
          <w:b w:val="0"/>
          <w:i w:val="0"/>
          <w:sz w:val="28"/>
          <w:spacing w:val="0"/>
          <w:w w:val="100"/>
          <w:rFonts w:ascii="Times New Roman" w:cs="Times New Roman" w:hAnsi="Times New Roman"/>
          <w:caps w:val="0"/>
        </w:rPr>
      </w:r>
      <w:r w:rsidRPr="0091312E">
        <w:rPr>
          <w:szCs w:val="28"/>
          <w:b w:val="0"/>
          <w:i w:val="0"/>
          <w:sz w:val="28"/>
          <w:spacing w:val="0"/>
          <w:w w:val="100"/>
          <w:rFonts w:ascii="Times New Roman" w:cs="Times New Roman" w:hAnsi="Times New Roman"/>
          <w:caps w:val="0"/>
        </w:rPr>
        <w:t>.</w:t>
      </w:r>
      <w:r w:rsidR="005B2B04" w:rsidRPr="0091312E">
        <w:rPr>
          <w:szCs w:val="28"/>
          <w:b w:val="0"/>
          <w:i w:val="0"/>
          <w:sz w:val="28"/>
          <w:spacing w:val="0"/>
          <w:w w:val="100"/>
          <w:rFonts w:ascii="Times New Roman" w:cs="Times New Roman" w:hAnsi="Times New Roman"/>
          <w:caps w:val="0"/>
        </w:rPr>
        <w:t xml:space="preserve"> </w:t>
      </w:r>
      <w:proofErr w:type="spellStart"/>
      <w:r w:rsidR="00273CED" w:rsidRPr="0091312E">
        <w:rPr>
          <w:szCs w:val="28"/>
          <w:b w:val="0"/>
          <w:i w:val="0"/>
          <w:sz w:val="28"/>
          <w:spacing w:val="0"/>
          <w:w w:val="100"/>
          <w:rFonts w:ascii="Times New Roman" w:cs="Times New Roman" w:hAnsi="Times New Roman"/>
          <w:caps w:val="0"/>
        </w:rPr>
        <w:t>AdipoRon</w:t>
      </w:r>
      <w:proofErr w:type="spellEnd"/>
      <w:r w:rsidR="00273CED" w:rsidRPr="0091312E">
        <w:rPr>
          <w:szCs w:val="28"/>
          <w:b w:val="0"/>
          <w:i w:val="0"/>
          <w:sz w:val="28"/>
          <w:spacing w:val="0"/>
          <w:w w:val="100"/>
          <w:rFonts w:ascii="Times New Roman" w:cs="Times New Roman" w:hAnsi="Times New Roman"/>
          <w:caps w:val="0"/>
        </w:rPr>
        <w:t xml:space="preserve"> has been identified as the first orally active adiponectin receptor agonist </w:t>
      </w:r>
      <w:r w:rsidR="005B2B04" w:rsidRPr="0091312E">
        <w:rPr>
          <w:szCs w:val="28"/>
          <w:b w:val="0"/>
          <w:i w:val="0"/>
          <w:sz w:val="28"/>
          <w:spacing w:val="0"/>
          <w:w w:val="100"/>
          <w:rFonts w:ascii="Times New Roman" w:cs="Times New Roman" w:hAnsi="Times New Roman"/>
          <w:caps w:val="0"/>
        </w:rPr>
        <w:t>with the</w:t>
      </w:r>
      <w:r w:rsidR="00273CED" w:rsidRPr="0091312E">
        <w:rPr>
          <w:szCs w:val="28"/>
          <w:b w:val="0"/>
          <w:i w:val="0"/>
          <w:sz w:val="28"/>
          <w:spacing w:val="0"/>
          <w:w w:val="100"/>
          <w:rFonts w:ascii="Times New Roman" w:cs="Times New Roman" w:hAnsi="Times New Roman"/>
          <w:caps w:val="0"/>
        </w:rPr>
        <w:t xml:space="preserve"> ability to </w:t>
      </w:r>
      <w:r w:rsidR="00FE1FED" w:rsidRPr="0091312E">
        <w:rPr>
          <w:szCs w:val="28"/>
          <w:b w:val="0"/>
          <w:i w:val="0"/>
          <w:sz w:val="28"/>
          <w:spacing w:val="0"/>
          <w:w w:val="100"/>
          <w:rFonts w:ascii="Times New Roman" w:cs="Times New Roman" w:hAnsi="Times New Roman"/>
          <w:caps w:val="0"/>
        </w:rPr>
        <w:t>activate</w:t>
      </w:r>
      <w:r w:rsidR="00273CED" w:rsidRPr="0091312E">
        <w:rPr>
          <w:szCs w:val="28"/>
          <w:b w:val="0"/>
          <w:i w:val="0"/>
          <w:sz w:val="28"/>
          <w:spacing w:val="0"/>
          <w:w w:val="100"/>
          <w:rFonts w:ascii="Times New Roman" w:cs="Times New Roman" w:hAnsi="Times New Roman"/>
          <w:caps w:val="0"/>
        </w:rPr>
        <w:t xml:space="preserve"> AMPK and b</w:t>
      </w:r>
      <w:r w:rsidR="004E7E24" w:rsidRPr="0091312E">
        <w:rPr>
          <w:szCs w:val="28"/>
          <w:b w:val="0"/>
          <w:i w:val="0"/>
          <w:sz w:val="28"/>
          <w:spacing w:val="0"/>
          <w:w w:val="100"/>
          <w:rFonts w:ascii="Times New Roman" w:cs="Times New Roman" w:hAnsi="Times New Roman"/>
          <w:caps w:val="0"/>
        </w:rPr>
        <w:t>onding</w:t>
      </w:r>
      <w:r w:rsidR="005B2B04" w:rsidRPr="0091312E">
        <w:rPr>
          <w:szCs w:val="28"/>
          <w:b w:val="0"/>
          <w:i w:val="0"/>
          <w:sz w:val="28"/>
          <w:spacing w:val="0"/>
          <w:w w:val="100"/>
          <w:rFonts w:ascii="Times New Roman" w:cs="Times New Roman" w:hAnsi="Times New Roman"/>
          <w:caps w:val="0"/>
        </w:rPr>
        <w:t xml:space="preserve"> </w:t>
      </w:r>
      <w:proofErr w:type="spellStart"/>
      <w:r w:rsidR="00273CED" w:rsidRPr="0091312E">
        <w:rPr>
          <w:szCs w:val="28"/>
          <w:b w:val="0"/>
          <w:i w:val="0"/>
          <w:sz w:val="28"/>
          <w:spacing w:val="0"/>
          <w:w w:val="100"/>
          <w:rFonts w:ascii="Times New Roman" w:cs="Times New Roman" w:hAnsi="Times New Roman"/>
          <w:caps w:val="0"/>
        </w:rPr>
        <w:t>AdipoR1</w:t>
      </w:r>
      <w:proofErr w:type="spellEnd"/>
      <w:r w:rsidR="00273CED" w:rsidRPr="0091312E">
        <w:rPr>
          <w:szCs w:val="28"/>
          <w:b w:val="0"/>
          <w:i w:val="0"/>
          <w:sz w:val="28"/>
          <w:spacing w:val="0"/>
          <w:w w:val="100"/>
          <w:rFonts w:ascii="Times New Roman" w:cs="Times New Roman" w:hAnsi="Times New Roman"/>
          <w:caps w:val="0"/>
        </w:rPr>
        <w:t xml:space="preserve"> and </w:t>
      </w:r>
      <w:proofErr w:type="spellStart"/>
      <w:r w:rsidR="00273CED" w:rsidRPr="0091312E">
        <w:rPr>
          <w:szCs w:val="28"/>
          <w:b w:val="0"/>
          <w:i w:val="0"/>
          <w:sz w:val="28"/>
          <w:spacing w:val="0"/>
          <w:w w:val="100"/>
          <w:rFonts w:ascii="Times New Roman" w:cs="Times New Roman" w:hAnsi="Times New Roman"/>
          <w:caps w:val="0"/>
        </w:rPr>
        <w:t>AdipoR2</w:t>
      </w:r>
      <w:proofErr w:type="spellEnd"/>
      <w:r w:rsidR="00372A79" w:rsidRPr="0091312E">
        <w:fldChar w:fldCharType="begin"/>
        <w:fldData xml:space="preserve">PEVuZE5vdGU+PENpdGU+PEF1dGhvcj5XYW5nPC9BdXRob3I+PFllYXI+MjAyMDwvWWVhcj48UmVj
TnVtPjE2ODM8L1JlY051bT48RGlzcGxheVRleHQ+WzldPC9EaXNwbGF5VGV4dD48cmVjb3JkPjxy
ZWMtbnVtYmVyPjE2ODM8L3JlYy1udW1iZXI+PGZvcmVpZ24ta2V5cz48a2V5IGFwcD0iRU4iIGRi
LWlkPSJwdzV2ZWFhOWd3MHg5N2VkcHY4eHZ0c2dwYTB6NXg5cjBwejIiIHRpbWVzdGFtcD0iMTYz
NzQ3Mjc0MCI+MTY4Mzwva2V5PjwvZm9yZWlnbi1rZXlzPjxyZWYtdHlwZSBuYW1lPSJKb3VybmFs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
</w:fldData>
        <w:rPr>
          <w:szCs w:val="28"/>
          <w:b w:val="0"/>
          <w:i w:val="0"/>
          <w:sz w:val="28"/>
          <w:spacing w:val="0"/>
          <w:w w:val="100"/>
          <w:rFonts w:ascii="Times New Roman" w:cs="Times New Roman" w:hAnsi="Times New Roman"/>
          <w:caps w:val="0"/>
        </w:rPr>
      </w:r>
      <w:r w:rsidR="008C5750" w:rsidRPr="0091312E">
        <w:instrText xml:space="preserve"> ADDIN EN.CITE </w:instrText>
        <w:rPr>
          <w:szCs w:val="28"/>
          <w:b w:val="0"/>
          <w:i w:val="0"/>
          <w:sz w:val="28"/>
          <w:spacing w:val="0"/>
          <w:w w:val="100"/>
          <w:rFonts w:ascii="Times New Roman" w:cs="Times New Roman" w:hAnsi="Times New Roman"/>
          <w:caps w:val="0"/>
        </w:rPr>
      </w:r>
      <w:r w:rsidR="008C5750" w:rsidRPr="0091312E">
        <w:fldChar w:fldCharType="begin"/>
        <w:fldData xml:space="preserve">PEVuZE5vdGU+PENpdGU+PEF1dGhvcj5XYW5nPC9BdXRob3I+PFllYXI+MjAyMDwvWWVhcj48UmVj
TnVtPjE2ODM8L1JlY051bT48RGlzcGxheVRleHQ+WzldPC9EaXNwbGF5VGV4dD48cmVjb3JkPjxy
ZWMtbnVtYmVyPjE2ODM8L3JlYy1udW1iZXI+PGZvcmVpZ24ta2V5cz48a2V5IGFwcD0iRU4iIGRi
LWlkPSJwdzV2ZWFhOWd3MHg5N2VkcHY4eHZ0c2dwYTB6NXg5cjBwejIiIHRpbWVzdGFtcD0iMTYz
NzQ3Mjc0MCI+MTY4Mzwva2V5PjwvZm9yZWlnbi1rZXlzPjxyZWYtdHlwZSBuYW1lPSJKb3VybmFs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
</w:fldData>
        <w:rPr>
          <w:szCs w:val="28"/>
          <w:b w:val="0"/>
          <w:i w:val="0"/>
          <w:sz w:val="28"/>
          <w:spacing w:val="0"/>
          <w:w w:val="100"/>
          <w:rFonts w:ascii="Times New Roman" w:cs="Times New Roman" w:hAnsi="Times New Roman"/>
          <w:caps w:val="0"/>
        </w:rPr>
      </w:r>
      <w:r w:rsidR="008C5750"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8C5750"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372A79" w:rsidRPr="0091312E">
        <w:fldChar w:fldCharType="separate"/>
        <w:rPr>
          <w:szCs w:val="28"/>
          <w:b w:val="0"/>
          <w:i w:val="0"/>
          <w:sz w:val="28"/>
          <w:spacing w:val="0"/>
          <w:w w:val="100"/>
          <w:rFonts w:ascii="Times New Roman" w:cs="Times New Roman" w:hAnsi="Times New Roman"/>
          <w:caps w:val="0"/>
        </w:rPr>
      </w:r>
      <w:r w:rsidR="008C5750" w:rsidRPr="0091312E">
        <w:rPr>
          <w:szCs w:val="28"/>
          <w:noProof/>
          <w:b w:val="0"/>
          <w:i w:val="0"/>
          <w:sz w:val="28"/>
          <w:spacing w:val="0"/>
          <w:w w:val="100"/>
          <w:rFonts w:ascii="Times New Roman" w:cs="Times New Roman" w:hAnsi="Times New Roman"/>
          <w:caps w:val="0"/>
        </w:rPr>
        <w:t>[9]</w:t>
      </w:r>
      <w:r w:rsidR="00372A79" w:rsidRPr="0091312E">
        <w:fldChar w:fldCharType="end"/>
        <w:rPr>
          <w:szCs w:val="28"/>
          <w:b w:val="0"/>
          <w:i w:val="0"/>
          <w:sz w:val="28"/>
          <w:spacing w:val="0"/>
          <w:w w:val="100"/>
          <w:rFonts w:ascii="Times New Roman" w:cs="Times New Roman" w:hAnsi="Times New Roman"/>
          <w:caps w:val="0"/>
        </w:rPr>
      </w:r>
      <w:r w:rsidR="00273CED" w:rsidRPr="0091312E">
        <w:rPr>
          <w:szCs w:val="28"/>
          <w:b w:val="0"/>
          <w:i w:val="0"/>
          <w:sz w:val="28"/>
          <w:spacing w:val="0"/>
          <w:w w:val="100"/>
          <w:rFonts w:ascii="Times New Roman" w:cs="Times New Roman" w:hAnsi="Times New Roman"/>
          <w:caps w:val="0"/>
        </w:rPr>
        <w:t>.</w:t>
      </w:r>
      <w:r w:rsidR="004E7E24" w:rsidRPr="0091312E">
        <w:rPr>
          <w:szCs w:val="28"/>
          <w:b w:val="0"/>
          <w:i w:val="0"/>
          <w:sz w:val="28"/>
          <w:spacing w:val="0"/>
          <w:w w:val="100"/>
          <w:rFonts w:ascii="Times New Roman" w:cs="Times New Roman" w:hAnsi="Times New Roman"/>
          <w:caps w:val="0"/>
        </w:rPr>
        <w:t xml:space="preserve"> </w:t>
      </w:r>
      <w:r w:rsidR="00BB60CE" w:rsidRPr="0091312E">
        <w:rPr>
          <w:szCs w:val="28"/>
          <w:b w:val="0"/>
          <w:i w:val="0"/>
          <w:sz w:val="28"/>
          <w:spacing w:val="0"/>
          <w:w w:val="100"/>
          <w:rFonts w:ascii="Times New Roman" w:cs="Times New Roman" w:hAnsi="Times New Roman"/>
          <w:caps w:val="0"/>
        </w:rPr>
        <w:t xml:space="preserve">The function of these receptors varies </w:t>
      </w:r>
      <w:r w:rsidR="00BB60CE" w:rsidRPr="0091312E">
        <w:rPr>
          <w:szCs w:val="28"/>
          <w:b w:val="0"/>
          <w:i w:val="0"/>
          <w:sz w:val="28"/>
          <w:spacing w:val="0"/>
          <w:w w:val="100"/>
          <w:rFonts w:ascii="Times New Roman" w:cs="Times New Roman" w:hAnsi="Times New Roman"/>
          <w:caps w:val="0"/>
        </w:rPr>
        <w:t>depending on the target tissue. In this review, we highlight the relationship between Adiponectin/</w:t>
      </w:r>
      <w:proofErr w:type="spellStart"/>
      <w:r w:rsidR="00BB60CE" w:rsidRPr="0091312E">
        <w:rPr>
          <w:szCs w:val="28"/>
          <w:b w:val="0"/>
          <w:i w:val="0"/>
          <w:sz w:val="28"/>
          <w:spacing w:val="0"/>
          <w:w w:val="100"/>
          <w:rFonts w:ascii="Times New Roman" w:cs="Times New Roman" w:hAnsi="Times New Roman"/>
          <w:caps w:val="0"/>
        </w:rPr>
        <w:t>AdipoR</w:t>
      </w:r>
      <w:r w:rsidR="006C2BBB" w:rsidRPr="0091312E">
        <w:rPr>
          <w:szCs w:val="28"/>
          <w:b w:val="0"/>
          <w:i w:val="0"/>
          <w:sz w:val="28"/>
          <w:spacing w:val="0"/>
          <w:w w:val="100"/>
          <w:rFonts w:ascii="Times New Roman" w:cs="Times New Roman" w:hAnsi="Times New Roman"/>
          <w:caps w:val="0"/>
        </w:rPr>
        <w:t>s</w:t>
      </w:r>
      <w:proofErr w:type="spellEnd"/>
      <w:r w:rsidR="00BB60CE" w:rsidRPr="0091312E">
        <w:rPr>
          <w:szCs w:val="28"/>
          <w:b w:val="0"/>
          <w:i w:val="0"/>
          <w:sz w:val="28"/>
          <w:spacing w:val="0"/>
          <w:w w:val="100"/>
          <w:rFonts w:ascii="Times New Roman" w:cs="Times New Roman" w:hAnsi="Times New Roman"/>
          <w:caps w:val="0"/>
        </w:rPr>
        <w:t xml:space="preserve"> and autophagy</w:t>
      </w:r>
      <w:r w:rsidR="00BA31D5" w:rsidRPr="0091312E">
        <w:rPr>
          <w:szCs w:val="28"/>
          <w:b w:val="0"/>
          <w:i w:val="0"/>
          <w:sz w:val="28"/>
          <w:spacing w:val="0"/>
          <w:w w:val="100"/>
          <w:rFonts w:ascii="Times New Roman" w:cs="Times New Roman" w:hAnsi="Times New Roman"/>
          <w:caps w:val="0"/>
        </w:rPr>
        <w:t xml:space="preserve"> modulation and its biological effects.</w:t>
      </w:r>
    </w:p>
    <w:p w14:paraId="6407FDA5" w14:textId="77777777" w:rsidR="00AE35CC" w:rsidRPr="0091312E" w:rsidRDefault="00AE35CC" w:rsidP="00F37064">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Pr>
          <w:b w:val="0"/>
          <w:i w:val="0"/>
          <w:sz w:val="28"/>
          <w:spacing w:val="0"/>
          <w:w w:val="100"/>
          <w:rFonts w:ascii="Times New Roman" w:cs="Times New Roman" w:hAnsi="Times New Roman"/>
          <w:caps w:val="0"/>
        </w:rPr>
        <w:t/>
      </w:r>
    </w:p>
    <w:p w14:paraId="1A645D20" w14:textId="4446760E" w:rsidR="007B5C36" w:rsidRPr="0091312E" w:rsidRDefault="000A65B2" w:rsidP="004F00BB">
      <w:pPr>
        <w:jc w:val="both"/>
        <w:spacing w:before="0" w:beforeAutospacing="0" w:after="0" w:afterAutospacing="0" w:lineRule="auto" w:line="240"/>
        <w:rPr>
          <w:szCs w:val="28"/>
          <w:bCs/>
          <w:b w:val="1"/>
          <w:i w:val="0"/>
          <w:sz w:val="28"/>
          <w:spacing w:val="0"/>
          <w:w w:val="100"/>
          <w:rFonts w:ascii="Times New Roman" w:cs="Times New Roman" w:hAnsi="Times New Roman"/>
          <w:caps w:val="0"/>
        </w:rPr>
        <w:snapToGrid/>
        <w:textAlignment w:val="baseline"/>
      </w:pPr>
      <w:r w:rsidRPr="0091312E">
        <w:rPr>
          <w:szCs w:val="28"/>
          <w:bCs/>
          <w:b w:val="1"/>
          <w:i w:val="0"/>
          <w:sz w:val="28"/>
          <w:spacing w:val="0"/>
          <w:w w:val="100"/>
          <w:rFonts w:ascii="Times New Roman" w:cs="Times New Roman" w:hAnsi="Times New Roman"/>
          <w:caps w:val="0"/>
        </w:rPr>
        <w:t>A</w:t>
      </w:r>
      <w:r w:rsidR="004B59CD" w:rsidRPr="0091312E">
        <w:rPr>
          <w:szCs w:val="28"/>
          <w:bCs/>
          <w:b w:val="1"/>
          <w:i w:val="0"/>
          <w:sz w:val="28"/>
          <w:spacing w:val="0"/>
          <w:w w:val="100"/>
          <w:rFonts w:ascii="Times New Roman" w:cs="Times New Roman" w:hAnsi="Times New Roman"/>
          <w:caps w:val="0"/>
        </w:rPr>
        <w:t xml:space="preserve">diponectin </w:t>
      </w:r>
      <w:r w:rsidRPr="0091312E">
        <w:rPr>
          <w:szCs w:val="28"/>
          <w:bCs/>
          <w:b w:val="1"/>
          <w:i w:val="0"/>
          <w:sz w:val="28"/>
          <w:spacing w:val="0"/>
          <w:w w:val="100"/>
          <w:rFonts w:ascii="Times New Roman" w:cs="Times New Roman" w:hAnsi="Times New Roman"/>
          <w:caps w:val="0"/>
        </w:rPr>
        <w:t>and</w:t>
      </w:r>
      <w:r w:rsidR="004B59CD" w:rsidRPr="0091312E">
        <w:rPr>
          <w:szCs w:val="28"/>
          <w:bCs/>
          <w:b w:val="1"/>
          <w:i w:val="0"/>
          <w:sz w:val="28"/>
          <w:spacing w:val="0"/>
          <w:w w:val="100"/>
          <w:rFonts w:ascii="Times New Roman" w:cs="Times New Roman" w:hAnsi="Times New Roman"/>
          <w:caps w:val="0"/>
        </w:rPr>
        <w:t xml:space="preserve"> </w:t>
      </w:r>
      <w:r w:rsidRPr="0091312E">
        <w:rPr>
          <w:szCs w:val="28"/>
          <w:bCs/>
          <w:b w:val="1"/>
          <w:i w:val="0"/>
          <w:sz w:val="28"/>
          <w:spacing w:val="0"/>
          <w:w w:val="100"/>
          <w:rFonts w:ascii="Times New Roman" w:cs="Times New Roman" w:hAnsi="Times New Roman"/>
          <w:caps w:val="0"/>
        </w:rPr>
        <w:t>A</w:t>
      </w:r>
      <w:r w:rsidR="00E16D6C" w:rsidRPr="0091312E">
        <w:rPr>
          <w:szCs w:val="28"/>
          <w:bCs/>
          <w:b w:val="1"/>
          <w:i w:val="0"/>
          <w:sz w:val="28"/>
          <w:spacing w:val="0"/>
          <w:w w:val="100"/>
          <w:rFonts w:ascii="Times New Roman" w:cs="Times New Roman" w:hAnsi="Times New Roman"/>
          <w:caps w:val="0"/>
        </w:rPr>
        <w:t>utophagy</w:t>
      </w:r>
      <w:r w:rsidR="00576CE5" w:rsidRPr="0091312E">
        <w:rPr>
          <w:szCs w:val="28"/>
          <w:bCs/>
          <w:b w:val="1"/>
          <w:i w:val="0"/>
          <w:sz w:val="28"/>
          <w:spacing w:val="0"/>
          <w:w w:val="100"/>
          <w:rFonts w:ascii="Times New Roman" w:cs="Times New Roman" w:hAnsi="Times New Roman"/>
          <w:caps w:val="0"/>
        </w:rPr>
        <w:t xml:space="preserve"> induction </w:t>
      </w:r>
    </w:p>
    <w:p w14:paraId="6443F042" w14:textId="177E85CA" w:rsidR="00E75106" w:rsidRPr="0091312E" w:rsidRDefault="00836187" w:rsidP="00F271EB">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91312E">
        <w:rPr>
          <w:szCs w:val="28"/>
          <w:b w:val="0"/>
          <w:i w:val="0"/>
          <w:sz w:val="28"/>
          <w:spacing w:val="0"/>
          <w:w w:val="100"/>
          <w:rFonts w:ascii="Times New Roman" w:cs="Times New Roman" w:hAnsi="Times New Roman"/>
          <w:caps w:val="0"/>
        </w:rPr>
        <w:t xml:space="preserve">Mounting evidence supports that autophagy </w:t>
      </w:r>
      <w:r w:rsidR="00E06CF9" w:rsidRPr="0091312E">
        <w:rPr>
          <w:szCs w:val="28"/>
          <w:b w:val="0"/>
          <w:i w:val="0"/>
          <w:sz w:val="28"/>
          <w:spacing w:val="0"/>
          <w:w w:val="100"/>
          <w:rFonts w:ascii="Times New Roman" w:cs="Times New Roman" w:hAnsi="Times New Roman"/>
          <w:caps w:val="0"/>
        </w:rPr>
        <w:t>plays</w:t>
      </w:r>
      <w:r w:rsidRPr="0091312E">
        <w:rPr>
          <w:szCs w:val="28"/>
          <w:b w:val="0"/>
          <w:i w:val="0"/>
          <w:sz w:val="28"/>
          <w:spacing w:val="0"/>
          <w:w w:val="100"/>
          <w:rFonts w:ascii="Times New Roman" w:cs="Times New Roman" w:hAnsi="Times New Roman"/>
          <w:caps w:val="0"/>
        </w:rPr>
        <w:t xml:space="preserve"> a critical </w:t>
      </w:r>
      <w:r w:rsidR="00E06CF9" w:rsidRPr="0091312E">
        <w:rPr>
          <w:szCs w:val="28"/>
          <w:b w:val="0"/>
          <w:i w:val="0"/>
          <w:sz w:val="28"/>
          <w:spacing w:val="0"/>
          <w:w w:val="100"/>
          <w:rFonts w:ascii="Times New Roman" w:cs="Times New Roman" w:hAnsi="Times New Roman"/>
          <w:caps w:val="0"/>
        </w:rPr>
        <w:t>role in maintaining cellular homeostasis in response to intracellular stress</w:t>
      </w:r>
      <w:r w:rsidR="00906BC2" w:rsidRPr="0091312E">
        <w:rPr>
          <w:szCs w:val="28"/>
          <w:b w:val="0"/>
          <w:i w:val="0"/>
          <w:sz w:val="28"/>
          <w:spacing w:val="0"/>
          <w:w w:val="100"/>
          <w:rFonts w:ascii="Times New Roman" w:cs="Times New Roman" w:hAnsi="Times New Roman"/>
          <w:caps w:val="0"/>
        </w:rPr>
        <w:t>, including oxidative stress, inflammation and endoplasmic reticulum stress</w:t>
      </w:r>
      <w:r w:rsidR="00E06CF9" w:rsidRPr="0091312E">
        <w:rPr>
          <w:szCs w:val="28"/>
          <w:b w:val="0"/>
          <w:i w:val="0"/>
          <w:sz w:val="28"/>
          <w:spacing w:val="0"/>
          <w:w w:val="100"/>
          <w:rFonts w:ascii="Times New Roman" w:cs="Times New Roman" w:hAnsi="Times New Roman"/>
          <w:caps w:val="0"/>
        </w:rPr>
        <w:t xml:space="preserve">. </w:t>
      </w:r>
      <w:r w:rsidR="007B5C36" w:rsidRPr="0091312E">
        <w:rPr>
          <w:szCs w:val="28"/>
          <w:b w:val="0"/>
          <w:i w:val="0"/>
          <w:sz w:val="28"/>
          <w:spacing w:val="0"/>
          <w:w w:val="100"/>
          <w:rFonts w:ascii="Times New Roman" w:cs="Times New Roman" w:hAnsi="Times New Roman"/>
          <w:caps w:val="0"/>
        </w:rPr>
        <w:t xml:space="preserve">Impairment of autophagy results in further aggravation of diabetes-related metabolic </w:t>
      </w:r>
      <w:r w:rsidR="00906BC2" w:rsidRPr="0091312E">
        <w:rPr>
          <w:szCs w:val="28"/>
          <w:b w:val="0"/>
          <w:i w:val="0"/>
          <w:sz w:val="28"/>
          <w:spacing w:val="0"/>
          <w:w w:val="100"/>
          <w:rFonts w:ascii="Times New Roman" w:cs="Times New Roman" w:hAnsi="Times New Roman"/>
          <w:caps w:val="0"/>
        </w:rPr>
        <w:t>disorders</w:t>
      </w:r>
      <w:r w:rsidR="007B5C36" w:rsidRPr="0091312E">
        <w:rPr>
          <w:szCs w:val="28"/>
          <w:b w:val="0"/>
          <w:i w:val="0"/>
          <w:sz w:val="28"/>
          <w:spacing w:val="0"/>
          <w:w w:val="100"/>
          <w:rFonts w:ascii="Times New Roman" w:cs="Times New Roman" w:hAnsi="Times New Roman"/>
          <w:caps w:val="0"/>
        </w:rPr>
        <w:t xml:space="preserve"> in insulin target tissues, including the liver, skeletal muscle and adipose tissue, as well as in pancreatic β-cells</w:t>
      </w:r>
      <w:r w:rsidR="00906BC2" w:rsidRPr="0091312E">
        <w:fldChar w:fldCharType="begin"/>
        <w:fldData xml:space="preserve">PEVuZE5vdGU+PENpdGU+PEF1dGhvcj5QZWFyc29uPC9BdXRob3I+PFllYXI+MjAyMTwvWWVhcj48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LTE+RGlhYmV0ZXM8L2FiYnItMT48L2FsdC1wZXJpb2RpY2FsPjxwYWdlcz4xMjI5LTEyNDE8L3Bh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</w:fldData>
        <w:rPr>
          <w:szCs w:val="28"/>
          <w:b w:val="0"/>
          <w:i w:val="0"/>
          <w:sz w:val="28"/>
          <w:spacing w:val="0"/>
          <w:w w:val="100"/>
          <w:rFonts w:ascii="Times New Roman" w:cs="Times New Roman" w:hAnsi="Times New Roman"/>
          <w:caps w:val="0"/>
        </w:rPr>
      </w:r>
      <w:r w:rsidR="008C5750" w:rsidRPr="0091312E">
        <w:instrText xml:space="preserve"> ADDIN EN.CITE </w:instrText>
        <w:rPr>
          <w:szCs w:val="28"/>
          <w:b w:val="0"/>
          <w:i w:val="0"/>
          <w:sz w:val="28"/>
          <w:spacing w:val="0"/>
          <w:w w:val="100"/>
          <w:rFonts w:ascii="Times New Roman" w:cs="Times New Roman" w:hAnsi="Times New Roman"/>
          <w:caps w:val="0"/>
        </w:rPr>
      </w:r>
      <w:r w:rsidR="008C5750" w:rsidRPr="0091312E">
        <w:fldChar w:fldCharType="begin"/>
        <w:fldData xml:space="preserve">PEVuZE5vdGU+PENpdGU+PEF1dGhvcj5QZWFyc29uPC9BdXRob3I+PFllYXI+MjAyMTwvWWVhcj48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LTE+RGlhYmV0ZXM8L2FiYnItMT48L2FsdC1wZXJpb2RpY2FsPjxwYWdlcz4xMjI5LTEyNDE8L3Bh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</w:fldData>
        <w:rPr>
          <w:szCs w:val="28"/>
          <w:b w:val="0"/>
          <w:i w:val="0"/>
          <w:sz w:val="28"/>
          <w:spacing w:val="0"/>
          <w:w w:val="100"/>
          <w:rFonts w:ascii="Times New Roman" w:cs="Times New Roman" w:hAnsi="Times New Roman"/>
          <w:caps w:val="0"/>
        </w:rPr>
      </w:r>
      <w:r w:rsidR="008C5750"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8C5750"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906BC2" w:rsidRPr="0091312E">
        <w:fldChar w:fldCharType="separate"/>
        <w:rPr>
          <w:szCs w:val="28"/>
          <w:b w:val="0"/>
          <w:i w:val="0"/>
          <w:sz w:val="28"/>
          <w:spacing w:val="0"/>
          <w:w w:val="100"/>
          <w:rFonts w:ascii="Times New Roman" w:cs="Times New Roman" w:hAnsi="Times New Roman"/>
          <w:caps w:val="0"/>
        </w:rPr>
      </w:r>
      <w:r w:rsidR="008C5750" w:rsidRPr="0091312E">
        <w:rPr>
          <w:szCs w:val="28"/>
          <w:noProof/>
          <w:b w:val="0"/>
          <w:i w:val="0"/>
          <w:sz w:val="28"/>
          <w:spacing w:val="0"/>
          <w:w w:val="100"/>
          <w:rFonts w:ascii="Times New Roman" w:cs="Times New Roman" w:hAnsi="Times New Roman"/>
          <w:caps w:val="0"/>
        </w:rPr>
        <w:t>[10, 11]</w:t>
      </w:r>
      <w:r w:rsidR="00906BC2" w:rsidRPr="0091312E">
        <w:fldChar w:fldCharType="end"/>
        <w:rPr>
          <w:szCs w:val="28"/>
          <w:b w:val="0"/>
          <w:i w:val="0"/>
          <w:sz w:val="28"/>
          <w:spacing w:val="0"/>
          <w:w w:val="100"/>
          <w:rFonts w:ascii="Times New Roman" w:cs="Times New Roman" w:hAnsi="Times New Roman"/>
          <w:caps w:val="0"/>
        </w:rPr>
      </w:r>
      <w:r w:rsidR="007B5C36" w:rsidRPr="0091312E">
        <w:rPr>
          <w:szCs w:val="28"/>
          <w:b w:val="0"/>
          <w:i w:val="0"/>
          <w:sz w:val="28"/>
          <w:spacing w:val="0"/>
          <w:w w:val="100"/>
          <w:rFonts w:ascii="Times New Roman" w:cs="Times New Roman" w:hAnsi="Times New Roman"/>
          <w:caps w:val="0"/>
        </w:rPr>
        <w:t>.</w:t>
      </w:r>
      <w:r w:rsidR="00906BC2" w:rsidRPr="0091312E">
        <w:rPr>
          <w:szCs w:val="28"/>
          <w:b w:val="0"/>
          <w:i w:val="0"/>
          <w:sz w:val="28"/>
          <w:spacing w:val="0"/>
          <w:w w:val="100"/>
          <w:rFonts w:ascii="Times New Roman" w:cs="Times New Roman" w:hAnsi="Times New Roman"/>
          <w:caps w:val="0"/>
        </w:rPr>
        <w:t xml:space="preserve"> </w:t>
      </w:r>
      <w:r w:rsidR="004E7E24" w:rsidRPr="0091312E">
        <w:rPr>
          <w:szCs w:val="28"/>
          <w:b w:val="0"/>
          <w:i w:val="0"/>
          <w:sz w:val="28"/>
          <w:spacing w:val="0"/>
          <w:w w:val="100"/>
          <w:rFonts w:ascii="Times New Roman" w:cs="Times New Roman" w:hAnsi="Times New Roman"/>
          <w:caps w:val="0"/>
        </w:rPr>
        <w:t>T</w:t>
      </w:r>
      <w:r w:rsidR="0039034E" w:rsidRPr="0091312E">
        <w:rPr>
          <w:szCs w:val="28"/>
          <w:b w:val="0"/>
          <w:i w:val="0"/>
          <w:sz w:val="28"/>
          <w:spacing w:val="0"/>
          <w:w w:val="100"/>
          <w:rFonts w:ascii="Times New Roman" w:cs="Times New Roman" w:hAnsi="Times New Roman"/>
          <w:caps w:val="0"/>
        </w:rPr>
        <w:t>here has been increasing evidence demonstrating that adiponectin</w:t>
      </w:r>
      <w:r w:rsidR="001330A0" w:rsidRPr="0091312E">
        <w:rPr>
          <w:szCs w:val="28"/>
          <w:b w:val="0"/>
          <w:i w:val="0"/>
          <w:sz w:val="28"/>
          <w:spacing w:val="0"/>
          <w:w w:val="100"/>
          <w:rFonts w:ascii="Times New Roman" w:cs="Times New Roman" w:hAnsi="Times New Roman"/>
          <w:caps w:val="0"/>
        </w:rPr>
        <w:t xml:space="preserve">, which </w:t>
      </w:r>
      <w:r w:rsidR="003C7BCF" w:rsidRPr="0091312E">
        <w:rPr>
          <w:szCs w:val="28"/>
          <w:b w:val="0"/>
          <w:i w:val="0"/>
          <w:sz w:val="28"/>
          <w:spacing w:val="0"/>
          <w:w w:val="100"/>
          <w:rFonts w:ascii="Times New Roman" w:cs="Times New Roman" w:hAnsi="Times New Roman"/>
          <w:caps w:val="0"/>
        </w:rPr>
        <w:t xml:space="preserve">generally presents </w:t>
      </w:r>
      <w:r w:rsidR="001330A0" w:rsidRPr="0091312E">
        <w:rPr>
          <w:szCs w:val="28"/>
          <w:b w:val="0"/>
          <w:i w:val="0"/>
          <w:sz w:val="28"/>
          <w:spacing w:val="0"/>
          <w:w w:val="100"/>
          <w:rFonts w:ascii="Times New Roman" w:cs="Times New Roman" w:hAnsi="Times New Roman"/>
          <w:caps w:val="0"/>
        </w:rPr>
        <w:t>positive metabolic effects</w:t>
      </w:r>
      <w:r w:rsidR="003C7BCF" w:rsidRPr="0091312E">
        <w:rPr>
          <w:szCs w:val="28"/>
          <w:b w:val="0"/>
          <w:i w:val="0"/>
          <w:sz w:val="28"/>
          <w:spacing w:val="0"/>
          <w:w w:val="100"/>
          <w:rFonts w:ascii="Times New Roman" w:cs="Times New Roman" w:hAnsi="Times New Roman"/>
          <w:caps w:val="0"/>
        </w:rPr>
        <w:t xml:space="preserve">, plays a critical in </w:t>
      </w:r>
      <w:r w:rsidR="0039034E" w:rsidRPr="0091312E">
        <w:rPr>
          <w:szCs w:val="28"/>
          <w:b w:val="0"/>
          <w:i w:val="0"/>
          <w:sz w:val="28"/>
          <w:spacing w:val="0"/>
          <w:w w:val="100"/>
          <w:rFonts w:ascii="Times New Roman" w:cs="Times New Roman" w:hAnsi="Times New Roman"/>
          <w:caps w:val="0"/>
        </w:rPr>
        <w:t xml:space="preserve">autophagy </w:t>
      </w:r>
      <w:r w:rsidR="003C7BCF" w:rsidRPr="0091312E">
        <w:rPr>
          <w:szCs w:val="28"/>
          <w:b w:val="0"/>
          <w:i w:val="0"/>
          <w:sz w:val="28"/>
          <w:spacing w:val="0"/>
          <w:w w:val="100"/>
          <w:rFonts w:ascii="Times New Roman" w:cs="Times New Roman" w:hAnsi="Times New Roman"/>
          <w:caps w:val="0"/>
        </w:rPr>
        <w:t xml:space="preserve">regulation </w:t>
      </w:r>
      <w:r w:rsidR="0039034E" w:rsidRPr="0091312E">
        <w:rPr>
          <w:szCs w:val="28"/>
          <w:b w:val="0"/>
          <w:i w:val="0"/>
          <w:sz w:val="28"/>
          <w:spacing w:val="0"/>
          <w:w w:val="100"/>
          <w:rFonts w:ascii="Times New Roman" w:cs="Times New Roman" w:hAnsi="Times New Roman"/>
          <w:caps w:val="0"/>
        </w:rPr>
        <w:t>in various type</w:t>
      </w:r>
      <w:r w:rsidR="00E75106" w:rsidRPr="0091312E">
        <w:rPr>
          <w:szCs w:val="28"/>
          <w:b w:val="0"/>
          <w:i w:val="0"/>
          <w:sz w:val="28"/>
          <w:spacing w:val="0"/>
          <w:w w:val="100"/>
          <w:rFonts w:ascii="Times New Roman" w:cs="Times New Roman" w:hAnsi="Times New Roman"/>
          <w:caps w:val="0"/>
        </w:rPr>
        <w:t>s of cells or tissue</w:t>
      </w:r>
      <w:r w:rsidR="0039034E" w:rsidRPr="0091312E">
        <w:rPr>
          <w:szCs w:val="28"/>
          <w:b w:val="0"/>
          <w:i w:val="0"/>
          <w:sz w:val="28"/>
          <w:spacing w:val="0"/>
          <w:w w:val="100"/>
          <w:rFonts w:ascii="Times New Roman" w:cs="Times New Roman" w:hAnsi="Times New Roman"/>
          <w:caps w:val="0"/>
        </w:rPr>
        <w:t xml:space="preserve">, </w:t>
      </w:r>
      <w:r w:rsidRPr="0091312E">
        <w:rPr>
          <w:szCs w:val="28"/>
          <w:b w:val="0"/>
          <w:i w:val="0"/>
          <w:sz w:val="28"/>
          <w:spacing w:val="0"/>
          <w:w w:val="100"/>
          <w:rFonts w:ascii="Times New Roman" w:cs="Times New Roman" w:hAnsi="Times New Roman"/>
          <w:caps w:val="0"/>
        </w:rPr>
        <w:t>thus exerting different biological effect</w:t>
      </w:r>
      <w:r w:rsidR="00604A19" w:rsidRPr="0091312E">
        <w:rPr>
          <w:szCs w:val="28"/>
          <w:b w:val="0"/>
          <w:i w:val="0"/>
          <w:sz w:val="28"/>
          <w:spacing w:val="0"/>
          <w:w w:val="100"/>
          <w:rFonts w:ascii="Times New Roman" w:cs="Times New Roman" w:hAnsi="Times New Roman"/>
          <w:caps w:val="0"/>
        </w:rPr>
        <w:t>s.</w:t>
      </w:r>
      <w:r w:rsidR="004E7E24" w:rsidRPr="0091312E">
        <w:rPr>
          <w:szCs w:val="28"/>
          <w:b w:val="0"/>
          <w:i w:val="0"/>
          <w:sz w:val="28"/>
          <w:spacing w:val="0"/>
          <w:w w:val="100"/>
          <w:rFonts w:ascii="Times New Roman" w:cs="Times New Roman" w:hAnsi="Times New Roman"/>
          <w:caps w:val="0"/>
        </w:rPr>
        <w:t xml:space="preserve"> </w:t>
      </w:r>
      <w:r w:rsidR="001A795B" w:rsidRPr="0091312E">
        <w:rPr>
          <w:szCs w:val="28"/>
          <w:b w:val="0"/>
          <w:i w:val="0"/>
          <w:sz w:val="28"/>
          <w:spacing w:val="0"/>
          <w:w w:val="100"/>
          <w:rFonts w:ascii="Times New Roman" w:cs="Times New Roman" w:hAnsi="Times New Roman"/>
          <w:caps w:val="0"/>
        </w:rPr>
        <w:t>A study showed that adiponectin inhibits high glucose-induced angiogenesis of RF/</w:t>
      </w:r>
      <w:proofErr w:type="spellStart"/>
      <w:r w:rsidR="001A795B" w:rsidRPr="0091312E">
        <w:rPr>
          <w:szCs w:val="28"/>
          <w:b w:val="0"/>
          <w:i w:val="0"/>
          <w:sz w:val="28"/>
          <w:spacing w:val="0"/>
          <w:w w:val="100"/>
          <w:rFonts w:ascii="Times New Roman" w:cs="Times New Roman" w:hAnsi="Times New Roman"/>
          <w:caps w:val="0"/>
        </w:rPr>
        <w:t>6A</w:t>
      </w:r>
      <w:proofErr w:type="spellEnd"/>
      <w:r w:rsidR="001A795B" w:rsidRPr="0091312E">
        <w:rPr>
          <w:szCs w:val="28"/>
          <w:b w:val="0"/>
          <w:i w:val="0"/>
          <w:sz w:val="28"/>
          <w:spacing w:val="0"/>
          <w:w w:val="100"/>
          <w:rFonts w:ascii="Times New Roman" w:cs="Times New Roman" w:hAnsi="Times New Roman"/>
          <w:caps w:val="0"/>
        </w:rPr>
        <w:t xml:space="preserve"> cells by inhibiting autophagy</w:t>
      </w:r>
      <w:r w:rsidR="001A795B" w:rsidRPr="0091312E">
        <w:fldChar w:fldCharType="begin"/>
        <w:fldData xml:space="preserve">PEVuZE5vdGU+PENpdGU+PEF1dGhvcj5MaTwvQXV0aG9yPjxZZWFyPjIwMTk8L1llYXI+PFJlY051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PEVuZE5vdGU+PENpdGU+PEF1dGhvcj5MaTwvQXV0aG9yPjxZZWFyPjIwMTk8L1llYXI+PFJlY051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[12]</w:t>
      </w:r>
      <w:r w:rsidR="001A795B" w:rsidRPr="0091312E">
        <w:fldChar w:fldCharType="end"/>
        <w:rPr>
          <w:szCs w:val="28"/>
          <w:b w:val="0"/>
          <w:i w:val="0"/>
          <w:sz w:val="28"/>
          <w:spacing w:val="0"/>
          <w:w w:val="100"/>
          <w:rFonts w:ascii="Times New Roman" w:cs="Times New Roman" w:hAnsi="Times New Roman"/>
          <w:caps w:val="0"/>
        </w:rPr>
      </w:r>
      <w:r w:rsidR="001A795B" w:rsidRPr="0091312E">
        <w:rPr>
          <w:szCs w:val="28"/>
          <w:b w:val="0"/>
          <w:i w:val="0"/>
          <w:sz w:val="28"/>
          <w:spacing w:val="0"/>
          <w:w w:val="100"/>
          <w:rFonts w:ascii="Times New Roman" w:cs="Times New Roman" w:hAnsi="Times New Roman"/>
          <w:caps w:val="0"/>
        </w:rPr>
        <w:t xml:space="preserve">. It is </w:t>
      </w:r>
      <w:r w:rsidR="004E7E24" w:rsidRPr="0091312E">
        <w:rPr>
          <w:szCs w:val="28"/>
          <w:b w:val="0"/>
          <w:i w:val="0"/>
          <w:sz w:val="28"/>
          <w:spacing w:val="0"/>
          <w:w w:val="100"/>
          <w:rFonts w:ascii="Times New Roman" w:cs="Times New Roman" w:hAnsi="Times New Roman"/>
          <w:caps w:val="0"/>
        </w:rPr>
        <w:t xml:space="preserve">reported that adiponectin receptor </w:t>
      </w:r>
      <w:proofErr w:type="spellStart"/>
      <w:r w:rsidR="004E7E24" w:rsidRPr="0091312E">
        <w:rPr>
          <w:szCs w:val="28"/>
          <w:b w:val="0"/>
          <w:i w:val="0"/>
          <w:sz w:val="28"/>
          <w:spacing w:val="0"/>
          <w:w w:val="100"/>
          <w:rFonts w:ascii="Times New Roman" w:cs="Times New Roman" w:hAnsi="Times New Roman"/>
          <w:caps w:val="0"/>
        </w:rPr>
        <w:t>PAQR</w:t>
      </w:r>
      <w:proofErr w:type="spellEnd"/>
      <w:r w:rsidR="004E7E24" w:rsidRPr="0091312E">
        <w:rPr>
          <w:szCs w:val="28"/>
          <w:b w:val="0"/>
          <w:i w:val="0"/>
          <w:sz w:val="28"/>
          <w:spacing w:val="0"/>
          <w:w w:val="100"/>
          <w:rFonts w:ascii="Times New Roman" w:cs="Times New Roman" w:hAnsi="Times New Roman"/>
          <w:caps w:val="0"/>
        </w:rPr>
        <w:t>-2 signaling acts as a regulator linking low temperature with autophagy to promote C. elegans longevity</w:t>
      </w:r>
      <w:r w:rsidR="004E7E24" w:rsidRPr="0091312E">
        <w:fldChar w:fldCharType="begin"/>
        <w:fldData xml:space="preserve">PEVuZE5vdGU+PENpdGU+PEF1dGhvcj5DaGVuPC9BdXRob3I+PFllYXI+MjAxOTwvWWVhcj48UmVj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Z2VzPjI2MDI8L3BhZ2VzPjx2b2x1bWU+MTA8L3ZvbHVtZT48bnVtYmVyPjE8L251bWJlcj48ZWRp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PEVuZE5vdGU+PENpdGU+PEF1dGhvcj5DaGVuPC9BdXRob3I+PFllYXI+MjAxOTwvWWVhcj48UmVj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Z2VzPjI2MDI8L3BhZ2VzPjx2b2x1bWU+MTA8L3ZvbHVtZT48bnVtYmVyPjE8L251bWJlcj48ZWRp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4E7E24"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[13]</w:t>
      </w:r>
      <w:r w:rsidR="004E7E24" w:rsidRPr="0091312E">
        <w:fldChar w:fldCharType="end"/>
        <w:rPr>
          <w:szCs w:val="28"/>
          <w:b w:val="0"/>
          <w:i w:val="0"/>
          <w:sz w:val="28"/>
          <w:spacing w:val="0"/>
          <w:w w:val="100"/>
          <w:rFonts w:ascii="Times New Roman" w:cs="Times New Roman" w:hAnsi="Times New Roman"/>
          <w:caps w:val="0"/>
        </w:rPr>
      </w:r>
      <w:r w:rsidR="004E7E24" w:rsidRPr="0091312E">
        <w:rPr>
          <w:szCs w:val="28"/>
          <w:b w:val="0"/>
          <w:i w:val="0"/>
          <w:sz w:val="28"/>
          <w:spacing w:val="0"/>
          <w:w w:val="100"/>
          <w:rFonts w:ascii="Times New Roman" w:cs="Times New Roman" w:hAnsi="Times New Roman"/>
          <w:caps w:val="0"/>
        </w:rPr>
        <w:t>.</w:t>
      </w:r>
      <w:r w:rsidR="00604A19" w:rsidRPr="0091312E">
        <w:rPr>
          <w:szCs w:val="28"/>
          <w:b w:val="0"/>
          <w:i w:val="0"/>
          <w:sz w:val="28"/>
          <w:spacing w:val="0"/>
          <w:w w:val="100"/>
          <w:rFonts w:ascii="Times New Roman" w:cs="Times New Roman" w:hAnsi="Times New Roman"/>
          <w:caps w:val="0"/>
        </w:rPr>
        <w:t xml:space="preserve"> </w:t>
      </w:r>
      <w:r w:rsidR="003C7BCF" w:rsidRPr="0091312E">
        <w:rPr>
          <w:szCs w:val="28"/>
          <w:b w:val="0"/>
          <w:i w:val="0"/>
          <w:sz w:val="28"/>
          <w:spacing w:val="0"/>
          <w:w w:val="100"/>
          <w:rFonts w:ascii="Times New Roman" w:cs="Times New Roman" w:hAnsi="Times New Roman"/>
          <w:caps w:val="0"/>
        </w:rPr>
        <w:t>A</w:t>
      </w:r>
      <w:r w:rsidR="0039034E" w:rsidRPr="0091312E">
        <w:rPr>
          <w:szCs w:val="28"/>
          <w:b w:val="0"/>
          <w:i w:val="0"/>
          <w:sz w:val="28"/>
          <w:spacing w:val="0"/>
          <w:w w:val="100"/>
          <w:rFonts w:ascii="Times New Roman" w:cs="Times New Roman" w:hAnsi="Times New Roman"/>
          <w:caps w:val="0"/>
        </w:rPr>
        <w:t>utophagy induction would be one of the key mechanisms for the modulation of the various biological responses by adipokines.</w:t>
      </w:r>
      <w:r w:rsidR="002356FD" w:rsidRPr="0091312E">
        <w:rPr>
          <w:szCs w:val="28"/>
          <w:b w:val="0"/>
          <w:i w:val="0"/>
          <w:sz w:val="28"/>
          <w:spacing w:val="0"/>
          <w:w w:val="100"/>
          <w:rFonts w:ascii="Times New Roman" w:cs="Times New Roman" w:hAnsi="Times New Roman"/>
          <w:caps w:val="0"/>
        </w:rPr>
        <w:t xml:space="preserve"> </w:t>
      </w:r>
      <w:r w:rsidR="00F362AF" w:rsidRPr="0091312E">
        <w:rPr>
          <w:szCs w:val="28"/>
          <w:b w:val="0"/>
          <w:i w:val="0"/>
          <w:sz w:val="28"/>
          <w:spacing w:val="0"/>
          <w:w w:val="100"/>
          <w:rFonts w:ascii="Times New Roman" w:cs="Times New Roman" w:hAnsi="Times New Roman"/>
          <w:caps w:val="0"/>
        </w:rPr>
        <w:t>We will discuss the role of a</w:t>
      </w:r>
      <w:r w:rsidR="003C7BCF" w:rsidRPr="0091312E">
        <w:rPr>
          <w:szCs w:val="28"/>
          <w:b w:val="0"/>
          <w:i w:val="0"/>
          <w:sz w:val="28"/>
          <w:spacing w:val="0"/>
          <w:w w:val="100"/>
          <w:rFonts w:ascii="Times New Roman" w:cs="Times New Roman" w:hAnsi="Times New Roman"/>
          <w:caps w:val="0"/>
        </w:rPr>
        <w:t xml:space="preserve">diponectin </w:t>
      </w:r>
      <w:r w:rsidR="00F362AF" w:rsidRPr="0091312E">
        <w:rPr>
          <w:szCs w:val="28"/>
          <w:b w:val="0"/>
          <w:i w:val="0"/>
          <w:sz w:val="28"/>
          <w:spacing w:val="0"/>
          <w:w w:val="100"/>
          <w:rFonts w:ascii="Times New Roman" w:cs="Times New Roman" w:hAnsi="Times New Roman"/>
          <w:caps w:val="0"/>
        </w:rPr>
        <w:t>on a</w:t>
      </w:r>
      <w:r w:rsidR="003C7BCF" w:rsidRPr="0091312E">
        <w:rPr>
          <w:szCs w:val="28"/>
          <w:b w:val="0"/>
          <w:i w:val="0"/>
          <w:sz w:val="28"/>
          <w:spacing w:val="0"/>
          <w:w w:val="100"/>
          <w:rFonts w:ascii="Times New Roman" w:cs="Times New Roman" w:hAnsi="Times New Roman"/>
          <w:caps w:val="0"/>
        </w:rPr>
        <w:t>utophagy induction in different cells or tissue</w:t>
      </w:r>
      <w:r w:rsidR="00F362AF" w:rsidRPr="0091312E">
        <w:rPr>
          <w:szCs w:val="28"/>
          <w:b w:val="0"/>
          <w:i w:val="0"/>
          <w:sz w:val="28"/>
          <w:spacing w:val="0"/>
          <w:w w:val="100"/>
          <w:rFonts w:ascii="Times New Roman" w:cs="Times New Roman" w:hAnsi="Times New Roman"/>
          <w:caps w:val="0"/>
        </w:rPr>
        <w:t xml:space="preserve"> respectively and elucidate the underl</w:t>
      </w:r>
      <w:r w:rsidR="00AA003B" w:rsidRPr="0091312E">
        <w:rPr>
          <w:szCs w:val="28"/>
          <w:b w:val="0"/>
          <w:i w:val="0"/>
          <w:sz w:val="28"/>
          <w:spacing w:val="0"/>
          <w:w w:val="100"/>
          <w:rFonts w:ascii="Times New Roman" w:cs="Times New Roman" w:hAnsi="Times New Roman"/>
          <w:caps w:val="0"/>
        </w:rPr>
        <w:t>y</w:t>
      </w:r>
      <w:r w:rsidR="00F362AF" w:rsidRPr="0091312E">
        <w:rPr>
          <w:szCs w:val="28"/>
          <w:b w:val="0"/>
          <w:i w:val="0"/>
          <w:sz w:val="28"/>
          <w:spacing w:val="0"/>
          <w:w w:val="100"/>
          <w:rFonts w:ascii="Times New Roman" w:cs="Times New Roman" w:hAnsi="Times New Roman"/>
          <w:caps w:val="0"/>
        </w:rPr>
        <w:t>ing mechanism.</w:t>
      </w:r>
    </w:p>
    <w:p w14:paraId="1BD3F23D" w14:textId="08BE1563" w:rsidR="00E75106" w:rsidRPr="0091312E" w:rsidRDefault="00E75106" w:rsidP="004F00BB">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Pr>
          <w:b w:val="0"/>
          <w:i w:val="0"/>
          <w:sz w:val="28"/>
          <w:spacing w:val="0"/>
          <w:w w:val="100"/>
          <w:rFonts w:ascii="Times New Roman" w:cs="Times New Roman" w:hAnsi="Times New Roman"/>
          <w:caps w:val="0"/>
        </w:rPr>
        <w:t/>
      </w:r>
    </w:p>
    <w:p w14:paraId="560DB41F" w14:textId="2E3826D4" w:rsidR="00ED122E" w:rsidRPr="0091312E" w:rsidRDefault="00ED122E" w:rsidP="008A3F53">
      <w:pPr>
        <w:widowControl/>
        <w:jc w:val="left"/>
        <w:spacing w:before="0" w:beforeAutospacing="0" w:after="0" w:afterAutospacing="0" w:lineRule="auto" w:line="240"/>
        <w:rPr>
          <w:szCs w:val="28"/>
          <w:bCs/>
          <w:iCs/>
          <w:b w:val="1"/>
          <w:i w:val="1"/>
          <w:sz w:val="28"/>
          <w:spacing w:val="0"/>
          <w:w w:val="100"/>
          <w:rFonts w:ascii="Times New Roman" w:cs="Times New Roman" w:hAnsi="Times New Roman"/>
          <w:caps w:val="0"/>
        </w:rPr>
        <w:snapToGrid/>
        <w:textAlignment w:val="baseline"/>
      </w:pPr>
      <w:bookmarkStart w:id="2" w:name="OLE_LINK5"/>
      <w:r w:rsidRPr="0091312E">
        <w:rPr>
          <w:szCs w:val="28"/>
          <w:bCs/>
          <w:iCs/>
          <w:b w:val="1"/>
          <w:i w:val="1"/>
          <w:sz w:val="28"/>
          <w:spacing w:val="0"/>
          <w:w w:val="100"/>
          <w:rFonts w:ascii="Times New Roman" w:cs="Times New Roman" w:hAnsi="Times New Roman"/>
          <w:caps w:val="0"/>
        </w:rPr>
        <w:t>Effects of adiponectin in inflammation modulation during autophagy induction</w:t>
      </w:r>
      <w:bookmarkEnd w:id="2"/>
    </w:p>
    <w:p w14:paraId="76F24E4B" w14:textId="77777777" w:rsidR="0003772A" w:rsidRPr="0091312E" w:rsidRDefault="004F16A9" w:rsidP="00F271EB">
      <w:pPr>
        <w:widowControl/>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91312E">
        <w:rPr>
          <w:szCs w:val="28"/>
          <w:b w:val="0"/>
          <w:i w:val="0"/>
          <w:sz w:val="28"/>
          <w:spacing w:val="0"/>
          <w:w w:val="100"/>
          <w:rFonts w:ascii="Times New Roman" w:cs="Times New Roman" w:hAnsi="Times New Roman"/>
          <w:caps w:val="0"/>
        </w:rPr>
        <w:t xml:space="preserve">Adipose tissue </w:t>
      </w:r>
      <w:r w:rsidR="00BB5FC8" w:rsidRPr="0091312E">
        <w:rPr>
          <w:szCs w:val="28"/>
          <w:b w:val="0"/>
          <w:i w:val="0"/>
          <w:sz w:val="28"/>
          <w:spacing w:val="0"/>
          <w:w w:val="100"/>
          <w:rFonts w:ascii="Times New Roman" w:cs="Times New Roman" w:hAnsi="Times New Roman"/>
          <w:caps w:val="0"/>
        </w:rPr>
        <w:t>is an</w:t>
      </w:r>
      <w:r w:rsidRPr="0091312E">
        <w:rPr>
          <w:szCs w:val="28"/>
          <w:b w:val="0"/>
          <w:i w:val="0"/>
          <w:sz w:val="28"/>
          <w:spacing w:val="0"/>
          <w:w w:val="100"/>
          <w:rFonts w:ascii="Times New Roman" w:cs="Times New Roman" w:hAnsi="Times New Roman"/>
          <w:caps w:val="0"/>
        </w:rPr>
        <w:t xml:space="preserve"> endocrine organ that secretes adipokines and hormones</w:t>
      </w:r>
      <w:r w:rsidR="00BB5FC8" w:rsidRPr="0091312E">
        <w:rPr>
          <w:szCs w:val="28"/>
          <w:b w:val="0"/>
          <w:i w:val="0"/>
          <w:sz w:val="28"/>
          <w:spacing w:val="0"/>
          <w:w w:val="100"/>
          <w:rFonts w:ascii="Times New Roman" w:cs="Times New Roman" w:hAnsi="Times New Roman"/>
          <w:caps w:val="0"/>
        </w:rPr>
        <w:t xml:space="preserve">, many of which are involved in inflammation, glucose homeostasis and lipid metabolism. At present, </w:t>
      </w:r>
      <w:r w:rsidR="0010587C" w:rsidRPr="0091312E">
        <w:rPr>
          <w:szCs w:val="28"/>
          <w:b w:val="0"/>
          <w:i w:val="0"/>
          <w:sz w:val="28"/>
          <w:spacing w:val="0"/>
          <w:w w:val="100"/>
          <w:rFonts w:ascii="Times New Roman" w:cs="Times New Roman" w:hAnsi="Times New Roman"/>
          <w:caps w:val="0"/>
        </w:rPr>
        <w:t>evidence</w:t>
      </w:r>
      <w:r w:rsidR="00A208C7" w:rsidRPr="0091312E">
        <w:rPr>
          <w:szCs w:val="28"/>
          <w:b w:val="0"/>
          <w:i w:val="0"/>
          <w:sz w:val="28"/>
          <w:spacing w:val="0"/>
          <w:w w:val="100"/>
          <w:rFonts w:ascii="Times New Roman" w:cs="Times New Roman" w:hAnsi="Times New Roman"/>
          <w:caps w:val="0"/>
        </w:rPr>
        <w:t xml:space="preserve"> </w:t>
      </w:r>
      <w:r w:rsidR="0010587C" w:rsidRPr="0091312E">
        <w:rPr>
          <w:szCs w:val="28"/>
          <w:b w:val="0"/>
          <w:i w:val="0"/>
          <w:sz w:val="28"/>
          <w:spacing w:val="0"/>
          <w:w w:val="100"/>
          <w:rFonts w:ascii="Times New Roman" w:cs="Times New Roman" w:hAnsi="Times New Roman"/>
          <w:caps w:val="0"/>
        </w:rPr>
        <w:t xml:space="preserve">proved </w:t>
      </w:r>
      <w:r w:rsidR="00BB5FC8" w:rsidRPr="0091312E">
        <w:rPr>
          <w:szCs w:val="28"/>
          <w:b w:val="0"/>
          <w:i w:val="0"/>
          <w:sz w:val="28"/>
          <w:spacing w:val="0"/>
          <w:w w:val="100"/>
          <w:rFonts w:ascii="Times New Roman" w:cs="Times New Roman" w:hAnsi="Times New Roman"/>
          <w:caps w:val="0"/>
        </w:rPr>
        <w:t xml:space="preserve">that autophagy could affect lipid metabolism in adipose tissue and </w:t>
      </w:r>
      <w:r w:rsidR="0010587C" w:rsidRPr="0091312E">
        <w:rPr>
          <w:szCs w:val="28"/>
          <w:b w:val="0"/>
          <w:i w:val="0"/>
          <w:sz w:val="28"/>
          <w:spacing w:val="0"/>
          <w:w w:val="100"/>
          <w:rFonts w:ascii="Times New Roman" w:cs="Times New Roman" w:hAnsi="Times New Roman"/>
          <w:caps w:val="0"/>
        </w:rPr>
        <w:t>regulate cellular energy and nutrient stor</w:t>
      </w:r>
      <w:r w:rsidR="001F5BA2" w:rsidRPr="0091312E">
        <w:rPr>
          <w:szCs w:val="28"/>
          <w:b w:val="0"/>
          <w:i w:val="0"/>
          <w:sz w:val="28"/>
          <w:spacing w:val="0"/>
          <w:w w:val="100"/>
          <w:rFonts w:ascii="Times New Roman" w:cs="Times New Roman" w:hAnsi="Times New Roman"/>
          <w:caps w:val="0"/>
        </w:rPr>
        <w:t xml:space="preserve">age. </w:t>
      </w:r>
    </w:p>
    <w:p w14:paraId="0149B911" w14:textId="0FFD2A3D" w:rsidR="002C5E7C" w:rsidRPr="0091312E" w:rsidRDefault="0003772A" w:rsidP="001D4B62">
      <w:pPr>
        <w:widowControl/>
        <w:jc w:val="both"/>
        <w:spacing w:before="0" w:beforeAutospacing="0" w:after="0" w:afterAutospacing="0" w:lineRule="auto" w:line="240"/>
        <w:rPr>
          <w:szCs w:val="28"/>
          <w:b w:val="0"/>
          <w:i w:val="0"/>
          <w:sz w:val="28"/>
          <w:spacing w:val="0"/>
          <w:w w:val="100"/>
          <w:rFonts w:ascii="Times New Roman" w:cs="Times New Roman" w:hAnsi="Times New Roman"/>
          <w:caps w:val="0"/>
        </w:rPr>
        <w:snapToGrid/>
        <w:ind w:firstLine="560" w:firstLineChars="200"/>
        <w:textAlignment w:val="baseline"/>
      </w:pPr>
      <w:r w:rsidRPr="0091312E">
        <w:rPr>
          <w:szCs w:val="28"/>
          <w:b w:val="0"/>
          <w:i w:val="0"/>
          <w:sz w:val="28"/>
          <w:spacing w:val="0"/>
          <w:w w:val="100"/>
          <w:rFonts w:ascii="Times New Roman" w:cs="Times New Roman" w:hAnsi="Times New Roman"/>
          <w:caps w:val="0"/>
        </w:rPr>
        <w:t>Collective evidence indicated the prominent role of autophagy</w:t>
      </w:r>
      <w:r w:rsidR="00E65175" w:rsidRPr="0091312E">
        <w:rPr>
          <w:szCs w:val="28"/>
          <w:b w:val="0"/>
          <w:i w:val="0"/>
          <w:sz w:val="28"/>
          <w:spacing w:val="0"/>
          <w:w w:val="100"/>
          <w:rFonts w:ascii="Times New Roman" w:cs="Times New Roman" w:hAnsi="Times New Roman"/>
          <w:caps w:val="0"/>
        </w:rPr>
        <w:t xml:space="preserve"> </w:t>
      </w:r>
      <w:r w:rsidRPr="0091312E">
        <w:rPr>
          <w:szCs w:val="28"/>
          <w:b w:val="0"/>
          <w:i w:val="0"/>
          <w:sz w:val="28"/>
          <w:spacing w:val="0"/>
          <w:w w:val="100"/>
          <w:rFonts w:ascii="Times New Roman" w:cs="Times New Roman" w:hAnsi="Times New Roman"/>
          <w:caps w:val="0"/>
        </w:rPr>
        <w:t xml:space="preserve">in regulating inflammation. </w:t>
      </w:r>
      <w:r w:rsidR="008C5750" w:rsidRPr="0091312E">
        <w:rPr>
          <w:szCs w:val="28"/>
          <w:b w:val="0"/>
          <w:i w:val="0"/>
          <w:sz w:val="28"/>
          <w:spacing w:val="0"/>
          <w:w w:val="100"/>
          <w:rFonts w:ascii="Times New Roman" w:cs="Times New Roman" w:hAnsi="Times New Roman"/>
          <w:caps w:val="0"/>
        </w:rPr>
        <w:t>There is e</w:t>
      </w:r>
      <w:r w:rsidRPr="0091312E">
        <w:rPr>
          <w:szCs w:val="28"/>
          <w:b w:val="0"/>
          <w:i w:val="0"/>
          <w:sz w:val="28"/>
          <w:spacing w:val="0"/>
          <w:w w:val="100"/>
          <w:rFonts w:ascii="Times New Roman" w:cs="Times New Roman" w:hAnsi="Times New Roman"/>
          <w:caps w:val="0"/>
        </w:rPr>
        <w:t>vidence revealed that autophagic flux is an important mechanism for various beneficial biological responses by adiponectin</w:t>
      </w:r>
      <w:r w:rsidR="00D536B2" w:rsidRPr="0091312E">
        <w:fldChar w:fldCharType="begin"/>
        <w:fldData xml:space="preserve">PEVuZE5vdGU+PENpdGU+PEF1dGhvcj5UaWxpamEgUHVuPC9BdXRob3I+PFllYXI+MjAxNzwvWWVh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=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PEVuZE5vdGU+PENpdGU+PEF1dGhvcj5UaWxpamEgUHVuPC9BdXRob3I+PFllYXI+MjAxNzwvWWVh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=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D536B2"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[14]</w:t>
      </w:r>
      <w:r w:rsidR="00D536B2" w:rsidRPr="0091312E">
        <w:fldChar w:fldCharType="end"/>
        <w:rPr>
          <w:szCs w:val="28"/>
          <w:b w:val="0"/>
          <w:i w:val="0"/>
          <w:sz w:val="28"/>
          <w:spacing w:val="0"/>
          <w:w w:val="100"/>
          <w:rFonts w:ascii="Times New Roman" w:cs="Times New Roman" w:hAnsi="Times New Roman"/>
          <w:caps w:val="0"/>
        </w:rPr>
      </w:r>
      <w:r w:rsidRPr="0091312E">
        <w:rPr>
          <w:szCs w:val="28"/>
          <w:b w:val="0"/>
          <w:i w:val="0"/>
          <w:sz w:val="28"/>
          <w:spacing w:val="0"/>
          <w:w w:val="100"/>
          <w:rFonts w:ascii="Times New Roman" w:cs="Times New Roman" w:hAnsi="Times New Roman"/>
          <w:caps w:val="0"/>
        </w:rPr>
        <w:t>.</w:t>
      </w:r>
      <w:r w:rsidR="008C5750" w:rsidRPr="0091312E">
        <w:rPr>
          <w:szCs w:val="28"/>
          <w:b w:val="0"/>
          <w:i w:val="0"/>
          <w:sz w:val="28"/>
          <w:spacing w:val="0"/>
          <w:w w:val="100"/>
          <w:rFonts w:ascii="Times New Roman" w:cs="Times New Roman" w:hAnsi="Times New Roman"/>
          <w:caps w:val="0"/>
        </w:rPr>
        <w:t xml:space="preserve"> Accumulating evidence has indicated that the anti-inflammatory effects by globular adiponectin can be mediated by the induction of autophagy.</w:t>
      </w:r>
      <w:r w:rsidR="001E64DB" w:rsidRPr="0091312E">
        <w:rPr>
          <w:szCs w:val="28"/>
          <w:b w:val="0"/>
          <w:i w:val="0"/>
          <w:sz w:val="28"/>
          <w:spacing w:val="0"/>
          <w:w w:val="100"/>
          <w:rFonts w:ascii="Times New Roman" w:cs="Times New Roman" w:hAnsi="Times New Roman"/>
          <w:caps w:val="0"/>
        </w:rPr>
        <w:t xml:space="preserve">  For instance, globular adiponectin has been shown to suppressed lipopolysaccharide (LPS)-primed inflammasomes activation and production of active IL-1β and </w:t>
      </w:r>
      <w:proofErr w:type="spellStart"/>
      <w:r w:rsidR="001E64DB" w:rsidRPr="0091312E">
        <w:rPr>
          <w:szCs w:val="28"/>
          <w:b w:val="0"/>
          <w:i w:val="0"/>
          <w:sz w:val="28"/>
          <w:spacing w:val="0"/>
          <w:w w:val="100"/>
          <w:rFonts w:ascii="Times New Roman" w:cs="Times New Roman" w:hAnsi="Times New Roman"/>
          <w:caps w:val="0"/>
        </w:rPr>
        <w:t>pyroptosis</w:t>
      </w:r>
      <w:proofErr w:type="spellEnd"/>
      <w:r w:rsidR="001E64DB" w:rsidRPr="0091312E">
        <w:rPr>
          <w:szCs w:val="28"/>
          <w:b w:val="0"/>
          <w:i w:val="0"/>
          <w:sz w:val="28"/>
          <w:spacing w:val="0"/>
          <w:w w:val="100"/>
          <w:rFonts w:ascii="Times New Roman" w:cs="Times New Roman" w:hAnsi="Times New Roman"/>
          <w:caps w:val="0"/>
        </w:rPr>
        <w:t xml:space="preserve"> in murine peritoneal macrophages through the modulation of autophagy and AMPK signaling</w:t>
      </w:r>
      <w:r w:rsidR="001E64DB" w:rsidRPr="0091312E">
        <w:fldChar w:fldCharType="begin"/>
        <w:fldData xml:space="preserve">PEVuZE5vdGU+PENpdGU+PEF1dGhvcj5LaW08L0F1dGhvcj48WWVhcj4yMDE3PC9ZZWFyPjxSZWNO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YXIgc2NpZW5jZXM8L2FiYnItMT48L2FsdC1wZXJpb2RpY2FsPjx2b2x1bWU+MTg8L3ZvbHVtZT48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PEVuZE5vdGU+PENpdGU+PEF1dGhvcj5LaW08L0F1dGhvcj48WWVhcj4yMDE3PC9ZZWFyPjxSZWNO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YXIgc2NpZW5jZXM8L2FiYnItMT48L2FsdC1wZXJpb2RpY2FsPjx2b2x1bWU+MTg8L3ZvbHVtZT48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1E64DB"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[15]</w:t>
      </w:r>
      <w:r w:rsidR="001E64DB" w:rsidRPr="0091312E">
        <w:fldChar w:fldCharType="end"/>
        <w:rPr>
          <w:szCs w:val="28"/>
          <w:b w:val="0"/>
          <w:i w:val="0"/>
          <w:sz w:val="28"/>
          <w:spacing w:val="0"/>
          <w:w w:val="100"/>
          <w:rFonts w:ascii="Times New Roman" w:cs="Times New Roman" w:hAnsi="Times New Roman"/>
          <w:caps w:val="0"/>
        </w:rPr>
      </w:r>
      <w:r w:rsidR="001E64DB" w:rsidRPr="0091312E">
        <w:rPr>
          <w:szCs w:val="28"/>
          <w:b w:val="0"/>
          <w:i w:val="0"/>
          <w:sz w:val="28"/>
          <w:spacing w:val="0"/>
          <w:w w:val="100"/>
          <w:rFonts w:ascii="Times New Roman" w:cs="Times New Roman" w:hAnsi="Times New Roman"/>
          <w:caps w:val="0"/>
        </w:rPr>
        <w:t xml:space="preserve">. </w:t>
      </w:r>
      <w:r w:rsidR="00D95E2F" w:rsidRPr="0091312E">
        <w:rPr>
          <w:szCs w:val="28"/>
          <w:b w:val="0"/>
          <w:i w:val="0"/>
          <w:sz w:val="28"/>
          <w:spacing w:val="0"/>
          <w:w w:val="100"/>
          <w:rFonts w:ascii="Times New Roman" w:cs="Times New Roman" w:hAnsi="Times New Roman"/>
          <w:caps w:val="0"/>
        </w:rPr>
        <w:t xml:space="preserve">In addition, inhibition of autophagy in adipocytes was associated with significant up-regulation of adiponectin expression and a decrease of pro-inflammatory markers </w:t>
      </w:r>
      <w:r w:rsidR="00D95E2F" w:rsidRPr="0091312E">
        <w:fldChar w:fldCharType="begin"/>
        <w:fldData xml:space="preserve">PEVuZE5vdGU+PENpdGU+PEF1dGhvcj5Lb3NhY2thPC9BdXRob3I+PFllYXI+MjAxODwvWWVhcj48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PEVuZE5vdGU+PENpdGU+PEF1dGhvcj5Lb3NhY2thPC9BdXRob3I+PFllYXI+MjAxODwvWWVhcj48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D95E2F"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[16]</w:t>
      </w:r>
      <w:r w:rsidR="00D95E2F" w:rsidRPr="0091312E">
        <w:fldChar w:fldCharType="end"/>
        <w:rPr>
          <w:szCs w:val="28"/>
          <w:b w:val="0"/>
          <w:i w:val="0"/>
          <w:sz w:val="28"/>
          <w:spacing w:val="0"/>
          <w:w w:val="100"/>
          <w:rFonts w:ascii="Times New Roman" w:cs="Times New Roman" w:hAnsi="Times New Roman"/>
          <w:caps w:val="0"/>
        </w:rPr>
      </w:r>
      <w:r w:rsidR="00D95E2F" w:rsidRPr="0091312E">
        <w:rPr>
          <w:szCs w:val="28"/>
          <w:b w:val="0"/>
          <w:i w:val="0"/>
          <w:sz w:val="28"/>
          <w:spacing w:val="0"/>
          <w:w w:val="100"/>
          <w:rFonts w:ascii="Times New Roman" w:cs="Times New Roman" w:hAnsi="Times New Roman"/>
          <w:caps w:val="0"/>
        </w:rPr>
        <w:t xml:space="preserve">. </w:t>
      </w:r>
      <w:r w:rsidR="00996968" w:rsidRPr="0091312E">
        <w:rPr>
          <w:szCs w:val="28"/>
          <w:b w:val="0"/>
          <w:i w:val="0"/>
          <w:sz w:val="28"/>
          <w:spacing w:val="0"/>
          <w:w w:val="100"/>
          <w:rFonts w:ascii="Times New Roman" w:cs="Times New Roman" w:hAnsi="Times New Roman"/>
          <w:caps w:val="0"/>
        </w:rPr>
        <w:t xml:space="preserve">A previous study showed that defects of autophagy genes such as </w:t>
      </w:r>
      <w:proofErr w:type="spellStart"/>
      <w:r w:rsidR="00996968" w:rsidRPr="0091312E">
        <w:rPr>
          <w:szCs w:val="28"/>
          <w:b w:val="0"/>
          <w:i w:val="0"/>
          <w:sz w:val="28"/>
          <w:spacing w:val="0"/>
          <w:w w:val="100"/>
          <w:rFonts w:ascii="Times New Roman" w:cs="Times New Roman" w:hAnsi="Times New Roman"/>
          <w:caps w:val="0"/>
        </w:rPr>
        <w:t>Atg3</w:t>
      </w:r>
      <w:proofErr w:type="spellEnd"/>
      <w:r w:rsidR="00996968" w:rsidRPr="0091312E">
        <w:rPr>
          <w:szCs w:val="28"/>
          <w:b w:val="0"/>
          <w:i w:val="0"/>
          <w:sz w:val="28"/>
          <w:spacing w:val="0"/>
          <w:w w:val="100"/>
          <w:rFonts w:ascii="Times New Roman" w:cs="Times New Roman" w:hAnsi="Times New Roman"/>
          <w:caps w:val="0"/>
        </w:rPr>
        <w:t xml:space="preserve"> and </w:t>
      </w:r>
      <w:proofErr w:type="spellStart"/>
      <w:r w:rsidR="00996968" w:rsidRPr="0091312E">
        <w:rPr>
          <w:szCs w:val="28"/>
          <w:b w:val="0"/>
          <w:i w:val="0"/>
          <w:sz w:val="28"/>
          <w:spacing w:val="0"/>
          <w:w w:val="100"/>
          <w:rFonts w:ascii="Times New Roman" w:cs="Times New Roman" w:hAnsi="Times New Roman"/>
          <w:caps w:val="0"/>
        </w:rPr>
        <w:t>Atg16L1</w:t>
      </w:r>
      <w:proofErr w:type="spellEnd"/>
      <w:r w:rsidR="00996968" w:rsidRPr="0091312E">
        <w:rPr>
          <w:szCs w:val="28"/>
          <w:b w:val="0"/>
          <w:i w:val="0"/>
          <w:sz w:val="28"/>
          <w:spacing w:val="0"/>
          <w:w w:val="100"/>
          <w:rFonts w:ascii="Times New Roman" w:cs="Times New Roman" w:hAnsi="Times New Roman"/>
          <w:caps w:val="0"/>
        </w:rPr>
        <w:t xml:space="preserve"> in fully differentiated adipocytes cause inflammation,</w:t>
      </w:r>
      <w:r w:rsidR="00B611A2" w:rsidRPr="0091312E">
        <w:rPr>
          <w:szCs w:val="28"/>
          <w:b w:val="0"/>
          <w:i w:val="0"/>
          <w:sz w:val="28"/>
          <w:spacing w:val="0"/>
          <w:w w:val="100"/>
          <w:rFonts w:ascii="Times New Roman" w:cs="Times New Roman" w:hAnsi="Times New Roman"/>
          <w:caps w:val="0"/>
        </w:rPr>
        <w:t xml:space="preserve"> </w:t>
      </w:r>
      <w:r w:rsidR="00996968" w:rsidRPr="0091312E">
        <w:rPr>
          <w:szCs w:val="28"/>
          <w:b w:val="0"/>
          <w:i w:val="0"/>
          <w:sz w:val="28"/>
          <w:spacing w:val="0"/>
          <w:w w:val="100"/>
          <w:rFonts w:ascii="Times New Roman" w:cs="Times New Roman" w:hAnsi="Times New Roman"/>
          <w:caps w:val="0"/>
        </w:rPr>
        <w:t>insulin resistance</w:t>
      </w:r>
      <w:r w:rsidR="00B611A2" w:rsidRPr="0091312E">
        <w:rPr>
          <w:szCs w:val="28"/>
          <w:b w:val="0"/>
          <w:i w:val="0"/>
          <w:sz w:val="28"/>
          <w:spacing w:val="0"/>
          <w:w w:val="100"/>
          <w:rFonts w:ascii="Times New Roman" w:cs="Times New Roman" w:hAnsi="Times New Roman"/>
          <w:caps w:val="0"/>
        </w:rPr>
        <w:t xml:space="preserve"> the </w:t>
      </w:r>
      <w:r w:rsidR="00B611A2" w:rsidRPr="0091312E">
        <w:rPr>
          <w:szCs w:val="28"/>
          <w:b w:val="0"/>
          <w:i w:val="0"/>
          <w:sz w:val="28"/>
          <w:spacing w:val="0"/>
          <w:w w:val="100"/>
          <w:rFonts w:ascii="Times New Roman" w:cs="Times New Roman" w:hAnsi="Times New Roman"/>
          <w:caps w:val="0"/>
        </w:rPr>
        <w:t>dysfunction of mitochondria</w:t>
      </w:r>
      <w:r w:rsidR="00996968" w:rsidRPr="0091312E">
        <w:fldChar w:fldCharType="begin"/>
        <w:fldData xml:space="preserve">PEVuZE5vdGU+PENpdGU+PEF1dGhvcj5DYWk8L0F1dGhvcj48WWVhcj4yMDE4PC9ZZWFyPjxSZWNO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PEVuZE5vdGU+PENpdGU+PEF1dGhvcj5DYWk8L0F1dGhvcj48WWVhcj4yMDE4PC9ZZWFyPjxSZWNO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996968"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[17]</w:t>
      </w:r>
      <w:r w:rsidR="00996968" w:rsidRPr="0091312E">
        <w:fldChar w:fldCharType="end"/>
        <w:rPr>
          <w:szCs w:val="28"/>
          <w:b w:val="0"/>
          <w:i w:val="0"/>
          <w:sz w:val="28"/>
          <w:spacing w:val="0"/>
          <w:w w:val="100"/>
          <w:rFonts w:ascii="Times New Roman" w:cs="Times New Roman" w:hAnsi="Times New Roman"/>
          <w:caps w:val="0"/>
        </w:rPr>
      </w:r>
      <w:r w:rsidR="00996968" w:rsidRPr="0091312E">
        <w:rPr>
          <w:szCs w:val="28"/>
          <w:b w:val="0"/>
          <w:i w:val="0"/>
          <w:sz w:val="28"/>
          <w:spacing w:val="0"/>
          <w:w w:val="100"/>
          <w:rFonts w:ascii="Times New Roman" w:cs="Times New Roman" w:hAnsi="Times New Roman"/>
          <w:caps w:val="0"/>
        </w:rPr>
        <w:t>.</w:t>
      </w:r>
      <w:r w:rsidR="006A1F0F" w:rsidRPr="0091312E">
        <w:rPr>
          <w:szCs w:val="28"/>
          <w:b w:val="0"/>
          <w:i w:val="0"/>
          <w:sz w:val="28"/>
          <w:spacing w:val="0"/>
          <w:w w:val="100"/>
          <w:rFonts w:ascii="Times New Roman" w:cs="Times New Roman" w:hAnsi="Times New Roman"/>
          <w:caps w:val="0"/>
        </w:rPr>
        <w:t xml:space="preserve"> </w:t>
      </w:r>
      <w:r w:rsidR="0079135D" w:rsidRPr="0091312E">
        <w:rPr>
          <w:szCs w:val="28"/>
          <w:b w:val="0"/>
          <w:i w:val="0"/>
          <w:sz w:val="28"/>
          <w:spacing w:val="0"/>
          <w:w w:val="100"/>
          <w:rFonts w:ascii="Times New Roman" w:cs="Times New Roman" w:hAnsi="Times New Roman"/>
          <w:caps w:val="0"/>
        </w:rPr>
        <w:t>Autophagy is critical for lipid accumulation and adipocyte</w:t>
      </w:r>
      <w:r w:rsidR="00384AAC" w:rsidRPr="0091312E">
        <w:rPr>
          <w:szCs w:val="28"/>
          <w:b w:val="0"/>
          <w:i w:val="0"/>
          <w:sz w:val="28"/>
          <w:spacing w:val="0"/>
          <w:w w:val="100"/>
          <w:rFonts w:ascii="Times New Roman" w:cs="Times New Roman" w:hAnsi="Times New Roman"/>
          <w:caps w:val="0"/>
        </w:rPr>
        <w:t xml:space="preserve"> </w:t>
      </w:r>
      <w:r w:rsidR="0079135D" w:rsidRPr="0091312E">
        <w:rPr>
          <w:szCs w:val="28"/>
          <w:b w:val="0"/>
          <w:i w:val="0"/>
          <w:sz w:val="28"/>
          <w:spacing w:val="0"/>
          <w:w w:val="100"/>
          <w:rFonts w:ascii="Times New Roman" w:cs="Times New Roman" w:hAnsi="Times New Roman"/>
          <w:caps w:val="0"/>
        </w:rPr>
        <w:t>differentiation factors</w:t>
      </w:r>
      <w:r w:rsidR="0079135D" w:rsidRPr="0091312E">
        <w:fldChar w:fldCharType="begin"/>
        <w:fldData xml:space="preserve">PEVuZE5vdGU+PENpdGU+PEF1dGhvcj5aaGFuZzwvQXV0aG9yPjxZZWFyPjIwMjE8L1llYXI+PFJl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PEVuZE5vdGU+PENpdGU+PEF1dGhvcj5aaGFuZzwvQXV0aG9yPjxZZWFyPjIwMjE8L1llYXI+PFJl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79135D"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[18]</w:t>
      </w:r>
      <w:r w:rsidR="0079135D" w:rsidRPr="0091312E">
        <w:fldChar w:fldCharType="end"/>
        <w:rPr>
          <w:szCs w:val="28"/>
          <w:b w:val="0"/>
          <w:i w:val="0"/>
          <w:sz w:val="28"/>
          <w:spacing w:val="0"/>
          <w:w w:val="100"/>
          <w:rFonts w:ascii="Times New Roman" w:cs="Times New Roman" w:hAnsi="Times New Roman"/>
          <w:caps w:val="0"/>
        </w:rPr>
      </w:r>
      <w:r w:rsidR="0079135D" w:rsidRPr="0091312E">
        <w:rPr>
          <w:szCs w:val="28"/>
          <w:b w:val="0"/>
          <w:i w:val="0"/>
          <w:sz w:val="28"/>
          <w:spacing w:val="0"/>
          <w:w w:val="100"/>
          <w:rFonts w:ascii="Times New Roman" w:cs="Times New Roman" w:hAnsi="Times New Roman"/>
          <w:caps w:val="0"/>
        </w:rPr>
        <w:t>.</w:t>
      </w:r>
      <w:r w:rsidR="008A3F53" w:rsidRPr="0091312E">
        <w:rPr>
          <w:szCs w:val="28"/>
          <w:b w:val="0"/>
          <w:i w:val="0"/>
          <w:sz w:val="28"/>
          <w:spacing w:val="0"/>
          <w:w w:val="100"/>
          <w:rFonts w:ascii="Times New Roman" w:cs="Times New Roman" w:hAnsi="Times New Roman"/>
          <w:caps w:val="0"/>
        </w:rPr>
        <w:t xml:space="preserve"> Moreover, autophagy proteins </w:t>
      </w:r>
      <w:proofErr w:type="spellStart"/>
      <w:r w:rsidR="008A3F53" w:rsidRPr="0091312E">
        <w:rPr>
          <w:szCs w:val="28"/>
          <w:b w:val="0"/>
          <w:i w:val="0"/>
          <w:sz w:val="28"/>
          <w:spacing w:val="0"/>
          <w:w w:val="100"/>
          <w:rFonts w:ascii="Times New Roman" w:cs="Times New Roman" w:hAnsi="Times New Roman"/>
          <w:caps w:val="0"/>
        </w:rPr>
        <w:t>Atg3</w:t>
      </w:r>
      <w:proofErr w:type="spellEnd"/>
      <w:r w:rsidR="008A3F53" w:rsidRPr="0091312E">
        <w:rPr>
          <w:szCs w:val="28"/>
          <w:b w:val="0"/>
          <w:i w:val="0"/>
          <w:sz w:val="28"/>
          <w:spacing w:val="0"/>
          <w:w w:val="100"/>
          <w:rFonts w:ascii="Times New Roman" w:cs="Times New Roman" w:hAnsi="Times New Roman"/>
          <w:caps w:val="0"/>
        </w:rPr>
        <w:t xml:space="preserve"> and</w:t>
      </w:r>
      <w:r w:rsidR="002502CA" w:rsidRPr="0091312E">
        <w:rPr>
          <w:szCs w:val="28"/>
          <w:b w:val="0"/>
          <w:i w:val="0"/>
          <w:sz w:val="28"/>
          <w:spacing w:val="0"/>
          <w:w w:val="100"/>
          <w:rFonts w:ascii="Times New Roman" w:cs="Times New Roman" w:hAnsi="Times New Roman"/>
          <w:caps w:val="0"/>
        </w:rPr>
        <w:t xml:space="preserve"> </w:t>
      </w:r>
      <w:proofErr w:type="spellStart"/>
      <w:r w:rsidR="008A3F53" w:rsidRPr="0091312E">
        <w:rPr>
          <w:szCs w:val="28"/>
          <w:b w:val="0"/>
          <w:i w:val="0"/>
          <w:sz w:val="28"/>
          <w:spacing w:val="0"/>
          <w:w w:val="100"/>
          <w:rFonts w:ascii="Times New Roman" w:cs="Times New Roman" w:hAnsi="Times New Roman"/>
          <w:caps w:val="0"/>
        </w:rPr>
        <w:t>Atg16L1</w:t>
      </w:r>
      <w:proofErr w:type="spellEnd"/>
      <w:r w:rsidR="008A3F53" w:rsidRPr="0091312E">
        <w:rPr>
          <w:szCs w:val="28"/>
          <w:b w:val="0"/>
          <w:i w:val="0"/>
          <w:sz w:val="28"/>
          <w:spacing w:val="0"/>
          <w:w w:val="100"/>
          <w:rFonts w:ascii="Times New Roman" w:cs="Times New Roman" w:hAnsi="Times New Roman"/>
          <w:caps w:val="0"/>
        </w:rPr>
        <w:t xml:space="preserve"> are required for proper mitochondrial function in mature adipocytes, post-developmental ablation of autophagy causes peripheral insulin resistance independently of diet or adiposity</w:t>
      </w:r>
      <w:r w:rsidR="008A3F53" w:rsidRPr="0091312E">
        <w:fldChar w:fldCharType="begin"/>
        <w:fldData xml:space="preserve">PEVuZE5vdGU+PENpdGU+PEF1dGhvcj5DYWk8L0F1dGhvcj48WWVhcj4yMDE4PC9ZZWFyPjxSZWNO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PEVuZE5vdGU+PENpdGU+PEF1dGhvcj5DYWk8L0F1dGhvcj48WWVhcj4yMDE4PC9ZZWFyPjxSZWNO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8A3F53"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[17]</w:t>
      </w:r>
      <w:r w:rsidR="008A3F53" w:rsidRPr="0091312E">
        <w:fldChar w:fldCharType="end"/>
        <w:rPr>
          <w:szCs w:val="28"/>
          <w:b w:val="0"/>
          <w:i w:val="0"/>
          <w:sz w:val="28"/>
          <w:spacing w:val="0"/>
          <w:w w:val="100"/>
          <w:rFonts w:ascii="Times New Roman" w:cs="Times New Roman" w:hAnsi="Times New Roman"/>
          <w:caps w:val="0"/>
        </w:rPr>
      </w:r>
      <w:r w:rsidR="008A3F53" w:rsidRPr="0091312E">
        <w:rPr>
          <w:szCs w:val="28"/>
          <w:b w:val="0"/>
          <w:i w:val="0"/>
          <w:sz w:val="28"/>
          <w:spacing w:val="0"/>
          <w:w w:val="100"/>
          <w:rFonts w:ascii="Times New Roman" w:cs="Times New Roman" w:hAnsi="Times New Roman"/>
          <w:caps w:val="0"/>
        </w:rPr>
        <w:t>.</w:t>
      </w:r>
      <w:r w:rsidR="002502CA" w:rsidRPr="0091312E">
        <w:rPr>
          <w:szCs w:val="28"/>
          <w:b w:val="0"/>
          <w:i w:val="0"/>
          <w:sz w:val="28"/>
          <w:spacing w:val="0"/>
          <w:w w:val="100"/>
          <w:rFonts w:ascii="Times New Roman" w:cs="Times New Roman" w:hAnsi="Times New Roman"/>
          <w:caps w:val="0"/>
        </w:rPr>
        <w:t xml:space="preserve"> </w:t>
      </w:r>
      <w:r w:rsidR="00FC3637" w:rsidRPr="0091312E">
        <w:rPr>
          <w:szCs w:val="28"/>
          <w:b w:val="0"/>
          <w:i w:val="0"/>
          <w:sz w:val="28"/>
          <w:spacing w:val="0"/>
          <w:w w:val="100"/>
          <w:rFonts w:ascii="Times New Roman" w:cs="Times New Roman" w:hAnsi="Times New Roman"/>
          <w:caps w:val="0"/>
        </w:rPr>
        <w:t xml:space="preserve">Adiponectin possesses cell-protective properties. Adipocyte-specific </w:t>
      </w:r>
      <w:proofErr w:type="spellStart"/>
      <w:r w:rsidR="00FC3637" w:rsidRPr="0091312E">
        <w:rPr>
          <w:szCs w:val="28"/>
          <w:b w:val="0"/>
          <w:i w:val="0"/>
          <w:sz w:val="28"/>
          <w:spacing w:val="0"/>
          <w:w w:val="100"/>
          <w:rFonts w:ascii="Times New Roman" w:cs="Times New Roman" w:hAnsi="Times New Roman"/>
          <w:caps w:val="0"/>
        </w:rPr>
        <w:t>Atg5</w:t>
      </w:r>
      <w:proofErr w:type="spellEnd"/>
      <w:r w:rsidR="00FC3637" w:rsidRPr="0091312E">
        <w:rPr>
          <w:szCs w:val="28"/>
          <w:b w:val="0"/>
          <w:i w:val="0"/>
          <w:sz w:val="28"/>
          <w:spacing w:val="0"/>
          <w:w w:val="100"/>
          <w:rFonts w:ascii="Times New Roman" w:cs="Times New Roman" w:hAnsi="Times New Roman"/>
          <w:caps w:val="0"/>
        </w:rPr>
        <w:t xml:space="preserve"> </w:t>
      </w:r>
      <w:proofErr w:type="spellStart"/>
      <w:r w:rsidR="00FC3637" w:rsidRPr="0091312E">
        <w:rPr>
          <w:szCs w:val="28"/>
          <w:b w:val="0"/>
          <w:i w:val="0"/>
          <w:sz w:val="28"/>
          <w:spacing w:val="0"/>
          <w:w w:val="100"/>
          <w:rFonts w:ascii="Times New Roman" w:cs="Times New Roman" w:hAnsi="Times New Roman"/>
          <w:caps w:val="0"/>
        </w:rPr>
        <w:t>knockouted</w:t>
      </w:r>
      <w:proofErr w:type="spellEnd"/>
      <w:r w:rsidR="00FC3637" w:rsidRPr="0091312E">
        <w:rPr>
          <w:szCs w:val="28"/>
          <w:b w:val="0"/>
          <w:i w:val="0"/>
          <w:sz w:val="28"/>
          <w:spacing w:val="0"/>
          <w:w w:val="100"/>
          <w:rFonts w:ascii="Times New Roman" w:cs="Times New Roman" w:hAnsi="Times New Roman"/>
          <w:caps w:val="0"/>
        </w:rPr>
        <w:t xml:space="preserve"> mice had increased circulating levels of adiponectin and were resistant to alcohol-induced adipose atrophy and liver injury</w:t>
      </w:r>
      <w:r w:rsidR="00FC3637" w:rsidRPr="0091312E">
        <w:fldChar w:fldCharType="begin"/>
        <w:fldData xml:space="preserve">PEVuZE5vdGU+PENpdGU+PEF1dGhvcj5MaTwvQXV0aG9yPjxZZWFyPjIwMjA8L1llYXI+PFJlY051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IHBhdGhvbG9neTwvYWJici0xPjwvYWx0LXBlcmlvZGljYWw+PHBhZ2VzPjE1OC0xNzU8L3BhZ2Vz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PEVuZE5vdGU+PENpdGU+PEF1dGhvcj5MaTwvQXV0aG9yPjxZZWFyPjIwMjA8L1llYXI+PFJlY051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IHBhdGhvbG9neTwvYWJici0xPjwvYWx0LXBlcmlvZGljYWw+PHBhZ2VzPjE1OC0xNzU8L3BhZ2Vz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FC3637"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[19]</w:t>
      </w:r>
      <w:r w:rsidR="00FC3637" w:rsidRPr="0091312E">
        <w:fldChar w:fldCharType="end"/>
        <w:rPr>
          <w:szCs w:val="28"/>
          <w:b w:val="0"/>
          <w:i w:val="0"/>
          <w:sz w:val="28"/>
          <w:spacing w:val="0"/>
          <w:w w:val="100"/>
          <w:rFonts w:ascii="Times New Roman" w:cs="Times New Roman" w:hAnsi="Times New Roman"/>
          <w:caps w:val="0"/>
        </w:rPr>
      </w:r>
      <w:r w:rsidR="00FC3637" w:rsidRPr="0091312E">
        <w:rPr>
          <w:szCs w:val="28"/>
          <w:b w:val="0"/>
          <w:i w:val="0"/>
          <w:sz w:val="28"/>
          <w:spacing w:val="0"/>
          <w:w w:val="100"/>
          <w:rFonts w:ascii="Times New Roman" w:cs="Times New Roman" w:hAnsi="Times New Roman"/>
          <w:caps w:val="0"/>
        </w:rPr>
        <w:t>.</w:t>
      </w:r>
      <w:r w:rsidR="001D4B62">
        <w:rPr>
          <w:szCs w:val="28"/>
          <w:b w:val="0"/>
          <w:i w:val="0"/>
          <w:sz w:val="28"/>
          <w:spacing w:val="0"/>
          <w:w w:val="100"/>
          <w:rFonts w:ascii="Times New Roman" w:cs="Times New Roman" w:hAnsi="Times New Roman" w:hint="eastAsia"/>
          <w:caps w:val="0"/>
        </w:rPr>
        <w:t xml:space="preserve"> </w:t>
      </w:r>
      <w:r w:rsidR="0075043E" w:rsidRPr="0091312E">
        <w:rPr>
          <w:szCs w:val="28"/>
          <w:b w:val="0"/>
          <w:i w:val="0"/>
          <w:sz w:val="28"/>
          <w:spacing w:val="0"/>
          <w:w w:val="100"/>
          <w:rFonts w:ascii="Times New Roman" w:cs="Times New Roman" w:hAnsi="Times New Roman"/>
          <w:caps w:val="0"/>
        </w:rPr>
        <w:t xml:space="preserve">Study showed that </w:t>
      </w:r>
      <w:proofErr w:type="spellStart"/>
      <w:r w:rsidR="0075043E" w:rsidRPr="0091312E">
        <w:rPr>
          <w:szCs w:val="28"/>
          <w:b w:val="0"/>
          <w:i w:val="0"/>
          <w:sz w:val="28"/>
          <w:spacing w:val="0"/>
          <w:w w:val="100"/>
          <w:rFonts w:ascii="Times New Roman" w:cs="Times New Roman" w:hAnsi="Times New Roman"/>
          <w:caps w:val="0"/>
        </w:rPr>
        <w:t>Beclin</w:t>
      </w:r>
      <w:proofErr w:type="spellEnd"/>
      <w:r w:rsidR="0075043E" w:rsidRPr="0091312E">
        <w:rPr>
          <w:szCs w:val="28"/>
          <w:b w:val="0"/>
          <w:i w:val="0"/>
          <w:sz w:val="28"/>
          <w:spacing w:val="0"/>
          <w:w w:val="100"/>
          <w:rFonts w:ascii="Times New Roman" w:cs="Times New Roman" w:hAnsi="Times New Roman"/>
          <w:caps w:val="0"/>
        </w:rPr>
        <w:t xml:space="preserve">-1 phosphorylation and </w:t>
      </w:r>
      <w:proofErr w:type="spellStart"/>
      <w:r w:rsidR="0075043E" w:rsidRPr="0091312E">
        <w:rPr>
          <w:szCs w:val="28"/>
          <w:b w:val="0"/>
          <w:i w:val="0"/>
          <w:sz w:val="28"/>
          <w:spacing w:val="0"/>
          <w:w w:val="100"/>
          <w:rFonts w:ascii="Times New Roman" w:cs="Times New Roman" w:hAnsi="Times New Roman"/>
          <w:caps w:val="0"/>
        </w:rPr>
        <w:t>Bcl</w:t>
      </w:r>
      <w:proofErr w:type="spellEnd"/>
      <w:r w:rsidR="0075043E" w:rsidRPr="0091312E">
        <w:rPr>
          <w:szCs w:val="28"/>
          <w:b w:val="0"/>
          <w:i w:val="0"/>
          <w:sz w:val="28"/>
          <w:spacing w:val="0"/>
          <w:w w:val="100"/>
          <w:rFonts w:ascii="Times New Roman" w:cs="Times New Roman" w:hAnsi="Times New Roman"/>
          <w:caps w:val="0"/>
        </w:rPr>
        <w:t xml:space="preserve">-2 mRNA destabilization are critical for the suppression of inflammatory mediators by </w:t>
      </w:r>
      <w:proofErr w:type="spellStart"/>
      <w:r w:rsidR="0075043E" w:rsidRPr="0091312E">
        <w:rPr>
          <w:szCs w:val="28"/>
          <w:b w:val="0"/>
          <w:i w:val="0"/>
          <w:sz w:val="28"/>
          <w:spacing w:val="0"/>
          <w:w w:val="100"/>
          <w:rFonts w:ascii="Times New Roman" w:cs="Times New Roman" w:hAnsi="Times New Roman"/>
          <w:caps w:val="0"/>
        </w:rPr>
        <w:t>gAcrp</w:t>
      </w:r>
      <w:proofErr w:type="spellEnd"/>
      <w:r w:rsidR="0075043E" w:rsidRPr="0091312E">
        <w:rPr>
          <w:szCs w:val="28"/>
          <w:b w:val="0"/>
          <w:i w:val="0"/>
          <w:sz w:val="28"/>
          <w:spacing w:val="0"/>
          <w:w w:val="100"/>
          <w:rFonts w:ascii="Times New Roman" w:cs="Times New Roman" w:hAnsi="Times New Roman"/>
          <w:caps w:val="0"/>
        </w:rPr>
        <w:t xml:space="preserve"> in macrophages. </w:t>
      </w:r>
      <w:r w:rsidR="009E46B6" w:rsidRPr="0091312E">
        <w:rPr>
          <w:szCs w:val="28"/>
          <w:b w:val="0"/>
          <w:i w:val="0"/>
          <w:sz w:val="28"/>
          <w:spacing w:val="0"/>
          <w:w w:val="100"/>
          <w:rFonts w:ascii="Times New Roman" w:cs="Times New Roman" w:hAnsi="Times New Roman"/>
          <w:caps w:val="0"/>
        </w:rPr>
        <w:t xml:space="preserve">The interaction between </w:t>
      </w:r>
      <w:proofErr w:type="spellStart"/>
      <w:r w:rsidR="009E46B6" w:rsidRPr="0091312E">
        <w:rPr>
          <w:szCs w:val="28"/>
          <w:b w:val="0"/>
          <w:i w:val="0"/>
          <w:sz w:val="28"/>
          <w:spacing w:val="0"/>
          <w:w w:val="100"/>
          <w:rFonts w:ascii="Times New Roman" w:cs="Times New Roman" w:hAnsi="Times New Roman"/>
          <w:caps w:val="0"/>
        </w:rPr>
        <w:t>Beclin</w:t>
      </w:r>
      <w:proofErr w:type="spellEnd"/>
      <w:r w:rsidR="009E46B6" w:rsidRPr="0091312E">
        <w:rPr>
          <w:szCs w:val="28"/>
          <w:b w:val="0"/>
          <w:i w:val="0"/>
          <w:sz w:val="28"/>
          <w:spacing w:val="0"/>
          <w:w w:val="100"/>
          <w:rFonts w:ascii="Times New Roman" w:cs="Times New Roman" w:hAnsi="Times New Roman"/>
          <w:caps w:val="0"/>
        </w:rPr>
        <w:t xml:space="preserve">-1 and </w:t>
      </w:r>
      <w:proofErr w:type="spellStart"/>
      <w:r w:rsidR="009E46B6" w:rsidRPr="0091312E">
        <w:rPr>
          <w:szCs w:val="28"/>
          <w:b w:val="0"/>
          <w:i w:val="0"/>
          <w:sz w:val="28"/>
          <w:spacing w:val="0"/>
          <w:w w:val="100"/>
          <w:rFonts w:ascii="Times New Roman" w:cs="Times New Roman" w:hAnsi="Times New Roman"/>
          <w:caps w:val="0"/>
        </w:rPr>
        <w:t>Bcl</w:t>
      </w:r>
      <w:proofErr w:type="spellEnd"/>
      <w:r w:rsidR="009E46B6" w:rsidRPr="0091312E">
        <w:rPr>
          <w:szCs w:val="28"/>
          <w:b w:val="0"/>
          <w:i w:val="0"/>
          <w:sz w:val="28"/>
          <w:spacing w:val="0"/>
          <w:w w:val="100"/>
          <w:rFonts w:ascii="Times New Roman" w:cs="Times New Roman" w:hAnsi="Times New Roman"/>
          <w:caps w:val="0"/>
        </w:rPr>
        <w:t xml:space="preserve">-2 is considered a critical step in the regulation of autophagy induction, and inhibition of such an interaction is a plausible mechanism for the initiation of autophagy. </w:t>
      </w:r>
      <w:r w:rsidR="00EC59A1" w:rsidRPr="0091312E">
        <w:rPr>
          <w:szCs w:val="28"/>
          <w:b w:val="0"/>
          <w:i w:val="0"/>
          <w:sz w:val="28"/>
          <w:spacing w:val="0"/>
          <w:w w:val="100"/>
          <w:rFonts w:ascii="Times New Roman" w:cs="Times New Roman" w:hAnsi="Times New Roman"/>
          <w:caps w:val="0"/>
        </w:rPr>
        <w:t>Furthermore, a</w:t>
      </w:r>
      <w:r w:rsidR="00A05C86" w:rsidRPr="0091312E">
        <w:rPr>
          <w:szCs w:val="28"/>
          <w:b w:val="0"/>
          <w:i w:val="0"/>
          <w:sz w:val="28"/>
          <w:spacing w:val="0"/>
          <w:w w:val="100"/>
          <w:rFonts w:ascii="Times New Roman" w:cs="Times New Roman" w:hAnsi="Times New Roman"/>
          <w:caps w:val="0"/>
        </w:rPr>
        <w:t xml:space="preserve">diponectin induced autophagy activation via </w:t>
      </w:r>
      <w:proofErr w:type="spellStart"/>
      <w:r w:rsidR="00A05C86" w:rsidRPr="0091312E">
        <w:rPr>
          <w:szCs w:val="28"/>
          <w:b w:val="0"/>
          <w:i w:val="0"/>
          <w:sz w:val="28"/>
          <w:spacing w:val="0"/>
          <w:w w:val="100"/>
          <w:rFonts w:ascii="Times New Roman" w:cs="Times New Roman" w:hAnsi="Times New Roman"/>
          <w:caps w:val="0"/>
        </w:rPr>
        <w:t>Bcl</w:t>
      </w:r>
      <w:proofErr w:type="spellEnd"/>
      <w:r w:rsidR="00A05C86" w:rsidRPr="0091312E">
        <w:rPr>
          <w:szCs w:val="28"/>
          <w:b w:val="0"/>
          <w:i w:val="0"/>
          <w:sz w:val="28"/>
          <w:spacing w:val="0"/>
          <w:w w:val="100"/>
          <w:rFonts w:ascii="Times New Roman" w:cs="Times New Roman" w:hAnsi="Times New Roman"/>
          <w:caps w:val="0"/>
        </w:rPr>
        <w:t xml:space="preserve">-2 mRNA destabilization </w:t>
      </w:r>
      <w:r w:rsidR="009D6253" w:rsidRPr="0091312E">
        <w:rPr>
          <w:szCs w:val="28"/>
          <w:b w:val="0"/>
          <w:i w:val="0"/>
          <w:sz w:val="28"/>
          <w:spacing w:val="0"/>
          <w:w w:val="100"/>
          <w:rFonts w:ascii="Times New Roman" w:cs="Times New Roman" w:hAnsi="Times New Roman"/>
          <w:caps w:val="0"/>
        </w:rPr>
        <w:t>in macrophages</w:t>
      </w:r>
      <w:r w:rsidR="003E0E63" w:rsidRPr="0091312E">
        <w:fldChar w:fldCharType="begin"/>
        <w:rPr>
          <w:szCs w:val="28"/>
          <w:b w:val="0"/>
          <w:i w:val="0"/>
          <w:sz w:val="28"/>
          <w:spacing w:val="0"/>
          <w:w w:val="100"/>
          <w:rFonts w:ascii="Times New Roman" w:cs="Times New Roman" w:hAnsi="Times New Roman"/>
          <w:caps w:val="0"/>
        </w:rPr>
      </w:r>
      <w:r w:rsidR="001A795B" w:rsidRPr="0091312E">
        <w:instrText xml:space="preserve"> ADDIN EN.CITE &lt;EndNote&gt;&lt;Cite&gt;&lt;Author&gt;Shrestha&lt;/Author&gt;&lt;Year&gt;2018&lt;/Year&gt;&lt;RecNum&gt;1343&lt;/RecNum&gt;&lt;DisplayText&gt;[20]&lt;/DisplayText&gt;&lt;record&gt;&lt;rec-number&gt;1343&lt;/rec-number&gt;&lt;foreign-keys&gt;&lt;key app="EN" db-id="pw5veaa9gw0x97edpv8xvtsgpa0z5x9r0pz2" timestamp="1635938612"&gt;1343&lt;/key&gt;&lt;/foreign-keys&gt;&lt;ref-type name="Journal Article"&gt;17&lt;/ref-type&gt;&lt;contributors&gt;&lt;authors&gt;&lt;author&gt;Shrestha, A.&lt;/author&gt;&lt;author&gt;Pun, N. T.&lt;/author&gt;&lt;author&gt;Park, P. H.&lt;/author&gt;&lt;/authors&gt;&lt;/contributors&gt;&lt;auth-address&gt;College of Pharmacy, Yeungnam University, Gyeongsan 38541, Republic of Korea.&lt;/auth-address&gt;&lt;titles&gt;&lt;title&gt;ZFP36L1 and AUF1 Induction Contribute to the Suppression of Inflammatory Mediators Expression by Globular Adiponectin via Autophagy Induction in Macrophages&lt;/title&gt;&lt;secondary-title&gt;Biomol Ther (Seoul)&lt;/secondary-title&gt;&lt;alt-title&gt;Biomolecules &amp;amp; therapeutics&lt;/alt-title&gt;&lt;/titles&gt;&lt;periodical&gt;&lt;full-title&gt;Biomol Ther (Seoul)&lt;/full-title&gt;&lt;abbr-1&gt;Biomolecules &amp;amp; therapeutics&lt;/abbr-1&gt;&lt;/periodical&gt;&lt;alt-periodical&gt;&lt;full-title&gt;Biomol Ther (Seoul)&lt;/full-title&gt;&lt;abbr-1&gt;Biomolecules &amp;amp; therapeutics&lt;/abbr-1&gt;&lt;/alt-periodical&gt;&lt;pages&gt;446-457&lt;/pages&gt;&lt;volume&gt;26&lt;/volume&gt;&lt;number&gt;5&lt;/number&gt;&lt;edition&gt;2018/07/14&lt;/edition&gt;&lt;keywords&gt;&lt;keyword&gt;Auf1&lt;/keyword&gt;&lt;keyword&gt;Adiponectin&lt;/keyword&gt;&lt;keyword&gt;Autophagy&lt;/keyword&gt;&lt;keyword&gt;Bcl-2&lt;/keyword&gt;&lt;keyword&gt;Inflammation&lt;/keyword&gt;&lt;keyword&gt;Ttp&lt;/keyword&gt;&lt;/keywords&gt;&lt;dates&gt;&lt;year&gt;2018&lt;/year&gt;&lt;pub-dates&gt;&lt;date&gt;Sep 1&lt;/date&gt;&lt;/pub-dates&gt;&lt;/dates&gt;&lt;isbn&gt;1976-9148 (Print)&amp;#xD;1976-9148&lt;/isbn&gt;&lt;accession-num&gt;30001609&lt;/accession-num&gt;&lt;urls&gt;&lt;related-urls&gt;&lt;url&gt;https://www.ncbi.nlm.nih.gov/pmc/articles/PMC6131013/pdf/bt-26-446.pdf&lt;/url&gt;&lt;/related-urls&gt;&lt;/urls&gt;&lt;custom2&gt;PMC6131013&lt;/custom2&gt;&lt;electronic-resource-num&gt;10.4062/biomolther.2018.078&lt;/electronic-resource-num&gt;&lt;remote-database-provider&gt;NLM&lt;/remote-database-provider&gt;&lt;language&gt;eng&lt;/language&gt;&lt;/record&gt;&lt;/Cite&gt;&lt;/EndNote&gt;</w:instrText>
        <w:rPr>
          <w:szCs w:val="28"/>
          <w:b w:val="0"/>
          <w:i w:val="0"/>
          <w:sz w:val="28"/>
          <w:spacing w:val="0"/>
          <w:w w:val="100"/>
          <w:rFonts w:ascii="Times New Roman" w:cs="Times New Roman" w:hAnsi="Times New Roman"/>
          <w:caps w:val="0"/>
        </w:rPr>
      </w:r>
      <w:r w:rsidR="003E0E63"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[20]</w:t>
      </w:r>
      <w:r w:rsidR="003E0E63" w:rsidRPr="0091312E">
        <w:fldChar w:fldCharType="end"/>
        <w:rPr>
          <w:szCs w:val="28"/>
          <w:b w:val="0"/>
          <w:i w:val="0"/>
          <w:sz w:val="28"/>
          <w:spacing w:val="0"/>
          <w:w w:val="100"/>
          <w:rFonts w:ascii="Times New Roman" w:cs="Times New Roman" w:hAnsi="Times New Roman"/>
          <w:caps w:val="0"/>
        </w:rPr>
      </w:r>
      <w:r w:rsidR="00A05C86" w:rsidRPr="0091312E">
        <w:rPr>
          <w:szCs w:val="28"/>
          <w:b w:val="0"/>
          <w:i w:val="0"/>
          <w:sz w:val="28"/>
          <w:spacing w:val="0"/>
          <w:w w:val="100"/>
          <w:rFonts w:ascii="Times New Roman" w:cs="Times New Roman" w:hAnsi="Times New Roman"/>
          <w:caps w:val="0"/>
        </w:rPr>
        <w:t>.</w:t>
      </w:r>
      <w:r w:rsidR="003E0E63" w:rsidRPr="0091312E">
        <w:rPr>
          <w:szCs w:val="28"/>
          <w:b w:val="0"/>
          <w:i w:val="0"/>
          <w:sz w:val="28"/>
          <w:spacing w:val="0"/>
          <w:w w:val="100"/>
          <w:rFonts w:ascii="Times New Roman" w:cs="Times New Roman" w:hAnsi="Times New Roman"/>
          <w:caps w:val="0"/>
        </w:rPr>
        <w:t xml:space="preserve"> </w:t>
      </w:r>
      <w:r w:rsidR="00D00BF2" w:rsidRPr="0091312E">
        <w:rPr>
          <w:szCs w:val="28"/>
          <w:b w:val="0"/>
          <w:i w:val="0"/>
          <w:sz w:val="28"/>
          <w:spacing w:val="0"/>
          <w:w w:val="100"/>
          <w:rFonts w:ascii="Times New Roman" w:cs="Times New Roman" w:hAnsi="Times New Roman"/>
          <w:caps w:val="0"/>
        </w:rPr>
        <w:t>In order to elucidate the effects of globular adiponectin(</w:t>
      </w:r>
      <w:proofErr w:type="spellStart"/>
      <w:r w:rsidR="00D00BF2" w:rsidRPr="0091312E">
        <w:rPr>
          <w:szCs w:val="28"/>
          <w:b w:val="0"/>
          <w:i w:val="0"/>
          <w:sz w:val="28"/>
          <w:spacing w:val="0"/>
          <w:w w:val="100"/>
          <w:rFonts w:ascii="Times New Roman" w:cs="Times New Roman" w:hAnsi="Times New Roman"/>
          <w:caps w:val="0"/>
        </w:rPr>
        <w:t>gAcrp</w:t>
      </w:r>
      <w:proofErr w:type="spellEnd"/>
      <w:r w:rsidR="00D00BF2" w:rsidRPr="0091312E">
        <w:rPr>
          <w:szCs w:val="28"/>
          <w:b w:val="0"/>
          <w:i w:val="0"/>
          <w:sz w:val="28"/>
          <w:spacing w:val="0"/>
          <w:w w:val="100"/>
          <w:rFonts w:ascii="Times New Roman" w:cs="Times New Roman" w:hAnsi="Times New Roman"/>
          <w:caps w:val="0"/>
        </w:rPr>
        <w:t xml:space="preserve">) on the </w:t>
      </w:r>
      <w:proofErr w:type="spellStart"/>
      <w:r w:rsidR="00D00BF2" w:rsidRPr="0091312E">
        <w:rPr>
          <w:szCs w:val="28"/>
          <w:b w:val="0"/>
          <w:i w:val="0"/>
          <w:sz w:val="28"/>
          <w:spacing w:val="0"/>
          <w:w w:val="100"/>
          <w:rFonts w:ascii="Times New Roman" w:cs="Times New Roman" w:hAnsi="Times New Roman"/>
          <w:caps w:val="0"/>
        </w:rPr>
        <w:t>Beclin</w:t>
      </w:r>
      <w:proofErr w:type="spellEnd"/>
      <w:r w:rsidR="00D00BF2" w:rsidRPr="0091312E">
        <w:rPr>
          <w:szCs w:val="28"/>
          <w:b w:val="0"/>
          <w:i w:val="0"/>
          <w:sz w:val="28"/>
          <w:spacing w:val="0"/>
          <w:w w:val="100"/>
          <w:rFonts w:ascii="Times New Roman" w:cs="Times New Roman" w:hAnsi="Times New Roman"/>
          <w:caps w:val="0"/>
        </w:rPr>
        <w:t>-1/</w:t>
      </w:r>
      <w:proofErr w:type="spellStart"/>
      <w:r w:rsidR="00D00BF2" w:rsidRPr="0091312E">
        <w:rPr>
          <w:szCs w:val="28"/>
          <w:b w:val="0"/>
          <w:i w:val="0"/>
          <w:sz w:val="28"/>
          <w:spacing w:val="0"/>
          <w:w w:val="100"/>
          <w:rFonts w:ascii="Times New Roman" w:cs="Times New Roman" w:hAnsi="Times New Roman"/>
          <w:caps w:val="0"/>
        </w:rPr>
        <w:t>Bcl</w:t>
      </w:r>
      <w:proofErr w:type="spellEnd"/>
      <w:r w:rsidR="00D00BF2" w:rsidRPr="0091312E">
        <w:rPr>
          <w:szCs w:val="28"/>
          <w:b w:val="0"/>
          <w:i w:val="0"/>
          <w:sz w:val="28"/>
          <w:spacing w:val="0"/>
          <w:w w:val="100"/>
          <w:rFonts w:ascii="Times New Roman" w:cs="Times New Roman" w:hAnsi="Times New Roman"/>
          <w:caps w:val="0"/>
        </w:rPr>
        <w:t xml:space="preserve">-2 association and its underlying mechanisms, a study determined the effects of </w:t>
      </w:r>
      <w:proofErr w:type="spellStart"/>
      <w:r w:rsidR="00D00BF2" w:rsidRPr="0091312E">
        <w:rPr>
          <w:szCs w:val="28"/>
          <w:b w:val="0"/>
          <w:i w:val="0"/>
          <w:sz w:val="28"/>
          <w:spacing w:val="0"/>
          <w:w w:val="100"/>
          <w:rFonts w:ascii="Times New Roman" w:cs="Times New Roman" w:hAnsi="Times New Roman"/>
          <w:caps w:val="0"/>
        </w:rPr>
        <w:t>gAcrp</w:t>
      </w:r>
      <w:proofErr w:type="spellEnd"/>
      <w:r w:rsidR="00D00BF2" w:rsidRPr="0091312E">
        <w:rPr>
          <w:szCs w:val="28"/>
          <w:b w:val="0"/>
          <w:i w:val="0"/>
          <w:sz w:val="28"/>
          <w:spacing w:val="0"/>
          <w:w w:val="100"/>
          <w:rFonts w:ascii="Times New Roman" w:cs="Times New Roman" w:hAnsi="Times New Roman"/>
          <w:caps w:val="0"/>
        </w:rPr>
        <w:t xml:space="preserve"> on </w:t>
      </w:r>
      <w:proofErr w:type="spellStart"/>
      <w:r w:rsidR="00D00BF2" w:rsidRPr="0091312E">
        <w:rPr>
          <w:szCs w:val="28"/>
          <w:b w:val="0"/>
          <w:i w:val="0"/>
          <w:sz w:val="28"/>
          <w:spacing w:val="0"/>
          <w:w w:val="100"/>
          <w:rFonts w:ascii="Times New Roman" w:cs="Times New Roman" w:hAnsi="Times New Roman"/>
          <w:caps w:val="0"/>
        </w:rPr>
        <w:t>Beclin</w:t>
      </w:r>
      <w:proofErr w:type="spellEnd"/>
      <w:r w:rsidR="00D00BF2" w:rsidRPr="0091312E">
        <w:rPr>
          <w:szCs w:val="28"/>
          <w:b w:val="0"/>
          <w:i w:val="0"/>
          <w:sz w:val="28"/>
          <w:spacing w:val="0"/>
          <w:w w:val="100"/>
          <w:rFonts w:ascii="Times New Roman" w:cs="Times New Roman" w:hAnsi="Times New Roman"/>
          <w:caps w:val="0"/>
        </w:rPr>
        <w:t xml:space="preserve">-1 phosphorylation and </w:t>
      </w:r>
      <w:proofErr w:type="spellStart"/>
      <w:r w:rsidR="00D00BF2" w:rsidRPr="0091312E">
        <w:rPr>
          <w:szCs w:val="28"/>
          <w:b w:val="0"/>
          <w:i w:val="0"/>
          <w:sz w:val="28"/>
          <w:spacing w:val="0"/>
          <w:w w:val="100"/>
          <w:rFonts w:ascii="Times New Roman" w:cs="Times New Roman" w:hAnsi="Times New Roman"/>
          <w:caps w:val="0"/>
        </w:rPr>
        <w:t>Bcl</w:t>
      </w:r>
      <w:proofErr w:type="spellEnd"/>
      <w:r w:rsidR="00D00BF2" w:rsidRPr="0091312E">
        <w:rPr>
          <w:szCs w:val="28"/>
          <w:b w:val="0"/>
          <w:i w:val="0"/>
          <w:sz w:val="28"/>
          <w:spacing w:val="0"/>
          <w:w w:val="100"/>
          <w:rFonts w:ascii="Times New Roman" w:cs="Times New Roman" w:hAnsi="Times New Roman"/>
          <w:caps w:val="0"/>
        </w:rPr>
        <w:t xml:space="preserve">-2 mRNA stability, and investigated their role in the suppression of inflammatory mediators. The results </w:t>
      </w:r>
      <w:r w:rsidR="002C5E7C" w:rsidRPr="0091312E">
        <w:rPr>
          <w:szCs w:val="28"/>
          <w:b w:val="0"/>
          <w:i w:val="0"/>
          <w:sz w:val="28"/>
          <w:spacing w:val="0"/>
          <w:w w:val="100"/>
          <w:rFonts w:ascii="Times New Roman" w:cs="Times New Roman" w:hAnsi="Times New Roman"/>
          <w:caps w:val="0"/>
        </w:rPr>
        <w:t xml:space="preserve">demonstrated </w:t>
      </w:r>
      <w:r w:rsidR="00D00BF2" w:rsidRPr="0091312E">
        <w:rPr>
          <w:szCs w:val="28"/>
          <w:b w:val="0"/>
          <w:i w:val="0"/>
          <w:sz w:val="28"/>
          <w:spacing w:val="0"/>
          <w:w w:val="100"/>
          <w:rFonts w:ascii="Times New Roman" w:cs="Times New Roman" w:hAnsi="Times New Roman"/>
          <w:caps w:val="0"/>
        </w:rPr>
        <w:t>that</w:t>
      </w:r>
      <w:r w:rsidR="002C5E7C" w:rsidRPr="0091312E">
        <w:rPr>
          <w:szCs w:val="28"/>
          <w:b w:val="0"/>
          <w:i w:val="0"/>
          <w:sz w:val="28"/>
          <w:spacing w:val="0"/>
          <w:w w:val="100"/>
          <w:rFonts w:ascii="Times New Roman" w:cs="Times New Roman" w:hAnsi="Times New Roman"/>
          <w:caps w:val="0"/>
        </w:rPr>
        <w:t xml:space="preserve"> </w:t>
      </w:r>
      <w:proofErr w:type="spellStart"/>
      <w:r w:rsidR="00D00BF2" w:rsidRPr="0091312E">
        <w:rPr>
          <w:szCs w:val="28"/>
          <w:b w:val="0"/>
          <w:i w:val="0"/>
          <w:sz w:val="28"/>
          <w:spacing w:val="0"/>
          <w:w w:val="100"/>
          <w:rFonts w:ascii="Times New Roman" w:cs="Times New Roman" w:hAnsi="Times New Roman"/>
          <w:caps w:val="0"/>
        </w:rPr>
        <w:t>gAcrp</w:t>
      </w:r>
      <w:proofErr w:type="spellEnd"/>
      <w:r w:rsidR="00D00BF2" w:rsidRPr="0091312E">
        <w:rPr>
          <w:szCs w:val="28"/>
          <w:b w:val="0"/>
          <w:i w:val="0"/>
          <w:sz w:val="28"/>
          <w:spacing w:val="0"/>
          <w:w w:val="100"/>
          <w:rFonts w:ascii="Times New Roman" w:cs="Times New Roman" w:hAnsi="Times New Roman"/>
          <w:caps w:val="0"/>
        </w:rPr>
        <w:t xml:space="preserve"> suppress </w:t>
      </w:r>
      <w:r w:rsidR="002C5E7C" w:rsidRPr="0091312E">
        <w:rPr>
          <w:szCs w:val="28"/>
          <w:b w:val="0"/>
          <w:i w:val="0"/>
          <w:sz w:val="28"/>
          <w:spacing w:val="0"/>
          <w:w w:val="100"/>
          <w:rFonts w:ascii="Times New Roman" w:cs="Times New Roman" w:hAnsi="Times New Roman"/>
          <w:caps w:val="0"/>
        </w:rPr>
        <w:t>LPS-stimulated inflammatory</w:t>
      </w:r>
      <w:r w:rsidR="00D00BF2" w:rsidRPr="0091312E">
        <w:rPr>
          <w:szCs w:val="28"/>
          <w:b w:val="0"/>
          <w:i w:val="0"/>
          <w:sz w:val="28"/>
          <w:spacing w:val="0"/>
          <w:w w:val="100"/>
          <w:rFonts w:ascii="Times New Roman" w:cs="Times New Roman" w:hAnsi="Times New Roman"/>
          <w:caps w:val="0"/>
        </w:rPr>
        <w:t xml:space="preserve"> </w:t>
      </w:r>
      <w:r w:rsidR="002C5E7C" w:rsidRPr="0091312E">
        <w:rPr>
          <w:szCs w:val="28"/>
          <w:b w:val="0"/>
          <w:i w:val="0"/>
          <w:sz w:val="28"/>
          <w:spacing w:val="0"/>
          <w:w w:val="100"/>
          <w:rFonts w:ascii="Times New Roman" w:cs="Times New Roman" w:hAnsi="Times New Roman"/>
          <w:caps w:val="0"/>
        </w:rPr>
        <w:t xml:space="preserve">by inhibiting the formation of  </w:t>
      </w:r>
      <w:proofErr w:type="spellStart"/>
      <w:r w:rsidR="002C5E7C" w:rsidRPr="0091312E">
        <w:rPr>
          <w:szCs w:val="28"/>
          <w:b w:val="0"/>
          <w:i w:val="0"/>
          <w:sz w:val="28"/>
          <w:spacing w:val="0"/>
          <w:w w:val="100"/>
          <w:rFonts w:ascii="Times New Roman" w:cs="Times New Roman" w:hAnsi="Times New Roman"/>
          <w:caps w:val="0"/>
        </w:rPr>
        <w:t>Beclin</w:t>
      </w:r>
      <w:proofErr w:type="spellEnd"/>
      <w:r w:rsidR="002C5E7C" w:rsidRPr="0091312E">
        <w:rPr>
          <w:szCs w:val="28"/>
          <w:b w:val="0"/>
          <w:i w:val="0"/>
          <w:sz w:val="28"/>
          <w:spacing w:val="0"/>
          <w:w w:val="100"/>
          <w:rFonts w:ascii="Times New Roman" w:cs="Times New Roman" w:hAnsi="Times New Roman"/>
          <w:caps w:val="0"/>
        </w:rPr>
        <w:t xml:space="preserve">-1 and </w:t>
      </w:r>
      <w:proofErr w:type="spellStart"/>
      <w:r w:rsidR="002C5E7C" w:rsidRPr="0091312E">
        <w:rPr>
          <w:szCs w:val="28"/>
          <w:b w:val="0"/>
          <w:i w:val="0"/>
          <w:sz w:val="28"/>
          <w:spacing w:val="0"/>
          <w:w w:val="100"/>
          <w:rFonts w:ascii="Times New Roman" w:cs="Times New Roman" w:hAnsi="Times New Roman"/>
          <w:caps w:val="0"/>
        </w:rPr>
        <w:t>Bcl</w:t>
      </w:r>
      <w:proofErr w:type="spellEnd"/>
      <w:r w:rsidR="002C5E7C" w:rsidRPr="0091312E">
        <w:rPr>
          <w:szCs w:val="28"/>
          <w:b w:val="0"/>
          <w:i w:val="0"/>
          <w:sz w:val="28"/>
          <w:spacing w:val="0"/>
          <w:w w:val="100"/>
          <w:rFonts w:ascii="Times New Roman" w:cs="Times New Roman" w:hAnsi="Times New Roman"/>
          <w:caps w:val="0"/>
        </w:rPr>
        <w:t>-2 complexes and induced autophagy in macrophages</w:t>
      </w:r>
      <w:r w:rsidR="009E46B6" w:rsidRPr="0091312E">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
</w:fldData>
        <w:rPr>
          <w:szCs w:val="28"/>
          <w:b w:val="0"/>
          <w:i w:val="0"/>
          <w:sz w:val="28"/>
          <w:spacing w:val="0"/>
          <w:w w:val="100"/>
          <w:rFonts w:ascii="Times New Roman" w:cs="Times New Roman" w:hAnsi="Times New Roman"/>
          <w:caps w:val="0"/>
        </w:rPr>
      </w:r>
      <w:r w:rsidR="008C5750" w:rsidRPr="0091312E">
        <w:instrText xml:space="preserve"> ADDIN EN.CITE </w:instrText>
        <w:rPr>
          <w:szCs w:val="28"/>
          <w:b w:val="0"/>
          <w:i w:val="0"/>
          <w:sz w:val="28"/>
          <w:spacing w:val="0"/>
          <w:w w:val="100"/>
          <w:rFonts w:ascii="Times New Roman" w:cs="Times New Roman" w:hAnsi="Times New Roman"/>
          <w:caps w:val="0"/>
        </w:rPr>
      </w:r>
      <w:r w:rsidR="008C5750" w:rsidRPr="0091312E">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
</w:fldData>
        <w:rPr>
          <w:szCs w:val="28"/>
          <w:b w:val="0"/>
          <w:i w:val="0"/>
          <w:sz w:val="28"/>
          <w:spacing w:val="0"/>
          <w:w w:val="100"/>
          <w:rFonts w:ascii="Times New Roman" w:cs="Times New Roman" w:hAnsi="Times New Roman"/>
          <w:caps w:val="0"/>
        </w:rPr>
      </w:r>
      <w:r w:rsidR="008C5750"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8C5750"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9E46B6" w:rsidRPr="0091312E">
        <w:fldChar w:fldCharType="separate"/>
        <w:rPr>
          <w:szCs w:val="28"/>
          <w:b w:val="0"/>
          <w:i w:val="0"/>
          <w:sz w:val="28"/>
          <w:spacing w:val="0"/>
          <w:w w:val="100"/>
          <w:rFonts w:ascii="Times New Roman" w:cs="Times New Roman" w:hAnsi="Times New Roman"/>
          <w:caps w:val="0"/>
        </w:rPr>
      </w:r>
      <w:r w:rsidR="008C5750" w:rsidRPr="0091312E">
        <w:rPr>
          <w:szCs w:val="28"/>
          <w:noProof/>
          <w:b w:val="0"/>
          <w:i w:val="0"/>
          <w:sz w:val="28"/>
          <w:spacing w:val="0"/>
          <w:w w:val="100"/>
          <w:rFonts w:ascii="Times New Roman" w:cs="Times New Roman" w:hAnsi="Times New Roman"/>
          <w:caps w:val="0"/>
        </w:rPr>
        <w:t>[4]</w:t>
      </w:r>
      <w:r w:rsidR="009E46B6" w:rsidRPr="0091312E">
        <w:fldChar w:fldCharType="end"/>
        <w:rPr>
          <w:szCs w:val="28"/>
          <w:b w:val="0"/>
          <w:i w:val="0"/>
          <w:sz w:val="28"/>
          <w:spacing w:val="0"/>
          <w:w w:val="100"/>
          <w:rFonts w:ascii="Times New Roman" w:cs="Times New Roman" w:hAnsi="Times New Roman"/>
          <w:caps w:val="0"/>
        </w:rPr>
      </w:r>
      <w:r w:rsidR="002C5E7C" w:rsidRPr="0091312E">
        <w:rPr>
          <w:szCs w:val="28"/>
          <w:b w:val="0"/>
          <w:i w:val="0"/>
          <w:sz w:val="28"/>
          <w:spacing w:val="0"/>
          <w:w w:val="100"/>
          <w:rFonts w:ascii="Times New Roman" w:cs="Times New Roman" w:hAnsi="Times New Roman"/>
          <w:caps w:val="0"/>
        </w:rPr>
        <w:t>.</w:t>
      </w:r>
      <w:r w:rsidR="00EC59A1" w:rsidRPr="0091312E">
        <w:rPr>
          <w:szCs w:val="28"/>
          <w:b w:val="0"/>
          <w:i w:val="0"/>
          <w:sz w:val="28"/>
          <w:spacing w:val="0"/>
          <w:w w:val="100"/>
          <w:rFonts w:ascii="Times New Roman" w:cs="Times New Roman" w:hAnsi="Times New Roman"/>
          <w:caps w:val="0"/>
        </w:rPr>
        <w:t xml:space="preserve"> </w:t>
      </w:r>
      <w:r w:rsidR="002D351F" w:rsidRPr="0091312E">
        <w:rPr>
          <w:szCs w:val="28"/>
          <w:b w:val="0"/>
          <w:i w:val="0"/>
          <w:sz w:val="28"/>
          <w:spacing w:val="0"/>
          <w:w w:val="100"/>
          <w:rFonts w:ascii="Times New Roman" w:cs="Times New Roman" w:hAnsi="Times New Roman"/>
          <w:caps w:val="0"/>
        </w:rPr>
        <w:t xml:space="preserve">Adiponectin exhibits protective effects </w:t>
      </w:r>
      <w:r w:rsidR="002D351F" w:rsidRPr="0091312E">
        <w:rPr>
          <w:szCs w:val="28"/>
          <w:b w:val="0"/>
          <w:i w:val="0"/>
          <w:sz w:val="28"/>
          <w:spacing w:val="0"/>
          <w:w w:val="100"/>
          <w:rFonts w:ascii="Times New Roman" w:cs="Times New Roman" w:hAnsi="Times New Roman"/>
          <w:caps w:val="0"/>
        </w:rPr>
        <w:t xml:space="preserve">against hepatotoxicity, further study showed that ER stress acts as signaling event leading to the inflammasome activation in hepatocytes. Moreover, </w:t>
      </w:r>
      <w:proofErr w:type="spellStart"/>
      <w:r w:rsidR="002D351F" w:rsidRPr="0091312E">
        <w:rPr>
          <w:szCs w:val="28"/>
          <w:b w:val="0"/>
          <w:i w:val="0"/>
          <w:sz w:val="28"/>
          <w:spacing w:val="0"/>
          <w:w w:val="100"/>
          <w:rFonts w:ascii="Times New Roman" w:cs="Times New Roman" w:hAnsi="Times New Roman"/>
          <w:caps w:val="0"/>
        </w:rPr>
        <w:t>gAcrp</w:t>
      </w:r>
      <w:proofErr w:type="spellEnd"/>
      <w:r w:rsidR="002D351F" w:rsidRPr="0091312E">
        <w:rPr>
          <w:szCs w:val="28"/>
          <w:b w:val="0"/>
          <w:i w:val="0"/>
          <w:sz w:val="28"/>
          <w:spacing w:val="0"/>
          <w:w w:val="100"/>
          <w:rFonts w:ascii="Times New Roman" w:cs="Times New Roman" w:hAnsi="Times New Roman"/>
          <w:caps w:val="0"/>
        </w:rPr>
        <w:t xml:space="preserve"> significantly suppressed expression of ER stress marker genes in vitro, demonstrated that </w:t>
      </w:r>
      <w:proofErr w:type="spellStart"/>
      <w:r w:rsidR="002D351F" w:rsidRPr="0091312E">
        <w:rPr>
          <w:szCs w:val="28"/>
          <w:b w:val="0"/>
          <w:i w:val="0"/>
          <w:sz w:val="28"/>
          <w:spacing w:val="0"/>
          <w:w w:val="100"/>
          <w:rFonts w:ascii="Times New Roman" w:cs="Times New Roman" w:hAnsi="Times New Roman"/>
          <w:caps w:val="0"/>
        </w:rPr>
        <w:t>gAcrp</w:t>
      </w:r>
      <w:proofErr w:type="spellEnd"/>
      <w:r w:rsidR="002D351F" w:rsidRPr="0091312E">
        <w:rPr>
          <w:szCs w:val="28"/>
          <w:b w:val="0"/>
          <w:i w:val="0"/>
          <w:sz w:val="28"/>
          <w:spacing w:val="0"/>
          <w:w w:val="100"/>
          <w:rFonts w:ascii="Times New Roman" w:cs="Times New Roman" w:hAnsi="Times New Roman"/>
          <w:caps w:val="0"/>
        </w:rPr>
        <w:t xml:space="preserve"> protects hepatocytes against cell death by modulating ER stress and the inflammasome activation, at least in part, via autophagy induction</w:t>
      </w:r>
      <w:r w:rsidR="002D351F" w:rsidRPr="0091312E">
        <w:fldChar w:fldCharType="begin"/>
        <w:fldData xml:space="preserve">PEVuZE5vdGU+PENpdGU+PEF1dGhvcj5LaW08L0F1dGhvcj48WWVhcj4yMDE4PC9ZZWFyPjxSZWNO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PEVuZE5vdGU+PENpdGU+PEF1dGhvcj5LaW08L0F1dGhvcj48WWVhcj4yMDE4PC9ZZWFyPjxSZWNO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2D351F"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[21]</w:t>
      </w:r>
      <w:r w:rsidR="002D351F" w:rsidRPr="0091312E">
        <w:fldChar w:fldCharType="end"/>
        <w:rPr>
          <w:szCs w:val="28"/>
          <w:b w:val="0"/>
          <w:i w:val="0"/>
          <w:sz w:val="28"/>
          <w:spacing w:val="0"/>
          <w:w w:val="100"/>
          <w:rFonts w:ascii="Times New Roman" w:cs="Times New Roman" w:hAnsi="Times New Roman"/>
          <w:caps w:val="0"/>
        </w:rPr>
      </w:r>
      <w:r w:rsidR="002D351F" w:rsidRPr="0091312E">
        <w:rPr>
          <w:szCs w:val="28"/>
          <w:b w:val="0"/>
          <w:i w:val="0"/>
          <w:sz w:val="28"/>
          <w:spacing w:val="0"/>
          <w:w w:val="100"/>
          <w:rFonts w:ascii="Times New Roman" w:cs="Times New Roman" w:hAnsi="Times New Roman"/>
          <w:caps w:val="0"/>
        </w:rPr>
        <w:t>.</w:t>
      </w:r>
    </w:p>
    <w:p w14:paraId="137C3EAA" w14:textId="37BE1793" w:rsidR="00AE35CC" w:rsidRPr="0091312E" w:rsidRDefault="000C3197" w:rsidP="00EC59A1">
      <w:pPr>
        <w:widowControl/>
        <w:jc w:val="both"/>
        <w:spacing w:before="0" w:beforeAutospacing="0" w:after="0" w:afterAutospacing="0" w:lineRule="auto" w:line="240"/>
        <w:rPr>
          <w:szCs w:val="28"/>
          <w:b w:val="0"/>
          <w:i w:val="0"/>
          <w:sz w:val="28"/>
          <w:spacing w:val="0"/>
          <w:w w:val="100"/>
          <w:rFonts w:ascii="Times New Roman" w:cs="Times New Roman" w:hAnsi="Times New Roman"/>
          <w:caps w:val="0"/>
        </w:rPr>
        <w:snapToGrid/>
        <w:ind w:firstLine="560" w:firstLineChars="200"/>
        <w:textAlignment w:val="baseline"/>
      </w:pPr>
      <w:r w:rsidRPr="0091312E">
        <w:rPr>
          <w:szCs w:val="28"/>
          <w:b w:val="0"/>
          <w:i w:val="0"/>
          <w:sz w:val="28"/>
          <w:spacing w:val="0"/>
          <w:w w:val="100"/>
          <w:rFonts w:ascii="Times New Roman" w:cs="Times New Roman" w:hAnsi="Times New Roman"/>
          <w:caps w:val="0"/>
        </w:rPr>
        <w:t xml:space="preserve">These findings not only elucidate the physiological role of adiponectin in the modulation of inflammasomes but also provide novel insight into the molecular mechanisms underlying the relationship between autophagy and inflammasomes activation. </w:t>
      </w:r>
      <w:r w:rsidR="002441E1" w:rsidRPr="0091312E">
        <w:rPr>
          <w:szCs w:val="28"/>
          <w:b w:val="0"/>
          <w:i w:val="0"/>
          <w:sz w:val="28"/>
          <w:spacing w:val="0"/>
          <w:w w:val="100"/>
          <w:rFonts w:ascii="Times New Roman" w:cs="Times New Roman" w:hAnsi="Times New Roman"/>
          <w:caps w:val="0"/>
        </w:rPr>
        <w:t xml:space="preserve">Adiponectin potently suppresses inflammatory mediator production. </w:t>
      </w:r>
      <w:r w:rsidR="00ED0E70" w:rsidRPr="0091312E">
        <w:rPr>
          <w:szCs w:val="28"/>
          <w:b w:val="0"/>
          <w:i w:val="0"/>
          <w:sz w:val="28"/>
          <w:spacing w:val="0"/>
          <w:w w:val="100"/>
          <w:rFonts w:ascii="Times New Roman" w:cs="Times New Roman" w:hAnsi="Times New Roman"/>
          <w:caps w:val="0"/>
        </w:rPr>
        <w:t>Based on the previous reports, it is well established</w:t>
      </w:r>
      <w:r w:rsidRPr="0091312E">
        <w:rPr>
          <w:szCs w:val="28"/>
          <w:b w:val="0"/>
          <w:i w:val="0"/>
          <w:sz w:val="28"/>
          <w:spacing w:val="0"/>
          <w:w w:val="100"/>
          <w:rFonts w:ascii="Times New Roman" w:cs="Times New Roman" w:hAnsi="Times New Roman"/>
          <w:caps w:val="0"/>
        </w:rPr>
        <w:t xml:space="preserve"> that </w:t>
      </w:r>
      <w:r w:rsidR="00DB5C3B" w:rsidRPr="0091312E">
        <w:rPr>
          <w:szCs w:val="28"/>
          <w:b w:val="0"/>
          <w:i w:val="0"/>
          <w:sz w:val="28"/>
          <w:spacing w:val="0"/>
          <w:w w:val="100"/>
          <w:rFonts w:ascii="Times New Roman" w:cs="Times New Roman" w:hAnsi="Times New Roman"/>
          <w:caps w:val="0"/>
        </w:rPr>
        <w:t>autophagy induction plays a crucial role in anti-inflammatory responses by adiponectin</w:t>
      </w:r>
      <w:r w:rsidR="00DB5C3B" w:rsidRPr="0091312E">
        <w:rPr>
          <w:szCs w:val="28"/>
          <w:b w:val="0"/>
          <w:i w:val="0"/>
          <w:sz w:val="28"/>
          <w:spacing w:val="0"/>
          <w:w w:val="100"/>
          <w:rFonts w:ascii="Times New Roman" w:cs="Times New Roman" w:hAnsi="Times New Roman"/>
          <w:caps w:val="0"/>
        </w:rPr>
        <w:t>，</w:t>
      </w:r>
      <w:r w:rsidR="00DB5C3B" w:rsidRPr="0091312E">
        <w:rPr>
          <w:szCs w:val="28"/>
          <w:b w:val="0"/>
          <w:i w:val="0"/>
          <w:sz w:val="28"/>
          <w:spacing w:val="0"/>
          <w:w w:val="100"/>
          <w:rFonts w:ascii="Times New Roman" w:cs="Times New Roman" w:hAnsi="Times New Roman"/>
          <w:caps w:val="0"/>
        </w:rPr>
        <w:t xml:space="preserve">and </w:t>
      </w:r>
      <w:r w:rsidR="00B35D02" w:rsidRPr="0091312E">
        <w:rPr>
          <w:szCs w:val="28"/>
          <w:b w:val="0"/>
          <w:i w:val="0"/>
          <w:sz w:val="28"/>
          <w:spacing w:val="0"/>
          <w:w w:val="100"/>
          <w:rFonts w:ascii="Times New Roman" w:cs="Times New Roman" w:hAnsi="Times New Roman"/>
          <w:caps w:val="0"/>
        </w:rPr>
        <w:t xml:space="preserve">study of </w:t>
      </w:r>
      <w:r w:rsidR="00ED0E70" w:rsidRPr="0091312E">
        <w:rPr>
          <w:szCs w:val="28"/>
          <w:b w:val="0"/>
          <w:i w:val="0"/>
          <w:sz w:val="28"/>
          <w:spacing w:val="0"/>
          <w:w w:val="100"/>
          <w:rFonts w:ascii="Times New Roman" w:cs="Times New Roman" w:hAnsi="Times New Roman"/>
          <w:caps w:val="0"/>
        </w:rPr>
        <w:t xml:space="preserve">the modulatory effect of adiponectin on the inflammasome </w:t>
      </w:r>
      <w:r w:rsidRPr="0091312E">
        <w:rPr>
          <w:szCs w:val="28"/>
          <w:b w:val="0"/>
          <w:i w:val="0"/>
          <w:sz w:val="28"/>
          <w:spacing w:val="0"/>
          <w:w w:val="100"/>
          <w:rFonts w:ascii="Times New Roman" w:cs="Times New Roman" w:hAnsi="Times New Roman"/>
          <w:caps w:val="0"/>
        </w:rPr>
        <w:t>would be a novel area</w:t>
      </w:r>
      <w:r w:rsidR="00B35D02" w:rsidRPr="0091312E">
        <w:rPr>
          <w:szCs w:val="28"/>
          <w:b w:val="0"/>
          <w:i w:val="0"/>
          <w:sz w:val="28"/>
          <w:spacing w:val="0"/>
          <w:w w:val="100"/>
          <w:rFonts w:ascii="Times New Roman" w:cs="Times New Roman" w:hAnsi="Times New Roman"/>
          <w:caps w:val="0"/>
        </w:rPr>
        <w:t xml:space="preserve"> for treatment of inflammatory diseases.</w:t>
      </w:r>
    </w:p>
    <w:p w14:paraId="35FB07FA" w14:textId="11A0EFA7" w:rsidR="00ED122E" w:rsidRPr="0091312E" w:rsidRDefault="00ED122E" w:rsidP="00ED122E">
      <w:pPr>
        <w:widowControl/>
        <w:jc w:val="left"/>
        <w:spacing w:before="0" w:beforeAutospacing="0" w:after="0" w:afterAutospacing="0" w:lineRule="auto" w:line="240"/>
        <w:rPr>
          <w:szCs w:val="28"/>
          <w:bCs/>
          <w:iCs/>
          <w:b w:val="1"/>
          <w:i w:val="1"/>
          <w:sz w:val="28"/>
          <w:spacing w:val="0"/>
          <w:w w:val="100"/>
          <w:rFonts w:ascii="Times New Roman" w:cs="Times New Roman" w:hAnsi="Times New Roman"/>
          <w:caps w:val="0"/>
        </w:rPr>
        <w:snapToGrid/>
        <w:textAlignment w:val="baseline"/>
      </w:pPr>
      <w:r w:rsidRPr="0091312E">
        <w:rPr>
          <w:szCs w:val="28"/>
          <w:bCs/>
          <w:iCs/>
          <w:b w:val="1"/>
          <w:i w:val="1"/>
          <w:sz w:val="28"/>
          <w:spacing w:val="0"/>
          <w:w w:val="100"/>
          <w:rFonts w:ascii="Times New Roman" w:cs="Times New Roman" w:hAnsi="Times New Roman"/>
          <w:caps w:val="0"/>
        </w:rPr>
        <w:t>Effects of adiponectin</w:t>
      </w:r>
      <w:r w:rsidR="005D083B" w:rsidRPr="0091312E">
        <w:rPr>
          <w:szCs w:val="28"/>
          <w:bCs/>
          <w:iCs/>
          <w:b w:val="1"/>
          <w:i w:val="1"/>
          <w:sz w:val="28"/>
          <w:spacing w:val="0"/>
          <w:w w:val="100"/>
          <w:rFonts w:ascii="Times New Roman" w:cs="Times New Roman" w:hAnsi="Times New Roman"/>
          <w:caps w:val="0"/>
        </w:rPr>
        <w:t xml:space="preserve"> on </w:t>
      </w:r>
      <w:r w:rsidRPr="0091312E">
        <w:rPr>
          <w:szCs w:val="28"/>
          <w:bCs/>
          <w:iCs/>
          <w:b w:val="1"/>
          <w:i w:val="1"/>
          <w:sz w:val="28"/>
          <w:spacing w:val="0"/>
          <w:w w:val="100"/>
          <w:rFonts w:ascii="Times New Roman" w:cs="Times New Roman" w:hAnsi="Times New Roman"/>
          <w:caps w:val="0"/>
        </w:rPr>
        <w:t>autophagy induction</w:t>
      </w:r>
      <w:r w:rsidR="005D083B" w:rsidRPr="0091312E">
        <w:rPr>
          <w:szCs w:val="28"/>
          <w:bCs/>
          <w:iCs/>
          <w:b w:val="1"/>
          <w:i w:val="1"/>
          <w:sz w:val="28"/>
          <w:spacing w:val="0"/>
          <w:w w:val="100"/>
          <w:rFonts w:ascii="Times New Roman" w:cs="Times New Roman" w:hAnsi="Times New Roman"/>
          <w:caps w:val="0"/>
        </w:rPr>
        <w:t xml:space="preserve"> via regulating AMPK signaling pathway</w:t>
      </w:r>
    </w:p>
    <w:p w14:paraId="0044A082" w14:textId="7D6CD9E7" w:rsidR="00C24AED" w:rsidRPr="0091312E" w:rsidRDefault="008A7C54" w:rsidP="00F271EB">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91312E">
        <w:rPr>
          <w:szCs w:val="28"/>
          <w:b w:val="0"/>
          <w:i w:val="0"/>
          <w:sz w:val="28"/>
          <w:spacing w:val="0"/>
          <w:w w:val="100"/>
          <w:rFonts w:ascii="Times New Roman" w:cs="Times New Roman" w:hAnsi="Times New Roman"/>
          <w:caps w:val="0"/>
        </w:rPr>
        <w:t>As is known that AMP-activated protein kinase (AMPK) is a central regulator of energy homeostasis. Evidence showed that</w:t>
      </w:r>
      <w:r w:rsidR="00AA1DAC" w:rsidRPr="0091312E">
        <w:rPr>
          <w:szCs w:val="28"/>
          <w:b w:val="0"/>
          <w:i w:val="0"/>
          <w:sz w:val="28"/>
          <w:spacing w:val="0"/>
          <w:w w:val="100"/>
          <w:rFonts w:ascii="Times New Roman" w:cs="Times New Roman" w:hAnsi="Times New Roman"/>
          <w:caps w:val="0"/>
        </w:rPr>
        <w:t xml:space="preserve"> in many cases</w:t>
      </w:r>
      <w:r w:rsidRPr="0091312E">
        <w:rPr>
          <w:szCs w:val="28"/>
          <w:b w:val="0"/>
          <w:i w:val="0"/>
          <w:sz w:val="28"/>
          <w:spacing w:val="0"/>
          <w:w w:val="100"/>
          <w:rFonts w:ascii="Times New Roman" w:cs="Times New Roman" w:hAnsi="Times New Roman"/>
          <w:caps w:val="0"/>
        </w:rPr>
        <w:t xml:space="preserve"> autophagy induced by adiponectin is </w:t>
      </w:r>
      <w:r w:rsidR="00AA1DAC" w:rsidRPr="0091312E">
        <w:rPr>
          <w:szCs w:val="28"/>
          <w:b w:val="0"/>
          <w:i w:val="0"/>
          <w:sz w:val="28"/>
          <w:spacing w:val="0"/>
          <w:w w:val="100"/>
          <w:rFonts w:ascii="Times New Roman" w:cs="Times New Roman" w:hAnsi="Times New Roman"/>
          <w:caps w:val="0"/>
        </w:rPr>
        <w:t xml:space="preserve">related </w:t>
      </w:r>
      <w:r w:rsidRPr="0091312E">
        <w:rPr>
          <w:szCs w:val="28"/>
          <w:b w:val="0"/>
          <w:i w:val="0"/>
          <w:sz w:val="28"/>
          <w:spacing w:val="0"/>
          <w:w w:val="100"/>
          <w:rFonts w:ascii="Times New Roman" w:cs="Times New Roman" w:hAnsi="Times New Roman"/>
          <w:caps w:val="0"/>
        </w:rPr>
        <w:t>to</w:t>
      </w:r>
      <w:r w:rsidR="00AA1DAC" w:rsidRPr="0091312E">
        <w:rPr>
          <w:szCs w:val="28"/>
          <w:b w:val="0"/>
          <w:i w:val="0"/>
          <w:sz w:val="28"/>
          <w:spacing w:val="0"/>
          <w:w w:val="100"/>
          <w:rFonts w:ascii="Times New Roman" w:cs="Times New Roman" w:hAnsi="Times New Roman"/>
          <w:caps w:val="0"/>
        </w:rPr>
        <w:t xml:space="preserve"> AMPK signaling pathway.</w:t>
      </w:r>
      <w:r w:rsidRPr="0091312E">
        <w:rPr>
          <w:szCs w:val="28"/>
          <w:b w:val="0"/>
          <w:i w:val="0"/>
          <w:sz w:val="28"/>
          <w:spacing w:val="0"/>
          <w:w w:val="100"/>
          <w:rFonts w:ascii="Times New Roman" w:cs="Times New Roman" w:hAnsi="Times New Roman"/>
          <w:caps w:val="0"/>
        </w:rPr>
        <w:t xml:space="preserve"> </w:t>
      </w:r>
      <w:r w:rsidR="00415C85" w:rsidRPr="0091312E">
        <w:rPr>
          <w:szCs w:val="28"/>
          <w:b w:val="0"/>
          <w:i w:val="0"/>
          <w:sz w:val="28"/>
          <w:spacing w:val="0"/>
          <w:w w:val="100"/>
          <w:rFonts w:ascii="Times New Roman" w:cs="Times New Roman" w:hAnsi="Times New Roman"/>
          <w:caps w:val="0"/>
        </w:rPr>
        <w:t xml:space="preserve">Autophagy dysregulation is implicated in </w:t>
      </w:r>
      <w:r w:rsidR="002B2BF6" w:rsidRPr="0091312E">
        <w:rPr>
          <w:szCs w:val="28"/>
          <w:b w:val="0"/>
          <w:i w:val="0"/>
          <w:sz w:val="28"/>
          <w:spacing w:val="0"/>
          <w:w w:val="100"/>
          <w:rFonts w:ascii="Times New Roman" w:cs="Times New Roman" w:hAnsi="Times New Roman"/>
          <w:caps w:val="0"/>
        </w:rPr>
        <w:t>various</w:t>
      </w:r>
      <w:r w:rsidR="00415C85" w:rsidRPr="0091312E">
        <w:rPr>
          <w:szCs w:val="28"/>
          <w:b w:val="0"/>
          <w:i w:val="0"/>
          <w:sz w:val="28"/>
          <w:spacing w:val="0"/>
          <w:w w:val="100"/>
          <w:rFonts w:ascii="Times New Roman" w:cs="Times New Roman" w:hAnsi="Times New Roman"/>
          <w:caps w:val="0"/>
        </w:rPr>
        <w:t xml:space="preserve"> diseases, including type 2 diabetes, renal damage and </w:t>
      </w:r>
      <w:r w:rsidR="002B2BF6" w:rsidRPr="0091312E">
        <w:rPr>
          <w:szCs w:val="28"/>
          <w:b w:val="0"/>
          <w:i w:val="0"/>
          <w:sz w:val="28"/>
          <w:spacing w:val="0"/>
          <w:w w:val="100"/>
          <w:rFonts w:ascii="Times New Roman" w:cs="Times New Roman" w:hAnsi="Times New Roman"/>
          <w:caps w:val="0"/>
        </w:rPr>
        <w:t>myocardial injury</w:t>
      </w:r>
      <w:r w:rsidR="004A6CFA" w:rsidRPr="0091312E">
        <w:rPr>
          <w:szCs w:val="28"/>
          <w:b w:val="0"/>
          <w:i w:val="0"/>
          <w:sz w:val="28"/>
          <w:spacing w:val="0"/>
          <w:w w:val="100"/>
          <w:rFonts w:ascii="Times New Roman" w:cs="Times New Roman" w:hAnsi="Times New Roman"/>
          <w:caps w:val="0"/>
        </w:rPr>
        <w:t xml:space="preserve">, deficiency in autophagy is </w:t>
      </w:r>
      <w:r w:rsidR="004A6CFA" w:rsidRPr="0091312E">
        <w:rPr>
          <w:szCs w:val="28"/>
          <w:b w:val="0"/>
          <w:i w:val="0"/>
          <w:sz w:val="28"/>
          <w:spacing w:val="0"/>
          <w:w w:val="100"/>
          <w:rFonts w:ascii="Times New Roman" w:cs="Times New Roman" w:hAnsi="Times New Roman"/>
          <w:caps w:val="0"/>
        </w:rPr>
        <w:t>associated with metabolic disorders</w:t>
      </w:r>
      <w:r w:rsidR="002B2BF6" w:rsidRPr="0091312E">
        <w:rPr>
          <w:szCs w:val="28"/>
          <w:b w:val="0"/>
          <w:i w:val="0"/>
          <w:sz w:val="28"/>
          <w:spacing w:val="0"/>
          <w:w w:val="100"/>
          <w:rFonts w:ascii="Times New Roman" w:cs="Times New Roman" w:hAnsi="Times New Roman"/>
          <w:caps w:val="0"/>
        </w:rPr>
        <w:t>.</w:t>
      </w:r>
      <w:r w:rsidR="0033612C" w:rsidRPr="0091312E">
        <w:rPr>
          <w:szCs w:val="28"/>
          <w:b w:val="0"/>
          <w:i w:val="0"/>
          <w:sz w:val="28"/>
          <w:spacing w:val="0"/>
          <w:w w:val="100"/>
          <w:rFonts w:ascii="Times New Roman" w:cs="Times New Roman" w:hAnsi="Times New Roman"/>
          <w:caps w:val="0"/>
        </w:rPr>
        <w:t xml:space="preserve"> </w:t>
      </w:r>
      <w:r w:rsidR="00C24AED" w:rsidRPr="0091312E">
        <w:rPr>
          <w:szCs w:val="28"/>
          <w:b w:val="0"/>
          <w:i w:val="0"/>
          <w:sz w:val="28"/>
          <w:spacing w:val="0"/>
          <w:w w:val="100"/>
          <w:rFonts w:ascii="Times New Roman" w:cs="Times New Roman" w:hAnsi="Times New Roman"/>
          <w:caps w:val="0"/>
        </w:rPr>
        <w:t>Regulated autophagy is a critical component for a healthy skeletal muscle mass.</w:t>
      </w:r>
      <w:r w:rsidR="00066D0B" w:rsidRPr="0091312E">
        <w:rPr>
          <w:szCs w:val="28"/>
          <w:b w:val="0"/>
          <w:i w:val="0"/>
          <w:sz w:val="28"/>
          <w:spacing w:val="0"/>
          <w:w w:val="100"/>
          <w:rFonts w:ascii="Times New Roman" w:cs="Times New Roman" w:hAnsi="Times New Roman"/>
          <w:caps w:val="0"/>
        </w:rPr>
        <w:t xml:space="preserve"> Globular adiponectin activates autophagy in myoblasts and promotes myoblast survival and apoptosis via an AMPK-dependent mechanism</w:t>
      </w:r>
      <w:r w:rsidR="00066D0B" w:rsidRPr="0091312E">
        <w:fldChar w:fldCharType="begin"/>
        <w:fldData xml:space="preserve">PEVuZE5vdGU+PENpdGU+PEF1dGhvcj5HYW1iZXJpPC9BdXRob3I+PFllYXI+MjAxNjwvWWVhcj48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PjwvYWx0LXBlcmlvZGljYWw+PHBhZ2VzPjY5NC03MDI8L3BhZ2VzPjx2b2x1bWU+MTg2Mzwvdm9s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PEVuZE5vdGU+PENpdGU+PEF1dGhvcj5HYW1iZXJpPC9BdXRob3I+PFllYXI+MjAxNjwvWWVhcj48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PjwvYWx0LXBlcmlvZGljYWw+PHBhZ2VzPjY5NC03MDI8L3BhZ2VzPjx2b2x1bWU+MTg2Mzwvdm9s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066D0B"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[22]</w:t>
      </w:r>
      <w:r w:rsidR="00066D0B" w:rsidRPr="0091312E">
        <w:fldChar w:fldCharType="end"/>
        <w:rPr>
          <w:szCs w:val="28"/>
          <w:b w:val="0"/>
          <w:i w:val="0"/>
          <w:sz w:val="28"/>
          <w:spacing w:val="0"/>
          <w:w w:val="100"/>
          <w:rFonts w:ascii="Times New Roman" w:cs="Times New Roman" w:hAnsi="Times New Roman"/>
          <w:caps w:val="0"/>
        </w:rPr>
      </w:r>
      <w:r w:rsidR="00066D0B" w:rsidRPr="0091312E">
        <w:rPr>
          <w:szCs w:val="28"/>
          <w:b w:val="0"/>
          <w:i w:val="0"/>
          <w:sz w:val="28"/>
          <w:spacing w:val="0"/>
          <w:w w:val="100"/>
          <w:rFonts w:ascii="Times New Roman" w:cs="Times New Roman" w:hAnsi="Times New Roman"/>
          <w:caps w:val="0"/>
        </w:rPr>
        <w:t>.</w:t>
      </w:r>
    </w:p>
    <w:p w14:paraId="71E6A704" w14:textId="1A8B9FA4" w:rsidR="00C034E9" w:rsidRPr="0091312E" w:rsidRDefault="005D083B" w:rsidP="001D4B62">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ind w:firstLine="560" w:firstLineChars="200"/>
        <w:textAlignment w:val="baseline"/>
      </w:pPr>
      <w:r w:rsidRPr="0091312E">
        <w:rPr>
          <w:szCs w:val="28"/>
          <w:b w:val="0"/>
          <w:i w:val="0"/>
          <w:sz w:val="28"/>
          <w:spacing w:val="0"/>
          <w:w w:val="100"/>
          <w:rFonts w:ascii="Times New Roman" w:cs="Times New Roman" w:hAnsi="Times New Roman"/>
          <w:caps w:val="0"/>
        </w:rPr>
        <w:t xml:space="preserve">Cardiomyocytes autophagy is essential for maintaining cardiac function. Evidence showed that decreased myocardial autophagic flux resulted in cardiomyocyte death and cardiac dysfunction. </w:t>
      </w:r>
      <w:r w:rsidR="004D2846" w:rsidRPr="0091312E">
        <w:rPr>
          <w:szCs w:val="28"/>
          <w:b w:val="0"/>
          <w:i w:val="0"/>
          <w:sz w:val="28"/>
          <w:spacing w:val="0"/>
          <w:w w:val="100"/>
          <w:rFonts w:ascii="Times New Roman" w:cs="Times New Roman" w:hAnsi="Times New Roman"/>
          <w:caps w:val="0"/>
        </w:rPr>
        <w:t xml:space="preserve"> </w:t>
      </w:r>
      <w:proofErr w:type="spellStart"/>
      <w:r w:rsidR="004D2846" w:rsidRPr="0091312E">
        <w:rPr>
          <w:szCs w:val="28"/>
          <w:b w:val="0"/>
          <w:i w:val="0"/>
          <w:sz w:val="28"/>
          <w:spacing w:val="0"/>
          <w:w w:val="100"/>
          <w:rFonts w:ascii="Times New Roman" w:cs="Times New Roman" w:hAnsi="Times New Roman"/>
          <w:caps w:val="0"/>
        </w:rPr>
        <w:t>AdipoRON</w:t>
      </w:r>
      <w:proofErr w:type="spellEnd"/>
      <w:r w:rsidR="004D2846" w:rsidRPr="0091312E">
        <w:rPr>
          <w:szCs w:val="28"/>
          <w:b w:val="0"/>
          <w:i w:val="0"/>
          <w:sz w:val="28"/>
          <w:spacing w:val="0"/>
          <w:w w:val="100"/>
          <w:rFonts w:ascii="Times New Roman" w:cs="Times New Roman" w:hAnsi="Times New Roman"/>
          <w:caps w:val="0"/>
        </w:rPr>
        <w:t xml:space="preserve"> is </w:t>
      </w:r>
      <w:r w:rsidR="00C034E9" w:rsidRPr="0091312E">
        <w:rPr>
          <w:szCs w:val="28"/>
          <w:b w:val="0"/>
          <w:i w:val="0"/>
          <w:sz w:val="28"/>
          <w:spacing w:val="0"/>
          <w:w w:val="100"/>
          <w:rFonts w:ascii="Times New Roman" w:cs="Times New Roman" w:hAnsi="Times New Roman"/>
          <w:caps w:val="0"/>
        </w:rPr>
        <w:t xml:space="preserve">proved to be </w:t>
      </w:r>
      <w:r w:rsidR="004D2846" w:rsidRPr="0091312E">
        <w:rPr>
          <w:szCs w:val="28"/>
          <w:b w:val="0"/>
          <w:i w:val="0"/>
          <w:sz w:val="28"/>
          <w:spacing w:val="0"/>
          <w:w w:val="100"/>
          <w:rFonts w:ascii="Times New Roman" w:cs="Times New Roman" w:hAnsi="Times New Roman"/>
          <w:caps w:val="0"/>
        </w:rPr>
        <w:t xml:space="preserve">a cardioprotective molecule, deficiency of </w:t>
      </w:r>
      <w:proofErr w:type="spellStart"/>
      <w:r w:rsidR="004D2846" w:rsidRPr="0091312E">
        <w:rPr>
          <w:szCs w:val="28"/>
          <w:b w:val="0"/>
          <w:i w:val="0"/>
          <w:sz w:val="28"/>
          <w:spacing w:val="0"/>
          <w:w w:val="100"/>
          <w:rFonts w:ascii="Times New Roman" w:cs="Times New Roman" w:hAnsi="Times New Roman"/>
          <w:caps w:val="0"/>
        </w:rPr>
        <w:t>ADIPOQ</w:t>
      </w:r>
      <w:proofErr w:type="spellEnd"/>
      <w:r w:rsidR="004D2846" w:rsidRPr="0091312E">
        <w:rPr>
          <w:szCs w:val="28"/>
          <w:b w:val="0"/>
          <w:i w:val="0"/>
          <w:sz w:val="28"/>
          <w:spacing w:val="0"/>
          <w:w w:val="100"/>
          <w:rFonts w:ascii="Times New Roman" w:cs="Times New Roman" w:hAnsi="Times New Roman"/>
          <w:caps w:val="0"/>
        </w:rPr>
        <w:t xml:space="preserve">, markedly increases MI-R injury. Hypoadiponectinemia impairs autophagic flux, contributing to enhanced MI-R injury in the diabetic state. </w:t>
      </w:r>
      <w:proofErr w:type="spellStart"/>
      <w:r w:rsidR="004D2846" w:rsidRPr="0091312E">
        <w:rPr>
          <w:szCs w:val="28"/>
          <w:b w:val="0"/>
          <w:i w:val="0"/>
          <w:sz w:val="28"/>
          <w:spacing w:val="0"/>
          <w:w w:val="100"/>
          <w:rFonts w:ascii="Times New Roman" w:cs="Times New Roman" w:hAnsi="Times New Roman"/>
          <w:caps w:val="0"/>
        </w:rPr>
        <w:t>ADIPOR</w:t>
      </w:r>
      <w:proofErr w:type="spellEnd"/>
      <w:r w:rsidR="004D2846" w:rsidRPr="0091312E">
        <w:rPr>
          <w:szCs w:val="28"/>
          <w:b w:val="0"/>
          <w:i w:val="0"/>
          <w:sz w:val="28"/>
          <w:spacing w:val="0"/>
          <w:w w:val="100"/>
          <w:rFonts w:ascii="Times New Roman" w:cs="Times New Roman" w:hAnsi="Times New Roman"/>
          <w:caps w:val="0"/>
        </w:rPr>
        <w:t xml:space="preserve"> activation restores AMPK-mediated autophagosome formation and antioxidant-mediated autophagosome clearance, representing a novel intervention effective against MI-R injury in diabetic conditions</w:t>
      </w:r>
      <w:r w:rsidR="004D2846" w:rsidRPr="0091312E">
        <w:fldChar w:fldCharType="begin"/>
        <w:fldData xml:space="preserve">PEVuZE5vdGU+PENpdGU+PEF1dGhvcj5XYW5nPC9BdXRob3I+PFllYXI+MjAxNzwvWWVhcj48UmVj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PEVuZE5vdGU+PENpdGU+PEF1dGhvcj5XYW5nPC9BdXRob3I+PFllYXI+MjAxNzwvWWVhcj48UmVj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4D2846"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[23]</w:t>
      </w:r>
      <w:r w:rsidR="004D2846" w:rsidRPr="0091312E">
        <w:fldChar w:fldCharType="end"/>
        <w:rPr>
          <w:szCs w:val="28"/>
          <w:b w:val="0"/>
          <w:i w:val="0"/>
          <w:sz w:val="28"/>
          <w:spacing w:val="0"/>
          <w:w w:val="100"/>
          <w:rFonts w:ascii="Times New Roman" w:cs="Times New Roman" w:hAnsi="Times New Roman"/>
          <w:caps w:val="0"/>
        </w:rPr>
      </w:r>
      <w:r w:rsidR="00066D0B" w:rsidRPr="0091312E">
        <w:rPr>
          <w:szCs w:val="28"/>
          <w:b w:val="0"/>
          <w:i w:val="0"/>
          <w:sz w:val="28"/>
          <w:spacing w:val="0"/>
          <w:w w:val="100"/>
          <w:rFonts w:ascii="Times New Roman" w:cs="Times New Roman" w:hAnsi="Times New Roman"/>
          <w:caps w:val="0"/>
        </w:rPr>
        <w:t>.</w:t>
      </w:r>
      <w:r w:rsidR="001D4B62">
        <w:rPr>
          <w:szCs w:val="28"/>
          <w:b w:val="0"/>
          <w:i w:val="0"/>
          <w:sz w:val="28"/>
          <w:spacing w:val="0"/>
          <w:w w:val="100"/>
          <w:rFonts w:ascii="Times New Roman" w:cs="Times New Roman" w:hAnsi="Times New Roman" w:hint="eastAsia"/>
          <w:caps w:val="0"/>
        </w:rPr>
        <w:t xml:space="preserve"> </w:t>
      </w:r>
      <w:r w:rsidRPr="0091312E">
        <w:rPr>
          <w:szCs w:val="28"/>
          <w:b w:val="0"/>
          <w:i w:val="0"/>
          <w:sz w:val="28"/>
          <w:spacing w:val="0"/>
          <w:w w:val="100"/>
          <w:rFonts w:ascii="Times New Roman" w:cs="Times New Roman" w:hAnsi="Times New Roman"/>
          <w:caps w:val="0"/>
        </w:rPr>
        <w:t xml:space="preserve">A study confirmed that </w:t>
      </w:r>
      <w:r w:rsidR="00AE20F4" w:rsidRPr="0091312E">
        <w:rPr>
          <w:szCs w:val="28"/>
          <w:b w:val="0"/>
          <w:i w:val="0"/>
          <w:sz w:val="28"/>
          <w:spacing w:val="0"/>
          <w:w w:val="100"/>
          <w:rFonts w:ascii="Times New Roman" w:cs="Times New Roman" w:hAnsi="Times New Roman"/>
          <w:caps w:val="0"/>
        </w:rPr>
        <w:t>adiponectin up-regulated autophagic flux via promoting AMPK phosphorylation.</w:t>
      </w:r>
      <w:r w:rsidR="00B6058B" w:rsidRPr="0091312E">
        <w:rPr>
          <w:szCs w:val="28"/>
          <w:b w:val="0"/>
          <w:i w:val="0"/>
          <w:sz w:val="28"/>
          <w:spacing w:val="0"/>
          <w:w w:val="100"/>
          <w:rFonts w:ascii="Times New Roman" w:cs="Times New Roman" w:hAnsi="Times New Roman"/>
          <w:caps w:val="0"/>
        </w:rPr>
        <w:t xml:space="preserve"> </w:t>
      </w:r>
      <w:r w:rsidRPr="0091312E">
        <w:rPr>
          <w:szCs w:val="28"/>
          <w:b w:val="0"/>
          <w:i w:val="0"/>
          <w:sz w:val="28"/>
          <w:spacing w:val="0"/>
          <w:w w:val="100"/>
          <w:rFonts w:ascii="Times New Roman" w:cs="Times New Roman" w:hAnsi="Times New Roman"/>
          <w:caps w:val="0"/>
        </w:rPr>
        <w:t>Adiponectin deficiency could aggravate the decrease of myocardial AMPK phosphorylation level, autophagic flux and cardiac function,</w:t>
      </w:r>
      <w:r w:rsidR="00AE20F4" w:rsidRPr="0091312E">
        <w:rPr>
          <w:szCs w:val="28"/>
          <w:b w:val="0"/>
          <w:i w:val="0"/>
          <w:sz w:val="28"/>
          <w:spacing w:val="0"/>
          <w:w w:val="100"/>
          <w:rFonts w:ascii="Times New Roman" w:cs="Times New Roman" w:hAnsi="Times New Roman"/>
          <w:caps w:val="0"/>
        </w:rPr>
        <w:t xml:space="preserve"> while</w:t>
      </w:r>
      <w:r w:rsidRPr="0091312E">
        <w:rPr>
          <w:szCs w:val="28"/>
          <w:b w:val="0"/>
          <w:i w:val="0"/>
          <w:sz w:val="28"/>
          <w:spacing w:val="0"/>
          <w:w w:val="100"/>
          <w:rFonts w:ascii="Times New Roman" w:cs="Times New Roman" w:hAnsi="Times New Roman"/>
          <w:caps w:val="0"/>
        </w:rPr>
        <w:t xml:space="preserve"> exogenous adiponectin could reverse the decline of AMPK phosphorylation level and autophagic flux</w:t>
      </w:r>
      <w:r w:rsidR="00AE20F4" w:rsidRPr="0091312E">
        <w:rPr>
          <w:szCs w:val="28"/>
          <w:b w:val="0"/>
          <w:i w:val="0"/>
          <w:sz w:val="28"/>
          <w:spacing w:val="0"/>
          <w:w w:val="100"/>
          <w:rFonts w:ascii="Times New Roman" w:cs="Times New Roman" w:hAnsi="Times New Roman"/>
          <w:caps w:val="0"/>
        </w:rPr>
        <w:t xml:space="preserve"> and </w:t>
      </w:r>
      <w:r w:rsidRPr="0091312E">
        <w:rPr>
          <w:szCs w:val="28"/>
          <w:b w:val="0"/>
          <w:i w:val="0"/>
          <w:sz w:val="28"/>
          <w:spacing w:val="0"/>
          <w:w w:val="100"/>
          <w:rFonts w:ascii="Times New Roman" w:cs="Times New Roman" w:hAnsi="Times New Roman"/>
          <w:caps w:val="0"/>
        </w:rPr>
        <w:t>even</w:t>
      </w:r>
      <w:r w:rsidR="00AE20F4" w:rsidRPr="0091312E">
        <w:rPr>
          <w:szCs w:val="28"/>
          <w:b w:val="0"/>
          <w:i w:val="0"/>
          <w:sz w:val="28"/>
          <w:spacing w:val="0"/>
          <w:w w:val="100"/>
          <w:rFonts w:ascii="Times New Roman" w:cs="Times New Roman" w:hAnsi="Times New Roman"/>
          <w:caps w:val="0"/>
        </w:rPr>
        <w:t>tually</w:t>
      </w:r>
      <w:r w:rsidRPr="0091312E">
        <w:rPr>
          <w:szCs w:val="28"/>
          <w:b w:val="0"/>
          <w:i w:val="0"/>
          <w:sz w:val="28"/>
          <w:spacing w:val="0"/>
          <w:w w:val="100"/>
          <w:rFonts w:ascii="Times New Roman" w:cs="Times New Roman" w:hAnsi="Times New Roman"/>
          <w:caps w:val="0"/>
        </w:rPr>
        <w:t xml:space="preserve"> reduce cardiomyocyte death</w:t>
      </w:r>
      <w:r w:rsidR="00AE20F4" w:rsidRPr="0091312E">
        <w:fldChar w:fldCharType="begin"/>
        <w:fldData xml:space="preserve">PEVuZE5vdGU+PENpdGU+PEF1dGhvcj5TdW48L0F1dGhvcj48WWVhcj4yMDIxPC9ZZWFyPjxSZWNO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PEVuZE5vdGU+PENpdGU+PEF1dGhvcj5TdW48L0F1dGhvcj48WWVhcj4yMDIxPC9ZZWFyPjxSZWNO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AE20F4"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[24]</w:t>
      </w:r>
      <w:r w:rsidR="00AE20F4" w:rsidRPr="0091312E">
        <w:fldChar w:fldCharType="end"/>
        <w:rPr>
          <w:szCs w:val="28"/>
          <w:b w:val="0"/>
          <w:i w:val="0"/>
          <w:sz w:val="28"/>
          <w:spacing w:val="0"/>
          <w:w w:val="100"/>
          <w:rFonts w:ascii="Times New Roman" w:cs="Times New Roman" w:hAnsi="Times New Roman"/>
          <w:caps w:val="0"/>
        </w:rPr>
      </w:r>
      <w:r w:rsidR="00AE20F4" w:rsidRPr="0091312E">
        <w:rPr>
          <w:szCs w:val="28"/>
          <w:b w:val="0"/>
          <w:i w:val="0"/>
          <w:sz w:val="28"/>
          <w:spacing w:val="0"/>
          <w:w w:val="100"/>
          <w:rFonts w:ascii="Times New Roman" w:cs="Times New Roman" w:hAnsi="Times New Roman"/>
          <w:caps w:val="0"/>
        </w:rPr>
        <w:t>.</w:t>
      </w:r>
      <w:r w:rsidR="00B3056B" w:rsidRPr="0091312E">
        <w:rPr>
          <w:szCs w:val="28"/>
          <w:b w:val="0"/>
          <w:i w:val="0"/>
          <w:sz w:val="28"/>
          <w:spacing w:val="0"/>
          <w:w w:val="100"/>
          <w:rFonts w:ascii="Times New Roman" w:cs="Times New Roman" w:hAnsi="Times New Roman"/>
          <w:caps w:val="0"/>
        </w:rPr>
        <w:t xml:space="preserve"> </w:t>
      </w:r>
      <w:r w:rsidR="00AE20F4" w:rsidRPr="0091312E">
        <w:rPr>
          <w:szCs w:val="28"/>
          <w:b w:val="0"/>
          <w:i w:val="0"/>
          <w:sz w:val="28"/>
          <w:spacing w:val="0"/>
          <w:w w:val="100"/>
          <w:rFonts w:ascii="Times New Roman" w:cs="Times New Roman" w:hAnsi="Times New Roman"/>
          <w:caps w:val="0"/>
        </w:rPr>
        <w:t xml:space="preserve">In vitro </w:t>
      </w:r>
      <w:r w:rsidR="00B3056B" w:rsidRPr="0091312E">
        <w:rPr>
          <w:szCs w:val="28"/>
          <w:b w:val="0"/>
          <w:i w:val="0"/>
          <w:sz w:val="28"/>
          <w:spacing w:val="0"/>
          <w:w w:val="100"/>
          <w:rFonts w:ascii="Times New Roman" w:cs="Times New Roman" w:hAnsi="Times New Roman"/>
          <w:caps w:val="0"/>
        </w:rPr>
        <w:t xml:space="preserve">and in vivo </w:t>
      </w:r>
      <w:r w:rsidR="00AE20F4" w:rsidRPr="0091312E">
        <w:rPr>
          <w:szCs w:val="28"/>
          <w:b w:val="0"/>
          <w:i w:val="0"/>
          <w:sz w:val="28"/>
          <w:spacing w:val="0"/>
          <w:w w:val="100"/>
          <w:rFonts w:ascii="Times New Roman" w:cs="Times New Roman" w:hAnsi="Times New Roman"/>
          <w:caps w:val="0"/>
        </w:rPr>
        <w:t>stud</w:t>
      </w:r>
      <w:r w:rsidR="00B3056B" w:rsidRPr="0091312E">
        <w:rPr>
          <w:szCs w:val="28"/>
          <w:b w:val="0"/>
          <w:i w:val="0"/>
          <w:sz w:val="28"/>
          <w:spacing w:val="0"/>
          <w:w w:val="100"/>
          <w:rFonts w:ascii="Times New Roman" w:cs="Times New Roman" w:hAnsi="Times New Roman"/>
          <w:caps w:val="0"/>
        </w:rPr>
        <w:t>ies</w:t>
      </w:r>
      <w:r w:rsidR="00AE20F4" w:rsidRPr="0091312E">
        <w:rPr>
          <w:szCs w:val="28"/>
          <w:b w:val="0"/>
          <w:i w:val="0"/>
          <w:sz w:val="28"/>
          <w:spacing w:val="0"/>
          <w:w w:val="100"/>
          <w:rFonts w:ascii="Times New Roman" w:cs="Times New Roman" w:hAnsi="Times New Roman"/>
          <w:caps w:val="0"/>
        </w:rPr>
        <w:t xml:space="preserve"> demonstrate that </w:t>
      </w:r>
      <w:proofErr w:type="spellStart"/>
      <w:r w:rsidR="00AE20F4" w:rsidRPr="0091312E">
        <w:rPr>
          <w:szCs w:val="28"/>
          <w:b w:val="0"/>
          <w:i w:val="0"/>
          <w:sz w:val="28"/>
          <w:spacing w:val="0"/>
          <w:w w:val="100"/>
          <w:rFonts w:ascii="Times New Roman" w:cs="Times New Roman" w:hAnsi="Times New Roman"/>
          <w:caps w:val="0"/>
        </w:rPr>
        <w:t>AdipoRon</w:t>
      </w:r>
      <w:proofErr w:type="spellEnd"/>
      <w:r w:rsidR="00AE20F4" w:rsidRPr="0091312E">
        <w:rPr>
          <w:szCs w:val="28"/>
          <w:b w:val="0"/>
          <w:i w:val="0"/>
          <w:sz w:val="28"/>
          <w:spacing w:val="0"/>
          <w:w w:val="100"/>
          <w:rFonts w:ascii="Times New Roman" w:cs="Times New Roman" w:hAnsi="Times New Roman"/>
          <w:caps w:val="0"/>
        </w:rPr>
        <w:t xml:space="preserve"> promotes autophagic</w:t>
      </w:r>
      <w:r w:rsidR="00B3056B" w:rsidRPr="0091312E">
        <w:rPr>
          <w:szCs w:val="28"/>
          <w:b w:val="0"/>
          <w:i w:val="0"/>
          <w:sz w:val="28"/>
          <w:spacing w:val="0"/>
          <w:w w:val="100"/>
          <w:rFonts w:ascii="Times New Roman" w:cs="Times New Roman" w:hAnsi="Times New Roman"/>
          <w:caps w:val="0"/>
        </w:rPr>
        <w:t xml:space="preserve"> flux through </w:t>
      </w:r>
      <w:r w:rsidR="00AE20F4" w:rsidRPr="0091312E">
        <w:rPr>
          <w:szCs w:val="28"/>
          <w:b w:val="0"/>
          <w:i w:val="0"/>
          <w:sz w:val="28"/>
          <w:spacing w:val="0"/>
          <w:w w:val="100"/>
          <w:rFonts w:ascii="Times New Roman" w:cs="Times New Roman" w:hAnsi="Times New Roman"/>
          <w:caps w:val="0"/>
        </w:rPr>
        <w:t>activat</w:t>
      </w:r>
      <w:r w:rsidR="00B3056B" w:rsidRPr="0091312E">
        <w:rPr>
          <w:szCs w:val="28"/>
          <w:b w:val="0"/>
          <w:i w:val="0"/>
          <w:sz w:val="28"/>
          <w:spacing w:val="0"/>
          <w:w w:val="100"/>
          <w:rFonts w:ascii="Times New Roman" w:cs="Times New Roman" w:hAnsi="Times New Roman"/>
          <w:caps w:val="0"/>
        </w:rPr>
        <w:t xml:space="preserve">ion of </w:t>
      </w:r>
      <w:r w:rsidR="00AE20F4" w:rsidRPr="0091312E">
        <w:rPr>
          <w:szCs w:val="28"/>
          <w:b w:val="0"/>
          <w:i w:val="0"/>
          <w:sz w:val="28"/>
          <w:spacing w:val="0"/>
          <w:w w:val="100"/>
          <w:rFonts w:ascii="Times New Roman" w:cs="Times New Roman" w:hAnsi="Times New Roman"/>
          <w:caps w:val="0"/>
        </w:rPr>
        <w:t xml:space="preserve"> AMPK/</w:t>
      </w:r>
      <w:proofErr w:type="spellStart"/>
      <w:r w:rsidR="00AE20F4" w:rsidRPr="0091312E">
        <w:rPr>
          <w:szCs w:val="28"/>
          <w:b w:val="0"/>
          <w:i w:val="0"/>
          <w:sz w:val="28"/>
          <w:spacing w:val="0"/>
          <w:w w:val="100"/>
          <w:rFonts w:ascii="Times New Roman" w:cs="Times New Roman" w:hAnsi="Times New Roman"/>
          <w:caps w:val="0"/>
        </w:rPr>
        <w:t>ULK1</w:t>
      </w:r>
      <w:proofErr w:type="spellEnd"/>
      <w:r w:rsidR="00AE20F4" w:rsidRPr="0091312E">
        <w:rPr>
          <w:szCs w:val="28"/>
          <w:b w:val="0"/>
          <w:i w:val="0"/>
          <w:sz w:val="28"/>
          <w:spacing w:val="0"/>
          <w:w w:val="100"/>
          <w:rFonts w:ascii="Times New Roman" w:cs="Times New Roman" w:hAnsi="Times New Roman"/>
          <w:caps w:val="0"/>
        </w:rPr>
        <w:t xml:space="preserve"> pathway</w:t>
      </w:r>
      <w:r w:rsidR="00B3056B" w:rsidRPr="0091312E">
        <w:rPr>
          <w:szCs w:val="28"/>
          <w:b w:val="0"/>
          <w:i w:val="0"/>
          <w:sz w:val="28"/>
          <w:spacing w:val="0"/>
          <w:w w:val="100"/>
          <w:rFonts w:ascii="Times New Roman" w:cs="Times New Roman" w:hAnsi="Times New Roman"/>
          <w:caps w:val="0"/>
        </w:rPr>
        <w:t>, thus inhibiting renal fibrosis</w:t>
      </w:r>
      <w:r w:rsidR="00B3056B" w:rsidRPr="0091312E">
        <w:fldChar w:fldCharType="begin"/>
        <w:fldData xml:space="preserve">PEVuZE5vdGU+PENpdGU+PEF1dGhvcj5MaTwvQXV0aG9yPjxZZWFyPjIwMjE8L1llYXI+PFJlY051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PEVuZE5vdGU+PENpdGU+PEF1dGhvcj5MaTwvQXV0aG9yPjxZZWFyPjIwMjE8L1llYXI+PFJlY051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B3056B"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[25]</w:t>
      </w:r>
      <w:r w:rsidR="00B3056B" w:rsidRPr="0091312E">
        <w:fldChar w:fldCharType="end"/>
        <w:rPr>
          <w:szCs w:val="28"/>
          <w:b w:val="0"/>
          <w:i w:val="0"/>
          <w:sz w:val="28"/>
          <w:spacing w:val="0"/>
          <w:w w:val="100"/>
          <w:rFonts w:ascii="Times New Roman" w:cs="Times New Roman" w:hAnsi="Times New Roman"/>
          <w:caps w:val="0"/>
        </w:rPr>
      </w:r>
      <w:r w:rsidR="00AE20F4" w:rsidRPr="0091312E">
        <w:rPr>
          <w:szCs w:val="28"/>
          <w:b w:val="0"/>
          <w:i w:val="0"/>
          <w:sz w:val="28"/>
          <w:spacing w:val="0"/>
          <w:w w:val="100"/>
          <w:rFonts w:ascii="Times New Roman" w:cs="Times New Roman" w:hAnsi="Times New Roman"/>
          <w:caps w:val="0"/>
        </w:rPr>
        <w:t>.</w:t>
      </w:r>
      <w:r w:rsidR="002B2BF6" w:rsidRPr="0091312E">
        <w:rPr>
          <w:szCs w:val="28"/>
          <w:b w:val="0"/>
          <w:i w:val="0"/>
          <w:sz w:val="28"/>
          <w:spacing w:val="0"/>
          <w:w w:val="100"/>
          <w:rFonts w:ascii="Times New Roman" w:cs="Times New Roman" w:hAnsi="Times New Roman"/>
          <w:caps w:val="0"/>
        </w:rPr>
        <w:t xml:space="preserve"> </w:t>
      </w:r>
      <w:r w:rsidR="001D4B62">
        <w:rPr>
          <w:szCs w:val="28"/>
          <w:b w:val="0"/>
          <w:i w:val="0"/>
          <w:sz w:val="28"/>
          <w:spacing w:val="0"/>
          <w:w w:val="100"/>
          <w:rFonts w:ascii="Times New Roman" w:cs="Times New Roman" w:hAnsi="Times New Roman" w:hint="eastAsia"/>
          <w:caps w:val="0"/>
        </w:rPr>
        <w:t xml:space="preserve"> </w:t>
      </w:r>
      <w:r w:rsidR="00115C35" w:rsidRPr="0091312E">
        <w:rPr>
          <w:szCs w:val="28"/>
          <w:b w:val="0"/>
          <w:i w:val="0"/>
          <w:sz w:val="28"/>
          <w:spacing w:val="0"/>
          <w:w w:val="100"/>
          <w:rFonts w:ascii="Times New Roman" w:cs="Times New Roman" w:hAnsi="Times New Roman"/>
          <w:caps w:val="0"/>
        </w:rPr>
        <w:t>A p</w:t>
      </w:r>
      <w:r w:rsidR="004A6CFA" w:rsidRPr="0091312E">
        <w:rPr>
          <w:szCs w:val="28"/>
          <w:b w:val="0"/>
          <w:i w:val="0"/>
          <w:sz w:val="28"/>
          <w:spacing w:val="0"/>
          <w:w w:val="100"/>
          <w:rFonts w:ascii="Times New Roman" w:cs="Times New Roman" w:hAnsi="Times New Roman"/>
          <w:caps w:val="0"/>
        </w:rPr>
        <w:t xml:space="preserve">revious study showed that </w:t>
      </w:r>
      <w:r w:rsidR="0044036A" w:rsidRPr="0091312E">
        <w:rPr>
          <w:szCs w:val="28"/>
          <w:b w:val="0"/>
          <w:i w:val="0"/>
          <w:sz w:val="28"/>
          <w:spacing w:val="0"/>
          <w:w w:val="100"/>
          <w:rFonts w:ascii="Times New Roman" w:cs="Times New Roman" w:hAnsi="Times New Roman"/>
          <w:caps w:val="0"/>
        </w:rPr>
        <w:t>adipose tissue specifically secrete</w:t>
      </w:r>
      <w:r w:rsidR="00115C35" w:rsidRPr="0091312E">
        <w:rPr>
          <w:szCs w:val="28"/>
          <w:b w:val="0"/>
          <w:i w:val="0"/>
          <w:sz w:val="28"/>
          <w:spacing w:val="0"/>
          <w:w w:val="100"/>
          <w:rFonts w:ascii="Times New Roman" w:cs="Times New Roman" w:hAnsi="Times New Roman"/>
          <w:caps w:val="0"/>
        </w:rPr>
        <w:t>s</w:t>
      </w:r>
      <w:r w:rsidR="002502CA" w:rsidRPr="0091312E">
        <w:rPr>
          <w:szCs w:val="28"/>
          <w:b w:val="0"/>
          <w:i w:val="0"/>
          <w:sz w:val="28"/>
          <w:spacing w:val="0"/>
          <w:w w:val="100"/>
          <w:rFonts w:ascii="Times New Roman" w:cs="Times New Roman" w:hAnsi="Times New Roman"/>
          <w:caps w:val="0"/>
        </w:rPr>
        <w:t xml:space="preserve"> </w:t>
      </w:r>
      <w:r w:rsidR="0044036A" w:rsidRPr="0091312E">
        <w:rPr>
          <w:szCs w:val="28"/>
          <w:b w:val="0"/>
          <w:i w:val="0"/>
          <w:sz w:val="28"/>
          <w:spacing w:val="0"/>
          <w:w w:val="100"/>
          <w:rFonts w:ascii="Times New Roman" w:cs="Times New Roman" w:hAnsi="Times New Roman"/>
          <w:caps w:val="0"/>
        </w:rPr>
        <w:t xml:space="preserve">autophagy protein </w:t>
      </w:r>
      <w:proofErr w:type="spellStart"/>
      <w:r w:rsidR="0044036A" w:rsidRPr="0091312E">
        <w:rPr>
          <w:szCs w:val="28"/>
          <w:b w:val="0"/>
          <w:i w:val="0"/>
          <w:sz w:val="28"/>
          <w:spacing w:val="0"/>
          <w:w w:val="100"/>
          <w:rFonts w:ascii="Times New Roman" w:cs="Times New Roman" w:hAnsi="Times New Roman"/>
          <w:caps w:val="0"/>
        </w:rPr>
        <w:t>Becn1</w:t>
      </w:r>
      <w:proofErr w:type="spellEnd"/>
      <w:r w:rsidR="0044036A" w:rsidRPr="0091312E">
        <w:rPr>
          <w:szCs w:val="28"/>
          <w:b w:val="0"/>
          <w:i w:val="0"/>
          <w:sz w:val="28"/>
          <w:spacing w:val="0"/>
          <w:w w:val="100"/>
          <w:rFonts w:ascii="Times New Roman" w:cs="Times New Roman" w:hAnsi="Times New Roman"/>
          <w:caps w:val="0"/>
        </w:rPr>
        <w:t>，</w:t>
      </w:r>
      <w:r w:rsidR="0044036A" w:rsidRPr="0091312E">
        <w:rPr>
          <w:szCs w:val="28"/>
          <w:b w:val="0"/>
          <w:i w:val="0"/>
          <w:sz w:val="28"/>
          <w:spacing w:val="0"/>
          <w:w w:val="100"/>
          <w:rFonts w:ascii="Times New Roman" w:cs="Times New Roman" w:hAnsi="Times New Roman"/>
          <w:caps w:val="0"/>
        </w:rPr>
        <w:t>and then facilitates the secretion of adiponectin</w:t>
      </w:r>
      <w:r w:rsidR="0044036A" w:rsidRPr="0091312E">
        <w:fldChar w:fldCharType="begin"/>
        <w:rPr>
          <w:szCs w:val="28"/>
          <w:b w:val="0"/>
          <w:i w:val="0"/>
          <w:sz w:val="28"/>
          <w:spacing w:val="0"/>
          <w:w w:val="100"/>
          <w:rFonts w:ascii="Times New Roman" w:cs="Times New Roman" w:hAnsi="Times New Roman"/>
          <w:caps w:val="0"/>
        </w:rPr>
      </w:r>
      <w:r w:rsidR="001A795B" w:rsidRPr="0091312E">
        <w:instrText xml:space="preserve"> ADDIN EN.CITE &lt;EndNote&gt;&lt;Cite&gt;&lt;Author&gt;Kuramoto&lt;/Author&gt;&lt;Year&gt;2021&lt;/Year&gt;&lt;RecNum&gt;1374&lt;/RecNum&gt;&lt;DisplayText&gt;[26]&lt;/DisplayText&gt;&lt;record&gt;&lt;rec-number&gt;1374&lt;/rec-number&gt;&lt;foreign-keys&gt;&lt;key app="EN" db-id="pw5veaa9gw0x97edpv8xvtsgpa0z5x9r0pz2" timestamp="1635938612"&gt;1374&lt;/key&gt;&lt;/foreign-keys&gt;&lt;ref-type name="Journal Article"&gt;17&lt;/ref-type&gt;&lt;contributors&gt;&lt;authors&gt;&lt;author&gt;Kuramoto, K.&lt;/author&gt;&lt;author&gt;He, C.&lt;/author&gt;&lt;/authors&gt;&lt;/contributors&gt;&lt;auth-address&gt;Department of Cell and Developmental Biology, Feinberg School of Medicine, Northwestern University, Chicago, IL, USA.&lt;/auth-address&gt;&lt;titles&gt;&lt;title&gt;The secretory function of BECN1 in metabolic regulation&lt;/title&gt;&lt;secondary-title&gt;Autophagy&lt;/secondary-title&gt;&lt;alt-title&gt;Autophagy&lt;/alt-title&gt;&lt;/titles&gt;&lt;periodical&gt;&lt;full-title&gt;Autophagy&lt;/full-title&gt;&lt;abbr-1&gt;Autophagy&lt;/abbr-1&gt;&lt;/periodical&gt;&lt;alt-periodical&gt;&lt;full-title&gt;Autophagy&lt;/full-title&gt;&lt;abbr-1&gt;Autophagy&lt;/abbr-1&gt;&lt;/alt-periodical&gt;&lt;pages&gt;3262-3263&lt;/pages&gt;&lt;volume&gt;17&lt;/volume&gt;&lt;number&gt;10&lt;/number&gt;&lt;edition&gt;2021/07/21&lt;/edition&gt;&lt;keywords&gt;&lt;keyword&gt;Ampk&lt;/keyword&gt;&lt;keyword&gt;Adiponectin&lt;/keyword&gt;&lt;keyword&gt;Becn1&lt;/keyword&gt;&lt;keyword&gt;Sec6-sec8&lt;/keyword&gt;&lt;keyword&gt;adipose tissue&lt;/keyword&gt;&lt;keyword&gt;exocyst&lt;/keyword&gt;&lt;keyword&gt;glucose tolerance&lt;/keyword&gt;&lt;keyword&gt;insulin sensitivity&lt;/keyword&gt;&lt;keyword&gt;secretory pathway&lt;/keyword&gt;&lt;/keywords&gt;&lt;dates&gt;&lt;year&gt;2021&lt;/year&gt;&lt;pub-dates&gt;&lt;date&gt;Oct&lt;/date&gt;&lt;/pub-dates&gt;&lt;/dates&gt;&lt;isbn&gt;1554-8627 (Print)&amp;#xD;1554-8627&lt;/isbn&gt;&lt;accession-num&gt;34281478&lt;/accession-num&gt;&lt;urls&gt;&lt;related-urls&gt;&lt;url&gt;https://www.tandfonline.com/doi/full/10.1080/15548627.2021.1953849&lt;/url&gt;&lt;/related-urls&gt;&lt;/urls&gt;&lt;custom2&gt;PMC8525985&lt;/custom2&gt;&lt;electronic-resource-num&gt;10.1080/15548627.2021.1953849&lt;/electronic-resource-num&gt;&lt;remote-database-provider&gt;NLM&lt;/remote-database-provider&gt;&lt;language&gt;eng&lt;/language&gt;&lt;/record&gt;&lt;/Cite&gt;&lt;/EndNote&gt;</w:instrText>
        <w:rPr>
          <w:szCs w:val="28"/>
          <w:b w:val="0"/>
          <w:i w:val="0"/>
          <w:sz w:val="28"/>
          <w:spacing w:val="0"/>
          <w:w w:val="100"/>
          <w:rFonts w:ascii="Times New Roman" w:cs="Times New Roman" w:hAnsi="Times New Roman"/>
          <w:caps w:val="0"/>
        </w:rPr>
      </w:r>
      <w:r w:rsidR="0044036A"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[26]</w:t>
      </w:r>
      <w:r w:rsidR="0044036A" w:rsidRPr="0091312E">
        <w:fldChar w:fldCharType="end"/>
        <w:rPr>
          <w:szCs w:val="28"/>
          <w:b w:val="0"/>
          <w:i w:val="0"/>
          <w:sz w:val="28"/>
          <w:spacing w:val="0"/>
          <w:w w:val="100"/>
          <w:rFonts w:ascii="Times New Roman" w:cs="Times New Roman" w:hAnsi="Times New Roman"/>
          <w:caps w:val="0"/>
        </w:rPr>
      </w:r>
      <w:r w:rsidR="004A6CFA" w:rsidRPr="0091312E">
        <w:rPr>
          <w:szCs w:val="28"/>
          <w:b w:val="0"/>
          <w:i w:val="0"/>
          <w:sz w:val="28"/>
          <w:spacing w:val="0"/>
          <w:w w:val="100"/>
          <w:rFonts w:ascii="Times New Roman" w:cs="Times New Roman" w:hAnsi="Times New Roman"/>
          <w:caps w:val="0"/>
        </w:rPr>
        <w:t>.</w:t>
      </w:r>
      <w:r w:rsidR="0044036A" w:rsidRPr="0091312E">
        <w:rPr>
          <w:szCs w:val="28"/>
          <w:b w:val="0"/>
          <w:i w:val="0"/>
          <w:sz w:val="28"/>
          <w:spacing w:val="0"/>
          <w:w w:val="100"/>
          <w:rFonts w:ascii="Times New Roman" w:cs="Times New Roman" w:hAnsi="Times New Roman"/>
          <w:caps w:val="0"/>
        </w:rPr>
        <w:t xml:space="preserve"> </w:t>
      </w:r>
      <w:r w:rsidR="004A6CFA" w:rsidRPr="0091312E">
        <w:rPr>
          <w:szCs w:val="28"/>
          <w:b w:val="0"/>
          <w:i w:val="0"/>
          <w:sz w:val="28"/>
          <w:spacing w:val="0"/>
          <w:w w:val="100"/>
          <w:rFonts w:ascii="Times New Roman" w:cs="Times New Roman" w:hAnsi="Times New Roman"/>
          <w:caps w:val="0"/>
        </w:rPr>
        <w:t>Furthermore,</w:t>
      </w:r>
      <w:r w:rsidR="0044036A" w:rsidRPr="0091312E">
        <w:rPr>
          <w:szCs w:val="28"/>
          <w:b w:val="0"/>
          <w:i w:val="0"/>
          <w:sz w:val="28"/>
          <w:spacing w:val="0"/>
          <w:w w:val="100"/>
          <w:rFonts w:ascii="Times New Roman" w:cs="Times New Roman" w:hAnsi="Times New Roman"/>
          <w:caps w:val="0"/>
        </w:rPr>
        <w:t xml:space="preserve"> </w:t>
      </w:r>
      <w:proofErr w:type="spellStart"/>
      <w:r w:rsidR="0044036A" w:rsidRPr="0091312E">
        <w:rPr>
          <w:szCs w:val="28"/>
          <w:b w:val="0"/>
          <w:i w:val="0"/>
          <w:sz w:val="28"/>
          <w:spacing w:val="0"/>
          <w:w w:val="100"/>
          <w:rFonts w:ascii="Times New Roman" w:cs="Times New Roman" w:hAnsi="Times New Roman"/>
          <w:caps w:val="0"/>
        </w:rPr>
        <w:t>Becn1</w:t>
      </w:r>
      <w:proofErr w:type="spellEnd"/>
      <w:r w:rsidR="0044036A" w:rsidRPr="0091312E">
        <w:rPr>
          <w:szCs w:val="28"/>
          <w:b w:val="0"/>
          <w:i w:val="0"/>
          <w:sz w:val="28"/>
          <w:spacing w:val="0"/>
          <w:w w:val="100"/>
          <w:rFonts w:ascii="Times New Roman" w:cs="Times New Roman" w:hAnsi="Times New Roman"/>
          <w:caps w:val="0"/>
        </w:rPr>
        <w:t xml:space="preserve"> regulates systemic AMPK activity and insulin sensitivity by promoting adiponectin secretion </w:t>
      </w:r>
      <w:r w:rsidR="0044036A" w:rsidRPr="0091312E">
        <w:fldChar w:fldCharType="begin"/>
        <w:fldData xml:space="preserve">PEVuZE5vdGU+PENpdGU+PEF1dGhvcj5LdXJhbW90bzwvQXV0aG9yPjxZZWFyPjIwMjE8L1llYXI+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PEVuZE5vdGU+PENpdGU+PEF1dGhvcj5LdXJhbW90bzwvQXV0aG9yPjxZZWFyPjIwMjE8L1llYXI+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44036A"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[27]</w:t>
      </w:r>
      <w:r w:rsidR="0044036A" w:rsidRPr="0091312E">
        <w:fldChar w:fldCharType="end"/>
        <w:rPr>
          <w:szCs w:val="28"/>
          <w:b w:val="0"/>
          <w:i w:val="0"/>
          <w:sz w:val="28"/>
          <w:spacing w:val="0"/>
          <w:w w:val="100"/>
          <w:rFonts w:ascii="Times New Roman" w:cs="Times New Roman" w:hAnsi="Times New Roman"/>
          <w:caps w:val="0"/>
        </w:rPr>
      </w:r>
      <w:r w:rsidR="0044036A" w:rsidRPr="0091312E">
        <w:rPr>
          <w:szCs w:val="28"/>
          <w:b w:val="0"/>
          <w:i w:val="0"/>
          <w:sz w:val="28"/>
          <w:spacing w:val="0"/>
          <w:w w:val="100"/>
          <w:rFonts w:ascii="Times New Roman" w:cs="Times New Roman" w:hAnsi="Times New Roman"/>
          <w:caps w:val="0"/>
        </w:rPr>
        <w:t xml:space="preserve">. </w:t>
      </w:r>
      <w:r w:rsidR="002502CA" w:rsidRPr="0091312E">
        <w:rPr>
          <w:szCs w:val="28"/>
          <w:b w:val="0"/>
          <w:i w:val="0"/>
          <w:sz w:val="28"/>
          <w:spacing w:val="0"/>
          <w:w w:val="100"/>
          <w:rFonts w:ascii="Times New Roman" w:cs="Times New Roman" w:hAnsi="Times New Roman"/>
          <w:caps w:val="0"/>
        </w:rPr>
        <w:t xml:space="preserve">In addition, </w:t>
      </w:r>
      <w:r w:rsidR="00115C35" w:rsidRPr="0091312E">
        <w:rPr>
          <w:szCs w:val="28"/>
          <w:b w:val="0"/>
          <w:i w:val="0"/>
          <w:sz w:val="28"/>
          <w:spacing w:val="0"/>
          <w:w w:val="100"/>
          <w:rFonts w:ascii="Times New Roman" w:cs="Times New Roman" w:hAnsi="Times New Roman"/>
          <w:caps w:val="0"/>
        </w:rPr>
        <w:t xml:space="preserve">adiponectin knockout(Ad-KO) mice induce insulin resistance and autophagy, when fed with exogenous adiponectin, the expression of autophagy-related gene </w:t>
      </w:r>
      <w:proofErr w:type="spellStart"/>
      <w:r w:rsidR="00115C35" w:rsidRPr="0091312E">
        <w:rPr>
          <w:szCs w:val="28"/>
          <w:b w:val="0"/>
          <w:i w:val="0"/>
          <w:sz w:val="28"/>
          <w:spacing w:val="0"/>
          <w:w w:val="100"/>
          <w:rFonts w:ascii="Times New Roman" w:cs="Times New Roman" w:hAnsi="Times New Roman"/>
          <w:caps w:val="0"/>
        </w:rPr>
        <w:t>LC3</w:t>
      </w:r>
      <w:proofErr w:type="spellEnd"/>
      <w:r w:rsidR="00115C35" w:rsidRPr="0091312E">
        <w:rPr>
          <w:szCs w:val="28"/>
          <w:b w:val="0"/>
          <w:i w:val="0"/>
          <w:sz w:val="28"/>
          <w:spacing w:val="0"/>
          <w:w w:val="100"/>
          <w:rFonts w:ascii="Times New Roman" w:cs="Times New Roman" w:hAnsi="Times New Roman"/>
          <w:caps w:val="0"/>
        </w:rPr>
        <w:t xml:space="preserve">-II and </w:t>
      </w:r>
      <w:proofErr w:type="spellStart"/>
      <w:r w:rsidR="00115C35" w:rsidRPr="0091312E">
        <w:rPr>
          <w:szCs w:val="28"/>
          <w:b w:val="0"/>
          <w:i w:val="0"/>
          <w:sz w:val="28"/>
          <w:spacing w:val="0"/>
          <w:w w:val="100"/>
          <w:rFonts w:ascii="Times New Roman" w:cs="Times New Roman" w:hAnsi="Times New Roman"/>
          <w:caps w:val="0"/>
        </w:rPr>
        <w:t>Beclin1</w:t>
      </w:r>
      <w:proofErr w:type="spellEnd"/>
      <w:r w:rsidR="00115C35" w:rsidRPr="0091312E">
        <w:rPr>
          <w:szCs w:val="28"/>
          <w:b w:val="0"/>
          <w:i w:val="0"/>
          <w:sz w:val="28"/>
          <w:spacing w:val="0"/>
          <w:w w:val="100"/>
          <w:rFonts w:ascii="Times New Roman" w:cs="Times New Roman" w:hAnsi="Times New Roman"/>
          <w:caps w:val="0"/>
        </w:rPr>
        <w:t xml:space="preserve"> upregulated. In vitro, adiponectin could enhance autophagic flux in cultured muscle cells in an AMPK-dependent manner. Taking together, the</w:t>
      </w:r>
      <w:r w:rsidR="002502CA" w:rsidRPr="0091312E">
        <w:rPr>
          <w:szCs w:val="28"/>
          <w:b w:val="0"/>
          <w:i w:val="0"/>
          <w:sz w:val="28"/>
          <w:spacing w:val="0"/>
          <w:w w:val="100"/>
          <w:rFonts w:ascii="Times New Roman" w:cs="Times New Roman" w:hAnsi="Times New Roman"/>
          <w:caps w:val="0"/>
        </w:rPr>
        <w:t>se</w:t>
      </w:r>
      <w:r w:rsidR="00115C35" w:rsidRPr="0091312E">
        <w:rPr>
          <w:szCs w:val="28"/>
          <w:b w:val="0"/>
          <w:i w:val="0"/>
          <w:sz w:val="28"/>
          <w:spacing w:val="0"/>
          <w:w w:val="100"/>
          <w:rFonts w:ascii="Times New Roman" w:cs="Times New Roman" w:hAnsi="Times New Roman"/>
          <w:caps w:val="0"/>
        </w:rPr>
        <w:t xml:space="preserve"> stud</w:t>
      </w:r>
      <w:r w:rsidR="002502CA" w:rsidRPr="0091312E">
        <w:rPr>
          <w:szCs w:val="28"/>
          <w:b w:val="0"/>
          <w:i w:val="0"/>
          <w:sz w:val="28"/>
          <w:spacing w:val="0"/>
          <w:w w:val="100"/>
          <w:rFonts w:ascii="Times New Roman" w:cs="Times New Roman" w:hAnsi="Times New Roman"/>
          <w:caps w:val="0"/>
        </w:rPr>
        <w:t>ies</w:t>
      </w:r>
      <w:r w:rsidR="00115C35" w:rsidRPr="0091312E">
        <w:rPr>
          <w:szCs w:val="28"/>
          <w:b w:val="0"/>
          <w:i w:val="0"/>
          <w:sz w:val="28"/>
          <w:spacing w:val="0"/>
          <w:w w:val="100"/>
          <w:rFonts w:ascii="Times New Roman" w:cs="Times New Roman" w:hAnsi="Times New Roman"/>
          <w:caps w:val="0"/>
        </w:rPr>
        <w:t xml:space="preserve"> demonstrated that adiponectin stimulated skeletal muscle autophagy and alleviates HFD-induced insulin resistance and metabolic dysfunction in skeletal muscle</w:t>
      </w:r>
      <w:r w:rsidR="00115C35" w:rsidRPr="0091312E">
        <w:fldChar w:fldCharType="begin"/>
        <w:fldData xml:space="preserve">PEVuZE5vdGU+PENpdGU+PEF1dGhvcj5MaXU8L0F1dGhvcj48WWVhcj4yMDE1PC9ZZWFyPjxSZWNO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ci0xPjwvYWx0LXBlcmlvZGljYWw+PHBhZ2VzPjM2LTQ4PC9wYWdlcz48dm9sdW1lPjY0PC92b2x1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PEVuZE5vdGU+PENpdGU+PEF1dGhvcj5MaXU8L0F1dGhvcj48WWVhcj4yMDE1PC9ZZWFyPjxSZWNO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ci0xPjwvYWx0LXBlcmlvZGljYWw+PHBhZ2VzPjM2LTQ4PC9wYWdlcz48dm9sdW1lPjY0PC92b2x1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115C35"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[28]</w:t>
      </w:r>
      <w:r w:rsidR="00115C35" w:rsidRPr="0091312E">
        <w:fldChar w:fldCharType="end"/>
        <w:rPr>
          <w:szCs w:val="28"/>
          <w:b w:val="0"/>
          <w:i w:val="0"/>
          <w:sz w:val="28"/>
          <w:spacing w:val="0"/>
          <w:w w:val="100"/>
          <w:rFonts w:ascii="Times New Roman" w:cs="Times New Roman" w:hAnsi="Times New Roman"/>
          <w:caps w:val="0"/>
        </w:rPr>
      </w:r>
      <w:r w:rsidR="00115C35" w:rsidRPr="0091312E">
        <w:rPr>
          <w:szCs w:val="28"/>
          <w:b w:val="0"/>
          <w:i w:val="0"/>
          <w:sz w:val="28"/>
          <w:spacing w:val="0"/>
          <w:w w:val="100"/>
          <w:rFonts w:ascii="Times New Roman" w:cs="Times New Roman" w:hAnsi="Times New Roman"/>
          <w:caps w:val="0"/>
        </w:rPr>
        <w:t>.</w:t>
      </w:r>
      <w:r w:rsidR="001D4B62">
        <w:rPr>
          <w:szCs w:val="28"/>
          <w:b w:val="0"/>
          <w:i w:val="0"/>
          <w:sz w:val="28"/>
          <w:spacing w:val="0"/>
          <w:w w:val="100"/>
          <w:rFonts w:ascii="Times New Roman" w:cs="Times New Roman" w:hAnsi="Times New Roman" w:hint="eastAsia"/>
          <w:caps w:val="0"/>
        </w:rPr>
        <w:t xml:space="preserve"> </w:t>
      </w:r>
      <w:r w:rsidR="007D5D67" w:rsidRPr="0091312E">
        <w:rPr>
          <w:szCs w:val="28"/>
          <w:b w:val="0"/>
          <w:i w:val="0"/>
          <w:sz w:val="28"/>
          <w:spacing w:val="0"/>
          <w:w w:val="100"/>
          <w:rFonts w:ascii="Times New Roman" w:cs="Times New Roman" w:hAnsi="Times New Roman"/>
          <w:caps w:val="0"/>
        </w:rPr>
        <w:t xml:space="preserve">In vitro study showed that </w:t>
      </w:r>
      <w:proofErr w:type="spellStart"/>
      <w:r w:rsidR="007D5D67" w:rsidRPr="0091312E">
        <w:rPr>
          <w:szCs w:val="28"/>
          <w:b w:val="0"/>
          <w:i w:val="0"/>
          <w:sz w:val="28"/>
          <w:spacing w:val="0"/>
          <w:w w:val="100"/>
          <w:rFonts w:ascii="Times New Roman" w:cs="Times New Roman" w:hAnsi="Times New Roman"/>
          <w:caps w:val="0"/>
        </w:rPr>
        <w:t>AdipoRon</w:t>
      </w:r>
      <w:proofErr w:type="spellEnd"/>
      <w:r w:rsidR="007D5D67" w:rsidRPr="0091312E">
        <w:rPr>
          <w:szCs w:val="28"/>
          <w:b w:val="0"/>
          <w:i w:val="0"/>
          <w:sz w:val="28"/>
          <w:spacing w:val="0"/>
          <w:w w:val="100"/>
          <w:rFonts w:ascii="Times New Roman" w:cs="Times New Roman" w:hAnsi="Times New Roman"/>
          <w:caps w:val="0"/>
        </w:rPr>
        <w:t xml:space="preserve"> upregulated </w:t>
      </w:r>
      <w:proofErr w:type="spellStart"/>
      <w:r w:rsidR="007D5D67" w:rsidRPr="0091312E">
        <w:rPr>
          <w:szCs w:val="28"/>
          <w:b w:val="0"/>
          <w:i w:val="0"/>
          <w:sz w:val="28"/>
          <w:spacing w:val="0"/>
          <w:w w:val="100"/>
          <w:rFonts w:ascii="Times New Roman" w:cs="Times New Roman" w:hAnsi="Times New Roman"/>
          <w:caps w:val="0"/>
        </w:rPr>
        <w:t>LC3</w:t>
      </w:r>
      <w:proofErr w:type="spellEnd"/>
      <w:r w:rsidR="007D5D67" w:rsidRPr="0091312E">
        <w:rPr>
          <w:szCs w:val="28"/>
          <w:b w:val="0"/>
          <w:i w:val="0"/>
          <w:sz w:val="28"/>
          <w:spacing w:val="0"/>
          <w:w w:val="100"/>
          <w:rFonts w:ascii="Times New Roman" w:cs="Times New Roman" w:hAnsi="Times New Roman"/>
          <w:caps w:val="0"/>
        </w:rPr>
        <w:t>-II/</w:t>
      </w:r>
      <w:proofErr w:type="spellStart"/>
      <w:r w:rsidR="007D5D67" w:rsidRPr="0091312E">
        <w:rPr>
          <w:szCs w:val="28"/>
          <w:b w:val="0"/>
          <w:i w:val="0"/>
          <w:sz w:val="28"/>
          <w:spacing w:val="0"/>
          <w:w w:val="100"/>
          <w:rFonts w:ascii="Times New Roman" w:cs="Times New Roman" w:hAnsi="Times New Roman"/>
          <w:caps w:val="0"/>
        </w:rPr>
        <w:t>LC3</w:t>
      </w:r>
      <w:proofErr w:type="spellEnd"/>
      <w:r w:rsidR="007D5D67" w:rsidRPr="0091312E">
        <w:rPr>
          <w:szCs w:val="28"/>
          <w:b w:val="0"/>
          <w:i w:val="0"/>
          <w:sz w:val="28"/>
          <w:spacing w:val="0"/>
          <w:w w:val="100"/>
          <w:rFonts w:ascii="Times New Roman" w:cs="Times New Roman" w:hAnsi="Times New Roman"/>
          <w:caps w:val="0"/>
        </w:rPr>
        <w:t xml:space="preserve">-I level and down-regulated the protein level of </w:t>
      </w:r>
      <w:proofErr w:type="spellStart"/>
      <w:r w:rsidR="007D5D67" w:rsidRPr="0091312E">
        <w:rPr>
          <w:szCs w:val="28"/>
          <w:b w:val="0"/>
          <w:i w:val="0"/>
          <w:sz w:val="28"/>
          <w:spacing w:val="0"/>
          <w:w w:val="100"/>
          <w:rFonts w:ascii="Times New Roman" w:cs="Times New Roman" w:hAnsi="Times New Roman"/>
          <w:caps w:val="0"/>
        </w:rPr>
        <w:t>p62</w:t>
      </w:r>
      <w:proofErr w:type="spellEnd"/>
      <w:r w:rsidR="007D5D67" w:rsidRPr="0091312E">
        <w:rPr>
          <w:szCs w:val="28"/>
          <w:b w:val="0"/>
          <w:i w:val="0"/>
          <w:sz w:val="28"/>
          <w:spacing w:val="0"/>
          <w:w w:val="100"/>
          <w:rFonts w:ascii="Times New Roman" w:cs="Times New Roman" w:hAnsi="Times New Roman"/>
          <w:caps w:val="0"/>
        </w:rPr>
        <w:t xml:space="preserve"> of</w:t>
      </w:r>
      <w:r w:rsidR="00FB41E3" w:rsidRPr="0091312E">
        <w:rPr>
          <w:szCs w:val="28"/>
          <w:b w:val="0"/>
          <w:i w:val="0"/>
          <w:sz w:val="28"/>
          <w:spacing w:val="0"/>
          <w:w w:val="100"/>
          <w:rFonts w:ascii="Times New Roman" w:cs="Times New Roman" w:hAnsi="Times New Roman"/>
          <w:caps w:val="0"/>
        </w:rPr>
        <w:t xml:space="preserve"> multiple myeloma cells, at the same time significantly inhibited the proliferation and increase the expression levels of apoptosis-related proteins of MM cell lines. Besides, </w:t>
      </w:r>
      <w:proofErr w:type="spellStart"/>
      <w:r w:rsidR="00FB41E3" w:rsidRPr="0091312E">
        <w:rPr>
          <w:szCs w:val="28"/>
          <w:b w:val="0"/>
          <w:i w:val="0"/>
          <w:sz w:val="28"/>
          <w:spacing w:val="0"/>
          <w:w w:val="100"/>
          <w:rFonts w:ascii="Times New Roman" w:cs="Times New Roman" w:hAnsi="Times New Roman"/>
          <w:caps w:val="0"/>
        </w:rPr>
        <w:t>AdipoRon</w:t>
      </w:r>
      <w:proofErr w:type="spellEnd"/>
      <w:r w:rsidR="00FB41E3" w:rsidRPr="0091312E">
        <w:rPr>
          <w:szCs w:val="28"/>
          <w:b w:val="0"/>
          <w:i w:val="0"/>
          <w:sz w:val="28"/>
          <w:spacing w:val="0"/>
          <w:w w:val="100"/>
          <w:rFonts w:ascii="Times New Roman" w:cs="Times New Roman" w:hAnsi="Times New Roman"/>
          <w:caps w:val="0"/>
        </w:rPr>
        <w:t xml:space="preserve"> upregulated p-AMPK and its downstream p-ACC in </w:t>
      </w:r>
      <w:proofErr w:type="spellStart"/>
      <w:r w:rsidR="00FB41E3" w:rsidRPr="0091312E">
        <w:rPr>
          <w:szCs w:val="28"/>
          <w:b w:val="0"/>
          <w:i w:val="0"/>
          <w:sz w:val="28"/>
          <w:spacing w:val="0"/>
          <w:w w:val="100"/>
          <w:rFonts w:ascii="Times New Roman" w:cs="Times New Roman" w:hAnsi="Times New Roman"/>
          <w:caps w:val="0"/>
        </w:rPr>
        <w:t>MPC</w:t>
      </w:r>
      <w:proofErr w:type="spellEnd"/>
      <w:r w:rsidR="00FB41E3" w:rsidRPr="0091312E">
        <w:rPr>
          <w:szCs w:val="28"/>
          <w:b w:val="0"/>
          <w:i w:val="0"/>
          <w:sz w:val="28"/>
          <w:spacing w:val="0"/>
          <w:w w:val="100"/>
          <w:rFonts w:ascii="Times New Roman" w:cs="Times New Roman" w:hAnsi="Times New Roman"/>
          <w:caps w:val="0"/>
        </w:rPr>
        <w:t xml:space="preserve">-11. </w:t>
      </w:r>
      <w:proofErr w:type="spellStart"/>
      <w:r w:rsidR="00FB41E3" w:rsidRPr="0091312E">
        <w:rPr>
          <w:szCs w:val="28"/>
          <w:b w:val="0"/>
          <w:i w:val="0"/>
          <w:sz w:val="28"/>
          <w:spacing w:val="0"/>
          <w:w w:val="100"/>
          <w:rFonts w:ascii="Times New Roman" w:cs="Times New Roman" w:hAnsi="Times New Roman"/>
          <w:caps w:val="0"/>
        </w:rPr>
        <w:t>AdipoRon</w:t>
      </w:r>
      <w:proofErr w:type="spellEnd"/>
      <w:r w:rsidR="00FB41E3" w:rsidRPr="0091312E">
        <w:rPr>
          <w:szCs w:val="28"/>
          <w:b w:val="0"/>
          <w:i w:val="0"/>
          <w:sz w:val="28"/>
          <w:spacing w:val="0"/>
          <w:w w:val="100"/>
          <w:rFonts w:ascii="Times New Roman" w:cs="Times New Roman" w:hAnsi="Times New Roman"/>
          <w:caps w:val="0"/>
        </w:rPr>
        <w:t>, an adiponectin receptor agonist, can inhibit myeloma cell proliferation and induce apoptosis, and AMPK/autophagy pathway may be one of its mechanisms</w:t>
      </w:r>
      <w:r w:rsidR="00FB41E3" w:rsidRPr="0091312E">
        <w:fldChar w:fldCharType="begin"/>
        <w:fldData xml:space="preserve">PEVuZE5vdGU+PENpdGU+PEF1dGhvcj5XYW5nPC9BdXRob3I+PFllYXI+MjAyMDwvWWVhcj48UmVj
TnVtPjEzMzk8L1JlY051bT48RGlzcGxheVRleHQ+WzldPC9EaXNwbGF5VGV4dD48cmVjb3JkPjxy
ZWMtbnVtYmVyPjEzMzk8L3JlYy1udW1iZXI+PGZvcmVpZ24ta2V5cz48a2V5IGFwcD0iRU4iIGRi
LWlkPSJwdzV2ZWFhOWd3MHg5N2VkcHY4eHZ0c2dwYTB6NXg5cjBwejIiIHRpbWVzdGFtcD0iMTYz
NTkzODYxMiI+MTMzOTwva2V5PjwvZm9yZWlnbi1rZXlzPjxyZWYtdHlwZSBuYW1lPSJKb3VybmFs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
</w:fldData>
        <w:rPr>
          <w:szCs w:val="28"/>
          <w:b w:val="0"/>
          <w:i w:val="0"/>
          <w:sz w:val="28"/>
          <w:spacing w:val="0"/>
          <w:w w:val="100"/>
          <w:rFonts w:ascii="Times New Roman" w:cs="Times New Roman" w:hAnsi="Times New Roman"/>
          <w:caps w:val="0"/>
        </w:rPr>
      </w:r>
      <w:r w:rsidR="008C5750" w:rsidRPr="0091312E">
        <w:instrText xml:space="preserve"> ADDIN EN.CITE </w:instrText>
        <w:rPr>
          <w:szCs w:val="28"/>
          <w:b w:val="0"/>
          <w:i w:val="0"/>
          <w:sz w:val="28"/>
          <w:spacing w:val="0"/>
          <w:w w:val="100"/>
          <w:rFonts w:ascii="Times New Roman" w:cs="Times New Roman" w:hAnsi="Times New Roman"/>
          <w:caps w:val="0"/>
        </w:rPr>
      </w:r>
      <w:r w:rsidR="008C5750" w:rsidRPr="0091312E">
        <w:fldChar w:fldCharType="begin"/>
        <w:fldData xml:space="preserve">PEVuZE5vdGU+PENpdGU+PEF1dGhvcj5XYW5nPC9BdXRob3I+PFllYXI+MjAyMDwvWWVhcj48UmVj
TnVtPjEzMzk8L1JlY051bT48RGlzcGxheVRleHQ+WzldPC9EaXNwbGF5VGV4dD48cmVjb3JkPjxy
ZWMtbnVtYmVyPjEzMzk8L3JlYy1udW1iZXI+PGZvcmVpZ24ta2V5cz48a2V5IGFwcD0iRU4iIGRi
LWlkPSJwdzV2ZWFhOWd3MHg5N2VkcHY4eHZ0c2dwYTB6NXg5cjBwejIiIHRpbWVzdGFtcD0iMTYz
NTkzODYxMiI+MTMzOTwva2V5PjwvZm9yZWlnbi1rZXlzPjxyZWYtdHlwZSBuYW1lPSJKb3VybmFs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
</w:fldData>
        <w:rPr>
          <w:szCs w:val="28"/>
          <w:b w:val="0"/>
          <w:i w:val="0"/>
          <w:sz w:val="28"/>
          <w:spacing w:val="0"/>
          <w:w w:val="100"/>
          <w:rFonts w:ascii="Times New Roman" w:cs="Times New Roman" w:hAnsi="Times New Roman"/>
          <w:caps w:val="0"/>
        </w:rPr>
      </w:r>
      <w:r w:rsidR="008C5750"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8C5750"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FB41E3" w:rsidRPr="0091312E">
        <w:fldChar w:fldCharType="separate"/>
        <w:rPr>
          <w:szCs w:val="28"/>
          <w:b w:val="0"/>
          <w:i w:val="0"/>
          <w:sz w:val="28"/>
          <w:spacing w:val="0"/>
          <w:w w:val="100"/>
          <w:rFonts w:ascii="Times New Roman" w:cs="Times New Roman" w:hAnsi="Times New Roman"/>
          <w:caps w:val="0"/>
        </w:rPr>
      </w:r>
      <w:r w:rsidR="008C5750" w:rsidRPr="0091312E">
        <w:rPr>
          <w:szCs w:val="28"/>
          <w:noProof/>
          <w:b w:val="0"/>
          <w:i w:val="0"/>
          <w:sz w:val="28"/>
          <w:spacing w:val="0"/>
          <w:w w:val="100"/>
          <w:rFonts w:ascii="Times New Roman" w:cs="Times New Roman" w:hAnsi="Times New Roman"/>
          <w:caps w:val="0"/>
        </w:rPr>
        <w:t>[9]</w:t>
      </w:r>
      <w:r w:rsidR="00FB41E3" w:rsidRPr="0091312E">
        <w:fldChar w:fldCharType="end"/>
        <w:rPr>
          <w:szCs w:val="28"/>
          <w:b w:val="0"/>
          <w:i w:val="0"/>
          <w:sz w:val="28"/>
          <w:spacing w:val="0"/>
          <w:w w:val="100"/>
          <w:rFonts w:ascii="Times New Roman" w:cs="Times New Roman" w:hAnsi="Times New Roman"/>
          <w:caps w:val="0"/>
        </w:rPr>
      </w:r>
      <w:r w:rsidR="00FB41E3" w:rsidRPr="0091312E">
        <w:rPr>
          <w:szCs w:val="28"/>
          <w:b w:val="0"/>
          <w:i w:val="0"/>
          <w:sz w:val="28"/>
          <w:spacing w:val="0"/>
          <w:w w:val="100"/>
          <w:rFonts w:ascii="Times New Roman" w:cs="Times New Roman" w:hAnsi="Times New Roman"/>
          <w:caps w:val="0"/>
        </w:rPr>
        <w:t>.</w:t>
      </w:r>
      <w:r w:rsidR="001D4B62">
        <w:rPr>
          <w:szCs w:val="28"/>
          <w:b w:val="0"/>
          <w:i w:val="0"/>
          <w:sz w:val="28"/>
          <w:spacing w:val="0"/>
          <w:w w:val="100"/>
          <w:rFonts w:ascii="Times New Roman" w:cs="Times New Roman" w:hAnsi="Times New Roman" w:hint="eastAsia"/>
          <w:caps w:val="0"/>
        </w:rPr>
        <w:t xml:space="preserve"> </w:t>
      </w:r>
      <w:r w:rsidR="00187A3F" w:rsidRPr="0091312E">
        <w:rPr>
          <w:szCs w:val="28"/>
          <w:b w:val="0"/>
          <w:i w:val="0"/>
          <w:sz w:val="28"/>
          <w:spacing w:val="0"/>
          <w:w w:val="100"/>
          <w:rFonts w:ascii="Times New Roman" w:cs="Times New Roman" w:hAnsi="Times New Roman"/>
          <w:caps w:val="0"/>
        </w:rPr>
        <w:t xml:space="preserve">Evidences showed that the antiapoptotic effect of </w:t>
      </w:r>
      <w:proofErr w:type="spellStart"/>
      <w:r w:rsidR="00187A3F" w:rsidRPr="0091312E">
        <w:rPr>
          <w:szCs w:val="28"/>
          <w:b w:val="0"/>
          <w:i w:val="0"/>
          <w:sz w:val="28"/>
          <w:spacing w:val="0"/>
          <w:w w:val="100"/>
          <w:rFonts w:ascii="Times New Roman" w:cs="Times New Roman" w:hAnsi="Times New Roman"/>
          <w:caps w:val="0"/>
        </w:rPr>
        <w:t>gAPN</w:t>
      </w:r>
      <w:proofErr w:type="spellEnd"/>
      <w:r w:rsidR="00187A3F" w:rsidRPr="0091312E">
        <w:rPr>
          <w:szCs w:val="28"/>
          <w:b w:val="0"/>
          <w:i w:val="0"/>
          <w:sz w:val="28"/>
          <w:spacing w:val="0"/>
          <w:w w:val="100"/>
          <w:rFonts w:ascii="Times New Roman" w:cs="Times New Roman" w:hAnsi="Times New Roman"/>
          <w:caps w:val="0"/>
        </w:rPr>
        <w:t xml:space="preserve"> in chondrocytes was related to </w:t>
      </w:r>
      <w:proofErr w:type="spellStart"/>
      <w:r w:rsidR="00187A3F" w:rsidRPr="0091312E">
        <w:rPr>
          <w:szCs w:val="28"/>
          <w:b w:val="0"/>
          <w:i w:val="0"/>
          <w:sz w:val="28"/>
          <w:spacing w:val="0"/>
          <w:w w:val="100"/>
          <w:rFonts w:ascii="Times New Roman" w:cs="Times New Roman" w:hAnsi="Times New Roman"/>
          <w:caps w:val="0"/>
        </w:rPr>
        <w:t>gAPN</w:t>
      </w:r>
      <w:proofErr w:type="spellEnd"/>
      <w:r w:rsidR="00187A3F" w:rsidRPr="0091312E">
        <w:rPr>
          <w:szCs w:val="28"/>
          <w:b w:val="0"/>
          <w:i w:val="0"/>
          <w:sz w:val="28"/>
          <w:spacing w:val="0"/>
          <w:w w:val="100"/>
          <w:rFonts w:ascii="Times New Roman" w:cs="Times New Roman" w:hAnsi="Times New Roman"/>
          <w:caps w:val="0"/>
        </w:rPr>
        <w:t xml:space="preserve">-induced autophagy by increased formation of </w:t>
      </w:r>
      <w:proofErr w:type="spellStart"/>
      <w:r w:rsidR="00187A3F" w:rsidRPr="0091312E">
        <w:rPr>
          <w:szCs w:val="28"/>
          <w:b w:val="0"/>
          <w:i w:val="0"/>
          <w:sz w:val="28"/>
          <w:spacing w:val="0"/>
          <w:w w:val="100"/>
          <w:rFonts w:ascii="Times New Roman" w:cs="Times New Roman" w:hAnsi="Times New Roman"/>
          <w:caps w:val="0"/>
        </w:rPr>
        <w:t>Beclin</w:t>
      </w:r>
      <w:proofErr w:type="spellEnd"/>
      <w:r w:rsidR="00187A3F" w:rsidRPr="0091312E">
        <w:rPr>
          <w:szCs w:val="28"/>
          <w:b w:val="0"/>
          <w:i w:val="0"/>
          <w:sz w:val="28"/>
          <w:spacing w:val="0"/>
          <w:w w:val="100"/>
          <w:rFonts w:ascii="Times New Roman" w:cs="Times New Roman" w:hAnsi="Times New Roman"/>
          <w:caps w:val="0"/>
        </w:rPr>
        <w:t xml:space="preserve">-1 and </w:t>
      </w:r>
      <w:proofErr w:type="spellStart"/>
      <w:r w:rsidR="00187A3F" w:rsidRPr="0091312E">
        <w:rPr>
          <w:szCs w:val="28"/>
          <w:b w:val="0"/>
          <w:i w:val="0"/>
          <w:sz w:val="28"/>
          <w:spacing w:val="0"/>
          <w:w w:val="100"/>
          <w:rFonts w:ascii="Times New Roman" w:cs="Times New Roman" w:hAnsi="Times New Roman"/>
          <w:caps w:val="0"/>
        </w:rPr>
        <w:t>LC3B</w:t>
      </w:r>
      <w:proofErr w:type="spellEnd"/>
      <w:r w:rsidR="00187A3F" w:rsidRPr="0091312E">
        <w:rPr>
          <w:szCs w:val="28"/>
          <w:b w:val="0"/>
          <w:i w:val="0"/>
          <w:sz w:val="28"/>
          <w:spacing w:val="0"/>
          <w:w w:val="100"/>
          <w:rFonts w:ascii="Times New Roman" w:cs="Times New Roman" w:hAnsi="Times New Roman"/>
          <w:caps w:val="0"/>
        </w:rPr>
        <w:t xml:space="preserve"> and </w:t>
      </w:r>
      <w:proofErr w:type="spellStart"/>
      <w:r w:rsidR="00187A3F" w:rsidRPr="0091312E">
        <w:rPr>
          <w:szCs w:val="28"/>
          <w:b w:val="0"/>
          <w:i w:val="0"/>
          <w:sz w:val="28"/>
          <w:spacing w:val="0"/>
          <w:w w:val="100"/>
          <w:rFonts w:ascii="Times New Roman" w:cs="Times New Roman" w:hAnsi="Times New Roman"/>
          <w:caps w:val="0"/>
        </w:rPr>
        <w:t>P62</w:t>
      </w:r>
      <w:proofErr w:type="spellEnd"/>
      <w:r w:rsidR="00187A3F" w:rsidRPr="0091312E">
        <w:rPr>
          <w:szCs w:val="28"/>
          <w:b w:val="0"/>
          <w:i w:val="0"/>
          <w:sz w:val="28"/>
          <w:spacing w:val="0"/>
          <w:w w:val="100"/>
          <w:rFonts w:ascii="Times New Roman" w:cs="Times New Roman" w:hAnsi="Times New Roman"/>
          <w:caps w:val="0"/>
        </w:rPr>
        <w:t xml:space="preserve"> degradation, indicating that global adiponectin (</w:t>
      </w:r>
      <w:proofErr w:type="spellStart"/>
      <w:r w:rsidR="00187A3F" w:rsidRPr="0091312E">
        <w:rPr>
          <w:szCs w:val="28"/>
          <w:b w:val="0"/>
          <w:i w:val="0"/>
          <w:sz w:val="28"/>
          <w:spacing w:val="0"/>
          <w:w w:val="100"/>
          <w:rFonts w:ascii="Times New Roman" w:cs="Times New Roman" w:hAnsi="Times New Roman"/>
          <w:caps w:val="0"/>
        </w:rPr>
        <w:t>gAPN</w:t>
      </w:r>
      <w:proofErr w:type="spellEnd"/>
      <w:r w:rsidR="00187A3F" w:rsidRPr="0091312E">
        <w:rPr>
          <w:szCs w:val="28"/>
          <w:b w:val="0"/>
          <w:i w:val="0"/>
          <w:sz w:val="28"/>
          <w:spacing w:val="0"/>
          <w:w w:val="100"/>
          <w:rFonts w:ascii="Times New Roman" w:cs="Times New Roman" w:hAnsi="Times New Roman"/>
          <w:caps w:val="0"/>
        </w:rPr>
        <w:t>) possesses antiapoptotic properties by induce autophagy.</w:t>
      </w:r>
      <w:r w:rsidR="00222B6D" w:rsidRPr="0091312E">
        <w:rPr>
          <w:szCs w:val="28"/>
          <w:b w:val="0"/>
          <w:i w:val="0"/>
          <w:sz w:val="28"/>
          <w:spacing w:val="0"/>
          <w:w w:val="100"/>
          <w:rFonts w:ascii="Times New Roman" w:cs="Times New Roman" w:hAnsi="Times New Roman"/>
          <w:caps w:val="0"/>
        </w:rPr>
        <w:t xml:space="preserve"> In this study, the authors </w:t>
      </w:r>
      <w:r w:rsidR="00222B6D" w:rsidRPr="0091312E">
        <w:rPr>
          <w:szCs w:val="28"/>
          <w:b w:val="0"/>
          <w:i w:val="0"/>
          <w:sz w:val="28"/>
          <w:spacing w:val="0"/>
          <w:w w:val="100"/>
          <w:rFonts w:ascii="Times New Roman" w:cs="Times New Roman" w:hAnsi="Times New Roman"/>
          <w:caps w:val="0"/>
        </w:rPr>
        <w:t xml:space="preserve">demonstrate that </w:t>
      </w:r>
      <w:proofErr w:type="spellStart"/>
      <w:r w:rsidR="00222B6D" w:rsidRPr="0091312E">
        <w:rPr>
          <w:szCs w:val="28"/>
          <w:b w:val="0"/>
          <w:i w:val="0"/>
          <w:sz w:val="28"/>
          <w:spacing w:val="0"/>
          <w:w w:val="100"/>
          <w:rFonts w:ascii="Times New Roman" w:cs="Times New Roman" w:hAnsi="Times New Roman"/>
          <w:caps w:val="0"/>
        </w:rPr>
        <w:t>gAPN</w:t>
      </w:r>
      <w:proofErr w:type="spellEnd"/>
      <w:r w:rsidR="00222B6D" w:rsidRPr="0091312E">
        <w:rPr>
          <w:szCs w:val="28"/>
          <w:b w:val="0"/>
          <w:i w:val="0"/>
          <w:sz w:val="28"/>
          <w:spacing w:val="0"/>
          <w:w w:val="100"/>
          <w:rFonts w:ascii="Times New Roman" w:cs="Times New Roman" w:hAnsi="Times New Roman"/>
          <w:caps w:val="0"/>
        </w:rPr>
        <w:t xml:space="preserve"> induced a high expression of p-AMPK accompanying with a high expression of </w:t>
      </w:r>
      <w:proofErr w:type="spellStart"/>
      <w:r w:rsidR="00222B6D" w:rsidRPr="0091312E">
        <w:rPr>
          <w:szCs w:val="28"/>
          <w:b w:val="0"/>
          <w:i w:val="0"/>
          <w:sz w:val="28"/>
          <w:spacing w:val="0"/>
          <w:w w:val="100"/>
          <w:rFonts w:ascii="Times New Roman" w:cs="Times New Roman" w:hAnsi="Times New Roman"/>
          <w:caps w:val="0"/>
        </w:rPr>
        <w:t>Beclin</w:t>
      </w:r>
      <w:proofErr w:type="spellEnd"/>
      <w:r w:rsidR="00222B6D" w:rsidRPr="0091312E">
        <w:rPr>
          <w:szCs w:val="28"/>
          <w:b w:val="0"/>
          <w:i w:val="0"/>
          <w:sz w:val="28"/>
          <w:spacing w:val="0"/>
          <w:w w:val="100"/>
          <w:rFonts w:ascii="Times New Roman" w:cs="Times New Roman" w:hAnsi="Times New Roman"/>
          <w:caps w:val="0"/>
        </w:rPr>
        <w:t xml:space="preserve">-1 and </w:t>
      </w:r>
      <w:proofErr w:type="spellStart"/>
      <w:r w:rsidR="00222B6D" w:rsidRPr="0091312E">
        <w:rPr>
          <w:szCs w:val="28"/>
          <w:b w:val="0"/>
          <w:i w:val="0"/>
          <w:sz w:val="28"/>
          <w:spacing w:val="0"/>
          <w:w w:val="100"/>
          <w:rFonts w:ascii="Times New Roman" w:cs="Times New Roman" w:hAnsi="Times New Roman"/>
          <w:caps w:val="0"/>
        </w:rPr>
        <w:t>LC3</w:t>
      </w:r>
      <w:proofErr w:type="spellEnd"/>
      <w:r w:rsidR="00222B6D" w:rsidRPr="0091312E">
        <w:rPr>
          <w:szCs w:val="28"/>
          <w:b w:val="0"/>
          <w:i w:val="0"/>
          <w:sz w:val="28"/>
          <w:spacing w:val="0"/>
          <w:w w:val="100"/>
          <w:rFonts w:ascii="Times New Roman" w:cs="Times New Roman" w:hAnsi="Times New Roman"/>
          <w:caps w:val="0"/>
        </w:rPr>
        <w:t>-</w:t>
      </w:r>
      <w:r w:rsidR="00222B6D" w:rsidRPr="0091312E">
        <w:rPr>
          <w:szCs w:val="28"/>
          <w:b w:val="0"/>
          <w:i w:val="0"/>
          <w:sz w:val="28"/>
          <w:spacing w:val="0"/>
          <w:w w:val="100"/>
          <w:rFonts w:ascii="Times New Roman" w:cs="Times New Roman" w:eastAsia="宋体" w:hAnsi="Times New Roman"/>
          <w:caps w:val="0"/>
        </w:rPr>
        <w:t>Ⅱ</w:t>
      </w:r>
      <w:r w:rsidR="00222B6D" w:rsidRPr="0091312E">
        <w:rPr>
          <w:szCs w:val="28"/>
          <w:b w:val="0"/>
          <w:i w:val="0"/>
          <w:sz w:val="28"/>
          <w:spacing w:val="0"/>
          <w:w w:val="100"/>
          <w:rFonts w:ascii="Times New Roman" w:cs="Times New Roman" w:hAnsi="Times New Roman"/>
          <w:caps w:val="0"/>
        </w:rPr>
        <w:t xml:space="preserve"> in chondrocytes. Further more, the application of the inhibitor of AMPK, significantly blocked the </w:t>
      </w:r>
      <w:proofErr w:type="spellStart"/>
      <w:r w:rsidR="00222B6D" w:rsidRPr="0091312E">
        <w:rPr>
          <w:szCs w:val="28"/>
          <w:b w:val="0"/>
          <w:i w:val="0"/>
          <w:sz w:val="28"/>
          <w:spacing w:val="0"/>
          <w:w w:val="100"/>
          <w:rFonts w:ascii="Times New Roman" w:cs="Times New Roman" w:hAnsi="Times New Roman"/>
          <w:caps w:val="0"/>
        </w:rPr>
        <w:t>gAPN</w:t>
      </w:r>
      <w:proofErr w:type="spellEnd"/>
      <w:r w:rsidR="00222B6D" w:rsidRPr="0091312E">
        <w:rPr>
          <w:szCs w:val="28"/>
          <w:b w:val="0"/>
          <w:i w:val="0"/>
          <w:sz w:val="28"/>
          <w:spacing w:val="0"/>
          <w:w w:val="100"/>
          <w:rFonts w:ascii="Times New Roman" w:cs="Times New Roman" w:hAnsi="Times New Roman"/>
          <w:caps w:val="0"/>
        </w:rPr>
        <w:t>-induced autophagy in chondrocytes</w:t>
      </w:r>
      <w:r w:rsidR="00222B6D" w:rsidRPr="0091312E">
        <w:fldChar w:fldCharType="begin"/>
        <w:fldData xml:space="preserve">PEVuZE5vdGU+PENpdGU+PEF1dGhvcj5IdTwvQXV0aG9yPjxZZWFyPjIwMTc8L1llYXI+PFJlY051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PEVuZE5vdGU+PENpdGU+PEF1dGhvcj5IdTwvQXV0aG9yPjxZZWFyPjIwMTc8L1llYXI+PFJlY051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222B6D"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[29]</w:t>
      </w:r>
      <w:r w:rsidR="00222B6D" w:rsidRPr="0091312E">
        <w:fldChar w:fldCharType="end"/>
        <w:rPr>
          <w:szCs w:val="28"/>
          <w:b w:val="0"/>
          <w:i w:val="0"/>
          <w:sz w:val="28"/>
          <w:spacing w:val="0"/>
          <w:w w:val="100"/>
          <w:rFonts w:ascii="Times New Roman" w:cs="Times New Roman" w:hAnsi="Times New Roman"/>
          <w:caps w:val="0"/>
        </w:rPr>
      </w:r>
      <w:r w:rsidR="00222B6D" w:rsidRPr="0091312E">
        <w:rPr>
          <w:szCs w:val="28"/>
          <w:b w:val="0"/>
          <w:i w:val="0"/>
          <w:sz w:val="28"/>
          <w:spacing w:val="0"/>
          <w:w w:val="100"/>
          <w:rFonts w:ascii="Times New Roman" w:cs="Times New Roman" w:hAnsi="Times New Roman"/>
          <w:caps w:val="0"/>
        </w:rPr>
        <w:t>.</w:t>
      </w:r>
    </w:p>
    <w:p w14:paraId="5B28F050" w14:textId="0F2ED55A" w:rsidR="005F2B0E" w:rsidRPr="0091312E" w:rsidRDefault="005F2B0E" w:rsidP="001D4B62">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ind w:left="-105" w:firstLine="840" w:firstLineChars="300" w:leftChars="-50"/>
        <w:textAlignment w:val="baseline"/>
      </w:pPr>
      <w:r w:rsidRPr="0091312E">
        <w:rPr>
          <w:szCs w:val="28"/>
          <w:b w:val="0"/>
          <w:i w:val="0"/>
          <w:sz w:val="28"/>
          <w:spacing w:val="0"/>
          <w:w w:val="100"/>
          <w:rFonts w:ascii="Times New Roman" w:cs="Times New Roman" w:hAnsi="Times New Roman"/>
          <w:caps w:val="0"/>
        </w:rPr>
        <w:t xml:space="preserve">In order to investigate the therapeutic value and the molecular mechanism of </w:t>
      </w:r>
      <w:proofErr w:type="spellStart"/>
      <w:r w:rsidRPr="0091312E">
        <w:rPr>
          <w:szCs w:val="28"/>
          <w:b w:val="0"/>
          <w:i w:val="0"/>
          <w:sz w:val="28"/>
          <w:spacing w:val="0"/>
          <w:w w:val="100"/>
          <w:rFonts w:ascii="Times New Roman" w:cs="Times New Roman" w:hAnsi="Times New Roman"/>
          <w:caps w:val="0"/>
        </w:rPr>
        <w:t>AdipoRon</w:t>
      </w:r>
      <w:proofErr w:type="spellEnd"/>
      <w:r w:rsidRPr="0091312E">
        <w:rPr>
          <w:szCs w:val="28"/>
          <w:b w:val="0"/>
          <w:i w:val="0"/>
          <w:sz w:val="28"/>
          <w:spacing w:val="0"/>
          <w:w w:val="100"/>
          <w:rFonts w:ascii="Times New Roman" w:cs="Times New Roman" w:hAnsi="Times New Roman"/>
          <w:caps w:val="0"/>
        </w:rPr>
        <w:t xml:space="preserve">, an adiponectin receptor agonist, on the chondrocytes calcification, Duan, Z. X., et al. </w:t>
      </w:r>
      <w:r w:rsidR="00C173E4" w:rsidRPr="0091312E">
        <w:rPr>
          <w:szCs w:val="28"/>
          <w:b w:val="0"/>
          <w:i w:val="0"/>
          <w:sz w:val="28"/>
          <w:spacing w:val="0"/>
          <w:w w:val="100"/>
          <w:rFonts w:ascii="Times New Roman" w:cs="Times New Roman" w:hAnsi="Times New Roman"/>
          <w:caps w:val="0"/>
        </w:rPr>
        <w:t xml:space="preserve">reported that  </w:t>
      </w:r>
      <w:proofErr w:type="spellStart"/>
      <w:r w:rsidR="00C173E4" w:rsidRPr="0091312E">
        <w:rPr>
          <w:szCs w:val="28"/>
          <w:b w:val="0"/>
          <w:i w:val="0"/>
          <w:sz w:val="28"/>
          <w:spacing w:val="0"/>
          <w:w w:val="100"/>
          <w:rFonts w:ascii="Times New Roman" w:cs="Times New Roman" w:hAnsi="Times New Roman"/>
          <w:caps w:val="0"/>
        </w:rPr>
        <w:t>AdipoRon</w:t>
      </w:r>
      <w:proofErr w:type="spellEnd"/>
      <w:r w:rsidR="00C173E4" w:rsidRPr="0091312E">
        <w:rPr>
          <w:szCs w:val="28"/>
          <w:b w:val="0"/>
          <w:i w:val="0"/>
          <w:sz w:val="28"/>
          <w:spacing w:val="0"/>
          <w:w w:val="100"/>
          <w:rFonts w:ascii="Times New Roman" w:cs="Times New Roman" w:hAnsi="Times New Roman"/>
          <w:caps w:val="0"/>
        </w:rPr>
        <w:t xml:space="preserve"> induced autophagy of chondrocytes in vitro, and eventually decreased calcification and ALP activity. However, these activity were blocked by were blocked by AMPK inhibitor</w:t>
      </w:r>
      <w:r w:rsidR="00C173E4" w:rsidRPr="0091312E">
        <w:fldChar w:fldCharType="begin"/>
        <w:fldData xml:space="preserve">PEVuZE5vdGU+PENpdGU+PEF1dGhvcj5EdWFuPC9BdXRob3I+PFllYXI+MjAyMDwvWWVhcj48UmVj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PEVuZE5vdGU+PENpdGU+PEF1dGhvcj5EdWFuPC9BdXRob3I+PFllYXI+MjAyMDwvWWVhcj48UmVj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C173E4"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[30]</w:t>
      </w:r>
      <w:r w:rsidR="00C173E4" w:rsidRPr="0091312E">
        <w:fldChar w:fldCharType="end"/>
        <w:rPr>
          <w:szCs w:val="28"/>
          <w:b w:val="0"/>
          <w:i w:val="0"/>
          <w:sz w:val="28"/>
          <w:spacing w:val="0"/>
          <w:w w:val="100"/>
          <w:rFonts w:ascii="Times New Roman" w:cs="Times New Roman" w:hAnsi="Times New Roman"/>
          <w:caps w:val="0"/>
        </w:rPr>
      </w:r>
      <w:r w:rsidR="00C173E4" w:rsidRPr="0091312E">
        <w:rPr>
          <w:szCs w:val="28"/>
          <w:b w:val="0"/>
          <w:i w:val="0"/>
          <w:sz w:val="28"/>
          <w:spacing w:val="0"/>
          <w:w w:val="100"/>
          <w:rFonts w:ascii="Times New Roman" w:cs="Times New Roman" w:hAnsi="Times New Roman"/>
          <w:caps w:val="0"/>
        </w:rPr>
        <w:t>.</w:t>
      </w:r>
      <w:r w:rsidR="001D4B62">
        <w:rPr>
          <w:szCs w:val="28"/>
          <w:b w:val="0"/>
          <w:i w:val="0"/>
          <w:sz w:val="28"/>
          <w:spacing w:val="0"/>
          <w:w w:val="100"/>
          <w:rFonts w:ascii="Times New Roman" w:cs="Times New Roman" w:hAnsi="Times New Roman" w:hint="eastAsia"/>
          <w:caps w:val="0"/>
        </w:rPr>
        <w:t xml:space="preserve"> </w:t>
      </w:r>
      <w:r w:rsidR="00C66390" w:rsidRPr="0091312E">
        <w:rPr>
          <w:szCs w:val="28"/>
          <w:b w:val="0"/>
          <w:i w:val="0"/>
          <w:sz w:val="28"/>
          <w:spacing w:val="0"/>
          <w:w w:val="100"/>
          <w:rFonts w:ascii="Times New Roman" w:cs="Times New Roman" w:hAnsi="Times New Roman"/>
          <w:caps w:val="0"/>
        </w:rPr>
        <w:t xml:space="preserve">Epidemiological studies have indicated that low levels of circulating plasma </w:t>
      </w:r>
      <w:proofErr w:type="spellStart"/>
      <w:r w:rsidR="00C66390" w:rsidRPr="0091312E">
        <w:rPr>
          <w:szCs w:val="28"/>
          <w:b w:val="0"/>
          <w:i w:val="0"/>
          <w:sz w:val="28"/>
          <w:spacing w:val="0"/>
          <w:w w:val="100"/>
          <w:rFonts w:ascii="Times New Roman" w:cs="Times New Roman" w:hAnsi="Times New Roman"/>
          <w:caps w:val="0"/>
        </w:rPr>
        <w:t>AdipoQ</w:t>
      </w:r>
      <w:proofErr w:type="spellEnd"/>
      <w:r w:rsidR="00C66390" w:rsidRPr="0091312E">
        <w:rPr>
          <w:szCs w:val="28"/>
          <w:b w:val="0"/>
          <w:i w:val="0"/>
          <w:sz w:val="28"/>
          <w:spacing w:val="0"/>
          <w:w w:val="100"/>
          <w:rFonts w:ascii="Times New Roman" w:cs="Times New Roman" w:hAnsi="Times New Roman"/>
          <w:caps w:val="0"/>
        </w:rPr>
        <w:t xml:space="preserve"> portend poor prognosis in patients with breast cancer. What’s more, elevated expression levels of </w:t>
      </w:r>
      <w:proofErr w:type="spellStart"/>
      <w:r w:rsidR="00C66390" w:rsidRPr="0091312E">
        <w:rPr>
          <w:szCs w:val="28"/>
          <w:b w:val="0"/>
          <w:i w:val="0"/>
          <w:sz w:val="28"/>
          <w:spacing w:val="0"/>
          <w:w w:val="100"/>
          <w:rFonts w:ascii="Times New Roman" w:cs="Times New Roman" w:hAnsi="Times New Roman"/>
          <w:caps w:val="0"/>
        </w:rPr>
        <w:t>AdipoQ</w:t>
      </w:r>
      <w:proofErr w:type="spellEnd"/>
      <w:r w:rsidR="00C66390" w:rsidRPr="0091312E">
        <w:rPr>
          <w:szCs w:val="28"/>
          <w:b w:val="0"/>
          <w:i w:val="0"/>
          <w:sz w:val="28"/>
          <w:spacing w:val="0"/>
          <w:w w:val="100"/>
          <w:rFonts w:ascii="Times New Roman" w:cs="Times New Roman" w:hAnsi="Times New Roman"/>
          <w:caps w:val="0"/>
        </w:rPr>
        <w:t xml:space="preserve"> in breast tissue are correlated with advanced stages of the disease.</w:t>
      </w:r>
      <w:r w:rsidR="002445B7" w:rsidRPr="0091312E">
        <w:rPr>
          <w:szCs w:val="28"/>
          <w:b w:val="0"/>
          <w:i w:val="0"/>
          <w:sz w:val="28"/>
          <w:spacing w:val="0"/>
          <w:w w:val="100"/>
          <w:rFonts w:ascii="Times New Roman" w:cs="Times New Roman" w:hAnsi="Times New Roman"/>
          <w:caps w:val="0"/>
        </w:rPr>
        <w:t xml:space="preserve"> A study showed that globular adiponectin increased the expression levels of microtubule-associated protein 1 light chain 3 beta (</w:t>
      </w:r>
      <w:proofErr w:type="spellStart"/>
      <w:r w:rsidR="002445B7" w:rsidRPr="0091312E">
        <w:rPr>
          <w:szCs w:val="28"/>
          <w:b w:val="0"/>
          <w:i w:val="0"/>
          <w:sz w:val="28"/>
          <w:spacing w:val="0"/>
          <w:w w:val="100"/>
          <w:rFonts w:ascii="Times New Roman" w:cs="Times New Roman" w:hAnsi="Times New Roman"/>
          <w:caps w:val="0"/>
        </w:rPr>
        <w:t>LC3B</w:t>
      </w:r>
      <w:proofErr w:type="spellEnd"/>
      <w:r w:rsidR="002445B7" w:rsidRPr="0091312E">
        <w:rPr>
          <w:szCs w:val="28"/>
          <w:b w:val="0"/>
          <w:i w:val="0"/>
          <w:sz w:val="28"/>
          <w:spacing w:val="0"/>
          <w:w w:val="100"/>
          <w:rFonts w:ascii="Times New Roman" w:cs="Times New Roman" w:hAnsi="Times New Roman"/>
          <w:caps w:val="0"/>
        </w:rPr>
        <w:t xml:space="preserve">)-II and intracellular </w:t>
      </w:r>
      <w:proofErr w:type="spellStart"/>
      <w:r w:rsidR="002445B7" w:rsidRPr="0091312E">
        <w:rPr>
          <w:szCs w:val="28"/>
          <w:b w:val="0"/>
          <w:i w:val="0"/>
          <w:sz w:val="28"/>
          <w:spacing w:val="0"/>
          <w:w w:val="100"/>
          <w:rFonts w:ascii="Times New Roman" w:cs="Times New Roman" w:hAnsi="Times New Roman"/>
          <w:caps w:val="0"/>
        </w:rPr>
        <w:t>LC3B</w:t>
      </w:r>
      <w:proofErr w:type="spellEnd"/>
      <w:r w:rsidR="002445B7" w:rsidRPr="0091312E">
        <w:rPr>
          <w:szCs w:val="28"/>
          <w:b w:val="0"/>
          <w:i w:val="0"/>
          <w:sz w:val="28"/>
          <w:spacing w:val="0"/>
          <w:w w:val="100"/>
          <w:rFonts w:ascii="Times New Roman" w:cs="Times New Roman" w:hAnsi="Times New Roman"/>
          <w:caps w:val="0"/>
        </w:rPr>
        <w:t xml:space="preserve"> puncta, which are indicators of autophagosome formation, suggesting autophagic induction by </w:t>
      </w:r>
      <w:proofErr w:type="spellStart"/>
      <w:r w:rsidR="002445B7" w:rsidRPr="0091312E">
        <w:rPr>
          <w:szCs w:val="28"/>
          <w:b w:val="0"/>
          <w:i w:val="0"/>
          <w:sz w:val="28"/>
          <w:spacing w:val="0"/>
          <w:w w:val="100"/>
          <w:rFonts w:ascii="Times New Roman" w:cs="Times New Roman" w:hAnsi="Times New Roman"/>
          <w:caps w:val="0"/>
        </w:rPr>
        <w:t>gAd</w:t>
      </w:r>
      <w:proofErr w:type="spellEnd"/>
      <w:r w:rsidR="002445B7" w:rsidRPr="0091312E">
        <w:rPr>
          <w:szCs w:val="28"/>
          <w:b w:val="0"/>
          <w:i w:val="0"/>
          <w:sz w:val="28"/>
          <w:spacing w:val="0"/>
          <w:w w:val="100"/>
          <w:rFonts w:ascii="Times New Roman" w:cs="Times New Roman" w:hAnsi="Times New Roman"/>
          <w:caps w:val="0"/>
        </w:rPr>
        <w:t xml:space="preserve">, thus </w:t>
      </w:r>
      <w:proofErr w:type="spellStart"/>
      <w:r w:rsidR="002445B7" w:rsidRPr="0091312E">
        <w:rPr>
          <w:szCs w:val="28"/>
          <w:b w:val="0"/>
          <w:i w:val="0"/>
          <w:sz w:val="28"/>
          <w:spacing w:val="0"/>
          <w:w w:val="100"/>
          <w:rFonts w:ascii="Times New Roman" w:cs="Times New Roman" w:hAnsi="Times New Roman"/>
          <w:caps w:val="0"/>
        </w:rPr>
        <w:t>promoing</w:t>
      </w:r>
      <w:proofErr w:type="spellEnd"/>
      <w:r w:rsidR="002445B7" w:rsidRPr="0091312E">
        <w:rPr>
          <w:szCs w:val="28"/>
          <w:b w:val="0"/>
          <w:i w:val="0"/>
          <w:sz w:val="28"/>
          <w:spacing w:val="0"/>
          <w:w w:val="100"/>
          <w:rFonts w:ascii="Times New Roman" w:cs="Times New Roman" w:hAnsi="Times New Roman"/>
          <w:caps w:val="0"/>
        </w:rPr>
        <w:t xml:space="preserve"> invasive cell morphology and significantly increased the migration and invasion abilities of breast cancer cells</w:t>
      </w:r>
      <w:r w:rsidR="002445B7" w:rsidRPr="0091312E">
        <w:fldChar w:fldCharType="begin"/>
        <w:fldData xml:space="preserve">PEVuZE5vdGU+PENpdGU+PEF1dGhvcj5GYWxrIExpYmJ5PC9BdXRob3I+PFllYXI+MjAxNjwvWWVh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PEVuZE5vdGU+PENpdGU+PEF1dGhvcj5GYWxrIExpYmJ5PC9BdXRob3I+PFllYXI+MjAxNjwvWWVh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2445B7"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[31]</w:t>
      </w:r>
      <w:r w:rsidR="002445B7" w:rsidRPr="0091312E">
        <w:fldChar w:fldCharType="end"/>
        <w:rPr>
          <w:szCs w:val="28"/>
          <w:b w:val="0"/>
          <w:i w:val="0"/>
          <w:sz w:val="28"/>
          <w:spacing w:val="0"/>
          <w:w w:val="100"/>
          <w:rFonts w:ascii="Times New Roman" w:cs="Times New Roman" w:hAnsi="Times New Roman"/>
          <w:caps w:val="0"/>
        </w:rPr>
      </w:r>
      <w:r w:rsidR="002445B7" w:rsidRPr="0091312E">
        <w:rPr>
          <w:szCs w:val="28"/>
          <w:b w:val="0"/>
          <w:i w:val="0"/>
          <w:sz w:val="28"/>
          <w:spacing w:val="0"/>
          <w:w w:val="100"/>
          <w:rFonts w:ascii="Times New Roman" w:cs="Times New Roman" w:hAnsi="Times New Roman"/>
          <w:caps w:val="0"/>
        </w:rPr>
        <w:t>. In consistent with the above study,</w:t>
      </w:r>
      <w:r w:rsidR="002A0FF0" w:rsidRPr="0091312E">
        <w:rPr>
          <w:szCs w:val="28"/>
          <w:b w:val="0"/>
          <w:i w:val="0"/>
          <w:sz w:val="28"/>
          <w:spacing w:val="0"/>
          <w:w w:val="100"/>
          <w:rFonts w:ascii="Times New Roman" w:cs="Times New Roman" w:hAnsi="Times New Roman"/>
          <w:caps w:val="0"/>
        </w:rPr>
        <w:t xml:space="preserve"> Chung, </w:t>
      </w:r>
      <w:proofErr w:type="spellStart"/>
      <w:r w:rsidR="002A0FF0" w:rsidRPr="0091312E">
        <w:rPr>
          <w:szCs w:val="28"/>
          <w:b w:val="0"/>
          <w:i w:val="0"/>
          <w:sz w:val="28"/>
          <w:spacing w:val="0"/>
          <w:w w:val="100"/>
          <w:rFonts w:ascii="Times New Roman" w:cs="Times New Roman" w:hAnsi="Times New Roman"/>
          <w:caps w:val="0"/>
        </w:rPr>
        <w:t>S.J</w:t>
      </w:r>
      <w:proofErr w:type="spellEnd"/>
      <w:r w:rsidR="002A0FF0" w:rsidRPr="0091312E">
        <w:rPr>
          <w:szCs w:val="28"/>
          <w:b w:val="0"/>
          <w:i w:val="0"/>
          <w:sz w:val="28"/>
          <w:spacing w:val="0"/>
          <w:w w:val="100"/>
          <w:rFonts w:ascii="Times New Roman" w:cs="Times New Roman" w:hAnsi="Times New Roman"/>
          <w:caps w:val="0"/>
        </w:rPr>
        <w:t>., et al.</w:t>
      </w:r>
      <w:r w:rsidR="002445B7" w:rsidRPr="0091312E">
        <w:rPr>
          <w:szCs w:val="28"/>
          <w:b w:val="0"/>
          <w:i w:val="0"/>
          <w:sz w:val="28"/>
          <w:spacing w:val="0"/>
          <w:w w:val="100"/>
          <w:rFonts w:ascii="Times New Roman" w:cs="Times New Roman" w:hAnsi="Times New Roman"/>
          <w:caps w:val="0"/>
        </w:rPr>
        <w:t xml:space="preserve"> </w:t>
      </w:r>
      <w:r w:rsidR="002A0FF0" w:rsidRPr="0091312E">
        <w:rPr>
          <w:szCs w:val="28"/>
          <w:b w:val="0"/>
          <w:i w:val="0"/>
          <w:sz w:val="28"/>
          <w:spacing w:val="0"/>
          <w:w w:val="100"/>
          <w:rFonts w:ascii="Times New Roman" w:cs="Times New Roman" w:hAnsi="Times New Roman"/>
          <w:caps w:val="0"/>
        </w:rPr>
        <w:t xml:space="preserve">reported </w:t>
      </w:r>
      <w:r w:rsidR="00945D95" w:rsidRPr="0091312E">
        <w:rPr>
          <w:szCs w:val="28"/>
          <w:b w:val="0"/>
          <w:i w:val="0"/>
          <w:sz w:val="28"/>
          <w:spacing w:val="0"/>
          <w:w w:val="100"/>
          <w:rFonts w:ascii="Times New Roman" w:cs="Times New Roman" w:hAnsi="Times New Roman"/>
          <w:caps w:val="0"/>
        </w:rPr>
        <w:t xml:space="preserve">that </w:t>
      </w:r>
      <w:proofErr w:type="spellStart"/>
      <w:r w:rsidR="00945D95" w:rsidRPr="0091312E">
        <w:rPr>
          <w:szCs w:val="28"/>
          <w:b w:val="0"/>
          <w:i w:val="0"/>
          <w:sz w:val="28"/>
          <w:spacing w:val="0"/>
          <w:w w:val="100"/>
          <w:rFonts w:ascii="Times New Roman" w:cs="Times New Roman" w:hAnsi="Times New Roman"/>
          <w:caps w:val="0"/>
        </w:rPr>
        <w:t>ADIPOQ</w:t>
      </w:r>
      <w:proofErr w:type="spellEnd"/>
      <w:r w:rsidR="00945D95" w:rsidRPr="0091312E">
        <w:rPr>
          <w:szCs w:val="28"/>
          <w:b w:val="0"/>
          <w:i w:val="0"/>
          <w:sz w:val="28"/>
          <w:spacing w:val="0"/>
          <w:w w:val="100"/>
          <w:rFonts w:ascii="Times New Roman" w:cs="Times New Roman" w:hAnsi="Times New Roman"/>
          <w:caps w:val="0"/>
        </w:rPr>
        <w:t xml:space="preserve">/adiponectin induces a robust accumulation of autophagosomes in breast cancer cells, and significantly inhibits breast cancer growth and induces apoptosis both in vitro and in vivo. </w:t>
      </w:r>
      <w:r w:rsidR="00945D95" w:rsidRPr="0091312E">
        <w:rPr>
          <w:szCs w:val="28"/>
          <w:b w:val="0"/>
          <w:i w:val="0"/>
          <w:sz w:val="28"/>
          <w:spacing w:val="0"/>
          <w:w w:val="100"/>
          <w:rFonts w:ascii="Times New Roman" w:cs="Times New Roman" w:hAnsi="Times New Roman"/>
          <w:caps w:val="0"/>
        </w:rPr>
        <w:t>AMPK-inhibition abrogates</w:t>
      </w:r>
      <w:r w:rsidR="00F757C5" w:rsidRPr="0091312E">
        <w:rPr>
          <w:szCs w:val="28"/>
          <w:b w:val="0"/>
          <w:i w:val="0"/>
          <w:sz w:val="28"/>
          <w:spacing w:val="0"/>
          <w:w w:val="100"/>
          <w:rFonts w:ascii="Times New Roman" w:cs="Times New Roman" w:hAnsi="Times New Roman"/>
          <w:caps w:val="0"/>
        </w:rPr>
        <w:t xml:space="preserve"> </w:t>
      </w:r>
      <w:proofErr w:type="spellStart"/>
      <w:r w:rsidR="00945D95" w:rsidRPr="0091312E">
        <w:rPr>
          <w:szCs w:val="28"/>
          <w:b w:val="0"/>
          <w:i w:val="0"/>
          <w:sz w:val="28"/>
          <w:spacing w:val="0"/>
          <w:w w:val="100"/>
          <w:rFonts w:ascii="Times New Roman" w:cs="Times New Roman" w:hAnsi="Times New Roman"/>
          <w:caps w:val="0"/>
        </w:rPr>
        <w:t>ADIPOQ</w:t>
      </w:r>
      <w:proofErr w:type="spellEnd"/>
      <w:r w:rsidR="00945D95" w:rsidRPr="0091312E">
        <w:rPr>
          <w:szCs w:val="28"/>
          <w:b w:val="0"/>
          <w:i w:val="0"/>
          <w:sz w:val="28"/>
          <w:spacing w:val="0"/>
          <w:w w:val="100"/>
          <w:rFonts w:ascii="Times New Roman" w:cs="Times New Roman" w:hAnsi="Times New Roman"/>
          <w:caps w:val="0"/>
        </w:rPr>
        <w:t xml:space="preserve">/adiponectin-induced </w:t>
      </w:r>
      <w:proofErr w:type="spellStart"/>
      <w:r w:rsidR="00945D95" w:rsidRPr="0091312E">
        <w:rPr>
          <w:szCs w:val="28"/>
          <w:b w:val="0"/>
          <w:i w:val="0"/>
          <w:sz w:val="28"/>
          <w:spacing w:val="0"/>
          <w:w w:val="100"/>
          <w:rFonts w:ascii="Times New Roman" w:cs="Times New Roman" w:hAnsi="Times New Roman"/>
          <w:caps w:val="0"/>
        </w:rPr>
        <w:t>ULK1</w:t>
      </w:r>
      <w:proofErr w:type="spellEnd"/>
      <w:r w:rsidR="00945D95" w:rsidRPr="0091312E">
        <w:rPr>
          <w:szCs w:val="28"/>
          <w:b w:val="0"/>
          <w:i w:val="0"/>
          <w:sz w:val="28"/>
          <w:spacing w:val="0"/>
          <w:w w:val="100"/>
          <w:rFonts w:ascii="Times New Roman" w:cs="Times New Roman" w:hAnsi="Times New Roman"/>
          <w:caps w:val="0"/>
        </w:rPr>
        <w:t xml:space="preserve">-activation, </w:t>
      </w:r>
      <w:proofErr w:type="spellStart"/>
      <w:r w:rsidR="00945D95" w:rsidRPr="0091312E">
        <w:rPr>
          <w:szCs w:val="28"/>
          <w:b w:val="0"/>
          <w:i w:val="0"/>
          <w:sz w:val="28"/>
          <w:spacing w:val="0"/>
          <w:w w:val="100"/>
          <w:rFonts w:ascii="Times New Roman" w:cs="Times New Roman" w:hAnsi="Times New Roman"/>
          <w:caps w:val="0"/>
        </w:rPr>
        <w:t>LC3B</w:t>
      </w:r>
      <w:proofErr w:type="spellEnd"/>
      <w:r w:rsidR="00945D95" w:rsidRPr="0091312E">
        <w:rPr>
          <w:szCs w:val="28"/>
          <w:b w:val="0"/>
          <w:i w:val="0"/>
          <w:sz w:val="28"/>
          <w:spacing w:val="0"/>
          <w:w w:val="100"/>
          <w:rFonts w:ascii="Times New Roman" w:cs="Times New Roman" w:hAnsi="Times New Roman"/>
          <w:caps w:val="0"/>
        </w:rPr>
        <w:t xml:space="preserve">-turnover and </w:t>
      </w:r>
      <w:proofErr w:type="spellStart"/>
      <w:r w:rsidR="00945D95" w:rsidRPr="0091312E">
        <w:rPr>
          <w:szCs w:val="28"/>
          <w:b w:val="0"/>
          <w:i w:val="0"/>
          <w:sz w:val="28"/>
          <w:spacing w:val="0"/>
          <w:w w:val="100"/>
          <w:rFonts w:ascii="Times New Roman" w:cs="Times New Roman" w:hAnsi="Times New Roman"/>
          <w:caps w:val="0"/>
        </w:rPr>
        <w:t>SQSTM1</w:t>
      </w:r>
      <w:proofErr w:type="spellEnd"/>
      <w:r w:rsidR="00945D95" w:rsidRPr="0091312E">
        <w:rPr>
          <w:szCs w:val="28"/>
          <w:b w:val="0"/>
          <w:i w:val="0"/>
          <w:sz w:val="28"/>
          <w:spacing w:val="0"/>
          <w:w w:val="100"/>
          <w:rFonts w:ascii="Times New Roman" w:cs="Times New Roman" w:hAnsi="Times New Roman"/>
          <w:caps w:val="0"/>
        </w:rPr>
        <w:t>/</w:t>
      </w:r>
      <w:proofErr w:type="spellStart"/>
      <w:r w:rsidR="00945D95" w:rsidRPr="0091312E">
        <w:rPr>
          <w:szCs w:val="28"/>
          <w:b w:val="0"/>
          <w:i w:val="0"/>
          <w:sz w:val="28"/>
          <w:spacing w:val="0"/>
          <w:w w:val="100"/>
          <w:rFonts w:ascii="Times New Roman" w:cs="Times New Roman" w:hAnsi="Times New Roman"/>
          <w:caps w:val="0"/>
        </w:rPr>
        <w:t>p62</w:t>
      </w:r>
      <w:proofErr w:type="spellEnd"/>
      <w:r w:rsidR="00945D95" w:rsidRPr="0091312E">
        <w:rPr>
          <w:szCs w:val="28"/>
          <w:b w:val="0"/>
          <w:i w:val="0"/>
          <w:sz w:val="28"/>
          <w:spacing w:val="0"/>
          <w:w w:val="100"/>
          <w:rFonts w:ascii="Times New Roman" w:cs="Times New Roman" w:hAnsi="Times New Roman"/>
          <w:caps w:val="0"/>
        </w:rPr>
        <w:t>-degradation while</w:t>
      </w:r>
      <w:r w:rsidR="00F757C5" w:rsidRPr="0091312E">
        <w:rPr>
          <w:szCs w:val="28"/>
          <w:b w:val="0"/>
          <w:i w:val="0"/>
          <w:sz w:val="28"/>
          <w:spacing w:val="0"/>
          <w:w w:val="100"/>
          <w:rFonts w:ascii="Times New Roman" w:cs="Times New Roman" w:hAnsi="Times New Roman"/>
          <w:caps w:val="0"/>
        </w:rPr>
        <w:t xml:space="preserve"> </w:t>
      </w:r>
      <w:r w:rsidR="00945D95" w:rsidRPr="0091312E">
        <w:rPr>
          <w:szCs w:val="28"/>
          <w:b w:val="0"/>
          <w:i w:val="0"/>
          <w:sz w:val="28"/>
          <w:spacing w:val="0"/>
          <w:w w:val="100"/>
          <w:rFonts w:ascii="Times New Roman" w:cs="Times New Roman" w:hAnsi="Times New Roman"/>
          <w:caps w:val="0"/>
        </w:rPr>
        <w:t xml:space="preserve">AMPK-activation potentiates </w:t>
      </w:r>
      <w:proofErr w:type="spellStart"/>
      <w:r w:rsidR="00945D95" w:rsidRPr="0091312E">
        <w:rPr>
          <w:szCs w:val="28"/>
          <w:b w:val="0"/>
          <w:i w:val="0"/>
          <w:sz w:val="28"/>
          <w:spacing w:val="0"/>
          <w:w w:val="100"/>
          <w:rFonts w:ascii="Times New Roman" w:cs="Times New Roman" w:hAnsi="Times New Roman"/>
          <w:caps w:val="0"/>
        </w:rPr>
        <w:t>ADIPOQ</w:t>
      </w:r>
      <w:proofErr w:type="spellEnd"/>
      <w:r w:rsidR="00945D95" w:rsidRPr="0091312E">
        <w:rPr>
          <w:szCs w:val="28"/>
          <w:b w:val="0"/>
          <w:i w:val="0"/>
          <w:sz w:val="28"/>
          <w:spacing w:val="0"/>
          <w:w w:val="100"/>
          <w:rFonts w:ascii="Times New Roman" w:cs="Times New Roman" w:hAnsi="Times New Roman"/>
          <w:caps w:val="0"/>
        </w:rPr>
        <w:t>/adiponectin’s effects</w:t>
      </w:r>
      <w:r w:rsidR="00DF3E62" w:rsidRPr="0091312E">
        <w:fldChar w:fldCharType="begin"/>
        <w:fldData xml:space="preserve">PEVuZE5vdGU+PENpdGU+PEF1dGhvcj5DaHVuZzwvQXV0aG9yPjxZZWFyPjIwMTc8L1llYXI+PFJl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PEVuZE5vdGU+PENpdGU+PEF1dGhvcj5DaHVuZzwvQXV0aG9yPjxZZWFyPjIwMTc8L1llYXI+PFJl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DF3E62"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[32]</w:t>
      </w:r>
      <w:r w:rsidR="00DF3E62" w:rsidRPr="0091312E">
        <w:fldChar w:fldCharType="end"/>
        <w:rPr>
          <w:szCs w:val="28"/>
          <w:b w:val="0"/>
          <w:i w:val="0"/>
          <w:sz w:val="28"/>
          <w:spacing w:val="0"/>
          <w:w w:val="100"/>
          <w:rFonts w:ascii="Times New Roman" w:cs="Times New Roman" w:hAnsi="Times New Roman"/>
          <w:caps w:val="0"/>
        </w:rPr>
      </w:r>
      <w:r w:rsidR="00945D95" w:rsidRPr="0091312E">
        <w:rPr>
          <w:szCs w:val="28"/>
          <w:b w:val="0"/>
          <w:i w:val="0"/>
          <w:sz w:val="28"/>
          <w:spacing w:val="0"/>
          <w:w w:val="100"/>
          <w:rFonts w:ascii="Times New Roman" w:cs="Times New Roman" w:hAnsi="Times New Roman"/>
          <w:caps w:val="0"/>
        </w:rPr>
        <w:t>.</w:t>
      </w:r>
      <w:r w:rsidR="00F757C5" w:rsidRPr="0091312E">
        <w:rPr>
          <w:szCs w:val="28"/>
          <w:b w:val="0"/>
          <w:i w:val="0"/>
          <w:sz w:val="28"/>
          <w:spacing w:val="0"/>
          <w:w w:val="100"/>
          <w:rFonts w:ascii="Times New Roman" w:cs="Times New Roman" w:hAnsi="Times New Roman"/>
          <w:caps w:val="0"/>
        </w:rPr>
        <w:t xml:space="preserve"> Collectively, these data </w:t>
      </w:r>
      <w:r w:rsidR="00CC14C6" w:rsidRPr="0091312E">
        <w:rPr>
          <w:szCs w:val="28"/>
          <w:b w:val="0"/>
          <w:i w:val="0"/>
          <w:sz w:val="28"/>
          <w:spacing w:val="0"/>
          <w:w w:val="100"/>
          <w:rFonts w:ascii="Times New Roman" w:cs="Times New Roman" w:hAnsi="Times New Roman"/>
          <w:caps w:val="0"/>
        </w:rPr>
        <w:t xml:space="preserve">presented </w:t>
      </w:r>
      <w:r w:rsidR="00F757C5" w:rsidRPr="0091312E">
        <w:rPr>
          <w:szCs w:val="28"/>
          <w:b w:val="0"/>
          <w:i w:val="0"/>
          <w:sz w:val="28"/>
          <w:spacing w:val="0"/>
          <w:w w:val="100"/>
          <w:rFonts w:ascii="Times New Roman" w:cs="Times New Roman" w:hAnsi="Times New Roman"/>
          <w:caps w:val="0"/>
        </w:rPr>
        <w:t xml:space="preserve">that </w:t>
      </w:r>
      <w:proofErr w:type="spellStart"/>
      <w:r w:rsidR="00F757C5" w:rsidRPr="0091312E">
        <w:rPr>
          <w:szCs w:val="28"/>
          <w:b w:val="0"/>
          <w:i w:val="0"/>
          <w:sz w:val="28"/>
          <w:spacing w:val="0"/>
          <w:w w:val="100"/>
          <w:rFonts w:ascii="Times New Roman" w:cs="Times New Roman" w:hAnsi="Times New Roman"/>
          <w:caps w:val="0"/>
        </w:rPr>
        <w:t>ADIPOQ</w:t>
      </w:r>
      <w:proofErr w:type="spellEnd"/>
      <w:r w:rsidR="00F757C5" w:rsidRPr="0091312E">
        <w:rPr>
          <w:szCs w:val="28"/>
          <w:b w:val="0"/>
          <w:i w:val="0"/>
          <w:sz w:val="28"/>
          <w:spacing w:val="0"/>
          <w:w w:val="100"/>
          <w:rFonts w:ascii="Times New Roman" w:cs="Times New Roman" w:hAnsi="Times New Roman"/>
          <w:caps w:val="0"/>
        </w:rPr>
        <w:t>/adiponectin induces autophagic cell death in breast cancer</w:t>
      </w:r>
      <w:r w:rsidR="00CC14C6" w:rsidRPr="0091312E">
        <w:rPr>
          <w:szCs w:val="28"/>
          <w:b w:val="0"/>
          <w:i w:val="0"/>
          <w:sz w:val="28"/>
          <w:spacing w:val="0"/>
          <w:w w:val="100"/>
          <w:rFonts w:ascii="Times New Roman" w:cs="Times New Roman" w:hAnsi="Times New Roman"/>
          <w:caps w:val="0"/>
        </w:rPr>
        <w:t xml:space="preserve"> through modulation of the </w:t>
      </w:r>
      <w:proofErr w:type="spellStart"/>
      <w:r w:rsidR="00CC14C6" w:rsidRPr="0091312E">
        <w:rPr>
          <w:szCs w:val="28"/>
          <w:b w:val="0"/>
          <w:i w:val="0"/>
          <w:sz w:val="28"/>
          <w:spacing w:val="0"/>
          <w:w w:val="100"/>
          <w:rFonts w:ascii="Times New Roman" w:cs="Times New Roman" w:hAnsi="Times New Roman"/>
          <w:caps w:val="0"/>
        </w:rPr>
        <w:t>STK11</w:t>
      </w:r>
      <w:proofErr w:type="spellEnd"/>
      <w:r w:rsidR="00CC14C6" w:rsidRPr="0091312E">
        <w:rPr>
          <w:szCs w:val="28"/>
          <w:b w:val="0"/>
          <w:i w:val="0"/>
          <w:sz w:val="28"/>
          <w:spacing w:val="0"/>
          <w:w w:val="100"/>
          <w:rFonts w:ascii="Times New Roman" w:cs="Times New Roman" w:hAnsi="Times New Roman"/>
          <w:caps w:val="0"/>
        </w:rPr>
        <w:t>/</w:t>
      </w:r>
      <w:proofErr w:type="spellStart"/>
      <w:r w:rsidR="00CC14C6" w:rsidRPr="0091312E">
        <w:rPr>
          <w:szCs w:val="28"/>
          <w:b w:val="0"/>
          <w:i w:val="0"/>
          <w:sz w:val="28"/>
          <w:spacing w:val="0"/>
          <w:w w:val="100"/>
          <w:rFonts w:ascii="Times New Roman" w:cs="Times New Roman" w:hAnsi="Times New Roman"/>
          <w:caps w:val="0"/>
        </w:rPr>
        <w:t>LKB1</w:t>
      </w:r>
      <w:proofErr w:type="spellEnd"/>
      <w:r w:rsidR="00CC14C6" w:rsidRPr="0091312E">
        <w:rPr>
          <w:szCs w:val="28"/>
          <w:b w:val="0"/>
          <w:i w:val="0"/>
          <w:sz w:val="28"/>
          <w:spacing w:val="0"/>
          <w:w w:val="100"/>
          <w:rFonts w:ascii="Times New Roman" w:cs="Times New Roman" w:hAnsi="Times New Roman"/>
          <w:caps w:val="0"/>
        </w:rPr>
        <w:t xml:space="preserve"> and AMPK-</w:t>
      </w:r>
      <w:proofErr w:type="spellStart"/>
      <w:r w:rsidR="00CC14C6" w:rsidRPr="0091312E">
        <w:rPr>
          <w:szCs w:val="28"/>
          <w:b w:val="0"/>
          <w:i w:val="0"/>
          <w:sz w:val="28"/>
          <w:spacing w:val="0"/>
          <w:w w:val="100"/>
          <w:rFonts w:ascii="Times New Roman" w:cs="Times New Roman" w:hAnsi="Times New Roman"/>
          <w:caps w:val="0"/>
        </w:rPr>
        <w:t>ULK1</w:t>
      </w:r>
      <w:proofErr w:type="spellEnd"/>
      <w:r w:rsidR="00CC14C6" w:rsidRPr="0091312E">
        <w:rPr>
          <w:szCs w:val="28"/>
          <w:b w:val="0"/>
          <w:i w:val="0"/>
          <w:sz w:val="28"/>
          <w:spacing w:val="0"/>
          <w:w w:val="100"/>
          <w:rFonts w:ascii="Times New Roman" w:cs="Times New Roman" w:hAnsi="Times New Roman"/>
          <w:caps w:val="0"/>
        </w:rPr>
        <w:t xml:space="preserve"> axis.</w:t>
      </w:r>
      <w:r w:rsidR="00066D0B" w:rsidRPr="0091312E">
        <w:rPr>
          <w:szCs w:val="28"/>
          <w:b w:val="0"/>
          <w:i w:val="0"/>
          <w:sz w:val="28"/>
          <w:spacing w:val="0"/>
          <w:w w:val="100"/>
          <w:rFonts w:ascii="Times New Roman" w:cs="Times New Roman" w:hAnsi="Times New Roman"/>
          <w:caps w:val="0"/>
        </w:rPr>
        <w:t xml:space="preserve"> </w:t>
      </w:r>
    </w:p>
    <w:p w14:paraId="6DFAAF26" w14:textId="451E4575" w:rsidR="005D083B" w:rsidRPr="0091312E" w:rsidRDefault="005D083B" w:rsidP="00BD74AF">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Pr>
          <w:b w:val="0"/>
          <w:i w:val="0"/>
          <w:sz w:val="28"/>
          <w:spacing w:val="0"/>
          <w:w w:val="100"/>
          <w:rFonts w:ascii="Times New Roman" w:cs="Times New Roman" w:hAnsi="Times New Roman"/>
          <w:caps w:val="0"/>
        </w:rPr>
        <w:t/>
      </w:r>
    </w:p>
    <w:p w14:paraId="0C2045D9" w14:textId="4A810801" w:rsidR="005810A0" w:rsidRPr="0091312E" w:rsidRDefault="005810A0" w:rsidP="00BD74AF">
      <w:pPr>
        <w:widowControl/>
        <w:jc w:val="both"/>
        <w:spacing w:before="0" w:beforeAutospacing="0" w:after="0" w:afterAutospacing="0" w:lineRule="auto" w:line="240"/>
        <w:rPr>
          <w:szCs w:val="28"/>
          <w:bCs/>
          <w:iCs/>
          <w:b w:val="1"/>
          <w:i w:val="1"/>
          <w:sz w:val="28"/>
          <w:spacing w:val="0"/>
          <w:w w:val="100"/>
          <w:rFonts w:ascii="Times New Roman" w:cs="Times New Roman" w:hAnsi="Times New Roman"/>
          <w:caps w:val="0"/>
        </w:rPr>
        <w:snapToGrid/>
        <w:textAlignment w:val="baseline"/>
      </w:pPr>
      <w:r w:rsidRPr="0091312E">
        <w:rPr>
          <w:szCs w:val="28"/>
          <w:bCs/>
          <w:iCs/>
          <w:b w:val="1"/>
          <w:i w:val="1"/>
          <w:sz w:val="28"/>
          <w:spacing w:val="0"/>
          <w:w w:val="100"/>
          <w:rFonts w:ascii="Times New Roman" w:cs="Times New Roman" w:hAnsi="Times New Roman"/>
          <w:caps w:val="0"/>
        </w:rPr>
        <w:t>Effects of adiponectin on autophagy induction via regulating oxidative stress and ER stress</w:t>
      </w:r>
    </w:p>
    <w:p w14:paraId="67EC4B4B" w14:textId="4C18DA54" w:rsidR="007832DB" w:rsidRPr="0091312E" w:rsidRDefault="005810A0" w:rsidP="001D4B62">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91312E">
        <w:rPr>
          <w:szCs w:val="28"/>
          <w:b w:val="0"/>
          <w:i w:val="0"/>
          <w:sz w:val="28"/>
          <w:spacing w:val="0"/>
          <w:w w:val="100"/>
          <w:rFonts w:ascii="Times New Roman" w:cs="Times New Roman" w:hAnsi="Times New Roman"/>
          <w:caps w:val="0"/>
        </w:rPr>
        <w:t xml:space="preserve">Oxidative stress in cardiac myocytes is an important pathogenesis of cardiac </w:t>
      </w:r>
      <w:proofErr w:type="spellStart"/>
      <w:r w:rsidRPr="0091312E">
        <w:rPr>
          <w:szCs w:val="28"/>
          <w:b w:val="0"/>
          <w:i w:val="0"/>
          <w:sz w:val="28"/>
          <w:spacing w:val="0"/>
          <w:w w:val="100"/>
          <w:rFonts w:ascii="Times New Roman" w:cs="Times New Roman" w:hAnsi="Times New Roman"/>
          <w:caps w:val="0"/>
        </w:rPr>
        <w:t>lipotoxicity</w:t>
      </w:r>
      <w:proofErr w:type="spellEnd"/>
      <w:r w:rsidRPr="0091312E">
        <w:rPr>
          <w:szCs w:val="28"/>
          <w:b w:val="0"/>
          <w:i w:val="0"/>
          <w:sz w:val="28"/>
          <w:spacing w:val="0"/>
          <w:w w:val="100"/>
          <w:rFonts w:ascii="Times New Roman" w:cs="Times New Roman" w:hAnsi="Times New Roman"/>
          <w:caps w:val="0"/>
        </w:rPr>
        <w:t xml:space="preserve">. </w:t>
      </w:r>
      <w:r w:rsidR="00FC3637" w:rsidRPr="0091312E">
        <w:rPr>
          <w:szCs w:val="28"/>
          <w:b w:val="0"/>
          <w:i w:val="0"/>
          <w:sz w:val="28"/>
          <w:spacing w:val="0"/>
          <w:w w:val="100"/>
          <w:rFonts w:ascii="Times New Roman" w:cs="Times New Roman" w:hAnsi="Times New Roman"/>
          <w:caps w:val="0"/>
        </w:rPr>
        <w:t>Adiponectin (APN) is reported to become a potential cardioprotective molecule</w:t>
      </w:r>
      <w:r w:rsidR="00373F81" w:rsidRPr="0091312E">
        <w:rPr>
          <w:szCs w:val="28"/>
          <w:b w:val="0"/>
          <w:i w:val="0"/>
          <w:sz w:val="28"/>
          <w:spacing w:val="0"/>
          <w:w w:val="100"/>
          <w:rFonts w:ascii="Times New Roman" w:cs="Times New Roman" w:hAnsi="Times New Roman"/>
          <w:caps w:val="0"/>
        </w:rPr>
        <w:t>，</w:t>
      </w:r>
      <w:r w:rsidR="00373F81" w:rsidRPr="0091312E">
        <w:rPr>
          <w:szCs w:val="28"/>
          <w:b w:val="0"/>
          <w:i w:val="0"/>
          <w:sz w:val="28"/>
          <w:spacing w:val="0"/>
          <w:w w:val="100"/>
          <w:rFonts w:ascii="Times New Roman" w:cs="Times New Roman" w:hAnsi="Times New Roman"/>
          <w:caps w:val="0"/>
        </w:rPr>
        <w:t xml:space="preserve">studies showed that the mechanism may related to modulation of mitochondrial function or ER stress. </w:t>
      </w:r>
      <w:r w:rsidR="003F6532" w:rsidRPr="0091312E">
        <w:rPr>
          <w:szCs w:val="28"/>
          <w:b w:val="0"/>
          <w:i w:val="0"/>
          <w:sz w:val="28"/>
          <w:spacing w:val="0"/>
          <w:w w:val="100"/>
          <w:rFonts w:ascii="Times New Roman" w:cs="Times New Roman" w:hAnsi="Times New Roman"/>
          <w:caps w:val="0"/>
        </w:rPr>
        <w:t>A study showed that globular adiponectin (</w:t>
      </w:r>
      <w:proofErr w:type="spellStart"/>
      <w:r w:rsidR="003F6532" w:rsidRPr="0091312E">
        <w:rPr>
          <w:szCs w:val="28"/>
          <w:b w:val="0"/>
          <w:i w:val="0"/>
          <w:sz w:val="28"/>
          <w:spacing w:val="0"/>
          <w:w w:val="100"/>
          <w:rFonts w:ascii="Times New Roman" w:cs="Times New Roman" w:hAnsi="Times New Roman"/>
          <w:caps w:val="0"/>
        </w:rPr>
        <w:t>gAcrp</w:t>
      </w:r>
      <w:proofErr w:type="spellEnd"/>
      <w:r w:rsidR="003F6532" w:rsidRPr="0091312E">
        <w:rPr>
          <w:szCs w:val="28"/>
          <w:b w:val="0"/>
          <w:i w:val="0"/>
          <w:sz w:val="28"/>
          <w:spacing w:val="0"/>
          <w:w w:val="100"/>
          <w:rFonts w:ascii="Times New Roman" w:cs="Times New Roman" w:hAnsi="Times New Roman"/>
          <w:caps w:val="0"/>
        </w:rPr>
        <w:t xml:space="preserve">) significantly increased the expression of various ER stress markers in macrophages, and inhibition of ER stress prominently suppressed </w:t>
      </w:r>
      <w:proofErr w:type="spellStart"/>
      <w:r w:rsidR="003F6532" w:rsidRPr="0091312E">
        <w:rPr>
          <w:szCs w:val="28"/>
          <w:b w:val="0"/>
          <w:i w:val="0"/>
          <w:sz w:val="28"/>
          <w:spacing w:val="0"/>
          <w:w w:val="100"/>
          <w:rFonts w:ascii="Times New Roman" w:cs="Times New Roman" w:hAnsi="Times New Roman"/>
          <w:caps w:val="0"/>
        </w:rPr>
        <w:t>gAcrp</w:t>
      </w:r>
      <w:proofErr w:type="spellEnd"/>
      <w:r w:rsidR="003F6532" w:rsidRPr="0091312E">
        <w:rPr>
          <w:szCs w:val="28"/>
          <w:b w:val="0"/>
          <w:i w:val="0"/>
          <w:sz w:val="28"/>
          <w:spacing w:val="0"/>
          <w:w w:val="100"/>
          <w:rFonts w:ascii="Times New Roman" w:cs="Times New Roman" w:hAnsi="Times New Roman"/>
          <w:caps w:val="0"/>
        </w:rPr>
        <w:t>-induced autophagy</w:t>
      </w:r>
      <w:r w:rsidR="003F6532" w:rsidRPr="0091312E">
        <w:fldChar w:fldCharType="begin"/>
        <w:fldData xml:space="preserve">PEVuZE5vdGU+PENpdGU+PEF1dGhvcj5PaDwvQXV0aG9yPjxZZWFyPjIwMjA8L1llYXI+PFJlY051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PEVuZE5vdGU+PENpdGU+PEF1dGhvcj5PaDwvQXV0aG9yPjxZZWFyPjIwMjA8L1llYXI+PFJlY051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3F6532"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[33]</w:t>
      </w:r>
      <w:r w:rsidR="003F6532" w:rsidRPr="0091312E">
        <w:fldChar w:fldCharType="end"/>
        <w:rPr>
          <w:szCs w:val="28"/>
          <w:b w:val="0"/>
          <w:i w:val="0"/>
          <w:sz w:val="28"/>
          <w:spacing w:val="0"/>
          <w:w w:val="100"/>
          <w:rFonts w:ascii="Times New Roman" w:cs="Times New Roman" w:hAnsi="Times New Roman"/>
          <w:caps w:val="0"/>
        </w:rPr>
      </w:r>
      <w:r w:rsidR="003F6532" w:rsidRPr="0091312E">
        <w:rPr>
          <w:szCs w:val="28"/>
          <w:b w:val="0"/>
          <w:i w:val="0"/>
          <w:sz w:val="28"/>
          <w:spacing w:val="0"/>
          <w:w w:val="100"/>
          <w:rFonts w:ascii="Times New Roman" w:cs="Times New Roman" w:hAnsi="Times New Roman"/>
          <w:caps w:val="0"/>
        </w:rPr>
        <w:t>.</w:t>
      </w:r>
      <w:r w:rsidR="001D4B62">
        <w:rPr>
          <w:szCs w:val="28"/>
          <w:b w:val="0"/>
          <w:i w:val="0"/>
          <w:sz w:val="28"/>
          <w:spacing w:val="0"/>
          <w:w w:val="100"/>
          <w:rFonts w:ascii="Times New Roman" w:cs="Times New Roman" w:hAnsi="Times New Roman" w:hint="eastAsia"/>
          <w:caps w:val="0"/>
        </w:rPr>
        <w:t xml:space="preserve"> </w:t>
      </w:r>
      <w:r w:rsidR="00373F81" w:rsidRPr="0091312E">
        <w:rPr>
          <w:szCs w:val="28"/>
          <w:b w:val="0"/>
          <w:i w:val="0"/>
          <w:sz w:val="28"/>
          <w:spacing w:val="0"/>
          <w:w w:val="100"/>
          <w:rFonts w:ascii="Times New Roman" w:cs="Times New Roman" w:hAnsi="Times New Roman"/>
          <w:caps w:val="0"/>
        </w:rPr>
        <w:t>It is reported that exogenous APN pretreatment inhibited ER stress and activated autophagy via AMP-activated protein kinase (AMPK) activation and protected HL-1  cardiomyocytes against apoptosis</w:t>
      </w:r>
      <w:r w:rsidR="007832DB" w:rsidRPr="0091312E">
        <w:fldChar w:fldCharType="begin"/>
        <w:fldData xml:space="preserve">PEVuZE5vdGU+PENpdGU+PEF1dGhvcj5MaTwvQXV0aG9yPjxZZWFyPjIwMjA8L1llYXI+PFJlY051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==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PEVuZE5vdGU+PENpdGU+PEF1dGhvcj5MaTwvQXV0aG9yPjxZZWFyPjIwMjA8L1llYXI+PFJlY051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==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7832DB"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[34]</w:t>
      </w:r>
      <w:r w:rsidR="007832DB" w:rsidRPr="0091312E">
        <w:fldChar w:fldCharType="end"/>
        <w:rPr>
          <w:szCs w:val="28"/>
          <w:b w:val="0"/>
          <w:i w:val="0"/>
          <w:sz w:val="28"/>
          <w:spacing w:val="0"/>
          <w:w w:val="100"/>
          <w:rFonts w:ascii="Times New Roman" w:cs="Times New Roman" w:hAnsi="Times New Roman"/>
          <w:caps w:val="0"/>
        </w:rPr>
      </w:r>
      <w:r w:rsidR="00373F81" w:rsidRPr="0091312E">
        <w:rPr>
          <w:szCs w:val="28"/>
          <w:b w:val="0"/>
          <w:i w:val="0"/>
          <w:sz w:val="28"/>
          <w:spacing w:val="0"/>
          <w:w w:val="100"/>
          <w:rFonts w:ascii="Times New Roman" w:cs="Times New Roman" w:hAnsi="Times New Roman"/>
          <w:caps w:val="0"/>
        </w:rPr>
        <w:t>.</w:t>
      </w:r>
      <w:r w:rsidR="0033612C" w:rsidRPr="0091312E">
        <w:rPr>
          <w:szCs w:val="28"/>
          <w:b w:val="0"/>
          <w:i w:val="0"/>
          <w:sz w:val="28"/>
          <w:spacing w:val="0"/>
          <w:w w:val="100"/>
          <w:rFonts w:ascii="Times New Roman" w:cs="Times New Roman" w:hAnsi="Times New Roman"/>
          <w:caps w:val="0"/>
        </w:rPr>
        <w:t xml:space="preserve"> </w:t>
      </w:r>
      <w:r w:rsidR="007832DB" w:rsidRPr="0091312E">
        <w:rPr>
          <w:szCs w:val="28"/>
          <w:b w:val="0"/>
          <w:i w:val="0"/>
          <w:sz w:val="28"/>
          <w:spacing w:val="0"/>
          <w:w w:val="100"/>
          <w:rFonts w:ascii="Times New Roman" w:cs="Times New Roman" w:hAnsi="Times New Roman"/>
          <w:caps w:val="0"/>
        </w:rPr>
        <w:t>Another study demonstrated that Exogenous administration of APN significantly reduced oxidative stress and increased the expression of anti</w:t>
      </w:r>
      <w:r w:rsidR="007832DB" w:rsidRPr="0091312E">
        <w:rPr>
          <w:szCs w:val="28"/>
          <w:b w:val="0"/>
          <w:i w:val="0"/>
          <w:sz w:val="28"/>
          <w:spacing w:val="0"/>
          <w:w w:val="100"/>
          <w:rFonts w:ascii="Times New Roman" w:cs="Times New Roman" w:eastAsia="MS Gothic" w:hAnsi="Times New Roman"/>
          <w:caps w:val="0"/>
        </w:rPr>
        <w:t>‑</w:t>
      </w:r>
      <w:r w:rsidR="007832DB" w:rsidRPr="0091312E">
        <w:rPr>
          <w:szCs w:val="28"/>
          <w:b w:val="0"/>
          <w:i w:val="0"/>
          <w:sz w:val="28"/>
          <w:spacing w:val="0"/>
          <w:w w:val="100"/>
          <w:rFonts w:ascii="Times New Roman" w:cs="Times New Roman" w:hAnsi="Times New Roman"/>
          <w:caps w:val="0"/>
        </w:rPr>
        <w:t xml:space="preserve">oxidative enzyme, resulting in the stimulation of autophagy, inhibition of apoptosis and reduced brain tissue </w:t>
      </w:r>
      <w:r w:rsidR="007832DB" w:rsidRPr="0091312E">
        <w:rPr>
          <w:szCs w:val="28"/>
          <w:b w:val="0"/>
          <w:i w:val="0"/>
          <w:sz w:val="28"/>
          <w:spacing w:val="0"/>
          <w:w w:val="100"/>
          <w:rFonts w:ascii="Times New Roman" w:cs="Times New Roman" w:hAnsi="Times New Roman"/>
          <w:caps w:val="0"/>
        </w:rPr>
        <w:t>injury</w:t>
      </w:r>
      <w:r w:rsidR="00422923" w:rsidRPr="0091312E">
        <w:fldChar w:fldCharType="begin"/>
        <w:fldData xml:space="preserve">PEVuZE5vdGU+PENpdGU+PEF1dGhvcj5IZTwvQXV0aG9yPjxZZWFyPjIwMjA8L1llYXI+PFJlY051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PEVuZE5vdGU+PENpdGU+PEF1dGhvcj5IZTwvQXV0aG9yPjxZZWFyPjIwMjA8L1llYXI+PFJlY051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422923"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[35]</w:t>
      </w:r>
      <w:r w:rsidR="00422923" w:rsidRPr="0091312E">
        <w:fldChar w:fldCharType="end"/>
        <w:rPr>
          <w:szCs w:val="28"/>
          <w:b w:val="0"/>
          <w:i w:val="0"/>
          <w:sz w:val="28"/>
          <w:spacing w:val="0"/>
          <w:w w:val="100"/>
          <w:rFonts w:ascii="Times New Roman" w:cs="Times New Roman" w:hAnsi="Times New Roman"/>
          <w:caps w:val="0"/>
        </w:rPr>
      </w:r>
      <w:r w:rsidR="007832DB" w:rsidRPr="0091312E">
        <w:rPr>
          <w:szCs w:val="28"/>
          <w:b w:val="0"/>
          <w:i w:val="0"/>
          <w:sz w:val="28"/>
          <w:spacing w:val="0"/>
          <w:w w:val="100"/>
          <w:rFonts w:ascii="Times New Roman" w:cs="Times New Roman" w:hAnsi="Times New Roman"/>
          <w:caps w:val="0"/>
        </w:rPr>
        <w:t>.</w:t>
      </w:r>
    </w:p>
    <w:p w14:paraId="72F8F785" w14:textId="707CADD1" w:rsidR="00BB2AF8" w:rsidRPr="0091312E" w:rsidRDefault="005810A0" w:rsidP="001D4B62">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ind w:firstLine="560" w:firstLineChars="200"/>
        <w:textAlignment w:val="baseline"/>
      </w:pPr>
      <w:r w:rsidRPr="0091312E">
        <w:rPr>
          <w:szCs w:val="28"/>
          <w:b w:val="0"/>
          <w:i w:val="0"/>
          <w:sz w:val="28"/>
          <w:spacing w:val="0"/>
          <w:w w:val="100"/>
          <w:rFonts w:ascii="Times New Roman" w:cs="Times New Roman" w:hAnsi="Times New Roman"/>
          <w:caps w:val="0"/>
        </w:rPr>
        <w:t xml:space="preserve">Evidence showed that Globular </w:t>
      </w:r>
      <w:proofErr w:type="spellStart"/>
      <w:r w:rsidRPr="0091312E">
        <w:rPr>
          <w:szCs w:val="28"/>
          <w:b w:val="0"/>
          <w:i w:val="0"/>
          <w:sz w:val="28"/>
          <w:spacing w:val="0"/>
          <w:w w:val="100"/>
          <w:rFonts w:ascii="Times New Roman" w:cs="Times New Roman" w:hAnsi="Times New Roman"/>
          <w:caps w:val="0"/>
        </w:rPr>
        <w:t>CTRP9</w:t>
      </w:r>
      <w:proofErr w:type="spellEnd"/>
      <w:r w:rsidRPr="0091312E">
        <w:rPr>
          <w:szCs w:val="28"/>
          <w:b w:val="0"/>
          <w:i w:val="0"/>
          <w:sz w:val="28"/>
          <w:spacing w:val="0"/>
          <w:w w:val="100"/>
          <w:rFonts w:ascii="Times New Roman" w:cs="Times New Roman" w:hAnsi="Times New Roman"/>
          <w:caps w:val="0"/>
        </w:rPr>
        <w:t xml:space="preserve"> (</w:t>
      </w:r>
      <w:proofErr w:type="spellStart"/>
      <w:r w:rsidRPr="0091312E">
        <w:rPr>
          <w:szCs w:val="28"/>
          <w:b w:val="0"/>
          <w:i w:val="0"/>
          <w:sz w:val="28"/>
          <w:spacing w:val="0"/>
          <w:w w:val="100"/>
          <w:rFonts w:ascii="Times New Roman" w:cs="Times New Roman" w:hAnsi="Times New Roman"/>
          <w:caps w:val="0"/>
        </w:rPr>
        <w:t>gCTRP9</w:t>
      </w:r>
      <w:proofErr w:type="spellEnd"/>
      <w:r w:rsidRPr="0091312E">
        <w:rPr>
          <w:szCs w:val="28"/>
          <w:b w:val="0"/>
          <w:i w:val="0"/>
          <w:sz w:val="28"/>
          <w:spacing w:val="0"/>
          <w:w w:val="100"/>
          <w:rFonts w:ascii="Times New Roman" w:cs="Times New Roman" w:hAnsi="Times New Roman"/>
          <w:caps w:val="0"/>
        </w:rPr>
        <w:t>) , a newly identified adiponectin paralog</w:t>
      </w:r>
      <w:r w:rsidR="00320177" w:rsidRPr="0091312E">
        <w:rPr>
          <w:szCs w:val="28"/>
          <w:b w:val="0"/>
          <w:i w:val="0"/>
          <w:sz w:val="28"/>
          <w:spacing w:val="0"/>
          <w:w w:val="100"/>
          <w:rFonts w:ascii="Times New Roman" w:cs="Times New Roman" w:hAnsi="Times New Roman"/>
          <w:caps w:val="0"/>
        </w:rPr>
        <w:t xml:space="preserve">, increased the ratio of </w:t>
      </w:r>
      <w:proofErr w:type="spellStart"/>
      <w:r w:rsidR="00320177" w:rsidRPr="0091312E">
        <w:rPr>
          <w:szCs w:val="28"/>
          <w:b w:val="0"/>
          <w:i w:val="0"/>
          <w:sz w:val="28"/>
          <w:spacing w:val="0"/>
          <w:w w:val="100"/>
          <w:rFonts w:ascii="Times New Roman" w:cs="Times New Roman" w:hAnsi="Times New Roman"/>
          <w:caps w:val="0"/>
        </w:rPr>
        <w:t>LC3II</w:t>
      </w:r>
      <w:proofErr w:type="spellEnd"/>
      <w:r w:rsidR="00320177" w:rsidRPr="0091312E">
        <w:rPr>
          <w:szCs w:val="28"/>
          <w:b w:val="0"/>
          <w:i w:val="0"/>
          <w:sz w:val="28"/>
          <w:spacing w:val="0"/>
          <w:w w:val="100"/>
          <w:rFonts w:ascii="Times New Roman" w:cs="Times New Roman" w:hAnsi="Times New Roman"/>
          <w:caps w:val="0"/>
        </w:rPr>
        <w:t xml:space="preserve">/I and the expression of </w:t>
      </w:r>
      <w:proofErr w:type="spellStart"/>
      <w:r w:rsidR="00320177" w:rsidRPr="0091312E">
        <w:rPr>
          <w:szCs w:val="28"/>
          <w:b w:val="0"/>
          <w:i w:val="0"/>
          <w:sz w:val="28"/>
          <w:spacing w:val="0"/>
          <w:w w:val="100"/>
          <w:rFonts w:ascii="Times New Roman" w:cs="Times New Roman" w:hAnsi="Times New Roman"/>
          <w:caps w:val="0"/>
        </w:rPr>
        <w:t>ATG5</w:t>
      </w:r>
      <w:proofErr w:type="spellEnd"/>
      <w:r w:rsidR="00320177" w:rsidRPr="0091312E">
        <w:rPr>
          <w:szCs w:val="28"/>
          <w:b w:val="0"/>
          <w:i w:val="0"/>
          <w:sz w:val="28"/>
          <w:spacing w:val="0"/>
          <w:w w:val="100"/>
          <w:rFonts w:ascii="Times New Roman" w:cs="Times New Roman" w:hAnsi="Times New Roman"/>
          <w:caps w:val="0"/>
        </w:rPr>
        <w:t xml:space="preserve"> which was vital to the formation of autophagosomes and decreased the level of </w:t>
      </w:r>
      <w:proofErr w:type="spellStart"/>
      <w:r w:rsidR="00320177" w:rsidRPr="0091312E">
        <w:rPr>
          <w:szCs w:val="28"/>
          <w:b w:val="0"/>
          <w:i w:val="0"/>
          <w:sz w:val="28"/>
          <w:spacing w:val="0"/>
          <w:w w:val="100"/>
          <w:rFonts w:ascii="Times New Roman" w:cs="Times New Roman" w:hAnsi="Times New Roman"/>
          <w:caps w:val="0"/>
        </w:rPr>
        <w:t>P62</w:t>
      </w:r>
      <w:proofErr w:type="spellEnd"/>
      <w:r w:rsidR="00320177" w:rsidRPr="0091312E">
        <w:rPr>
          <w:szCs w:val="28"/>
          <w:b w:val="0"/>
          <w:i w:val="0"/>
          <w:sz w:val="28"/>
          <w:spacing w:val="0"/>
          <w:w w:val="100"/>
          <w:rFonts w:ascii="Times New Roman" w:cs="Times New Roman" w:hAnsi="Times New Roman"/>
          <w:caps w:val="0"/>
        </w:rPr>
        <w:t xml:space="preserve">. Moreover, </w:t>
      </w:r>
      <w:proofErr w:type="spellStart"/>
      <w:r w:rsidR="00320177" w:rsidRPr="0091312E">
        <w:rPr>
          <w:szCs w:val="28"/>
          <w:b w:val="0"/>
          <w:i w:val="0"/>
          <w:sz w:val="28"/>
          <w:spacing w:val="0"/>
          <w:w w:val="100"/>
          <w:rFonts w:ascii="Times New Roman" w:cs="Times New Roman" w:hAnsi="Times New Roman"/>
          <w:caps w:val="0"/>
        </w:rPr>
        <w:t>gCTRP9</w:t>
      </w:r>
      <w:proofErr w:type="spellEnd"/>
      <w:r w:rsidR="00320177" w:rsidRPr="0091312E">
        <w:rPr>
          <w:szCs w:val="28"/>
          <w:b w:val="0"/>
          <w:i w:val="0"/>
          <w:sz w:val="28"/>
          <w:spacing w:val="0"/>
          <w:w w:val="100"/>
          <w:rFonts w:ascii="Times New Roman" w:cs="Times New Roman" w:hAnsi="Times New Roman"/>
          <w:caps w:val="0"/>
        </w:rPr>
        <w:t xml:space="preserve"> reestablished the loss of mitochondrial membrane potential, suppressed ROS generation, and reduced myocyte death. These results suggest that adiponectin paralog protect against oxidative stress-mediated damage in cardiomyocytes through enhancing autophagy</w:t>
      </w:r>
      <w:r w:rsidR="00320177" w:rsidRPr="0091312E">
        <w:fldChar w:fldCharType="begin"/>
        <w:fldData xml:space="preserve">PEVuZE5vdGU+PENpdGU+PEF1dGhvcj5adW88L0F1dGhvcj48WWVhcj4yMDIwPC9ZZWFyPjxSZWNO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PEVuZE5vdGU+PENpdGU+PEF1dGhvcj5adW88L0F1dGhvcj48WWVhcj4yMDIwPC9ZZWFyPjxSZWNO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320177"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[36]</w:t>
      </w:r>
      <w:r w:rsidR="00320177" w:rsidRPr="0091312E">
        <w:fldChar w:fldCharType="end"/>
        <w:rPr>
          <w:szCs w:val="28"/>
          <w:b w:val="0"/>
          <w:i w:val="0"/>
          <w:sz w:val="28"/>
          <w:spacing w:val="0"/>
          <w:w w:val="100"/>
          <w:rFonts w:ascii="Times New Roman" w:cs="Times New Roman" w:hAnsi="Times New Roman"/>
          <w:caps w:val="0"/>
        </w:rPr>
      </w:r>
      <w:r w:rsidR="00320177" w:rsidRPr="0091312E">
        <w:rPr>
          <w:szCs w:val="28"/>
          <w:b w:val="0"/>
          <w:i w:val="0"/>
          <w:sz w:val="28"/>
          <w:spacing w:val="0"/>
          <w:w w:val="100"/>
          <w:rFonts w:ascii="Times New Roman" w:cs="Times New Roman" w:hAnsi="Times New Roman"/>
          <w:caps w:val="0"/>
        </w:rPr>
        <w:t xml:space="preserve">. </w:t>
      </w:r>
      <w:r w:rsidR="00AA2DCB" w:rsidRPr="0091312E">
        <w:rPr>
          <w:szCs w:val="28"/>
          <w:b w:val="0"/>
          <w:i w:val="0"/>
          <w:sz w:val="28"/>
          <w:spacing w:val="0"/>
          <w:w w:val="100"/>
          <w:rFonts w:ascii="Times New Roman" w:cs="Times New Roman" w:hAnsi="Times New Roman"/>
          <w:caps w:val="0"/>
        </w:rPr>
        <w:t xml:space="preserve">Shi, W., et al. demonstrated that </w:t>
      </w:r>
      <w:r w:rsidR="00CF2052" w:rsidRPr="0091312E">
        <w:rPr>
          <w:szCs w:val="28"/>
          <w:b w:val="0"/>
          <w:i w:val="0"/>
          <w:sz w:val="28"/>
          <w:spacing w:val="0"/>
          <w:w w:val="100"/>
          <w:rFonts w:ascii="Times New Roman" w:cs="Times New Roman" w:hAnsi="Times New Roman"/>
          <w:caps w:val="0"/>
        </w:rPr>
        <w:t>globular adiponectin</w:t>
      </w:r>
      <w:r w:rsidR="00AA2DCB" w:rsidRPr="0091312E">
        <w:rPr>
          <w:szCs w:val="28"/>
          <w:b w:val="0"/>
          <w:i w:val="0"/>
          <w:sz w:val="28"/>
          <w:spacing w:val="0"/>
          <w:w w:val="100"/>
          <w:rFonts w:ascii="Times New Roman" w:cs="Times New Roman" w:hAnsi="Times New Roman"/>
          <w:caps w:val="0"/>
        </w:rPr>
        <w:t xml:space="preserve"> </w:t>
      </w:r>
      <w:r w:rsidR="00CF2052" w:rsidRPr="0091312E">
        <w:rPr>
          <w:szCs w:val="28"/>
          <w:b w:val="0"/>
          <w:i w:val="0"/>
          <w:sz w:val="28"/>
          <w:spacing w:val="0"/>
          <w:w w:val="100"/>
          <w:rFonts w:ascii="Times New Roman" w:cs="Times New Roman" w:hAnsi="Times New Roman"/>
          <w:caps w:val="0"/>
        </w:rPr>
        <w:t>up-regulated the expression of autophagy related protein while inhibiting the expression of NAD(P)H-quinone oxidoreductase 1(</w:t>
      </w:r>
      <w:proofErr w:type="spellStart"/>
      <w:r w:rsidR="00CF2052" w:rsidRPr="0091312E">
        <w:rPr>
          <w:szCs w:val="28"/>
          <w:b w:val="0"/>
          <w:i w:val="0"/>
          <w:sz w:val="28"/>
          <w:spacing w:val="0"/>
          <w:w w:val="100"/>
          <w:rFonts w:ascii="Times New Roman" w:cs="Times New Roman" w:hAnsi="Times New Roman"/>
          <w:caps w:val="0"/>
        </w:rPr>
        <w:t>NQO1</w:t>
      </w:r>
      <w:proofErr w:type="spellEnd"/>
      <w:r w:rsidR="00CF2052" w:rsidRPr="0091312E">
        <w:rPr>
          <w:szCs w:val="28"/>
          <w:b w:val="0"/>
          <w:i w:val="0"/>
          <w:sz w:val="28"/>
          <w:spacing w:val="0"/>
          <w:w w:val="100"/>
          <w:rFonts w:ascii="Times New Roman" w:cs="Times New Roman" w:hAnsi="Times New Roman"/>
          <w:caps w:val="0"/>
        </w:rPr>
        <w:t xml:space="preserve">), heme oxygenase-1 (HO-1) and superoxide dismutase (SOD) in the testes of diabetic mice, suggesting that globular adiponectin may produce the protective effect on the testes of diabetic mice by inducing autophagy and inhibiting </w:t>
      </w:r>
      <w:bookmarkStart w:id="3" w:name="OLE_LINK7"/>
      <w:r w:rsidR="00CF2052" w:rsidRPr="0091312E">
        <w:rPr>
          <w:szCs w:val="28"/>
          <w:b w:val="0"/>
          <w:i w:val="0"/>
          <w:sz w:val="28"/>
          <w:spacing w:val="0"/>
          <w:w w:val="100"/>
          <w:rFonts w:ascii="Times New Roman" w:cs="Times New Roman" w:hAnsi="Times New Roman"/>
          <w:caps w:val="0"/>
        </w:rPr>
        <w:t>ER stress</w:t>
      </w:r>
      <w:bookmarkEnd w:id="3"/>
      <w:r w:rsidR="00CF2052" w:rsidRPr="0091312E">
        <w:rPr>
          <w:szCs w:val="28"/>
          <w:b w:val="0"/>
          <w:i w:val="0"/>
          <w:sz w:val="28"/>
          <w:spacing w:val="0"/>
          <w:w w:val="100"/>
          <w:rFonts w:ascii="Times New Roman" w:cs="Times New Roman" w:hAnsi="Times New Roman"/>
          <w:caps w:val="0"/>
        </w:rPr>
        <w:t xml:space="preserve"> and oxidative stress</w:t>
      </w:r>
      <w:r w:rsidR="00CF2052" w:rsidRPr="0091312E">
        <w:fldChar w:fldCharType="begin"/>
        <w:fldData xml:space="preserve">PEVuZE5vdGU+PENpdGU+PEF1dGhvcj5TaGk8L0F1dGhvcj48WWVhcj4yMDIwPC9ZZWFyPjxSZWNO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PEVuZE5vdGU+PENpdGU+PEF1dGhvcj5TaGk8L0F1dGhvcj48WWVhcj4yMDIwPC9ZZWFyPjxSZWNO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CF2052"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[37]</w:t>
      </w:r>
      <w:r w:rsidR="00CF2052" w:rsidRPr="0091312E">
        <w:fldChar w:fldCharType="end"/>
        <w:rPr>
          <w:szCs w:val="28"/>
          <w:b w:val="0"/>
          <w:i w:val="0"/>
          <w:sz w:val="28"/>
          <w:spacing w:val="0"/>
          <w:w w:val="100"/>
          <w:rFonts w:ascii="Times New Roman" w:cs="Times New Roman" w:hAnsi="Times New Roman"/>
          <w:caps w:val="0"/>
        </w:rPr>
      </w:r>
      <w:r w:rsidR="00CF2052" w:rsidRPr="0091312E">
        <w:rPr>
          <w:szCs w:val="28"/>
          <w:b w:val="0"/>
          <w:i w:val="0"/>
          <w:sz w:val="28"/>
          <w:spacing w:val="0"/>
          <w:w w:val="100"/>
          <w:rFonts w:ascii="Times New Roman" w:cs="Times New Roman" w:hAnsi="Times New Roman"/>
          <w:caps w:val="0"/>
        </w:rPr>
        <w:t>.</w:t>
      </w:r>
      <w:r w:rsidR="00C07C91" w:rsidRPr="0091312E">
        <w:rPr>
          <w:szCs w:val="28"/>
          <w:b w:val="0"/>
          <w:i w:val="0"/>
          <w:sz w:val="28"/>
          <w:spacing w:val="0"/>
          <w:w w:val="100"/>
          <w:rFonts w:ascii="Times New Roman" w:cs="Times New Roman" w:hAnsi="Times New Roman"/>
          <w:caps w:val="0"/>
        </w:rPr>
        <w:t xml:space="preserve"> </w:t>
      </w:r>
      <w:r w:rsidR="007832DB" w:rsidRPr="0091312E">
        <w:rPr>
          <w:szCs w:val="28"/>
          <w:b w:val="0"/>
          <w:i w:val="0"/>
          <w:sz w:val="28"/>
          <w:spacing w:val="0"/>
          <w:w w:val="100"/>
          <w:rFonts w:ascii="Times New Roman" w:cs="Times New Roman" w:hAnsi="Times New Roman"/>
          <w:caps w:val="0"/>
        </w:rPr>
        <w:t xml:space="preserve"> </w:t>
      </w:r>
      <w:r w:rsidR="00C07C91" w:rsidRPr="0091312E">
        <w:rPr>
          <w:szCs w:val="28"/>
          <w:b w:val="0"/>
          <w:i w:val="0"/>
          <w:sz w:val="28"/>
          <w:spacing w:val="0"/>
          <w:w w:val="100"/>
          <w:rFonts w:ascii="Times New Roman" w:cs="Times New Roman" w:hAnsi="Times New Roman"/>
          <w:caps w:val="0"/>
        </w:rPr>
        <w:t xml:space="preserve">The above two studies suggest that </w:t>
      </w:r>
      <w:bookmarkStart w:id="4" w:name="OLE_LINK8"/>
      <w:r w:rsidR="00C07C91" w:rsidRPr="0091312E">
        <w:rPr>
          <w:szCs w:val="28"/>
          <w:b w:val="0"/>
          <w:i w:val="0"/>
          <w:sz w:val="28"/>
          <w:spacing w:val="0"/>
          <w:w w:val="100"/>
          <w:rFonts w:ascii="Times New Roman" w:cs="Times New Roman" w:hAnsi="Times New Roman"/>
          <w:caps w:val="0"/>
        </w:rPr>
        <w:t>globular adiponectin</w:t>
      </w:r>
      <w:bookmarkEnd w:id="4"/>
      <w:r w:rsidR="00C07C91" w:rsidRPr="0091312E">
        <w:rPr>
          <w:szCs w:val="28"/>
          <w:b w:val="0"/>
          <w:i w:val="0"/>
          <w:sz w:val="28"/>
          <w:spacing w:val="0"/>
          <w:w w:val="100"/>
          <w:rFonts w:ascii="Times New Roman" w:cs="Times New Roman" w:hAnsi="Times New Roman"/>
          <w:caps w:val="0"/>
        </w:rPr>
        <w:t xml:space="preserve"> may induced autophagy both in vivo and in vitro. </w:t>
      </w:r>
      <w:r w:rsidR="00BB2AF8" w:rsidRPr="0091312E">
        <w:rPr>
          <w:szCs w:val="28"/>
          <w:b w:val="0"/>
          <w:i w:val="0"/>
          <w:sz w:val="28"/>
          <w:spacing w:val="0"/>
          <w:w w:val="100"/>
          <w:rFonts w:ascii="Times New Roman" w:cs="Times New Roman" w:hAnsi="Times New Roman"/>
          <w:caps w:val="0"/>
        </w:rPr>
        <w:t>However, the relationship between globular adiponectin and ER stress seems to be different.</w:t>
      </w:r>
    </w:p>
    <w:p w14:paraId="2A8F1228" w14:textId="728810FB" w:rsidR="00422923" w:rsidRPr="0091312E" w:rsidRDefault="00422923" w:rsidP="00BD74AF">
      <w:pPr>
        <w:widowControl/>
        <w:jc w:val="both"/>
        <w:spacing w:before="0" w:beforeAutospacing="0" w:after="0" w:afterAutospacing="0" w:lineRule="auto" w:line="240"/>
        <w:rPr>
          <w:szCs w:val="28"/>
          <w:b w:val="0"/>
          <w:i w:val="0"/>
          <w:sz w:val="28"/>
          <w:spacing w:val="0"/>
          <w:w w:val="100"/>
          <w:rFonts w:ascii="Times New Roman" w:cs="Times New Roman" w:hAnsi="Times New Roman"/>
          <w:caps w:val="0"/>
        </w:rPr>
        <w:snapToGrid/>
        <w:ind w:firstLine="560" w:firstLineChars="200"/>
        <w:textAlignment w:val="baseline"/>
      </w:pPr>
      <w:r w:rsidRPr="0091312E">
        <w:rPr>
          <w:szCs w:val="28"/>
          <w:b w:val="0"/>
          <w:i w:val="0"/>
          <w:sz w:val="28"/>
          <w:spacing w:val="0"/>
          <w:w w:val="100"/>
          <w:rFonts w:ascii="Times New Roman" w:cs="Times New Roman" w:hAnsi="Times New Roman"/>
          <w:caps w:val="0"/>
        </w:rPr>
        <w:t>To make a conclusion, adiponectin may have protective effect on different tissue, and he mechanism greatly related to inducing autophagy via modulation of oxidative stress and ER stress.</w:t>
      </w:r>
    </w:p>
    <w:p w14:paraId="1E6DCEA2" w14:textId="52A0056F" w:rsidR="000C3197" w:rsidRPr="0091312E" w:rsidRDefault="00551239" w:rsidP="00BD74AF">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91312E">
        <w:rPr>
          <w:szCs w:val="28"/>
          <w:b w:val="0"/>
          <w:i w:val="0"/>
          <w:sz w:val="28"/>
          <w:spacing w:val="0"/>
          <w:w w:val="100"/>
          <w:rFonts w:ascii="Times New Roman" w:cs="Times New Roman" w:hAnsi="Times New Roman"/>
          <w:caps w:val="0"/>
        </w:rPr>
        <w:t xml:space="preserve">   </w:t>
      </w:r>
    </w:p>
    <w:p w14:paraId="4EF2A5DE" w14:textId="271B331F" w:rsidR="00013EDB" w:rsidRPr="0091312E" w:rsidRDefault="00013EDB" w:rsidP="00BD74AF">
      <w:pPr>
        <w:jc w:val="both"/>
        <w:spacing w:before="0" w:beforeAutospacing="0" w:after="0" w:afterAutospacing="0" w:lineRule="auto" w:line="240"/>
        <w:rPr>
          <w:szCs w:val="28"/>
          <w:bCs/>
          <w:b w:val="1"/>
          <w:i w:val="0"/>
          <w:sz w:val="28"/>
          <w:spacing w:val="0"/>
          <w:w w:val="100"/>
          <w:rFonts w:ascii="Times New Roman" w:cs="Times New Roman" w:hAnsi="Times New Roman"/>
          <w:caps w:val="0"/>
        </w:rPr>
        <w:snapToGrid/>
        <w:textAlignment w:val="baseline"/>
      </w:pPr>
      <w:r w:rsidRPr="0091312E">
        <w:rPr>
          <w:szCs w:val="28"/>
          <w:bCs/>
          <w:b w:val="1"/>
          <w:i w:val="0"/>
          <w:sz w:val="28"/>
          <w:spacing w:val="0"/>
          <w:w w:val="100"/>
          <w:rFonts w:ascii="Times New Roman" w:cs="Times New Roman" w:hAnsi="Times New Roman"/>
          <w:caps w:val="0"/>
        </w:rPr>
        <w:t>Selective Form of autophagy induced by Adiponectin</w:t>
      </w:r>
    </w:p>
    <w:p w14:paraId="5984FF35" w14:textId="06FC0070" w:rsidR="00825C49" w:rsidRPr="0091312E" w:rsidRDefault="00825C49" w:rsidP="00F271EB">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91312E">
        <w:rPr>
          <w:szCs w:val="28"/>
          <w:b w:val="0"/>
          <w:i w:val="0"/>
          <w:sz w:val="28"/>
          <w:spacing w:val="0"/>
          <w:w w:val="100"/>
          <w:rFonts w:ascii="Times New Roman" w:cs="Times New Roman" w:hAnsi="Times New Roman"/>
          <w:caps w:val="0"/>
        </w:rPr>
        <w:t xml:space="preserve">Accumulating studies demonstrated that adiponectin targets specific forms of autophagy, including mitophagy, </w:t>
      </w:r>
      <w:proofErr w:type="spellStart"/>
      <w:r w:rsidRPr="0091312E">
        <w:rPr>
          <w:szCs w:val="28"/>
          <w:b w:val="0"/>
          <w:i w:val="0"/>
          <w:sz w:val="28"/>
          <w:spacing w:val="0"/>
          <w:w w:val="100"/>
          <w:rFonts w:ascii="Times New Roman" w:cs="Times New Roman" w:hAnsi="Times New Roman"/>
          <w:caps w:val="0"/>
        </w:rPr>
        <w:t>lipopagy</w:t>
      </w:r>
      <w:proofErr w:type="spellEnd"/>
      <w:r w:rsidRPr="0091312E">
        <w:rPr>
          <w:szCs w:val="28"/>
          <w:b w:val="0"/>
          <w:i w:val="0"/>
          <w:sz w:val="28"/>
          <w:spacing w:val="0"/>
          <w:w w:val="100"/>
          <w:rFonts w:ascii="Times New Roman" w:cs="Times New Roman" w:hAnsi="Times New Roman"/>
          <w:caps w:val="0"/>
        </w:rPr>
        <w:t xml:space="preserve"> and endoplasmic reticulum autophagy(ER-</w:t>
      </w:r>
      <w:proofErr w:type="spellStart"/>
      <w:r w:rsidRPr="0091312E">
        <w:rPr>
          <w:szCs w:val="28"/>
          <w:b w:val="0"/>
          <w:i w:val="0"/>
          <w:sz w:val="28"/>
          <w:spacing w:val="0"/>
          <w:w w:val="100"/>
          <w:rFonts w:ascii="Times New Roman" w:cs="Times New Roman" w:hAnsi="Times New Roman"/>
          <w:caps w:val="0"/>
        </w:rPr>
        <w:t>phagy</w:t>
      </w:r>
      <w:proofErr w:type="spellEnd"/>
      <w:r w:rsidRPr="0091312E">
        <w:rPr>
          <w:szCs w:val="28"/>
          <w:b w:val="0"/>
          <w:i w:val="0"/>
          <w:sz w:val="28"/>
          <w:spacing w:val="0"/>
          <w:w w:val="100"/>
          <w:rFonts w:ascii="Times New Roman" w:cs="Times New Roman" w:hAnsi="Times New Roman"/>
          <w:caps w:val="0"/>
        </w:rPr>
        <w:t>).</w:t>
      </w:r>
      <w:r w:rsidR="00420A32" w:rsidRPr="0091312E">
        <w:rPr>
          <w:szCs w:val="28"/>
          <w:b w:val="0"/>
          <w:i w:val="0"/>
          <w:sz w:val="28"/>
          <w:spacing w:val="0"/>
          <w:w w:val="100"/>
          <w:rFonts w:ascii="Times New Roman" w:cs="Times New Roman" w:hAnsi="Times New Roman"/>
          <w:caps w:val="0"/>
        </w:rPr>
        <w:t xml:space="preserve"> We will elaborate the association and the underl</w:t>
      </w:r>
      <w:r w:rsidR="007913F6" w:rsidRPr="0091312E">
        <w:rPr>
          <w:szCs w:val="28"/>
          <w:b w:val="0"/>
          <w:i w:val="0"/>
          <w:sz w:val="28"/>
          <w:spacing w:val="0"/>
          <w:w w:val="100"/>
          <w:rFonts w:ascii="Times New Roman" w:cs="Times New Roman" w:hAnsi="Times New Roman"/>
          <w:caps w:val="0"/>
        </w:rPr>
        <w:t>y</w:t>
      </w:r>
      <w:r w:rsidR="00420A32" w:rsidRPr="0091312E">
        <w:rPr>
          <w:szCs w:val="28"/>
          <w:b w:val="0"/>
          <w:i w:val="0"/>
          <w:sz w:val="28"/>
          <w:spacing w:val="0"/>
          <w:w w:val="100"/>
          <w:rFonts w:ascii="Times New Roman" w:cs="Times New Roman" w:hAnsi="Times New Roman"/>
          <w:caps w:val="0"/>
        </w:rPr>
        <w:t>ing mechanism involved as following.</w:t>
      </w:r>
    </w:p>
    <w:p w14:paraId="7FBB3E2B" w14:textId="3F3DBE15" w:rsidR="00095A73" w:rsidRPr="0091312E" w:rsidRDefault="00C31C99" w:rsidP="001D4B62">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ind w:firstLine="560" w:firstLineChars="200"/>
        <w:textAlignment w:val="baseline"/>
      </w:pPr>
      <w:r w:rsidRPr="0091312E">
        <w:rPr>
          <w:szCs w:val="28"/>
          <w:b w:val="0"/>
          <w:i w:val="0"/>
          <w:sz w:val="28"/>
          <w:spacing w:val="0"/>
          <w:w w:val="100"/>
          <w:rFonts w:ascii="Times New Roman" w:cs="Times New Roman" w:hAnsi="Times New Roman"/>
          <w:caps w:val="0"/>
        </w:rPr>
        <w:t xml:space="preserve">The elimination of damaged mitochondria is essential for ensuring efficient energy supply and maintaining mitochondrial quality. </w:t>
      </w:r>
      <w:r w:rsidR="00C05581" w:rsidRPr="0091312E">
        <w:rPr>
          <w:szCs w:val="28"/>
          <w:b w:val="0"/>
          <w:i w:val="0"/>
          <w:sz w:val="28"/>
          <w:spacing w:val="0"/>
          <w:w w:val="100"/>
          <w:rFonts w:ascii="Times New Roman" w:cs="Times New Roman" w:hAnsi="Times New Roman"/>
          <w:caps w:val="0"/>
        </w:rPr>
        <w:t>Mitochondrial autophagy (mitophagy)</w:t>
      </w:r>
      <w:r w:rsidR="0091743B" w:rsidRPr="0091312E">
        <w:rPr>
          <w:szCs w:val="28"/>
          <w:b w:val="0"/>
          <w:i w:val="0"/>
          <w:sz w:val="28"/>
          <w:spacing w:val="0"/>
          <w:w w:val="100"/>
          <w:rFonts w:ascii="Times New Roman" w:cs="Times New Roman" w:hAnsi="Times New Roman"/>
          <w:caps w:val="0"/>
        </w:rPr>
        <w:t xml:space="preserve">, characterized by selectively excludes damaged mitochondria via a specific autophagic pathway, </w:t>
      </w:r>
      <w:r w:rsidR="00274567" w:rsidRPr="0091312E">
        <w:rPr>
          <w:szCs w:val="28"/>
          <w:b w:val="0"/>
          <w:i w:val="0"/>
          <w:sz w:val="28"/>
          <w:spacing w:val="0"/>
          <w:w w:val="100"/>
          <w:rFonts w:ascii="Times New Roman" w:cs="Times New Roman" w:hAnsi="Times New Roman"/>
          <w:caps w:val="0"/>
        </w:rPr>
        <w:t xml:space="preserve">is </w:t>
      </w:r>
      <w:r w:rsidRPr="0091312E">
        <w:rPr>
          <w:szCs w:val="28"/>
          <w:b w:val="0"/>
          <w:i w:val="0"/>
          <w:sz w:val="28"/>
          <w:spacing w:val="0"/>
          <w:w w:val="100"/>
          <w:rFonts w:ascii="Times New Roman" w:cs="Times New Roman" w:hAnsi="Times New Roman"/>
          <w:caps w:val="0"/>
        </w:rPr>
        <w:t>one of the catabolic processes by which dysfunctional mitochondria are degraded</w:t>
      </w:r>
      <w:r w:rsidR="0091743B" w:rsidRPr="0091312E">
        <w:fldChar w:fldCharType="begin"/>
        <w:fldData xml:space="preserve">PEVuZE5vdGU+PENpdGU+PEF1dGhvcj5TcHJpbmdlcjwvQXV0aG9yPjxZZWFyPjIwMTY8L1llYXI+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PEVuZE5vdGU+PENpdGU+PEF1dGhvcj5TcHJpbmdlcjwvQXV0aG9yPjxZZWFyPjIwMTY8L1llYXI+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91743B"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[38]</w:t>
      </w:r>
      <w:r w:rsidR="0091743B" w:rsidRPr="0091312E">
        <w:fldChar w:fldCharType="end"/>
        <w:rPr>
          <w:szCs w:val="28"/>
          <w:b w:val="0"/>
          <w:i w:val="0"/>
          <w:sz w:val="28"/>
          <w:spacing w:val="0"/>
          <w:w w:val="100"/>
          <w:rFonts w:ascii="Times New Roman" w:cs="Times New Roman" w:hAnsi="Times New Roman"/>
          <w:caps w:val="0"/>
        </w:rPr>
      </w:r>
      <w:r w:rsidRPr="0091312E">
        <w:rPr>
          <w:szCs w:val="28"/>
          <w:b w:val="0"/>
          <w:i w:val="0"/>
          <w:sz w:val="28"/>
          <w:spacing w:val="0"/>
          <w:w w:val="100"/>
          <w:rFonts w:ascii="Times New Roman" w:cs="Times New Roman" w:hAnsi="Times New Roman"/>
          <w:caps w:val="0"/>
        </w:rPr>
        <w:t>.</w:t>
      </w:r>
      <w:r w:rsidR="0091743B" w:rsidRPr="0091312E">
        <w:rPr>
          <w:szCs w:val="28"/>
          <w:b w:val="0"/>
          <w:i w:val="0"/>
          <w:sz w:val="28"/>
          <w:spacing w:val="0"/>
          <w:w w:val="100"/>
          <w:rFonts w:ascii="Times New Roman" w:cs="Times New Roman" w:hAnsi="Times New Roman"/>
          <w:caps w:val="0"/>
        </w:rPr>
        <w:t xml:space="preserve"> </w:t>
      </w:r>
      <w:r w:rsidRPr="0091312E">
        <w:rPr>
          <w:szCs w:val="28"/>
          <w:b w:val="0"/>
          <w:i w:val="0"/>
          <w:sz w:val="28"/>
          <w:spacing w:val="0"/>
          <w:w w:val="100"/>
          <w:rFonts w:ascii="Times New Roman" w:cs="Times New Roman" w:hAnsi="Times New Roman"/>
          <w:caps w:val="0"/>
        </w:rPr>
        <w:t xml:space="preserve">It </w:t>
      </w:r>
      <w:r w:rsidR="00274567" w:rsidRPr="0091312E">
        <w:rPr>
          <w:szCs w:val="28"/>
          <w:b w:val="0"/>
          <w:i w:val="0"/>
          <w:sz w:val="28"/>
          <w:spacing w:val="0"/>
          <w:w w:val="100"/>
          <w:rFonts w:ascii="Times New Roman" w:cs="Times New Roman" w:hAnsi="Times New Roman"/>
          <w:caps w:val="0"/>
        </w:rPr>
        <w:t xml:space="preserve">has </w:t>
      </w:r>
      <w:r w:rsidR="0091743B" w:rsidRPr="0091312E">
        <w:rPr>
          <w:szCs w:val="28"/>
          <w:b w:val="0"/>
          <w:i w:val="0"/>
          <w:sz w:val="28"/>
          <w:spacing w:val="0"/>
          <w:w w:val="100"/>
          <w:rFonts w:ascii="Times New Roman" w:cs="Times New Roman" w:hAnsi="Times New Roman"/>
          <w:caps w:val="0"/>
        </w:rPr>
        <w:t>also</w:t>
      </w:r>
      <w:r w:rsidR="00274567" w:rsidRPr="0091312E">
        <w:rPr>
          <w:szCs w:val="28"/>
          <w:b w:val="0"/>
          <w:i w:val="0"/>
          <w:sz w:val="28"/>
          <w:spacing w:val="0"/>
          <w:w w:val="100"/>
          <w:rFonts w:ascii="Times New Roman" w:cs="Times New Roman" w:hAnsi="Times New Roman"/>
          <w:caps w:val="0"/>
        </w:rPr>
        <w:t xml:space="preserve"> proved to be crucial for mitochondrial quality control as well as moderating</w:t>
      </w:r>
      <w:r w:rsidR="00C05581" w:rsidRPr="0091312E">
        <w:rPr>
          <w:szCs w:val="28"/>
          <w:b w:val="0"/>
          <w:i w:val="0"/>
          <w:sz w:val="28"/>
          <w:spacing w:val="0"/>
          <w:w w:val="100"/>
          <w:rFonts w:ascii="Times New Roman" w:cs="Times New Roman" w:hAnsi="Times New Roman"/>
          <w:caps w:val="0"/>
        </w:rPr>
        <w:t xml:space="preserve"> mitochondrial homeostasis</w:t>
      </w:r>
      <w:r w:rsidR="00115C35" w:rsidRPr="0091312E">
        <w:rPr>
          <w:szCs w:val="28"/>
          <w:b w:val="0"/>
          <w:i w:val="0"/>
          <w:sz w:val="28"/>
          <w:spacing w:val="0"/>
          <w:w w:val="100"/>
          <w:rFonts w:ascii="Times New Roman" w:cs="Times New Roman" w:hAnsi="Times New Roman"/>
          <w:caps w:val="0"/>
        </w:rPr>
        <w:t xml:space="preserve">, and showed to play a critical role in cell protection </w:t>
      </w:r>
      <w:r w:rsidR="00274567" w:rsidRPr="0091312E">
        <w:fldChar w:fldCharType="begin"/>
        <w:fldData xml:space="preserve">PEVuZE5vdGU+PENpdGU+PEF1dGhvcj5EYXZpZHNvbjwvQXV0aG9yPjxZZWFyPjIwMjA8L1llYXI+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=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PEVuZE5vdGU+PENpdGU+PEF1dGhvcj5EYXZpZHNvbjwvQXV0aG9yPjxZZWFyPjIwMjA8L1llYXI+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=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274567"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[39, 40]</w:t>
      </w:r>
      <w:r w:rsidR="00274567" w:rsidRPr="0091312E">
        <w:fldChar w:fldCharType="end"/>
        <w:rPr>
          <w:szCs w:val="28"/>
          <w:b w:val="0"/>
          <w:i w:val="0"/>
          <w:sz w:val="28"/>
          <w:spacing w:val="0"/>
          <w:w w:val="100"/>
          <w:rFonts w:ascii="Times New Roman" w:cs="Times New Roman" w:hAnsi="Times New Roman"/>
          <w:caps w:val="0"/>
        </w:rPr>
      </w:r>
      <w:r w:rsidR="00C05581" w:rsidRPr="0091312E">
        <w:rPr>
          <w:szCs w:val="28"/>
          <w:b w:val="0"/>
          <w:i w:val="0"/>
          <w:sz w:val="28"/>
          <w:spacing w:val="0"/>
          <w:w w:val="100"/>
          <w:rFonts w:ascii="Times New Roman" w:cs="Times New Roman" w:hAnsi="Times New Roman"/>
          <w:caps w:val="0"/>
        </w:rPr>
        <w:t xml:space="preserve">. </w:t>
      </w:r>
      <w:r w:rsidR="00115C35" w:rsidRPr="0091312E">
        <w:rPr>
          <w:szCs w:val="28"/>
          <w:b w:val="0"/>
          <w:i w:val="0"/>
          <w:sz w:val="28"/>
          <w:spacing w:val="0"/>
          <w:w w:val="100"/>
          <w:rFonts w:ascii="Times New Roman" w:cs="Times New Roman" w:hAnsi="Times New Roman"/>
          <w:caps w:val="0"/>
        </w:rPr>
        <w:t xml:space="preserve">Emerging evidence show that adiponectin participate in modulate insulin responsiveness, through regulation of mitophagy and play a beneficial role in maintaining mitochondrial homeostasis, but the mechanism remains unknown. </w:t>
      </w:r>
      <w:r w:rsidR="00735297" w:rsidRPr="0091312E">
        <w:rPr>
          <w:szCs w:val="28"/>
          <w:b w:val="0"/>
          <w:i w:val="0"/>
          <w:sz w:val="28"/>
          <w:spacing w:val="0"/>
          <w:w w:val="100"/>
          <w:rFonts w:ascii="Times New Roman" w:cs="Times New Roman" w:hAnsi="Times New Roman"/>
          <w:caps w:val="0"/>
        </w:rPr>
        <w:t xml:space="preserve">Evidence showed </w:t>
      </w:r>
      <w:r w:rsidR="002502CA" w:rsidRPr="0091312E">
        <w:rPr>
          <w:szCs w:val="28"/>
          <w:b w:val="0"/>
          <w:i w:val="0"/>
          <w:sz w:val="28"/>
          <w:spacing w:val="0"/>
          <w:w w:val="100"/>
          <w:rFonts w:ascii="Times New Roman" w:cs="Times New Roman" w:hAnsi="Times New Roman"/>
          <w:caps w:val="0"/>
        </w:rPr>
        <w:t>that adiponectin induced mitophagy and attenuated subsequent diabetic lung IR injury by improving lung functional recovery in type 2 diabetic rats</w:t>
      </w:r>
      <w:r w:rsidR="002502CA" w:rsidRPr="0091312E">
        <w:rPr>
          <w:szCs w:val="28"/>
          <w:b w:val="0"/>
          <w:i w:val="0"/>
          <w:sz w:val="28"/>
          <w:spacing w:val="0"/>
          <w:w w:val="100"/>
          <w:rFonts w:ascii="Times New Roman" w:cs="Times New Roman" w:hAnsi="Times New Roman"/>
          <w:caps w:val="0"/>
        </w:rPr>
        <w:t>，</w:t>
      </w:r>
      <w:r w:rsidR="002502CA" w:rsidRPr="0091312E">
        <w:rPr>
          <w:szCs w:val="28"/>
          <w:b w:val="0"/>
          <w:i w:val="0"/>
          <w:sz w:val="28"/>
          <w:spacing w:val="0"/>
          <w:w w:val="100"/>
          <w:rFonts w:ascii="Times New Roman" w:cs="Times New Roman" w:hAnsi="Times New Roman"/>
          <w:caps w:val="0"/>
        </w:rPr>
        <w:t>by suppressing oxidative damage, diminishing inflammation, decreasing cell apoptosis, and preserving mitochondrial function</w:t>
      </w:r>
      <w:r w:rsidR="002502CA" w:rsidRPr="0091312E">
        <w:fldChar w:fldCharType="begin"/>
        <w:fldData xml:space="preserve">PEVuZE5vdGU+PENpdGU+PEF1dGhvcj5KaWFuZzwvQXV0aG9yPjxZZWFyPjIwMjE8L1llYXI+PFJl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PEVuZE5vdGU+PENpdGU+PEF1dGhvcj5KaWFuZzwvQXV0aG9yPjxZZWFyPjIwMjE8L1llYXI+PFJl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2502CA"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[41]</w:t>
      </w:r>
      <w:r w:rsidR="002502CA" w:rsidRPr="0091312E">
        <w:fldChar w:fldCharType="end"/>
        <w:rPr>
          <w:szCs w:val="28"/>
          <w:b w:val="0"/>
          <w:i w:val="0"/>
          <w:sz w:val="28"/>
          <w:spacing w:val="0"/>
          <w:w w:val="100"/>
          <w:rFonts w:ascii="Times New Roman" w:cs="Times New Roman" w:hAnsi="Times New Roman"/>
          <w:caps w:val="0"/>
        </w:rPr>
      </w:r>
      <w:r w:rsidR="002502CA" w:rsidRPr="0091312E">
        <w:rPr>
          <w:szCs w:val="28"/>
          <w:b w:val="0"/>
          <w:i w:val="0"/>
          <w:sz w:val="28"/>
          <w:spacing w:val="0"/>
          <w:w w:val="100"/>
          <w:rFonts w:ascii="Times New Roman" w:cs="Times New Roman" w:hAnsi="Times New Roman"/>
          <w:caps w:val="0"/>
        </w:rPr>
        <w:t xml:space="preserve">. </w:t>
      </w:r>
      <w:r w:rsidR="0036471E" w:rsidRPr="0091312E">
        <w:rPr>
          <w:szCs w:val="28"/>
          <w:b w:val="0"/>
          <w:i w:val="0"/>
          <w:sz w:val="28"/>
          <w:spacing w:val="0"/>
          <w:w w:val="100"/>
          <w:rFonts w:ascii="Times New Roman" w:cs="Times New Roman" w:hAnsi="Times New Roman"/>
          <w:caps w:val="0"/>
        </w:rPr>
        <w:t>A</w:t>
      </w:r>
      <w:r w:rsidR="002502CA" w:rsidRPr="0091312E">
        <w:rPr>
          <w:szCs w:val="28"/>
          <w:b w:val="0"/>
          <w:i w:val="0"/>
          <w:sz w:val="28"/>
          <w:spacing w:val="0"/>
          <w:w w:val="100"/>
          <w:rFonts w:ascii="Times New Roman" w:cs="Times New Roman" w:hAnsi="Times New Roman"/>
          <w:caps w:val="0"/>
        </w:rPr>
        <w:t>nother</w:t>
      </w:r>
      <w:r w:rsidR="0036471E" w:rsidRPr="0091312E">
        <w:rPr>
          <w:szCs w:val="28"/>
          <w:b w:val="0"/>
          <w:i w:val="0"/>
          <w:sz w:val="28"/>
          <w:spacing w:val="0"/>
          <w:w w:val="100"/>
          <w:rFonts w:ascii="Times New Roman" w:cs="Times New Roman" w:hAnsi="Times New Roman"/>
          <w:caps w:val="0"/>
        </w:rPr>
        <w:t xml:space="preserve"> study </w:t>
      </w:r>
      <w:r w:rsidR="00735297" w:rsidRPr="0091312E">
        <w:rPr>
          <w:szCs w:val="28"/>
          <w:b w:val="0"/>
          <w:i w:val="0"/>
          <w:sz w:val="28"/>
          <w:spacing w:val="0"/>
          <w:w w:val="100"/>
          <w:rFonts w:ascii="Times New Roman" w:cs="Times New Roman" w:hAnsi="Times New Roman"/>
          <w:caps w:val="0"/>
        </w:rPr>
        <w:t>demonstrat</w:t>
      </w:r>
      <w:r w:rsidR="0036471E" w:rsidRPr="0091312E">
        <w:rPr>
          <w:szCs w:val="28"/>
          <w:b w:val="0"/>
          <w:i w:val="0"/>
          <w:sz w:val="28"/>
          <w:spacing w:val="0"/>
          <w:w w:val="100"/>
          <w:rFonts w:ascii="Times New Roman" w:cs="Times New Roman" w:hAnsi="Times New Roman"/>
          <w:caps w:val="0"/>
        </w:rPr>
        <w:t xml:space="preserve">ed that chronic intermittent hypoxia causes disturbances of genioglossal mitophagy, while </w:t>
      </w:r>
      <w:r w:rsidR="0036471E" w:rsidRPr="0091312E">
        <w:rPr>
          <w:szCs w:val="28"/>
          <w:b w:val="0"/>
          <w:i w:val="0"/>
          <w:sz w:val="28"/>
          <w:spacing w:val="0"/>
          <w:w w:val="100"/>
          <w:rFonts w:ascii="Times New Roman" w:cs="Times New Roman" w:hAnsi="Times New Roman"/>
          <w:caps w:val="0"/>
        </w:rPr>
        <w:t>supplementation of exogenous adiponectin alleviated the damage of mitochondrial structure and function via increasing mitophagy</w:t>
      </w:r>
      <w:r w:rsidR="0036471E" w:rsidRPr="0091312E">
        <w:fldChar w:fldCharType="begin"/>
        <w:fldData xml:space="preserve">PEVuZE5vdGU+PENpdGU+PEF1dGhvcj5XYW5nPC9BdXRob3I+PFllYXI+MjAyMTwvWWVhcj48UmVj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PEVuZE5vdGU+PENpdGU+PEF1dGhvcj5XYW5nPC9BdXRob3I+PFllYXI+MjAyMTwvWWVhcj48UmVj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36471E"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[42]</w:t>
      </w:r>
      <w:r w:rsidR="0036471E" w:rsidRPr="0091312E">
        <w:fldChar w:fldCharType="end"/>
        <w:rPr>
          <w:szCs w:val="28"/>
          <w:b w:val="0"/>
          <w:i w:val="0"/>
          <w:sz w:val="28"/>
          <w:spacing w:val="0"/>
          <w:w w:val="100"/>
          <w:rFonts w:ascii="Times New Roman" w:cs="Times New Roman" w:hAnsi="Times New Roman"/>
          <w:caps w:val="0"/>
        </w:rPr>
      </w:r>
      <w:r w:rsidR="0036471E" w:rsidRPr="0091312E">
        <w:rPr>
          <w:szCs w:val="28"/>
          <w:b w:val="0"/>
          <w:i w:val="0"/>
          <w:sz w:val="28"/>
          <w:spacing w:val="0"/>
          <w:w w:val="100"/>
          <w:rFonts w:ascii="Times New Roman" w:cs="Times New Roman" w:hAnsi="Times New Roman"/>
          <w:caps w:val="0"/>
        </w:rPr>
        <w:t>.</w:t>
      </w:r>
      <w:r w:rsidR="00115C35" w:rsidRPr="0091312E">
        <w:rPr>
          <w:szCs w:val="28"/>
          <w:b w:val="0"/>
          <w:i w:val="0"/>
          <w:sz w:val="28"/>
          <w:spacing w:val="0"/>
          <w:w w:val="100"/>
          <w:rFonts w:ascii="Times New Roman" w:cs="Times New Roman" w:hAnsi="Times New Roman"/>
          <w:caps w:val="0"/>
        </w:rPr>
        <w:t xml:space="preserve"> </w:t>
      </w:r>
      <w:r w:rsidR="002A64D7" w:rsidRPr="0091312E">
        <w:rPr>
          <w:szCs w:val="28"/>
          <w:b w:val="0"/>
          <w:i w:val="0"/>
          <w:sz w:val="28"/>
          <w:spacing w:val="0"/>
          <w:w w:val="100"/>
          <w:rFonts w:ascii="Times New Roman" w:cs="Times New Roman" w:hAnsi="Times New Roman"/>
          <w:caps w:val="0"/>
        </w:rPr>
        <w:t xml:space="preserve">In vitro study demonstrated that APN pretreatment suppressed the over-production of ROS by activating the </w:t>
      </w:r>
      <w:proofErr w:type="spellStart"/>
      <w:r w:rsidR="002A64D7" w:rsidRPr="0091312E">
        <w:rPr>
          <w:szCs w:val="28"/>
          <w:b w:val="0"/>
          <w:i w:val="0"/>
          <w:sz w:val="28"/>
          <w:spacing w:val="0"/>
          <w:w w:val="100"/>
          <w:rFonts w:ascii="Times New Roman" w:cs="Times New Roman" w:hAnsi="Times New Roman"/>
          <w:caps w:val="0"/>
        </w:rPr>
        <w:t>Nrf2</w:t>
      </w:r>
      <w:proofErr w:type="spellEnd"/>
      <w:r w:rsidR="002A64D7" w:rsidRPr="0091312E">
        <w:rPr>
          <w:szCs w:val="28"/>
          <w:b w:val="0"/>
          <w:i w:val="0"/>
          <w:sz w:val="28"/>
          <w:spacing w:val="0"/>
          <w:w w:val="100"/>
          <w:rFonts w:ascii="Times New Roman" w:cs="Times New Roman" w:hAnsi="Times New Roman"/>
          <w:caps w:val="0"/>
        </w:rPr>
        <w:t xml:space="preserve">/HO-1 pathway, suppressed </w:t>
      </w:r>
      <w:proofErr w:type="spellStart"/>
      <w:r w:rsidR="002A64D7" w:rsidRPr="0091312E">
        <w:rPr>
          <w:szCs w:val="28"/>
          <w:b w:val="0"/>
          <w:i w:val="0"/>
          <w:sz w:val="28"/>
          <w:spacing w:val="0"/>
          <w:w w:val="100"/>
          <w:rFonts w:ascii="Times New Roman" w:cs="Times New Roman" w:hAnsi="Times New Roman"/>
          <w:caps w:val="0"/>
        </w:rPr>
        <w:t>H2O2</w:t>
      </w:r>
      <w:proofErr w:type="spellEnd"/>
      <w:r w:rsidR="002A64D7" w:rsidRPr="0091312E">
        <w:rPr>
          <w:szCs w:val="28"/>
          <w:b w:val="0"/>
          <w:i w:val="0"/>
          <w:sz w:val="28"/>
          <w:spacing w:val="0"/>
          <w:w w:val="100"/>
          <w:rFonts w:ascii="Times New Roman" w:cs="Times New Roman" w:hAnsi="Times New Roman"/>
          <w:caps w:val="0"/>
        </w:rPr>
        <w:t xml:space="preserve">-induced mitophagy and partially inhibited the colocalization of mitochondria with autophagosomes/lysosomes. In addition, APN downregulates the transcript levels of both </w:t>
      </w:r>
      <w:proofErr w:type="spellStart"/>
      <w:r w:rsidR="002A64D7" w:rsidRPr="0091312E">
        <w:rPr>
          <w:szCs w:val="28"/>
          <w:b w:val="0"/>
          <w:i w:val="0"/>
          <w:sz w:val="28"/>
          <w:spacing w:val="0"/>
          <w:w w:val="100"/>
          <w:rFonts w:ascii="Times New Roman" w:cs="Times New Roman" w:hAnsi="Times New Roman"/>
          <w:caps w:val="0"/>
        </w:rPr>
        <w:t>Bax</w:t>
      </w:r>
      <w:proofErr w:type="spellEnd"/>
      <w:r w:rsidR="002A64D7" w:rsidRPr="0091312E">
        <w:rPr>
          <w:szCs w:val="28"/>
          <w:b w:val="0"/>
          <w:i w:val="0"/>
          <w:sz w:val="28"/>
          <w:spacing w:val="0"/>
          <w:w w:val="100"/>
          <w:rFonts w:ascii="Times New Roman" w:cs="Times New Roman" w:hAnsi="Times New Roman"/>
          <w:caps w:val="0"/>
        </w:rPr>
        <w:t xml:space="preserve"> and </w:t>
      </w:r>
      <w:proofErr w:type="spellStart"/>
      <w:r w:rsidR="002A64D7" w:rsidRPr="0091312E">
        <w:rPr>
          <w:szCs w:val="28"/>
          <w:b w:val="0"/>
          <w:i w:val="0"/>
          <w:sz w:val="28"/>
          <w:spacing w:val="0"/>
          <w:w w:val="100"/>
          <w:rFonts w:ascii="Times New Roman" w:cs="Times New Roman" w:hAnsi="Times New Roman"/>
          <w:caps w:val="0"/>
        </w:rPr>
        <w:t>Bax</w:t>
      </w:r>
      <w:proofErr w:type="spellEnd"/>
      <w:r w:rsidR="002A64D7" w:rsidRPr="0091312E">
        <w:rPr>
          <w:szCs w:val="28"/>
          <w:b w:val="0"/>
          <w:i w:val="0"/>
          <w:sz w:val="28"/>
          <w:spacing w:val="0"/>
          <w:w w:val="100"/>
          <w:rFonts w:ascii="Times New Roman" w:cs="Times New Roman" w:hAnsi="Times New Roman"/>
          <w:caps w:val="0"/>
        </w:rPr>
        <w:t>/</w:t>
      </w:r>
      <w:proofErr w:type="spellStart"/>
      <w:r w:rsidR="002A64D7" w:rsidRPr="0091312E">
        <w:rPr>
          <w:szCs w:val="28"/>
          <w:b w:val="0"/>
          <w:i w:val="0"/>
          <w:sz w:val="28"/>
          <w:spacing w:val="0"/>
          <w:w w:val="100"/>
          <w:rFonts w:ascii="Times New Roman" w:cs="Times New Roman" w:hAnsi="Times New Roman"/>
          <w:caps w:val="0"/>
        </w:rPr>
        <w:t>Bcl</w:t>
      </w:r>
      <w:proofErr w:type="spellEnd"/>
      <w:r w:rsidR="002A64D7" w:rsidRPr="0091312E">
        <w:rPr>
          <w:szCs w:val="28"/>
          <w:b w:val="0"/>
          <w:i w:val="0"/>
          <w:sz w:val="28"/>
          <w:spacing w:val="0"/>
          <w:w w:val="100"/>
          <w:rFonts w:ascii="Times New Roman" w:cs="Times New Roman" w:hAnsi="Times New Roman"/>
          <w:caps w:val="0"/>
        </w:rPr>
        <w:t>-2 protein induced by oxidative stress</w:t>
      </w:r>
      <w:r w:rsidR="00AF02DF" w:rsidRPr="0091312E">
        <w:fldChar w:fldCharType="begin"/>
        <w:fldData xml:space="preserve">PEVuZE5vdGU+PENpdGU+PEF1dGhvcj5SZW48L0F1dGhvcj48WWVhcj4yMDE3PC9ZZWFyPjxSZWNO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PEVuZE5vdGU+PENpdGU+PEF1dGhvcj5SZW48L0F1dGhvcj48WWVhcj4yMDE3PC9ZZWFyPjxSZWNO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AF02DF"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[43]</w:t>
      </w:r>
      <w:r w:rsidR="00AF02DF" w:rsidRPr="0091312E">
        <w:fldChar w:fldCharType="end"/>
        <w:rPr>
          <w:szCs w:val="28"/>
          <w:b w:val="0"/>
          <w:i w:val="0"/>
          <w:sz w:val="28"/>
          <w:spacing w:val="0"/>
          <w:w w:val="100"/>
          <w:rFonts w:ascii="Times New Roman" w:cs="Times New Roman" w:hAnsi="Times New Roman"/>
          <w:caps w:val="0"/>
        </w:rPr>
      </w:r>
      <w:r w:rsidR="002A64D7" w:rsidRPr="0091312E">
        <w:rPr>
          <w:szCs w:val="28"/>
          <w:b w:val="0"/>
          <w:i w:val="0"/>
          <w:sz w:val="28"/>
          <w:spacing w:val="0"/>
          <w:w w:val="100"/>
          <w:rFonts w:ascii="Times New Roman" w:cs="Times New Roman" w:hAnsi="Times New Roman"/>
          <w:caps w:val="0"/>
        </w:rPr>
        <w:t xml:space="preserve">. </w:t>
      </w:r>
      <w:r w:rsidR="00AF02DF" w:rsidRPr="0091312E">
        <w:rPr>
          <w:szCs w:val="28"/>
          <w:b w:val="0"/>
          <w:i w:val="0"/>
          <w:sz w:val="28"/>
          <w:spacing w:val="0"/>
          <w:w w:val="100"/>
          <w:rFonts w:ascii="Times New Roman" w:cs="Times New Roman" w:hAnsi="Times New Roman"/>
          <w:caps w:val="0"/>
        </w:rPr>
        <w:t xml:space="preserve">These findings suggest that APN has a moderate regulatory role in oxidative stress-induced mitophagy and suppresses apoptosis. </w:t>
      </w:r>
      <w:proofErr w:type="spellStart"/>
      <w:r w:rsidR="00AF02DF" w:rsidRPr="0091312E">
        <w:rPr>
          <w:szCs w:val="28"/>
          <w:b w:val="0"/>
          <w:i w:val="0"/>
          <w:sz w:val="28"/>
          <w:spacing w:val="0"/>
          <w:w w:val="100"/>
          <w:rFonts w:ascii="Times New Roman" w:cs="Times New Roman" w:hAnsi="Times New Roman"/>
          <w:caps w:val="0"/>
        </w:rPr>
        <w:t>Howerer</w:t>
      </w:r>
      <w:proofErr w:type="spellEnd"/>
      <w:r w:rsidR="00AF02DF" w:rsidRPr="0091312E">
        <w:rPr>
          <w:szCs w:val="28"/>
          <w:b w:val="0"/>
          <w:i w:val="0"/>
          <w:sz w:val="28"/>
          <w:spacing w:val="0"/>
          <w:w w:val="100"/>
          <w:rFonts w:ascii="Times New Roman" w:cs="Times New Roman" w:hAnsi="Times New Roman"/>
          <w:caps w:val="0"/>
        </w:rPr>
        <w:t>, t</w:t>
      </w:r>
      <w:r w:rsidR="002A64D7" w:rsidRPr="0091312E">
        <w:rPr>
          <w:szCs w:val="28"/>
          <w:b w:val="0"/>
          <w:i w:val="0"/>
          <w:sz w:val="28"/>
          <w:spacing w:val="0"/>
          <w:w w:val="100"/>
          <w:rFonts w:ascii="Times New Roman" w:cs="Times New Roman" w:hAnsi="Times New Roman"/>
          <w:caps w:val="0"/>
        </w:rPr>
        <w:t>he interactions between autophagy and oxidative stress should also be further investigated.</w:t>
      </w:r>
      <w:r w:rsidR="001D4B62">
        <w:rPr>
          <w:szCs w:val="28"/>
          <w:b w:val="0"/>
          <w:i w:val="0"/>
          <w:sz w:val="28"/>
          <w:spacing w:val="0"/>
          <w:w w:val="100"/>
          <w:rFonts w:ascii="Times New Roman" w:cs="Times New Roman" w:hAnsi="Times New Roman" w:hint="eastAsia"/>
          <w:caps w:val="0"/>
        </w:rPr>
        <w:t xml:space="preserve"> </w:t>
      </w:r>
      <w:r w:rsidR="002C4615" w:rsidRPr="0091312E">
        <w:rPr>
          <w:szCs w:val="28"/>
          <w:b w:val="0"/>
          <w:i w:val="0"/>
          <w:sz w:val="28"/>
          <w:spacing w:val="0"/>
          <w:w w:val="100"/>
          <w:rFonts w:ascii="Times New Roman" w:cs="Times New Roman" w:hAnsi="Times New Roman"/>
          <w:caps w:val="0"/>
        </w:rPr>
        <w:t xml:space="preserve">Globular adiponectin </w:t>
      </w:r>
      <w:r w:rsidR="00735297" w:rsidRPr="0091312E">
        <w:rPr>
          <w:szCs w:val="28"/>
          <w:b w:val="0"/>
          <w:i w:val="0"/>
          <w:sz w:val="28"/>
          <w:spacing w:val="0"/>
          <w:w w:val="100"/>
          <w:rFonts w:ascii="Times New Roman" w:cs="Times New Roman" w:hAnsi="Times New Roman"/>
          <w:caps w:val="0"/>
        </w:rPr>
        <w:t>upregulated mitophagy while reduced the rate of hepatocyte apoptosis</w:t>
      </w:r>
      <w:r w:rsidR="002C4615" w:rsidRPr="0091312E">
        <w:rPr>
          <w:szCs w:val="28"/>
          <w:b w:val="0"/>
          <w:i w:val="0"/>
          <w:sz w:val="28"/>
          <w:spacing w:val="0"/>
          <w:w w:val="100"/>
          <w:rFonts w:ascii="Times New Roman" w:cs="Times New Roman" w:hAnsi="Times New Roman"/>
          <w:caps w:val="0"/>
        </w:rPr>
        <w:t xml:space="preserve"> induced by intermittent hypoxia </w:t>
      </w:r>
      <w:r w:rsidR="002C4615" w:rsidRPr="0091312E">
        <w:fldChar w:fldCharType="begin"/>
        <w:fldData xml:space="preserve">PEVuZE5vdGU+PENpdGU+PEF1dGhvcj5EaW5nPC9BdXRob3I+PFllYXI+MjAyMTwvWWVhcj48UmVj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PEVuZE5vdGU+PENpdGU+PEF1dGhvcj5EaW5nPC9BdXRob3I+PFllYXI+MjAyMTwvWWVhcj48UmVj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2C4615"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[44]</w:t>
      </w:r>
      <w:r w:rsidR="002C4615" w:rsidRPr="0091312E">
        <w:fldChar w:fldCharType="end"/>
        <w:rPr>
          <w:szCs w:val="28"/>
          <w:b w:val="0"/>
          <w:i w:val="0"/>
          <w:sz w:val="28"/>
          <w:spacing w:val="0"/>
          <w:w w:val="100"/>
          <w:rFonts w:ascii="Times New Roman" w:cs="Times New Roman" w:hAnsi="Times New Roman"/>
          <w:caps w:val="0"/>
        </w:rPr>
      </w:r>
      <w:r w:rsidR="00735297" w:rsidRPr="0091312E">
        <w:rPr>
          <w:szCs w:val="28"/>
          <w:b w:val="0"/>
          <w:i w:val="0"/>
          <w:sz w:val="28"/>
          <w:spacing w:val="0"/>
          <w:w w:val="100"/>
          <w:rFonts w:ascii="Times New Roman" w:cs="Times New Roman" w:hAnsi="Times New Roman"/>
          <w:caps w:val="0"/>
        </w:rPr>
        <w:t>.</w:t>
      </w:r>
      <w:r w:rsidR="002C4615" w:rsidRPr="0091312E">
        <w:rPr>
          <w:szCs w:val="28"/>
          <w:b w:val="0"/>
          <w:i w:val="0"/>
          <w:sz w:val="28"/>
          <w:spacing w:val="0"/>
          <w:w w:val="100"/>
          <w:rFonts w:ascii="Times New Roman" w:cs="Times New Roman" w:hAnsi="Times New Roman"/>
          <w:caps w:val="0"/>
        </w:rPr>
        <w:t xml:space="preserve"> In summary, we can infer that adiponectin may protect against tissue damage via upregulate mitophagy</w:t>
      </w:r>
      <w:r w:rsidR="00095A73" w:rsidRPr="0091312E">
        <w:rPr>
          <w:szCs w:val="28"/>
          <w:b w:val="0"/>
          <w:i w:val="0"/>
          <w:sz w:val="28"/>
          <w:spacing w:val="0"/>
          <w:w w:val="100"/>
          <w:rFonts w:ascii="Times New Roman" w:cs="Times New Roman" w:hAnsi="Times New Roman"/>
          <w:caps w:val="0"/>
        </w:rPr>
        <w:t>. However, concrete mechanism remains to be further explored.</w:t>
      </w:r>
    </w:p>
    <w:p w14:paraId="125C933B" w14:textId="5E69D760" w:rsidR="0036471E" w:rsidRPr="0091312E" w:rsidRDefault="00805719" w:rsidP="00BD74AF">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91312E">
        <w:rPr>
          <w:szCs w:val="28"/>
          <w:b w:val="0"/>
          <w:i w:val="0"/>
          <w:sz w:val="28"/>
          <w:spacing w:val="0"/>
          <w:w w:val="100"/>
          <w:rFonts w:ascii="Times New Roman" w:cs="Times New Roman" w:hAnsi="Times New Roman"/>
          <w:caps w:val="0"/>
        </w:rPr>
        <w:t xml:space="preserve">     </w:t>
      </w:r>
      <w:proofErr w:type="spellStart"/>
      <w:r w:rsidRPr="0091312E">
        <w:rPr>
          <w:szCs w:val="28"/>
          <w:b w:val="0"/>
          <w:i w:val="0"/>
          <w:sz w:val="28"/>
          <w:spacing w:val="0"/>
          <w:w w:val="100"/>
          <w:rFonts w:ascii="Times New Roman" w:cs="Times New Roman" w:hAnsi="Times New Roman"/>
          <w:caps w:val="0"/>
        </w:rPr>
        <w:t>Lipophagy</w:t>
      </w:r>
      <w:proofErr w:type="spellEnd"/>
      <w:r w:rsidRPr="0091312E">
        <w:rPr>
          <w:szCs w:val="28"/>
          <w:b w:val="0"/>
          <w:i w:val="0"/>
          <w:sz w:val="28"/>
          <w:spacing w:val="0"/>
          <w:w w:val="100"/>
          <w:rFonts w:ascii="Times New Roman" w:cs="Times New Roman" w:hAnsi="Times New Roman"/>
          <w:caps w:val="0"/>
        </w:rPr>
        <w:t xml:space="preserve"> is a </w:t>
      </w:r>
      <w:bookmarkStart w:id="5" w:name="OLE_LINK6"/>
      <w:r w:rsidRPr="0091312E">
        <w:rPr>
          <w:szCs w:val="28"/>
          <w:b w:val="0"/>
          <w:i w:val="0"/>
          <w:sz w:val="28"/>
          <w:spacing w:val="0"/>
          <w:w w:val="100"/>
          <w:rFonts w:ascii="Times New Roman" w:cs="Times New Roman" w:hAnsi="Times New Roman"/>
          <w:caps w:val="0"/>
        </w:rPr>
        <w:t>selective form of autophagy</w:t>
      </w:r>
      <w:bookmarkEnd w:id="5"/>
      <w:r w:rsidR="00A773C1" w:rsidRPr="0091312E">
        <w:rPr>
          <w:szCs w:val="28"/>
          <w:b w:val="0"/>
          <w:i w:val="0"/>
          <w:sz w:val="28"/>
          <w:spacing w:val="0"/>
          <w:w w:val="100"/>
          <w:rFonts w:ascii="Times New Roman" w:cs="Times New Roman" w:hAnsi="Times New Roman"/>
          <w:caps w:val="0"/>
        </w:rPr>
        <w:t xml:space="preserve"> </w:t>
      </w:r>
      <w:r w:rsidRPr="0091312E">
        <w:rPr>
          <w:szCs w:val="28"/>
          <w:b w:val="0"/>
          <w:i w:val="0"/>
          <w:sz w:val="28"/>
          <w:spacing w:val="0"/>
          <w:w w:val="100"/>
          <w:rFonts w:ascii="Times New Roman" w:cs="Times New Roman" w:hAnsi="Times New Roman"/>
          <w:caps w:val="0"/>
        </w:rPr>
        <w:t xml:space="preserve">characterized by selective </w:t>
      </w:r>
      <w:r w:rsidR="00A773C1" w:rsidRPr="0091312E">
        <w:rPr>
          <w:szCs w:val="28"/>
          <w:b w:val="0"/>
          <w:i w:val="0"/>
          <w:sz w:val="28"/>
          <w:spacing w:val="0"/>
          <w:w w:val="100"/>
          <w:rFonts w:ascii="Times New Roman" w:cs="Times New Roman" w:hAnsi="Times New Roman"/>
          <w:caps w:val="0"/>
        </w:rPr>
        <w:t xml:space="preserve">degradation </w:t>
      </w:r>
      <w:r w:rsidRPr="0091312E">
        <w:rPr>
          <w:szCs w:val="28"/>
          <w:b w:val="0"/>
          <w:i w:val="0"/>
          <w:sz w:val="28"/>
          <w:spacing w:val="0"/>
          <w:w w:val="100"/>
          <w:rFonts w:ascii="Times New Roman" w:cs="Times New Roman" w:hAnsi="Times New Roman"/>
          <w:caps w:val="0"/>
        </w:rPr>
        <w:t>of lipid droplets (LDs). </w:t>
      </w:r>
      <w:r w:rsidR="00DA16D9" w:rsidRPr="0091312E">
        <w:rPr>
          <w:szCs w:val="28"/>
          <w:b w:val="0"/>
          <w:i w:val="0"/>
          <w:sz w:val="28"/>
          <w:spacing w:val="0"/>
          <w:w w:val="100"/>
          <w:rFonts w:ascii="Times New Roman" w:cs="Times New Roman" w:hAnsi="Times New Roman"/>
          <w:caps w:val="0"/>
        </w:rPr>
        <w:t xml:space="preserve">Evidence suggests that </w:t>
      </w:r>
      <w:proofErr w:type="spellStart"/>
      <w:r w:rsidR="00DA16D9" w:rsidRPr="0091312E">
        <w:rPr>
          <w:szCs w:val="28"/>
          <w:b w:val="0"/>
          <w:i w:val="0"/>
          <w:sz w:val="28"/>
          <w:spacing w:val="0"/>
          <w:w w:val="100"/>
          <w:rFonts w:ascii="Times New Roman" w:cs="Times New Roman" w:hAnsi="Times New Roman"/>
          <w:caps w:val="0"/>
        </w:rPr>
        <w:t>lipophagy</w:t>
      </w:r>
      <w:proofErr w:type="spellEnd"/>
      <w:r w:rsidR="00DA16D9" w:rsidRPr="0091312E">
        <w:rPr>
          <w:szCs w:val="28"/>
          <w:b w:val="0"/>
          <w:i w:val="0"/>
          <w:sz w:val="28"/>
          <w:spacing w:val="0"/>
          <w:w w:val="100"/>
          <w:rFonts w:ascii="Times New Roman" w:cs="Times New Roman" w:hAnsi="Times New Roman"/>
          <w:caps w:val="0"/>
        </w:rPr>
        <w:t xml:space="preserve"> may play a key role in lipid homeostasis. </w:t>
      </w:r>
      <w:r w:rsidR="00BA5197" w:rsidRPr="0091312E">
        <w:rPr>
          <w:szCs w:val="28"/>
          <w:b w:val="0"/>
          <w:i w:val="0"/>
          <w:sz w:val="28"/>
          <w:spacing w:val="0"/>
          <w:w w:val="100"/>
          <w:rFonts w:ascii="Times New Roman" w:cs="Times New Roman" w:hAnsi="Times New Roman"/>
          <w:caps w:val="0"/>
        </w:rPr>
        <w:t xml:space="preserve">Increased </w:t>
      </w:r>
      <w:proofErr w:type="spellStart"/>
      <w:r w:rsidR="00BA5197" w:rsidRPr="0091312E">
        <w:rPr>
          <w:szCs w:val="28"/>
          <w:b w:val="0"/>
          <w:i w:val="0"/>
          <w:sz w:val="28"/>
          <w:spacing w:val="0"/>
          <w:w w:val="100"/>
          <w:rFonts w:ascii="Times New Roman" w:cs="Times New Roman" w:hAnsi="Times New Roman"/>
          <w:caps w:val="0"/>
        </w:rPr>
        <w:t>lipophagy</w:t>
      </w:r>
      <w:proofErr w:type="spellEnd"/>
      <w:r w:rsidR="00BA5197" w:rsidRPr="0091312E">
        <w:rPr>
          <w:szCs w:val="28"/>
          <w:b w:val="0"/>
          <w:i w:val="0"/>
          <w:sz w:val="28"/>
          <w:spacing w:val="0"/>
          <w:w w:val="100"/>
          <w:rFonts w:ascii="Times New Roman" w:cs="Times New Roman" w:hAnsi="Times New Roman"/>
          <w:caps w:val="0"/>
        </w:rPr>
        <w:t xml:space="preserve"> could be effective to decrease abnormal lipid accumulation that leads to insulin resistance and β-cell impairment by removing ectopic LDs</w:t>
      </w:r>
      <w:r w:rsidR="00DA16D9" w:rsidRPr="0091312E">
        <w:fldChar w:fldCharType="begin"/>
        <w:fldData xml:space="preserve">PEVuZE5vdGU+PENpdGU+PEF1dGhvcj5IdWFuZzwvQXV0aG9yPjxZZWFyPjIwMjE8L1llYXI+PFJl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PEVuZE5vdGU+PENpdGU+PEF1dGhvcj5IdWFuZzwvQXV0aG9yPjxZZWFyPjIwMjE8L1llYXI+PFJl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DA16D9"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[45]</w:t>
      </w:r>
      <w:r w:rsidR="00DA16D9" w:rsidRPr="0091312E">
        <w:fldChar w:fldCharType="end"/>
        <w:rPr>
          <w:szCs w:val="28"/>
          <w:b w:val="0"/>
          <w:i w:val="0"/>
          <w:sz w:val="28"/>
          <w:spacing w:val="0"/>
          <w:w w:val="100"/>
          <w:rFonts w:ascii="Times New Roman" w:cs="Times New Roman" w:hAnsi="Times New Roman"/>
          <w:caps w:val="0"/>
        </w:rPr>
      </w:r>
      <w:r w:rsidR="00DA16D9" w:rsidRPr="0091312E">
        <w:rPr>
          <w:szCs w:val="28"/>
          <w:b w:val="0"/>
          <w:i w:val="0"/>
          <w:sz w:val="28"/>
          <w:spacing w:val="0"/>
          <w:w w:val="100"/>
          <w:rFonts w:ascii="Times New Roman" w:cs="Times New Roman" w:hAnsi="Times New Roman"/>
          <w:caps w:val="0"/>
        </w:rPr>
        <w:t xml:space="preserve">. </w:t>
      </w:r>
      <w:r w:rsidR="00BA5197" w:rsidRPr="0091312E">
        <w:rPr>
          <w:szCs w:val="28"/>
          <w:b w:val="0"/>
          <w:i w:val="0"/>
          <w:sz w:val="28"/>
          <w:spacing w:val="0"/>
          <w:w w:val="100"/>
          <w:rFonts w:ascii="Times New Roman" w:cs="Times New Roman" w:hAnsi="Times New Roman"/>
          <w:caps w:val="0"/>
        </w:rPr>
        <w:t xml:space="preserve">While </w:t>
      </w:r>
      <w:r w:rsidR="00DA16D9" w:rsidRPr="0091312E">
        <w:rPr>
          <w:szCs w:val="28"/>
          <w:b w:val="0"/>
          <w:i w:val="0"/>
          <w:sz w:val="28"/>
          <w:spacing w:val="0"/>
          <w:w w:val="100"/>
          <w:rFonts w:ascii="Times New Roman" w:cs="Times New Roman" w:hAnsi="Times New Roman"/>
          <w:caps w:val="0"/>
        </w:rPr>
        <w:t xml:space="preserve">disturbances in </w:t>
      </w:r>
      <w:proofErr w:type="spellStart"/>
      <w:r w:rsidR="00DA16D9" w:rsidRPr="0091312E">
        <w:rPr>
          <w:szCs w:val="28"/>
          <w:b w:val="0"/>
          <w:i w:val="0"/>
          <w:sz w:val="28"/>
          <w:spacing w:val="0"/>
          <w:w w:val="100"/>
          <w:rFonts w:ascii="Times New Roman" w:cs="Times New Roman" w:hAnsi="Times New Roman"/>
          <w:caps w:val="0"/>
        </w:rPr>
        <w:t>lipophagy</w:t>
      </w:r>
      <w:proofErr w:type="spellEnd"/>
      <w:r w:rsidR="00DA16D9" w:rsidRPr="0091312E">
        <w:rPr>
          <w:szCs w:val="28"/>
          <w:b w:val="0"/>
          <w:i w:val="0"/>
          <w:sz w:val="28"/>
          <w:spacing w:val="0"/>
          <w:w w:val="100"/>
          <w:rFonts w:ascii="Times New Roman" w:cs="Times New Roman" w:hAnsi="Times New Roman"/>
          <w:caps w:val="0"/>
        </w:rPr>
        <w:t xml:space="preserve"> have been linked to </w:t>
      </w:r>
      <w:proofErr w:type="spellStart"/>
      <w:r w:rsidR="00DA16D9" w:rsidRPr="0091312E">
        <w:rPr>
          <w:szCs w:val="28"/>
          <w:b w:val="0"/>
          <w:i w:val="0"/>
          <w:sz w:val="28"/>
          <w:spacing w:val="0"/>
          <w:w w:val="100"/>
          <w:rFonts w:ascii="Times New Roman" w:cs="Times New Roman" w:hAnsi="Times New Roman"/>
          <w:caps w:val="0"/>
        </w:rPr>
        <w:t>NAFLD</w:t>
      </w:r>
      <w:proofErr w:type="spellEnd"/>
      <w:r w:rsidR="00DA16D9" w:rsidRPr="0091312E">
        <w:rPr>
          <w:szCs w:val="28"/>
          <w:b w:val="0"/>
          <w:i w:val="0"/>
          <w:sz w:val="28"/>
          <w:spacing w:val="0"/>
          <w:w w:val="100"/>
          <w:rFonts w:ascii="Times New Roman" w:cs="Times New Roman" w:hAnsi="Times New Roman"/>
          <w:caps w:val="0"/>
        </w:rPr>
        <w:t xml:space="preserve"> and hepatic TG accumulation, liver steatosis, obesity, atherosclerosis</w:t>
      </w:r>
      <w:r w:rsidR="00BA5197" w:rsidRPr="0091312E">
        <w:fldChar w:fldCharType="begin"/>
        <w:fldData xml:space="preserve">PEVuZE5vdGU+PENpdGU+PEF1dGhvcj5DYXJvdHRpPC9BdXRob3I+PFllYXI+MjAyMDwvWWVhcj48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biBwaHlzaW9sb2d5PC9hYmJyLTE+PC9hbHQtcGVyaW9kaWNhbD48cGFnZXM+ODUwPC9wYWdlcz48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PEVuZE5vdGU+PENpdGU+PEF1dGhvcj5DYXJvdHRpPC9BdXRob3I+PFllYXI+MjAyMDwvWWVhcj48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biBwaHlzaW9sb2d5PC9hYmJyLTE+PC9hbHQtcGVyaW9kaWNhbD48cGFnZXM+ODUwPC9wYWdlcz48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BA5197"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[46, 47]</w:t>
      </w:r>
      <w:r w:rsidR="00BA5197" w:rsidRPr="0091312E">
        <w:fldChar w:fldCharType="end"/>
        <w:rPr>
          <w:szCs w:val="28"/>
          <w:b w:val="0"/>
          <w:i w:val="0"/>
          <w:sz w:val="28"/>
          <w:spacing w:val="0"/>
          <w:w w:val="100"/>
          <w:rFonts w:ascii="Times New Roman" w:cs="Times New Roman" w:hAnsi="Times New Roman"/>
          <w:caps w:val="0"/>
        </w:rPr>
      </w:r>
      <w:r w:rsidR="00DA16D9" w:rsidRPr="0091312E">
        <w:rPr>
          <w:szCs w:val="28"/>
          <w:b w:val="0"/>
          <w:i w:val="0"/>
          <w:sz w:val="28"/>
          <w:spacing w:val="0"/>
          <w:w w:val="100"/>
          <w:rFonts w:ascii="Times New Roman" w:cs="Times New Roman" w:hAnsi="Times New Roman"/>
          <w:caps w:val="0"/>
        </w:rPr>
        <w:t>.</w:t>
      </w:r>
      <w:r w:rsidR="00BA5197" w:rsidRPr="0091312E">
        <w:rPr>
          <w:szCs w:val="28"/>
          <w:b w:val="0"/>
          <w:i w:val="0"/>
          <w:sz w:val="28"/>
          <w:spacing w:val="0"/>
          <w:w w:val="100"/>
          <w:rFonts w:ascii="Times New Roman" w:cs="Times New Roman" w:hAnsi="Times New Roman"/>
          <w:caps w:val="0"/>
        </w:rPr>
        <w:t xml:space="preserve"> A recent </w:t>
      </w:r>
      <w:r w:rsidR="00BA5197" w:rsidRPr="0091312E">
        <w:rPr>
          <w:szCs w:val="28"/>
          <w:b w:val="0"/>
          <w:i w:val="0"/>
          <w:sz w:val="28"/>
          <w:spacing w:val="0"/>
          <w:w w:val="100"/>
          <w:rFonts w:ascii="Times New Roman" w:cs="Times New Roman" w:hAnsi="Times New Roman"/>
          <w:caps w:val="0"/>
        </w:rPr>
        <w:t>study also confirm this point of view.</w:t>
      </w:r>
      <w:r w:rsidR="00AB4EEB" w:rsidRPr="0091312E">
        <w:rPr>
          <w:szCs w:val="28"/>
          <w:b w:val="0"/>
          <w:i w:val="0"/>
          <w:sz w:val="28"/>
          <w:spacing w:val="0"/>
          <w:w w:val="100"/>
          <w:rFonts w:ascii="Times New Roman" w:cs="Times New Roman" w:hAnsi="Times New Roman"/>
          <w:caps w:val="0"/>
        </w:rPr>
        <w:t xml:space="preserve"> In their study,  </w:t>
      </w:r>
      <w:proofErr w:type="spellStart"/>
      <w:r w:rsidR="00AB4EEB" w:rsidRPr="0091312E">
        <w:rPr>
          <w:szCs w:val="28"/>
          <w:b w:val="0"/>
          <w:i w:val="0"/>
          <w:sz w:val="28"/>
          <w:spacing w:val="0"/>
          <w:w w:val="100"/>
          <w:rFonts w:ascii="Times New Roman" w:cs="Times New Roman" w:hAnsi="Times New Roman"/>
          <w:caps w:val="0"/>
        </w:rPr>
        <w:t>lipophagy</w:t>
      </w:r>
      <w:proofErr w:type="spellEnd"/>
      <w:r w:rsidR="00AB4EEB" w:rsidRPr="0091312E">
        <w:rPr>
          <w:szCs w:val="28"/>
          <w:b w:val="0"/>
          <w:i w:val="0"/>
          <w:sz w:val="28"/>
          <w:spacing w:val="0"/>
          <w:w w:val="100"/>
          <w:rFonts w:ascii="Times New Roman" w:cs="Times New Roman" w:hAnsi="Times New Roman"/>
          <w:caps w:val="0"/>
        </w:rPr>
        <w:t xml:space="preserve"> deficiency was observed in the tubular cells of patients with </w:t>
      </w:r>
      <w:r w:rsidR="00061A61" w:rsidRPr="0091312E">
        <w:rPr>
          <w:szCs w:val="28"/>
          <w:b w:val="0"/>
          <w:i w:val="0"/>
          <w:sz w:val="28"/>
          <w:spacing w:val="0"/>
          <w:w w:val="100"/>
          <w:rFonts w:ascii="Times New Roman" w:cs="Times New Roman" w:hAnsi="Times New Roman"/>
          <w:caps w:val="0"/>
        </w:rPr>
        <w:t xml:space="preserve">diabetic nephropathy(DN) </w:t>
      </w:r>
      <w:r w:rsidR="00AB4EEB" w:rsidRPr="0091312E">
        <w:rPr>
          <w:szCs w:val="28"/>
          <w:b w:val="0"/>
          <w:i w:val="0"/>
          <w:sz w:val="28"/>
          <w:spacing w:val="0"/>
          <w:w w:val="100"/>
          <w:rFonts w:ascii="Times New Roman" w:cs="Times New Roman" w:hAnsi="Times New Roman"/>
          <w:caps w:val="0"/>
        </w:rPr>
        <w:t xml:space="preserve">and </w:t>
      </w:r>
      <w:proofErr w:type="spellStart"/>
      <w:r w:rsidR="00AB4EEB" w:rsidRPr="0091312E">
        <w:rPr>
          <w:szCs w:val="28"/>
          <w:b w:val="0"/>
          <w:i w:val="0"/>
          <w:sz w:val="28"/>
          <w:spacing w:val="0"/>
          <w:w w:val="100"/>
          <w:rFonts w:ascii="Times New Roman" w:cs="Times New Roman" w:hAnsi="Times New Roman"/>
          <w:caps w:val="0"/>
        </w:rPr>
        <w:t>db</w:t>
      </w:r>
      <w:proofErr w:type="spellEnd"/>
      <w:r w:rsidR="00AB4EEB" w:rsidRPr="0091312E">
        <w:rPr>
          <w:szCs w:val="28"/>
          <w:b w:val="0"/>
          <w:i w:val="0"/>
          <w:sz w:val="28"/>
          <w:spacing w:val="0"/>
          <w:w w:val="100"/>
          <w:rFonts w:ascii="Times New Roman" w:cs="Times New Roman" w:hAnsi="Times New Roman"/>
          <w:caps w:val="0"/>
        </w:rPr>
        <w:t>/</w:t>
      </w:r>
      <w:proofErr w:type="spellStart"/>
      <w:r w:rsidR="00AB4EEB" w:rsidRPr="0091312E">
        <w:rPr>
          <w:szCs w:val="28"/>
          <w:b w:val="0"/>
          <w:i w:val="0"/>
          <w:sz w:val="28"/>
          <w:spacing w:val="0"/>
          <w:w w:val="100"/>
          <w:rFonts w:ascii="Times New Roman" w:cs="Times New Roman" w:hAnsi="Times New Roman"/>
          <w:caps w:val="0"/>
        </w:rPr>
        <w:t>db</w:t>
      </w:r>
      <w:proofErr w:type="spellEnd"/>
      <w:r w:rsidR="00AB4EEB" w:rsidRPr="0091312E">
        <w:rPr>
          <w:szCs w:val="28"/>
          <w:b w:val="0"/>
          <w:i w:val="0"/>
          <w:sz w:val="28"/>
          <w:spacing w:val="0"/>
          <w:w w:val="100"/>
          <w:rFonts w:ascii="Times New Roman" w:cs="Times New Roman" w:hAnsi="Times New Roman"/>
          <w:caps w:val="0"/>
        </w:rPr>
        <w:t xml:space="preserve"> mice, which was accompanied</w:t>
      </w:r>
      <w:r w:rsidR="00061A61" w:rsidRPr="0091312E">
        <w:rPr>
          <w:szCs w:val="28"/>
          <w:b w:val="0"/>
          <w:i w:val="0"/>
          <w:sz w:val="28"/>
          <w:spacing w:val="0"/>
          <w:w w:val="100"/>
          <w:rFonts w:ascii="Times New Roman" w:cs="Times New Roman" w:hAnsi="Times New Roman"/>
          <w:caps w:val="0"/>
        </w:rPr>
        <w:t xml:space="preserve"> </w:t>
      </w:r>
      <w:r w:rsidR="00AB4EEB" w:rsidRPr="0091312E">
        <w:rPr>
          <w:szCs w:val="28"/>
          <w:b w:val="0"/>
          <w:i w:val="0"/>
          <w:sz w:val="28"/>
          <w:spacing w:val="0"/>
          <w:w w:val="100"/>
          <w:rFonts w:ascii="Times New Roman" w:cs="Times New Roman" w:hAnsi="Times New Roman"/>
          <w:caps w:val="0"/>
        </w:rPr>
        <w:t xml:space="preserve">by significantly </w:t>
      </w:r>
      <w:r w:rsidR="00061A61" w:rsidRPr="0091312E">
        <w:rPr>
          <w:szCs w:val="28"/>
          <w:b w:val="0"/>
          <w:i w:val="0"/>
          <w:sz w:val="28"/>
          <w:spacing w:val="0"/>
          <w:w w:val="100"/>
          <w:rFonts w:ascii="Times New Roman" w:cs="Times New Roman" w:hAnsi="Times New Roman"/>
          <w:caps w:val="0"/>
        </w:rPr>
        <w:t>ectopic lipid deposition(ELD)</w:t>
      </w:r>
      <w:r w:rsidR="00AB4EEB" w:rsidRPr="0091312E">
        <w:rPr>
          <w:szCs w:val="28"/>
          <w:b w:val="0"/>
          <w:i w:val="0"/>
          <w:sz w:val="28"/>
          <w:spacing w:val="0"/>
          <w:w w:val="100"/>
          <w:rFonts w:ascii="Times New Roman" w:cs="Times New Roman" w:hAnsi="Times New Roman"/>
          <w:caps w:val="0"/>
        </w:rPr>
        <w:t>, oxidative stress, apoptosis</w:t>
      </w:r>
      <w:r w:rsidR="00061A61" w:rsidRPr="0091312E">
        <w:rPr>
          <w:szCs w:val="28"/>
          <w:b w:val="0"/>
          <w:i w:val="0"/>
          <w:sz w:val="28"/>
          <w:spacing w:val="0"/>
          <w:w w:val="100"/>
          <w:rFonts w:ascii="Times New Roman" w:cs="Times New Roman" w:hAnsi="Times New Roman"/>
          <w:caps w:val="0"/>
        </w:rPr>
        <w:t xml:space="preserve">. </w:t>
      </w:r>
      <w:proofErr w:type="spellStart"/>
      <w:r w:rsidR="00061A61" w:rsidRPr="0091312E">
        <w:rPr>
          <w:szCs w:val="28"/>
          <w:b w:val="0"/>
          <w:i w:val="0"/>
          <w:sz w:val="28"/>
          <w:spacing w:val="0"/>
          <w:w w:val="100"/>
          <w:rFonts w:ascii="Times New Roman" w:cs="Times New Roman" w:hAnsi="Times New Roman"/>
          <w:caps w:val="0"/>
        </w:rPr>
        <w:t>I</w:t>
      </w:r>
      <w:r w:rsidR="00AB4EEB" w:rsidRPr="0091312E">
        <w:rPr>
          <w:szCs w:val="28"/>
          <w:b w:val="0"/>
          <w:i w:val="0"/>
          <w:sz w:val="28"/>
          <w:spacing w:val="0"/>
          <w:w w:val="100"/>
          <w:rFonts w:ascii="Times New Roman" w:cs="Times New Roman" w:hAnsi="Times New Roman"/>
          <w:caps w:val="0"/>
        </w:rPr>
        <w:t>ntrestingly</w:t>
      </w:r>
      <w:proofErr w:type="spellEnd"/>
      <w:r w:rsidR="00061A61" w:rsidRPr="0091312E">
        <w:rPr>
          <w:szCs w:val="28"/>
          <w:b w:val="0"/>
          <w:i w:val="0"/>
          <w:sz w:val="28"/>
          <w:spacing w:val="0"/>
          <w:w w:val="100"/>
          <w:rFonts w:ascii="Times New Roman" w:cs="Times New Roman" w:hAnsi="Times New Roman"/>
          <w:caps w:val="0"/>
        </w:rPr>
        <w:t xml:space="preserve">, they find that these damages were ameliorated as the levels of </w:t>
      </w:r>
      <w:proofErr w:type="spellStart"/>
      <w:r w:rsidR="00061A61" w:rsidRPr="0091312E">
        <w:rPr>
          <w:szCs w:val="28"/>
          <w:b w:val="0"/>
          <w:i w:val="0"/>
          <w:sz w:val="28"/>
          <w:spacing w:val="0"/>
          <w:w w:val="100"/>
          <w:rFonts w:ascii="Times New Roman" w:cs="Times New Roman" w:hAnsi="Times New Roman"/>
          <w:caps w:val="0"/>
        </w:rPr>
        <w:t>lipophagy</w:t>
      </w:r>
      <w:proofErr w:type="spellEnd"/>
      <w:r w:rsidR="00061A61" w:rsidRPr="0091312E">
        <w:rPr>
          <w:szCs w:val="28"/>
          <w:b w:val="0"/>
          <w:i w:val="0"/>
          <w:sz w:val="28"/>
          <w:spacing w:val="0"/>
          <w:w w:val="100"/>
          <w:rFonts w:ascii="Times New Roman" w:cs="Times New Roman" w:hAnsi="Times New Roman"/>
          <w:caps w:val="0"/>
        </w:rPr>
        <w:t xml:space="preserve"> was increased by </w:t>
      </w:r>
      <w:proofErr w:type="spellStart"/>
      <w:r w:rsidR="00061A61" w:rsidRPr="0091312E">
        <w:rPr>
          <w:szCs w:val="28"/>
          <w:b w:val="0"/>
          <w:i w:val="0"/>
          <w:sz w:val="28"/>
          <w:spacing w:val="0"/>
          <w:w w:val="100"/>
          <w:rFonts w:ascii="Times New Roman" w:cs="Times New Roman" w:hAnsi="Times New Roman"/>
          <w:caps w:val="0"/>
        </w:rPr>
        <w:t>AdipoRon</w:t>
      </w:r>
      <w:proofErr w:type="spellEnd"/>
      <w:r w:rsidR="00061A61" w:rsidRPr="0091312E">
        <w:rPr>
          <w:szCs w:val="28"/>
          <w:b w:val="0"/>
          <w:i w:val="0"/>
          <w:sz w:val="28"/>
          <w:spacing w:val="0"/>
          <w:w w:val="100"/>
          <w:rFonts w:ascii="Times New Roman" w:cs="Times New Roman" w:hAnsi="Times New Roman"/>
          <w:caps w:val="0"/>
        </w:rPr>
        <w:t xml:space="preserve"> administration, while the effects were blocked partially by </w:t>
      </w:r>
      <w:proofErr w:type="spellStart"/>
      <w:r w:rsidR="00061A61" w:rsidRPr="0091312E">
        <w:rPr>
          <w:szCs w:val="28"/>
          <w:b w:val="0"/>
          <w:i w:val="0"/>
          <w:sz w:val="28"/>
          <w:spacing w:val="0"/>
          <w:w w:val="100"/>
          <w:rFonts w:ascii="Times New Roman" w:cs="Times New Roman" w:hAnsi="Times New Roman"/>
          <w:caps w:val="0"/>
        </w:rPr>
        <w:t>AdipoR1</w:t>
      </w:r>
      <w:proofErr w:type="spellEnd"/>
      <w:r w:rsidR="00061A61" w:rsidRPr="0091312E">
        <w:rPr>
          <w:szCs w:val="28"/>
          <w:b w:val="0"/>
          <w:i w:val="0"/>
          <w:sz w:val="28"/>
          <w:spacing w:val="0"/>
          <w:w w:val="100"/>
          <w:rFonts w:ascii="Times New Roman" w:cs="Times New Roman" w:hAnsi="Times New Roman"/>
          <w:caps w:val="0"/>
        </w:rPr>
        <w:t xml:space="preserve"> siRNA, autophagy inhibitor and enhanced by AMPK activator</w:t>
      </w:r>
      <w:r w:rsidR="00061A61" w:rsidRPr="0091312E">
        <w:fldChar w:fldCharType="begin"/>
        <w:fldData xml:space="preserve">PEVuZE5vdGU+PENpdGU+PEF1dGhvcj5IYW48L0F1dGhvcj48WWVhcj4yMDIxPC9ZZWFyPjxSZWNO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PEVuZE5vdGU+PENpdGU+PEF1dGhvcj5IYW48L0F1dGhvcj48WWVhcj4yMDIxPC9ZZWFyPjxSZWNO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061A61"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[48]</w:t>
      </w:r>
      <w:r w:rsidR="00061A61" w:rsidRPr="0091312E">
        <w:fldChar w:fldCharType="end"/>
        <w:rPr>
          <w:szCs w:val="28"/>
          <w:b w:val="0"/>
          <w:i w:val="0"/>
          <w:sz w:val="28"/>
          <w:spacing w:val="0"/>
          <w:w w:val="100"/>
          <w:rFonts w:ascii="Times New Roman" w:cs="Times New Roman" w:hAnsi="Times New Roman"/>
          <w:caps w:val="0"/>
        </w:rPr>
      </w:r>
      <w:r w:rsidR="00061A61" w:rsidRPr="0091312E">
        <w:rPr>
          <w:szCs w:val="28"/>
          <w:b w:val="0"/>
          <w:i w:val="0"/>
          <w:sz w:val="28"/>
          <w:spacing w:val="0"/>
          <w:w w:val="100"/>
          <w:rFonts w:ascii="Times New Roman" w:cs="Times New Roman" w:hAnsi="Times New Roman"/>
          <w:caps w:val="0"/>
        </w:rPr>
        <w:t>.</w:t>
      </w:r>
      <w:r w:rsidR="002870F7" w:rsidRPr="0091312E">
        <w:rPr>
          <w:szCs w:val="28"/>
          <w:b w:val="0"/>
          <w:i w:val="0"/>
          <w:sz w:val="28"/>
          <w:spacing w:val="0"/>
          <w:w w:val="100"/>
          <w:rFonts w:ascii="Times New Roman" w:cs="Times New Roman" w:hAnsi="Times New Roman"/>
          <w:caps w:val="0"/>
        </w:rPr>
        <w:t xml:space="preserve"> </w:t>
      </w:r>
      <w:r w:rsidR="00AB4EEB" w:rsidRPr="0091312E">
        <w:rPr>
          <w:szCs w:val="28"/>
          <w:b w:val="0"/>
          <w:i w:val="0"/>
          <w:sz w:val="28"/>
          <w:spacing w:val="0"/>
          <w:w w:val="100"/>
          <w:rFonts w:ascii="Times New Roman" w:cs="Times New Roman" w:hAnsi="Times New Roman"/>
          <w:caps w:val="0"/>
        </w:rPr>
        <w:t>The results indicated that</w:t>
      </w:r>
      <w:r w:rsidR="002870F7" w:rsidRPr="0091312E">
        <w:rPr>
          <w:szCs w:val="28"/>
          <w:b w:val="0"/>
          <w:i w:val="0"/>
          <w:sz w:val="28"/>
          <w:spacing w:val="0"/>
          <w:w w:val="100"/>
          <w:rFonts w:ascii="Times New Roman" w:cs="Times New Roman" w:hAnsi="Times New Roman"/>
          <w:caps w:val="0"/>
        </w:rPr>
        <w:t xml:space="preserve"> </w:t>
      </w:r>
      <w:proofErr w:type="spellStart"/>
      <w:r w:rsidR="002870F7" w:rsidRPr="0091312E">
        <w:rPr>
          <w:szCs w:val="28"/>
          <w:b w:val="0"/>
          <w:i w:val="0"/>
          <w:sz w:val="28"/>
          <w:spacing w:val="0"/>
          <w:w w:val="100"/>
          <w:rFonts w:ascii="Times New Roman" w:cs="Times New Roman" w:hAnsi="Times New Roman"/>
          <w:caps w:val="0"/>
        </w:rPr>
        <w:t>AdipoRon</w:t>
      </w:r>
      <w:proofErr w:type="spellEnd"/>
      <w:r w:rsidR="002870F7" w:rsidRPr="0091312E">
        <w:rPr>
          <w:szCs w:val="28"/>
          <w:b w:val="0"/>
          <w:i w:val="0"/>
          <w:sz w:val="28"/>
          <w:spacing w:val="0"/>
          <w:w w:val="100"/>
          <w:rFonts w:ascii="Times New Roman" w:cs="Times New Roman" w:hAnsi="Times New Roman"/>
          <w:caps w:val="0"/>
        </w:rPr>
        <w:t xml:space="preserve"> has the potential to reduce intrarenal </w:t>
      </w:r>
      <w:proofErr w:type="spellStart"/>
      <w:r w:rsidR="002870F7" w:rsidRPr="0091312E">
        <w:rPr>
          <w:szCs w:val="28"/>
          <w:b w:val="0"/>
          <w:i w:val="0"/>
          <w:sz w:val="28"/>
          <w:spacing w:val="0"/>
          <w:w w:val="100"/>
          <w:rFonts w:ascii="Times New Roman" w:cs="Times New Roman" w:hAnsi="Times New Roman"/>
          <w:caps w:val="0"/>
        </w:rPr>
        <w:t>lipotoxicity</w:t>
      </w:r>
      <w:proofErr w:type="spellEnd"/>
      <w:r w:rsidR="002870F7" w:rsidRPr="0091312E">
        <w:rPr>
          <w:szCs w:val="28"/>
          <w:b w:val="0"/>
          <w:i w:val="0"/>
          <w:sz w:val="28"/>
          <w:spacing w:val="0"/>
          <w:w w:val="100"/>
          <w:rFonts w:ascii="Times New Roman" w:cs="Times New Roman" w:hAnsi="Times New Roman"/>
          <w:caps w:val="0"/>
        </w:rPr>
        <w:t xml:space="preserve">-associated renal injury in DN through increasing </w:t>
      </w:r>
      <w:proofErr w:type="spellStart"/>
      <w:r w:rsidR="002870F7" w:rsidRPr="0091312E">
        <w:rPr>
          <w:szCs w:val="28"/>
          <w:b w:val="0"/>
          <w:i w:val="0"/>
          <w:sz w:val="28"/>
          <w:spacing w:val="0"/>
          <w:w w:val="100"/>
          <w:rFonts w:ascii="Times New Roman" w:cs="Times New Roman" w:hAnsi="Times New Roman"/>
          <w:caps w:val="0"/>
        </w:rPr>
        <w:t>lipophagy</w:t>
      </w:r>
      <w:proofErr w:type="spellEnd"/>
      <w:r w:rsidR="002870F7" w:rsidRPr="0091312E">
        <w:rPr>
          <w:szCs w:val="28"/>
          <w:b w:val="0"/>
          <w:i w:val="0"/>
          <w:sz w:val="28"/>
          <w:spacing w:val="0"/>
          <w:w w:val="100"/>
          <w:rFonts w:ascii="Times New Roman" w:cs="Times New Roman" w:hAnsi="Times New Roman"/>
          <w:caps w:val="0"/>
        </w:rPr>
        <w:t xml:space="preserve"> by activating </w:t>
      </w:r>
      <w:proofErr w:type="spellStart"/>
      <w:r w:rsidR="002870F7" w:rsidRPr="0091312E">
        <w:rPr>
          <w:szCs w:val="28"/>
          <w:b w:val="0"/>
          <w:i w:val="0"/>
          <w:sz w:val="28"/>
          <w:spacing w:val="0"/>
          <w:w w:val="100"/>
          <w:rFonts w:ascii="Times New Roman" w:cs="Times New Roman" w:hAnsi="Times New Roman"/>
          <w:caps w:val="0"/>
        </w:rPr>
        <w:t>AdipoR1</w:t>
      </w:r>
      <w:proofErr w:type="spellEnd"/>
      <w:r w:rsidR="002870F7" w:rsidRPr="0091312E">
        <w:rPr>
          <w:szCs w:val="28"/>
          <w:b w:val="0"/>
          <w:i w:val="0"/>
          <w:sz w:val="28"/>
          <w:spacing w:val="0"/>
          <w:w w:val="100"/>
          <w:rFonts w:ascii="Times New Roman" w:cs="Times New Roman" w:hAnsi="Times New Roman"/>
          <w:caps w:val="0"/>
        </w:rPr>
        <w:t>/AMPK pathway</w:t>
      </w:r>
      <w:r w:rsidR="00061A61" w:rsidRPr="0091312E">
        <w:rPr>
          <w:szCs w:val="28"/>
          <w:b w:val="0"/>
          <w:i w:val="0"/>
          <w:sz w:val="28"/>
          <w:spacing w:val="0"/>
          <w:w w:val="100"/>
          <w:rFonts w:ascii="Times New Roman" w:cs="Times New Roman" w:hAnsi="Times New Roman"/>
          <w:caps w:val="0"/>
        </w:rPr>
        <w:t>.</w:t>
      </w:r>
    </w:p>
    <w:p w14:paraId="42BEFD09" w14:textId="20C93711" w:rsidR="00D434AE" w:rsidRPr="0091312E" w:rsidRDefault="00F50A41" w:rsidP="00BD74AF">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91312E">
        <w:rPr>
          <w:szCs w:val="28"/>
          <w:b w:val="0"/>
          <w:i w:val="0"/>
          <w:sz w:val="28"/>
          <w:spacing w:val="0"/>
          <w:w w:val="100"/>
          <w:rFonts w:ascii="Times New Roman" w:cs="Times New Roman" w:hAnsi="Times New Roman"/>
          <w:caps w:val="0"/>
        </w:rPr>
        <w:t xml:space="preserve">      Endoplasmic reticulum autophagy(ER-</w:t>
      </w:r>
      <w:proofErr w:type="spellStart"/>
      <w:r w:rsidRPr="0091312E">
        <w:rPr>
          <w:szCs w:val="28"/>
          <w:b w:val="0"/>
          <w:i w:val="0"/>
          <w:sz w:val="28"/>
          <w:spacing w:val="0"/>
          <w:w w:val="100"/>
          <w:rFonts w:ascii="Times New Roman" w:cs="Times New Roman" w:hAnsi="Times New Roman"/>
          <w:caps w:val="0"/>
        </w:rPr>
        <w:t>phagy</w:t>
      </w:r>
      <w:proofErr w:type="spellEnd"/>
      <w:r w:rsidRPr="0091312E">
        <w:rPr>
          <w:szCs w:val="28"/>
          <w:b w:val="0"/>
          <w:i w:val="0"/>
          <w:sz w:val="28"/>
          <w:spacing w:val="0"/>
          <w:w w:val="100"/>
          <w:rFonts w:ascii="Times New Roman" w:cs="Times New Roman" w:hAnsi="Times New Roman"/>
          <w:caps w:val="0"/>
        </w:rPr>
        <w:t>) is another selective form of autophagy. ER-</w:t>
      </w:r>
      <w:proofErr w:type="spellStart"/>
      <w:r w:rsidRPr="0091312E">
        <w:rPr>
          <w:szCs w:val="28"/>
          <w:b w:val="0"/>
          <w:i w:val="0"/>
          <w:sz w:val="28"/>
          <w:spacing w:val="0"/>
          <w:w w:val="100"/>
          <w:rFonts w:ascii="Times New Roman" w:cs="Times New Roman" w:hAnsi="Times New Roman"/>
          <w:caps w:val="0"/>
        </w:rPr>
        <w:t>phagy</w:t>
      </w:r>
      <w:proofErr w:type="spellEnd"/>
      <w:r w:rsidRPr="0091312E">
        <w:rPr>
          <w:szCs w:val="28"/>
          <w:b w:val="0"/>
          <w:i w:val="0"/>
          <w:sz w:val="28"/>
          <w:spacing w:val="0"/>
          <w:w w:val="100"/>
          <w:rFonts w:ascii="Times New Roman" w:cs="Times New Roman" w:hAnsi="Times New Roman"/>
          <w:caps w:val="0"/>
        </w:rPr>
        <w:t xml:space="preserve"> is a process that enabling protein and lipid synthesis, ion homeostasis, quality control of newly synthesized proteins and organelle communication via constant ER turnover and modulation</w:t>
      </w:r>
      <w:r w:rsidRPr="0091312E">
        <w:fldChar w:fldCharType="begin"/>
        <w:fldData xml:space="preserve">PEVuZE5vdGU+PENpdGU+PEF1dGhvcj5LaGFtaW5ldHM8L0F1dGhvcj48WWVhcj4yMDE1PC9ZZWFy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dXJlPC9hYmJyLTE+PC9hbHQtcGVyaW9kaWNhbD48cGFnZXM+MzU0LTg8L3BhZ2VzPjx2b2x1bWU+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=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PEVuZE5vdGU+PENpdGU+PEF1dGhvcj5LaGFtaW5ldHM8L0F1dGhvcj48WWVhcj4yMDE1PC9ZZWFy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dXJlPC9hYmJyLTE+PC9hbHQtcGVyaW9kaWNhbD48cGFnZXM+MzU0LTg8L3BhZ2VzPjx2b2x1bWU+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=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[49]</w:t>
      </w:r>
      <w:r w:rsidRPr="0091312E">
        <w:fldChar w:fldCharType="end"/>
        <w:rPr>
          <w:szCs w:val="28"/>
          <w:b w:val="0"/>
          <w:i w:val="0"/>
          <w:sz w:val="28"/>
          <w:spacing w:val="0"/>
          <w:w w:val="100"/>
          <w:rFonts w:ascii="Times New Roman" w:cs="Times New Roman" w:hAnsi="Times New Roman"/>
          <w:caps w:val="0"/>
        </w:rPr>
      </w:r>
      <w:r w:rsidRPr="0091312E">
        <w:rPr>
          <w:szCs w:val="28"/>
          <w:b w:val="0"/>
          <w:i w:val="0"/>
          <w:sz w:val="28"/>
          <w:spacing w:val="0"/>
          <w:w w:val="100"/>
          <w:rFonts w:ascii="Times New Roman" w:cs="Times New Roman" w:hAnsi="Times New Roman"/>
          <w:caps w:val="0"/>
        </w:rPr>
        <w:t>. A study suggests that globular adiponectin upregulated ER-</w:t>
      </w:r>
      <w:proofErr w:type="spellStart"/>
      <w:r w:rsidRPr="0091312E">
        <w:rPr>
          <w:szCs w:val="28"/>
          <w:b w:val="0"/>
          <w:i w:val="0"/>
          <w:sz w:val="28"/>
          <w:spacing w:val="0"/>
          <w:w w:val="100"/>
          <w:rFonts w:ascii="Times New Roman" w:cs="Times New Roman" w:hAnsi="Times New Roman"/>
          <w:caps w:val="0"/>
        </w:rPr>
        <w:t>phagy</w:t>
      </w:r>
      <w:proofErr w:type="spellEnd"/>
      <w:r w:rsidRPr="0091312E">
        <w:rPr>
          <w:szCs w:val="28"/>
          <w:b w:val="0"/>
          <w:i w:val="0"/>
          <w:sz w:val="28"/>
          <w:spacing w:val="0"/>
          <w:w w:val="100"/>
          <w:rFonts w:ascii="Times New Roman" w:cs="Times New Roman" w:hAnsi="Times New Roman"/>
          <w:caps w:val="0"/>
        </w:rPr>
        <w:t xml:space="preserve"> to extenuate ER stress, and mitigated </w:t>
      </w:r>
      <w:proofErr w:type="spellStart"/>
      <w:r w:rsidRPr="0091312E">
        <w:rPr>
          <w:szCs w:val="28"/>
          <w:b w:val="0"/>
          <w:i w:val="0"/>
          <w:sz w:val="28"/>
          <w:spacing w:val="0"/>
          <w:w w:val="100"/>
          <w:rFonts w:ascii="Times New Roman" w:cs="Times New Roman" w:hAnsi="Times New Roman"/>
          <w:caps w:val="0"/>
        </w:rPr>
        <w:t>H9C2</w:t>
      </w:r>
      <w:proofErr w:type="spellEnd"/>
      <w:r w:rsidRPr="0091312E">
        <w:rPr>
          <w:szCs w:val="28"/>
          <w:b w:val="0"/>
          <w:i w:val="0"/>
          <w:sz w:val="28"/>
          <w:spacing w:val="0"/>
          <w:w w:val="100"/>
          <w:rFonts w:ascii="Times New Roman" w:cs="Times New Roman" w:hAnsi="Times New Roman"/>
          <w:caps w:val="0"/>
        </w:rPr>
        <w:t xml:space="preserve"> cardiomyocytes apoptosis induced by </w:t>
      </w:r>
      <w:proofErr w:type="spellStart"/>
      <w:r w:rsidRPr="0091312E">
        <w:rPr>
          <w:szCs w:val="28"/>
          <w:b w:val="0"/>
          <w:i w:val="0"/>
          <w:sz w:val="28"/>
          <w:spacing w:val="0"/>
          <w:w w:val="100"/>
          <w:rFonts w:ascii="Times New Roman" w:cs="Times New Roman" w:hAnsi="Times New Roman"/>
          <w:caps w:val="0"/>
        </w:rPr>
        <w:t>CIH</w:t>
      </w:r>
      <w:proofErr w:type="spellEnd"/>
      <w:r w:rsidRPr="0091312E">
        <w:rPr>
          <w:szCs w:val="28"/>
          <w:b w:val="0"/>
          <w:i w:val="0"/>
          <w:sz w:val="28"/>
          <w:spacing w:val="0"/>
          <w:w w:val="100"/>
          <w:rFonts w:ascii="Times New Roman" w:cs="Times New Roman" w:hAnsi="Times New Roman"/>
          <w:caps w:val="0"/>
        </w:rPr>
        <w:t xml:space="preserve"> through AMPK activation</w:t>
      </w:r>
      <w:r w:rsidR="00EF3DCF" w:rsidRPr="0091312E">
        <w:fldChar w:fldCharType="begin"/>
        <w:fldData xml:space="preserve">PEVuZE5vdGU+PENpdGU+PEF1dGhvcj5aaGFuZzwvQXV0aG9yPjxZZWFyPjIwMjA8L1llYXI+PFJl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PEVuZE5vdGU+PENpdGU+PEF1dGhvcj5aaGFuZzwvQXV0aG9yPjxZZWFyPjIwMjA8L1llYXI+PFJl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EF3DCF"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[50]</w:t>
      </w:r>
      <w:r w:rsidR="00EF3DCF" w:rsidRPr="0091312E">
        <w:fldChar w:fldCharType="end"/>
        <w:rPr>
          <w:szCs w:val="28"/>
          <w:b w:val="0"/>
          <w:i w:val="0"/>
          <w:sz w:val="28"/>
          <w:spacing w:val="0"/>
          <w:w w:val="100"/>
          <w:rFonts w:ascii="Times New Roman" w:cs="Times New Roman" w:hAnsi="Times New Roman"/>
          <w:caps w:val="0"/>
        </w:rPr>
      </w:r>
      <w:r w:rsidR="00EF3DCF" w:rsidRPr="0091312E">
        <w:rPr>
          <w:szCs w:val="28"/>
          <w:b w:val="0"/>
          <w:i w:val="0"/>
          <w:sz w:val="28"/>
          <w:spacing w:val="0"/>
          <w:w w:val="100"/>
          <w:rFonts w:ascii="Times New Roman" w:cs="Times New Roman" w:hAnsi="Times New Roman"/>
          <w:caps w:val="0"/>
        </w:rPr>
        <w:t xml:space="preserve">. </w:t>
      </w:r>
      <w:r w:rsidR="00D434AE" w:rsidRPr="0091312E">
        <w:rPr>
          <w:szCs w:val="28"/>
          <w:b w:val="0"/>
          <w:i w:val="0"/>
          <w:sz w:val="28"/>
          <w:spacing w:val="0"/>
          <w:w w:val="100"/>
          <w:rFonts w:ascii="Times New Roman" w:cs="Times New Roman" w:hAnsi="Times New Roman"/>
          <w:caps w:val="0"/>
        </w:rPr>
        <w:t xml:space="preserve">Studies showed that disruption of adiponectin </w:t>
      </w:r>
      <w:proofErr w:type="spellStart"/>
      <w:r w:rsidR="00D434AE" w:rsidRPr="0091312E">
        <w:rPr>
          <w:szCs w:val="28"/>
          <w:b w:val="0"/>
          <w:i w:val="0"/>
          <w:sz w:val="28"/>
          <w:spacing w:val="0"/>
          <w:w w:val="100"/>
          <w:rFonts w:ascii="Times New Roman" w:cs="Times New Roman" w:hAnsi="Times New Roman"/>
          <w:caps w:val="0"/>
        </w:rPr>
        <w:t>signalling</w:t>
      </w:r>
      <w:proofErr w:type="spellEnd"/>
      <w:r w:rsidR="00D434AE" w:rsidRPr="0091312E">
        <w:rPr>
          <w:szCs w:val="28"/>
          <w:b w:val="0"/>
          <w:i w:val="0"/>
          <w:sz w:val="28"/>
          <w:spacing w:val="0"/>
          <w:w w:val="100"/>
          <w:rFonts w:ascii="Times New Roman" w:cs="Times New Roman" w:hAnsi="Times New Roman"/>
          <w:caps w:val="0"/>
        </w:rPr>
        <w:t xml:space="preserve"> mimics perturbed or inadequate nutrient intake,</w:t>
      </w:r>
      <w:r w:rsidR="00414946" w:rsidRPr="0091312E">
        <w:rPr>
          <w:szCs w:val="28"/>
          <w:b w:val="0"/>
          <w:i w:val="0"/>
          <w:sz w:val="28"/>
          <w:spacing w:val="0"/>
          <w:w w:val="100"/>
          <w:rFonts w:ascii="Times New Roman" w:cs="Times New Roman" w:hAnsi="Times New Roman"/>
          <w:caps w:val="0"/>
        </w:rPr>
        <w:t xml:space="preserve"> </w:t>
      </w:r>
      <w:r w:rsidR="00D434AE" w:rsidRPr="0091312E">
        <w:rPr>
          <w:szCs w:val="28"/>
          <w:b w:val="0"/>
          <w:i w:val="0"/>
          <w:sz w:val="28"/>
          <w:spacing w:val="0"/>
          <w:w w:val="100"/>
          <w:rFonts w:ascii="Times New Roman" w:cs="Times New Roman" w:hAnsi="Times New Roman"/>
          <w:caps w:val="0"/>
        </w:rPr>
        <w:t>triggers catabolic processes such as</w:t>
      </w:r>
      <w:r w:rsidR="00414946" w:rsidRPr="0091312E">
        <w:rPr>
          <w:szCs w:val="28"/>
          <w:b w:val="0"/>
          <w:i w:val="0"/>
          <w:sz w:val="28"/>
          <w:spacing w:val="0"/>
          <w:w w:val="100"/>
          <w:rFonts w:ascii="Times New Roman" w:cs="Times New Roman" w:hAnsi="Times New Roman"/>
          <w:caps w:val="0"/>
        </w:rPr>
        <w:t xml:space="preserve"> selective form of</w:t>
      </w:r>
      <w:r w:rsidR="00D434AE" w:rsidRPr="0091312E">
        <w:rPr>
          <w:szCs w:val="28"/>
          <w:b w:val="0"/>
          <w:i w:val="0"/>
          <w:sz w:val="28"/>
          <w:spacing w:val="0"/>
          <w:w w:val="100"/>
          <w:rFonts w:ascii="Times New Roman" w:cs="Times New Roman" w:hAnsi="Times New Roman"/>
          <w:caps w:val="0"/>
        </w:rPr>
        <w:t xml:space="preserve"> autophagy, including selective ER-</w:t>
      </w:r>
      <w:proofErr w:type="spellStart"/>
      <w:r w:rsidR="00D434AE" w:rsidRPr="0091312E">
        <w:rPr>
          <w:szCs w:val="28"/>
          <w:b w:val="0"/>
          <w:i w:val="0"/>
          <w:sz w:val="28"/>
          <w:spacing w:val="0"/>
          <w:w w:val="100"/>
          <w:rFonts w:ascii="Times New Roman" w:cs="Times New Roman" w:hAnsi="Times New Roman"/>
          <w:caps w:val="0"/>
        </w:rPr>
        <w:t>phagy</w:t>
      </w:r>
      <w:proofErr w:type="spellEnd"/>
      <w:r w:rsidR="00D434AE" w:rsidRPr="0091312E">
        <w:rPr>
          <w:szCs w:val="28"/>
          <w:b w:val="0"/>
          <w:i w:val="0"/>
          <w:sz w:val="28"/>
          <w:spacing w:val="0"/>
          <w:w w:val="100"/>
          <w:rFonts w:ascii="Times New Roman" w:cs="Times New Roman" w:hAnsi="Times New Roman"/>
          <w:caps w:val="0"/>
        </w:rPr>
        <w:t xml:space="preserve"> and </w:t>
      </w:r>
      <w:proofErr w:type="spellStart"/>
      <w:r w:rsidR="00D434AE" w:rsidRPr="0091312E">
        <w:rPr>
          <w:szCs w:val="28"/>
          <w:b w:val="0"/>
          <w:i w:val="0"/>
          <w:sz w:val="28"/>
          <w:spacing w:val="0"/>
          <w:w w:val="100"/>
          <w:rFonts w:ascii="Times New Roman" w:cs="Times New Roman" w:hAnsi="Times New Roman"/>
          <w:caps w:val="0"/>
        </w:rPr>
        <w:t>lipophagy</w:t>
      </w:r>
      <w:proofErr w:type="spellEnd"/>
      <w:r w:rsidR="00D434AE" w:rsidRPr="0091312E">
        <w:rPr>
          <w:szCs w:val="28"/>
          <w:b w:val="0"/>
          <w:i w:val="0"/>
          <w:sz w:val="28"/>
          <w:spacing w:val="0"/>
          <w:w w:val="100"/>
          <w:rFonts w:ascii="Times New Roman" w:cs="Times New Roman" w:hAnsi="Times New Roman"/>
          <w:caps w:val="0"/>
        </w:rPr>
        <w:t>, to access and mobilize internal nutrient store</w:t>
      </w:r>
      <w:r w:rsidR="00414946" w:rsidRPr="0091312E">
        <w:rPr>
          <w:szCs w:val="28"/>
          <w:b w:val="0"/>
          <w:i w:val="0"/>
          <w:sz w:val="28"/>
          <w:spacing w:val="0"/>
          <w:w w:val="100"/>
          <w:rFonts w:ascii="Times New Roman" w:cs="Times New Roman" w:hAnsi="Times New Roman"/>
          <w:caps w:val="0"/>
        </w:rPr>
        <w:t>s, enhances survival and promotes longevity in C. elegans</w:t>
      </w:r>
      <w:r w:rsidR="00414946" w:rsidRPr="0091312E">
        <w:fldChar w:fldCharType="begin"/>
        <w:fldData xml:space="preserve">PEVuZE5vdGU+PENpdGU+PEF1dGhvcj5LeXJpYWtha2lzPC9BdXRob3I+PFllYXI+MjAxNzwvWWVh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ZXBvcnRzPC9hYmJyLTE+PC9hbHQtcGVyaW9kaWNhbD48cGFnZXM+NTExNTwvcGFnZXM+PHZvbHVt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</w:fldData>
        <w:rPr>
          <w:szCs w:val="28"/>
          <w:b w:val="0"/>
          <w:i w:val="0"/>
          <w:sz w:val="28"/>
          <w:spacing w:val="0"/>
          <w:w w:val="100"/>
          <w:rFonts w:ascii="Times New Roman" w:cs="Times New Roman" w:hAnsi="Times New Roman"/>
          <w:caps w:val="0"/>
        </w:rPr>
      </w:r>
      <w:r w:rsidR="001A795B" w:rsidRPr="0091312E">
        <w:instrText xml:space="preserve"> ADDIN EN.CITE </w:instrText>
        <w:rPr>
          <w:szCs w:val="28"/>
          <w:b w:val="0"/>
          <w:i w:val="0"/>
          <w:sz w:val="28"/>
          <w:spacing w:val="0"/>
          <w:w w:val="100"/>
          <w:rFonts w:ascii="Times New Roman" w:cs="Times New Roman" w:hAnsi="Times New Roman"/>
          <w:caps w:val="0"/>
        </w:rPr>
      </w:r>
      <w:r w:rsidR="001A795B" w:rsidRPr="0091312E">
        <w:fldChar w:fldCharType="begin"/>
        <w:fldData xml:space="preserve">PEVuZE5vdGU+PENpdGU+PEF1dGhvcj5LeXJpYWtha2lzPC9BdXRob3I+PFllYXI+MjAxNzwvWWVh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ZXBvcnRzPC9hYmJyLTE+PC9hbHQtcGVyaW9kaWNhbD48cGFnZXM+NTExNTwvcGFnZXM+PHZvbHVt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</w:fldData>
        <w:rPr>
          <w:szCs w:val="28"/>
          <w:b w:val="0"/>
          <w:i w:val="0"/>
          <w:sz w:val="28"/>
          <w:spacing w:val="0"/>
          <w:w w:val="100"/>
          <w:rFonts w:ascii="Times New Roman" w:cs="Times New Roman" w:hAnsi="Times New Roman"/>
          <w:caps w:val="0"/>
        </w:rPr>
      </w:r>
      <w:r w:rsidR="001A795B" w:rsidRPr="0091312E">
        <w:instrText xml:space="preserve"> ADDIN EN.CITE.DATA </w:instrText>
        <w:rPr>
          <w:szCs w:val="28"/>
          <w:b w:val="0"/>
          <w:i w:val="0"/>
          <w:sz w:val="28"/>
          <w:spacing w:val="0"/>
          <w:w w:val="100"/>
          <w:rFonts w:ascii="Times New Roman" w:cs="Times New Roman" w:hAnsi="Times New Roman"/>
          <w:caps w:val="0"/>
        </w:rPr>
      </w:r>
      <w:r>
        <w:rPr>
          <w:b val="0"/>
          <w:i val="0"/>
          <w:sz val="20"/>
          <w:spacing val="0"/>
          <w:w val="100"/>
          <w:caps val="0"/>
        </w:rPr>
        <w:t/>
      </w:r>
      <w:r w:rsidR="001A795B" w:rsidRPr="0091312E">
        <w:fldChar w:fldCharType="end"/>
        <w:rPr>
          <w:szCs w:val="28"/>
          <w:b w:val="0"/>
          <w:i w:val="0"/>
          <w:sz w:val="28"/>
          <w:spacing w:val="0"/>
          <w:w w:val="100"/>
          <w:rFonts w:ascii="Times New Roman" w:cs="Times New Roman" w:hAnsi="Times New Roman"/>
          <w:caps w:val="0"/>
        </w:rPr>
      </w:r>
      <w:r>
        <w:rPr>
          <w:b val="0"/>
          <w:i val="0"/>
          <w:sz val="20"/>
          <w:spacing val="0"/>
          <w:w val="100"/>
          <w:caps val="0"/>
        </w:rPr>
        <w:t/>
      </w:r>
      <w:r w:rsidR="00414946" w:rsidRPr="0091312E">
        <w:fldChar w:fldCharType="separate"/>
        <w:rPr>
          <w:szCs w:val="28"/>
          <w:b w:val="0"/>
          <w:i w:val="0"/>
          <w:sz w:val="28"/>
          <w:spacing w:val="0"/>
          <w:w w:val="100"/>
          <w:rFonts w:ascii="Times New Roman" w:cs="Times New Roman" w:hAnsi="Times New Roman"/>
          <w:caps w:val="0"/>
        </w:rPr>
      </w:r>
      <w:r w:rsidR="001A795B" w:rsidRPr="0091312E">
        <w:rPr>
          <w:szCs w:val="28"/>
          <w:noProof/>
          <w:b w:val="0"/>
          <w:i w:val="0"/>
          <w:sz w:val="28"/>
          <w:spacing w:val="0"/>
          <w:w w:val="100"/>
          <w:rFonts w:ascii="Times New Roman" w:cs="Times New Roman" w:hAnsi="Times New Roman"/>
          <w:caps w:val="0"/>
        </w:rPr>
        <w:t>[51]</w:t>
      </w:r>
      <w:r w:rsidR="00414946" w:rsidRPr="0091312E">
        <w:fldChar w:fldCharType="end"/>
        <w:rPr>
          <w:szCs w:val="28"/>
          <w:b w:val="0"/>
          <w:i w:val="0"/>
          <w:sz w:val="28"/>
          <w:spacing w:val="0"/>
          <w:w w:val="100"/>
          <w:rFonts w:ascii="Times New Roman" w:cs="Times New Roman" w:hAnsi="Times New Roman"/>
          <w:caps w:val="0"/>
        </w:rPr>
      </w:r>
      <w:r w:rsidR="00D434AE" w:rsidRPr="0091312E">
        <w:rPr>
          <w:szCs w:val="28"/>
          <w:b w:val="0"/>
          <w:i w:val="0"/>
          <w:sz w:val="28"/>
          <w:spacing w:val="0"/>
          <w:w w:val="100"/>
          <w:rFonts w:ascii="Times New Roman" w:cs="Times New Roman" w:hAnsi="Times New Roman"/>
          <w:caps w:val="0"/>
        </w:rPr>
        <w:t>.</w:t>
      </w:r>
    </w:p>
    <w:p w14:paraId="1B84061C" w14:textId="77777777" w:rsidR="008D7BE5" w:rsidRPr="0091312E" w:rsidRDefault="008D7BE5" w:rsidP="00BD74AF">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Pr>
          <w:b w:val="0"/>
          <w:i w:val="0"/>
          <w:sz w:val="28"/>
          <w:spacing w:val="0"/>
          <w:w w:val="100"/>
          <w:rFonts w:ascii="Times New Roman" w:cs="Times New Roman" w:hAnsi="Times New Roman"/>
          <w:caps w:val="0"/>
        </w:rPr>
        <w:t/>
      </w:r>
    </w:p>
    <w:p w14:paraId="044D4907" w14:textId="4D733E8C" w:rsidR="008D7BE5" w:rsidRPr="0091312E" w:rsidRDefault="008D7BE5" w:rsidP="00BD74AF">
      <w:pPr>
        <w:jc w:val="both"/>
        <w:spacing w:before="0" w:beforeAutospacing="0" w:after="0" w:afterAutospacing="0" w:lineRule="auto" w:line="240"/>
        <w:rPr>
          <w:szCs w:val="28"/>
          <w:bCs/>
          <w:b w:val="1"/>
          <w:i w:val="0"/>
          <w:sz w:val="28"/>
          <w:spacing w:val="0"/>
          <w:w w:val="100"/>
          <w:rFonts w:ascii="Times New Roman" w:cs="Times New Roman" w:hAnsi="Times New Roman"/>
          <w:caps w:val="0"/>
        </w:rPr>
        <w:snapToGrid/>
        <w:textAlignment w:val="baseline"/>
      </w:pPr>
      <w:r w:rsidRPr="0091312E">
        <w:rPr>
          <w:szCs w:val="28"/>
          <w:bCs/>
          <w:b w:val="1"/>
          <w:i w:val="0"/>
          <w:sz w:val="28"/>
          <w:spacing w:val="0"/>
          <w:w w:val="100"/>
          <w:rFonts w:ascii="Times New Roman" w:cs="Times New Roman" w:hAnsi="Times New Roman"/>
          <w:caps w:val="0"/>
        </w:rPr>
        <w:t>Conclusions and perspectives</w:t>
      </w:r>
    </w:p>
    <w:p w14:paraId="5BE1B894" w14:textId="5517DAA4" w:rsidR="00CE328B" w:rsidRPr="0091312E" w:rsidRDefault="00676FD4" w:rsidP="00F271EB">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91312E">
        <w:rPr>
          <w:szCs w:val="28"/>
          <w:b w:val="0"/>
          <w:i w:val="0"/>
          <w:sz w:val="28"/>
          <w:spacing w:val="0"/>
          <w:w w:val="100"/>
          <w:rFonts w:ascii="Times New Roman" w:cs="Times New Roman" w:hAnsi="Times New Roman"/>
          <w:caps w:val="0"/>
        </w:rPr>
        <w:t xml:space="preserve">In summary, </w:t>
      </w:r>
      <w:r w:rsidR="00712CE7" w:rsidRPr="0091312E">
        <w:rPr>
          <w:szCs w:val="28"/>
          <w:b w:val="0"/>
          <w:i w:val="0"/>
          <w:sz w:val="28"/>
          <w:spacing w:val="0"/>
          <w:w w:val="100"/>
          <w:rFonts w:ascii="Times New Roman" w:cs="Times New Roman" w:hAnsi="Times New Roman"/>
          <w:caps w:val="0"/>
        </w:rPr>
        <w:t xml:space="preserve">adiponectin was </w:t>
      </w:r>
      <w:r w:rsidRPr="0091312E">
        <w:rPr>
          <w:szCs w:val="28"/>
          <w:b w:val="0"/>
          <w:i w:val="0"/>
          <w:sz w:val="28"/>
          <w:spacing w:val="0"/>
          <w:w w:val="100"/>
          <w:rFonts w:ascii="Times New Roman" w:cs="Times New Roman" w:hAnsi="Times New Roman"/>
          <w:caps w:val="0"/>
        </w:rPr>
        <w:t>gen</w:t>
      </w:r>
      <w:r w:rsidR="001E341A" w:rsidRPr="0091312E">
        <w:rPr>
          <w:szCs w:val="28"/>
          <w:b w:val="0"/>
          <w:i w:val="0"/>
          <w:sz w:val="28"/>
          <w:spacing w:val="0"/>
          <w:w w:val="100"/>
          <w:rFonts w:ascii="Times New Roman" w:cs="Times New Roman" w:hAnsi="Times New Roman"/>
          <w:caps w:val="0"/>
        </w:rPr>
        <w:t xml:space="preserve">erally </w:t>
      </w:r>
      <w:r w:rsidR="00712CE7" w:rsidRPr="0091312E">
        <w:rPr>
          <w:szCs w:val="28"/>
          <w:b w:val="0"/>
          <w:i w:val="0"/>
          <w:sz w:val="28"/>
          <w:spacing w:val="0"/>
          <w:w w:val="100"/>
          <w:rFonts w:ascii="Times New Roman" w:cs="Times New Roman" w:hAnsi="Times New Roman"/>
          <w:caps w:val="0"/>
        </w:rPr>
        <w:t xml:space="preserve">considered </w:t>
      </w:r>
      <w:r w:rsidR="00F6033C" w:rsidRPr="0091312E">
        <w:rPr>
          <w:szCs w:val="28"/>
          <w:b w:val="0"/>
          <w:i w:val="0"/>
          <w:sz w:val="28"/>
          <w:spacing w:val="0"/>
          <w:w w:val="100"/>
          <w:rFonts w:ascii="Times New Roman" w:cs="Times New Roman" w:hAnsi="Times New Roman"/>
          <w:caps w:val="0"/>
        </w:rPr>
        <w:t xml:space="preserve">as </w:t>
      </w:r>
      <w:r w:rsidR="00712CE7" w:rsidRPr="0091312E">
        <w:rPr>
          <w:szCs w:val="28"/>
          <w:b w:val="0"/>
          <w:i w:val="0"/>
          <w:sz w:val="28"/>
          <w:spacing w:val="0"/>
          <w:w w:val="100"/>
          <w:rFonts w:ascii="Times New Roman" w:cs="Times New Roman" w:hAnsi="Times New Roman"/>
          <w:caps w:val="0"/>
        </w:rPr>
        <w:t xml:space="preserve">a healthy adipocytokine because of its anti-inflammatory properties, </w:t>
      </w:r>
      <w:r w:rsidRPr="0091312E">
        <w:rPr>
          <w:szCs w:val="28"/>
          <w:b w:val="0"/>
          <w:i w:val="0"/>
          <w:sz w:val="28"/>
          <w:spacing w:val="0"/>
          <w:w w:val="100"/>
          <w:rFonts w:ascii="Times New Roman" w:cs="Times New Roman" w:hAnsi="Times New Roman"/>
          <w:caps w:val="0"/>
        </w:rPr>
        <w:t xml:space="preserve">anti-apoptosis, </w:t>
      </w:r>
      <w:r w:rsidR="00712CE7" w:rsidRPr="0091312E">
        <w:rPr>
          <w:szCs w:val="28"/>
          <w:b w:val="0"/>
          <w:i w:val="0"/>
          <w:sz w:val="28"/>
          <w:spacing w:val="0"/>
          <w:w w:val="100"/>
          <w:rFonts w:ascii="Times New Roman" w:cs="Times New Roman" w:hAnsi="Times New Roman"/>
          <w:caps w:val="0"/>
        </w:rPr>
        <w:t>favorable effects on intermediary metabolism, cardiovascular protection</w:t>
      </w:r>
      <w:r w:rsidRPr="0091312E">
        <w:rPr>
          <w:szCs w:val="28"/>
          <w:b w:val="0"/>
          <w:i w:val="0"/>
          <w:sz w:val="28"/>
          <w:spacing w:val="0"/>
          <w:w w:val="100"/>
          <w:rFonts w:ascii="Times New Roman" w:cs="Times New Roman" w:hAnsi="Times New Roman"/>
          <w:caps w:val="0"/>
        </w:rPr>
        <w:t>, renal or liver protection</w:t>
      </w:r>
      <w:r w:rsidR="00712CE7" w:rsidRPr="0091312E">
        <w:rPr>
          <w:szCs w:val="28"/>
          <w:b w:val="0"/>
          <w:i w:val="0"/>
          <w:sz w:val="28"/>
          <w:spacing w:val="0"/>
          <w:w w:val="100"/>
          <w:rFonts w:ascii="Times New Roman" w:cs="Times New Roman" w:hAnsi="Times New Roman"/>
          <w:caps w:val="0"/>
        </w:rPr>
        <w:t>.</w:t>
      </w:r>
      <w:r w:rsidR="001E341A" w:rsidRPr="0091312E">
        <w:rPr>
          <w:szCs w:val="28"/>
          <w:b w:val="0"/>
          <w:i w:val="0"/>
          <w:sz w:val="28"/>
          <w:spacing w:val="0"/>
          <w:w w:val="100"/>
          <w:rFonts w:ascii="Times New Roman" w:cs="Times New Roman" w:hAnsi="Times New Roman"/>
          <w:caps w:val="0"/>
        </w:rPr>
        <w:t xml:space="preserve"> </w:t>
      </w:r>
      <w:r w:rsidR="00604A19" w:rsidRPr="0091312E">
        <w:rPr>
          <w:szCs w:val="28"/>
          <w:b w:val="0"/>
          <w:i w:val="0"/>
          <w:sz w:val="28"/>
          <w:spacing w:val="0"/>
          <w:w w:val="100"/>
          <w:rFonts w:ascii="Times New Roman" w:cs="Times New Roman" w:hAnsi="Times New Roman"/>
          <w:caps w:val="0"/>
        </w:rPr>
        <w:t>Accumulat</w:t>
      </w:r>
      <w:r w:rsidR="00D46FA9" w:rsidRPr="0091312E">
        <w:rPr>
          <w:szCs w:val="28"/>
          <w:b w:val="0"/>
          <w:i w:val="0"/>
          <w:sz w:val="28"/>
          <w:spacing w:val="0"/>
          <w:w w:val="100"/>
          <w:rFonts w:ascii="Times New Roman" w:cs="Times New Roman" w:hAnsi="Times New Roman"/>
          <w:caps w:val="0"/>
        </w:rPr>
        <w:t>ing</w:t>
      </w:r>
      <w:r w:rsidR="00604A19" w:rsidRPr="0091312E">
        <w:rPr>
          <w:szCs w:val="28"/>
          <w:b w:val="0"/>
          <w:i w:val="0"/>
          <w:sz w:val="28"/>
          <w:spacing w:val="0"/>
          <w:w w:val="100"/>
          <w:rFonts w:ascii="Times New Roman" w:cs="Times New Roman" w:hAnsi="Times New Roman"/>
          <w:caps w:val="0"/>
        </w:rPr>
        <w:t xml:space="preserve"> evidence </w:t>
      </w:r>
      <w:r w:rsidR="00D46FA9" w:rsidRPr="0091312E">
        <w:rPr>
          <w:szCs w:val="28"/>
          <w:b w:val="0"/>
          <w:i w:val="0"/>
          <w:sz w:val="28"/>
          <w:spacing w:val="0"/>
          <w:w w:val="100"/>
          <w:rFonts w:ascii="Times New Roman" w:cs="Times New Roman" w:hAnsi="Times New Roman"/>
          <w:caps w:val="0"/>
        </w:rPr>
        <w:t xml:space="preserve">have </w:t>
      </w:r>
      <w:r w:rsidR="00604A19" w:rsidRPr="0091312E">
        <w:rPr>
          <w:szCs w:val="28"/>
          <w:b w:val="0"/>
          <w:i w:val="0"/>
          <w:sz w:val="28"/>
          <w:spacing w:val="0"/>
          <w:w w:val="100"/>
          <w:rFonts w:ascii="Times New Roman" w:cs="Times New Roman" w:hAnsi="Times New Roman"/>
          <w:caps w:val="0"/>
        </w:rPr>
        <w:t xml:space="preserve">showed that </w:t>
      </w:r>
      <w:r w:rsidR="00F6033C" w:rsidRPr="0091312E">
        <w:rPr>
          <w:szCs w:val="28"/>
          <w:b w:val="0"/>
          <w:i w:val="0"/>
          <w:sz w:val="28"/>
          <w:spacing w:val="0"/>
          <w:w w:val="100"/>
          <w:rFonts w:ascii="Times New Roman" w:cs="Times New Roman" w:hAnsi="Times New Roman"/>
          <w:caps w:val="0"/>
        </w:rPr>
        <w:t>adiponectin has multi-biological effects on a wide variety of metabolic pathways many of which are mediated via autophagy induction.</w:t>
      </w:r>
      <w:r w:rsidR="001E341A" w:rsidRPr="0091312E">
        <w:rPr>
          <w:szCs w:val="28"/>
          <w:b w:val="0"/>
          <w:i w:val="0"/>
          <w:sz w:val="28"/>
          <w:spacing w:val="0"/>
          <w:w w:val="100"/>
          <w:rFonts w:ascii="Times New Roman" w:cs="Times New Roman" w:hAnsi="Times New Roman"/>
          <w:caps w:val="0"/>
        </w:rPr>
        <w:t xml:space="preserve"> </w:t>
      </w:r>
      <w:r w:rsidR="00DA250F" w:rsidRPr="0091312E">
        <w:rPr>
          <w:szCs w:val="28"/>
          <w:b w:val="0"/>
          <w:i w:val="0"/>
          <w:sz w:val="28"/>
          <w:spacing w:val="0"/>
          <w:w w:val="100"/>
          <w:rFonts w:ascii="Times New Roman" w:cs="Times New Roman" w:hAnsi="Times New Roman"/>
          <w:caps w:val="0"/>
        </w:rPr>
        <w:t>Inflammation response</w:t>
      </w:r>
      <w:r w:rsidR="00DA250F" w:rsidRPr="0091312E">
        <w:rPr>
          <w:szCs w:val="28"/>
          <w:b w:val="0"/>
          <w:i w:val="0"/>
          <w:sz w:val="28"/>
          <w:spacing w:val="0"/>
          <w:w w:val="100"/>
          <w:rFonts w:ascii="Times New Roman" w:cs="Times New Roman" w:hAnsi="Times New Roman"/>
          <w:caps w:val="0"/>
        </w:rPr>
        <w:t>，</w:t>
      </w:r>
      <w:r w:rsidR="00DA250F" w:rsidRPr="0091312E">
        <w:rPr>
          <w:szCs w:val="28"/>
          <w:b w:val="0"/>
          <w:i w:val="0"/>
          <w:sz w:val="28"/>
          <w:spacing w:val="0"/>
          <w:w w:val="100"/>
          <w:rFonts w:ascii="Times New Roman" w:cs="Times New Roman" w:hAnsi="Times New Roman"/>
          <w:caps w:val="0"/>
        </w:rPr>
        <w:t xml:space="preserve">AMPK activation, Oxidative stress and ER stress and related signaling pathways are the main routes in which adiponectin may be effective to modulate the process of autophagy. </w:t>
      </w:r>
      <w:r w:rsidR="001E341A" w:rsidRPr="0091312E">
        <w:rPr>
          <w:szCs w:val="28"/>
          <w:b w:val="0"/>
          <w:i w:val="0"/>
          <w:sz w:val="28"/>
          <w:spacing w:val="0"/>
          <w:w w:val="100"/>
          <w:rFonts w:ascii="Times New Roman" w:cs="Times New Roman" w:hAnsi="Times New Roman"/>
          <w:caps w:val="0"/>
        </w:rPr>
        <w:t>However, most of the current research were focused on molecular or cellular</w:t>
      </w:r>
      <w:r w:rsidR="00BB6792" w:rsidRPr="0091312E">
        <w:rPr>
          <w:szCs w:val="28"/>
          <w:b w:val="0"/>
          <w:i w:val="0"/>
          <w:sz w:val="28"/>
          <w:spacing w:val="0"/>
          <w:w w:val="100"/>
          <w:rFonts w:ascii="Times New Roman" w:cs="Times New Roman" w:hAnsi="Times New Roman"/>
          <w:caps w:val="0"/>
        </w:rPr>
        <w:t xml:space="preserve"> biological reaction</w:t>
      </w:r>
      <w:r w:rsidR="001E341A" w:rsidRPr="0091312E">
        <w:rPr>
          <w:szCs w:val="28"/>
          <w:b w:val="0"/>
          <w:i w:val="0"/>
          <w:sz w:val="28"/>
          <w:spacing w:val="0"/>
          <w:w w:val="100"/>
          <w:rFonts w:ascii="Times New Roman" w:cs="Times New Roman" w:hAnsi="Times New Roman"/>
          <w:caps w:val="0"/>
        </w:rPr>
        <w:t>.</w:t>
      </w:r>
      <w:r w:rsidR="007339E9" w:rsidRPr="0091312E">
        <w:rPr>
          <w:szCs w:val="28"/>
          <w:b w:val="0"/>
          <w:i w:val="0"/>
          <w:sz w:val="28"/>
          <w:spacing w:val="0"/>
          <w:w w:val="100"/>
          <w:rFonts w:ascii="Times New Roman" w:cs="Times New Roman" w:hAnsi="Times New Roman"/>
          <w:caps w:val="0"/>
        </w:rPr>
        <w:t xml:space="preserve"> </w:t>
      </w:r>
      <w:r w:rsidR="003E6673" w:rsidRPr="0091312E">
        <w:rPr>
          <w:szCs w:val="28"/>
          <w:b w:val="0"/>
          <w:i w:val="0"/>
          <w:sz w:val="28"/>
          <w:spacing w:val="0"/>
          <w:w w:val="100"/>
          <w:rFonts w:ascii="Times New Roman" w:cs="Times New Roman" w:hAnsi="Times New Roman"/>
          <w:caps w:val="0"/>
        </w:rPr>
        <w:t>It will be important to determine the precise mechanisms via which adiponectin/</w:t>
      </w:r>
      <w:proofErr w:type="spellStart"/>
      <w:r w:rsidR="003E6673" w:rsidRPr="0091312E">
        <w:rPr>
          <w:szCs w:val="28"/>
          <w:b w:val="0"/>
          <w:i w:val="0"/>
          <w:sz w:val="28"/>
          <w:spacing w:val="0"/>
          <w:w w:val="100"/>
          <w:rFonts w:ascii="Times New Roman" w:cs="Times New Roman" w:hAnsi="Times New Roman"/>
          <w:caps w:val="0"/>
        </w:rPr>
        <w:t>adipoRs</w:t>
      </w:r>
      <w:proofErr w:type="spellEnd"/>
      <w:r w:rsidR="003E6673" w:rsidRPr="0091312E">
        <w:rPr>
          <w:szCs w:val="28"/>
          <w:b w:val="0"/>
          <w:i w:val="0"/>
          <w:sz w:val="28"/>
          <w:spacing w:val="0"/>
          <w:w w:val="100"/>
          <w:rFonts w:ascii="Times New Roman" w:cs="Times New Roman" w:hAnsi="Times New Roman"/>
          <w:caps w:val="0"/>
        </w:rPr>
        <w:t xml:space="preserve"> regulate autophagy and </w:t>
      </w:r>
      <w:r w:rsidR="003B7E53" w:rsidRPr="0091312E">
        <w:rPr>
          <w:szCs w:val="28"/>
          <w:b w:val="0"/>
          <w:i w:val="0"/>
          <w:sz w:val="28"/>
          <w:spacing w:val="0"/>
          <w:w w:val="100"/>
          <w:rFonts w:ascii="Times New Roman" w:cs="Times New Roman" w:hAnsi="Times New Roman"/>
          <w:caps w:val="0"/>
        </w:rPr>
        <w:t>the potential</w:t>
      </w:r>
      <w:r w:rsidR="00044876" w:rsidRPr="0091312E">
        <w:rPr>
          <w:szCs w:val="28"/>
          <w:b w:val="0"/>
          <w:i w:val="0"/>
          <w:sz w:val="28"/>
          <w:spacing w:val="0"/>
          <w:w w:val="100"/>
          <w:rFonts w:ascii="Times New Roman" w:cs="Times New Roman" w:hAnsi="Times New Roman"/>
          <w:caps w:val="0"/>
        </w:rPr>
        <w:t xml:space="preserve"> physiological functions</w:t>
      </w:r>
      <w:r w:rsidR="007339E9" w:rsidRPr="0091312E">
        <w:rPr>
          <w:szCs w:val="28"/>
          <w:b w:val="0"/>
          <w:i w:val="0"/>
          <w:sz w:val="28"/>
          <w:spacing w:val="0"/>
          <w:w w:val="100"/>
          <w:rFonts w:ascii="Times New Roman" w:cs="Times New Roman" w:hAnsi="Times New Roman"/>
          <w:caps w:val="0"/>
        </w:rPr>
        <w:t xml:space="preserve"> in vivo and in vitro</w:t>
      </w:r>
      <w:r w:rsidR="003B7E53" w:rsidRPr="0091312E">
        <w:rPr>
          <w:szCs w:val="28"/>
          <w:b w:val="0"/>
          <w:i w:val="0"/>
          <w:sz w:val="28"/>
          <w:spacing w:val="0"/>
          <w:w w:val="100"/>
          <w:rFonts w:ascii="Times New Roman" w:cs="Times New Roman" w:hAnsi="Times New Roman"/>
          <w:caps w:val="0"/>
        </w:rPr>
        <w:t>.</w:t>
      </w:r>
      <w:r w:rsidR="001E341A" w:rsidRPr="0091312E">
        <w:rPr>
          <w:szCs w:val="28"/>
          <w:b w:val="0"/>
          <w:i w:val="0"/>
          <w:sz w:val="28"/>
          <w:spacing w:val="0"/>
          <w:w w:val="100"/>
          <w:rFonts w:ascii="Times New Roman" w:cs="Times New Roman" w:hAnsi="Times New Roman"/>
          <w:caps w:val="0"/>
        </w:rPr>
        <w:t xml:space="preserve"> </w:t>
      </w:r>
      <w:r w:rsidR="00F6033C" w:rsidRPr="0091312E">
        <w:rPr>
          <w:szCs w:val="28"/>
          <w:b w:val="0"/>
          <w:i w:val="0"/>
          <w:sz w:val="28"/>
          <w:spacing w:val="0"/>
          <w:w w:val="100"/>
          <w:rFonts w:ascii="Times New Roman" w:cs="Times New Roman" w:hAnsi="Times New Roman"/>
          <w:caps w:val="0"/>
        </w:rPr>
        <w:t xml:space="preserve">Better understanding of </w:t>
      </w:r>
      <w:r w:rsidR="00406B54" w:rsidRPr="0091312E">
        <w:rPr>
          <w:szCs w:val="28"/>
          <w:b w:val="0"/>
          <w:i w:val="0"/>
          <w:sz w:val="28"/>
          <w:spacing w:val="0"/>
          <w:w w:val="100"/>
          <w:rFonts w:ascii="Times New Roman" w:cs="Times New Roman" w:hAnsi="Times New Roman"/>
          <w:caps w:val="0"/>
        </w:rPr>
        <w:t xml:space="preserve">the regulation of autophagy by adiponectin and </w:t>
      </w:r>
      <w:r w:rsidR="00F6033C" w:rsidRPr="0091312E">
        <w:rPr>
          <w:szCs w:val="28"/>
          <w:b w:val="0"/>
          <w:i w:val="0"/>
          <w:sz w:val="28"/>
          <w:spacing w:val="0"/>
          <w:w w:val="100"/>
          <w:rFonts w:ascii="Times New Roman" w:cs="Times New Roman" w:hAnsi="Times New Roman"/>
          <w:caps w:val="0"/>
        </w:rPr>
        <w:t>the mechanism could be an interesting target in preclinical and clinical studies</w:t>
      </w:r>
      <w:r w:rsidR="00406B54" w:rsidRPr="0091312E">
        <w:rPr>
          <w:szCs w:val="28"/>
          <w:b w:val="0"/>
          <w:i w:val="0"/>
          <w:sz w:val="28"/>
          <w:spacing w:val="0"/>
          <w:w w:val="100"/>
          <w:rFonts w:ascii="Times New Roman" w:cs="Times New Roman" w:hAnsi="Times New Roman"/>
          <w:caps w:val="0"/>
        </w:rPr>
        <w:t xml:space="preserve"> for metabolic diseases and cancer</w:t>
      </w:r>
      <w:r w:rsidR="00F6033C" w:rsidRPr="0091312E">
        <w:rPr>
          <w:szCs w:val="28"/>
          <w:b w:val="0"/>
          <w:i w:val="0"/>
          <w:sz w:val="28"/>
          <w:spacing w:val="0"/>
          <w:w w:val="100"/>
          <w:rFonts w:ascii="Times New Roman" w:cs="Times New Roman" w:hAnsi="Times New Roman"/>
          <w:caps w:val="0"/>
        </w:rPr>
        <w:t xml:space="preserve">. </w:t>
      </w:r>
    </w:p>
    <w:p w14:paraId="078BD01F" w14:textId="2FE8AE4B" w:rsidR="00DF49CD" w:rsidRDefault="00DF49CD" w:rsidP="008D7BE5">
      <w:pPr>
        <w:jc w:val="both"/>
        <w:spacing w:before="0" w:beforeAutospacing="0" w:after="0" w:afterAutospacing="0" w:lineRule="auto" w:line="240"/>
        <w:rPr>
          <w:szCs w:val="32"/>
          <w:b w:val="0"/>
          <w:i w:val="0"/>
          <w:sz w:val="28"/>
          <w:spacing w:val="0"/>
          <w:w w:val="100"/>
          <w:rFonts w:ascii="Arial" w:cs="Arial" w:hAnsi="Arial"/>
          <w:caps w:val="0"/>
        </w:rPr>
        <w:snapToGrid/>
        <w:textAlignment w:val="baseline"/>
      </w:pPr>
      <w:r>
        <w:rPr>
          <w:b w:val="0"/>
          <w:i w:val="0"/>
          <w:sz w:val="28"/>
          <w:spacing w:val="0"/>
          <w:w w:val="100"/>
          <w:rFonts w:ascii="Arial" w:cs="Arial" w:hAnsi="Arial"/>
          <w:caps w:val="0"/>
        </w:rPr>
        <w:t/>
      </w:r>
    </w:p>
    <w:p w14:paraId="1E1AD951" w14:textId="310357F9" w:rsidR="004C455C" w:rsidRPr="00002192" w:rsidRDefault="004C455C" w:rsidP="006C32C3">
      <w:pPr>
        <w:jc w:val="both"/>
        <w:spacing w:before="0" w:beforeAutospacing="0" w:after="0" w:afterAutospacing="0" w:lineRule="auto" w:line="240"/>
        <w:rPr>
          <w:szCs w:val="28"/>
          <w:b w:val="0"/>
          <w:i w:val="0"/>
          <w:sz w:val="28"/>
          <w:spacing w:val="0"/>
          <w:w w:val="100"/>
          <w:rFonts w:ascii="Arial" w:cs="Arial" w:hAnsi="Arial"/>
          <w:caps w:val="0"/>
        </w:rPr>
        <w:snapToGrid/>
        <w:textAlignment w:val="baseline"/>
      </w:pPr>
      <w:r w:rsidRPr="00002192">
        <w:rPr>
          <w:szCs w:val="28"/>
          <w:bCs/>
          <w:iCs/>
          <w:b w:val="1"/>
          <w:i w:val="0"/>
          <w:color w:val="190F13"/>
          <w:sz w:val="28"/>
          <w:spacing w:val="0"/>
          <w:w w:val="100"/>
          <w:rFonts w:ascii="Times New Roman" w:cs="Times New Roman" w:eastAsia="Times New Roman" w:hAnsi="Times New Roman"/>
          <w:caps w:val="0"/>
        </w:rPr>
        <w:t>DECLARATIONS</w:t>
      </w:r>
    </w:p>
    <w:p w14:paraId="79D3CAF8" w14:textId="77777777" w:rsidR="004C455C" w:rsidRPr="00002192" w:rsidRDefault="004C455C" w:rsidP="006C32C3">
      <w:pPr>
        <w:jc w:val="both"/>
        <w:spacing w:before="0" w:beforeAutospacing="0" w:after="0" w:afterAutospacing="0" w:lineRule="auto" w:line="240"/>
        <w:rPr>
          <w:szCs w:val="28"/>
          <w:bCs/>
          <w:iCs/>
          <w:b w:val="1"/>
          <w:i w:val="0"/>
          <w:color w:val="190F13"/>
          <w:sz w:val="28"/>
          <w:spacing w:val="0"/>
          <w:w w:val="100"/>
          <w:rFonts w:ascii="Times New Roman" w:cs="Times New Roman" w:eastAsia="Times New Roman" w:hAnsi="Times New Roman"/>
          <w:caps w:val="0"/>
        </w:rPr>
        <w:snapToGrid/>
        <w:textAlignment w:val="baseline"/>
      </w:pPr>
      <w:r w:rsidRPr="00002192">
        <w:rPr>
          <w:szCs w:val="28"/>
          <w:bCs/>
          <w:iCs/>
          <w:b w:val="1"/>
          <w:i w:val="0"/>
          <w:color w:val="190F13"/>
          <w:sz w:val="28"/>
          <w:spacing w:val="0"/>
          <w:w w:val="100"/>
          <w:rFonts w:ascii="Times New Roman" w:cs="Times New Roman" w:eastAsia="Times New Roman" w:hAnsi="Times New Roman"/>
          <w:caps w:val="0"/>
        </w:rPr>
        <w:t>Authors’ contributions</w:t>
      </w:r>
    </w:p>
    <w:p w14:paraId="03CBDA59" w14:textId="215ECB12" w:rsidR="004C455C" w:rsidRPr="00DD0C28" w:rsidRDefault="00DD0C28" w:rsidP="006C32C3">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DD0C28">
        <w:rPr>
          <w:szCs w:val="28"/>
          <w:b w:val="0"/>
          <w:i w:val="0"/>
          <w:sz w:val="28"/>
          <w:spacing w:val="0"/>
          <w:w w:val="100"/>
          <w:rFonts w:ascii="Times New Roman" w:cs="Times New Roman" w:hAnsi="Times New Roman"/>
          <w:caps w:val="0"/>
        </w:rPr>
        <w:t>The author contributed solely to the article.</w:t>
      </w:r>
    </w:p>
    <w:p w14:paraId="6F9BA107" w14:textId="799E87D0" w:rsidR="004C455C" w:rsidRPr="00002192" w:rsidRDefault="004C455C" w:rsidP="006C32C3">
      <w:pPr>
        <w:jc w:val="both"/>
        <w:spacing w:before="0" w:beforeAutospacing="0" w:after="0" w:afterAutospacing="0" w:lineRule="auto" w:line="240"/>
        <w:rPr>
          <w:szCs w:val="28"/>
          <w:bCs/>
          <w:iCs/>
          <w:kern w:val="0"/>
          <w:b w:val="1"/>
          <w:i w:val="0"/>
          <w:color w:val="000000"/>
          <w:sz w:val="28"/>
          <w:spacing w:val="0"/>
          <w:w w:val="100"/>
          <w:rFonts w:ascii="Times New Roman" w:cs="Times New Roman" w:eastAsia="宋体" w:hAnsi="Times New Roman"/>
          <w:caps w:val="0"/>
        </w:rPr>
        <w:snapToGrid/>
        <w:textAlignment w:val="baseline"/>
      </w:pPr>
      <w:r w:rsidRPr="00002192">
        <w:rPr>
          <w:szCs w:val="28"/>
          <w:bCs/>
          <w:iCs/>
          <w:kern w:val="0"/>
          <w:b w:val="1"/>
          <w:i w:val="0"/>
          <w:color w:val="000000"/>
          <w:sz w:val="28"/>
          <w:spacing w:val="0"/>
          <w:w w:val="100"/>
          <w:rFonts w:ascii="Times New Roman" w:cs="Times New Roman" w:eastAsia="宋体" w:hAnsi="Times New Roman"/>
          <w:caps w:val="0"/>
        </w:rPr>
        <w:t>Availability of data and materials</w:t>
      </w:r>
    </w:p>
    <w:p w14:paraId="0BB9D74A" w14:textId="6852AC0B" w:rsidR="004C455C" w:rsidRPr="00002192" w:rsidRDefault="00CD77E6" w:rsidP="006C32C3">
      <w:pPr>
        <w:jc w:val="both"/>
        <w:spacing w:before="0" w:beforeAutospacing="0" w:after="0" w:afterAutospacing="0" w:lineRule="auto" w:line="240"/>
        <w:rPr>
          <w:szCs w:val="28"/>
          <w:bCs/>
          <w:iCs/>
          <w:kern w:val="0"/>
          <w:b w:val="1"/>
          <w:i w:val="0"/>
          <w:color w:val="000000"/>
          <w:sz w:val="28"/>
          <w:spacing w:val="0"/>
          <w:w w:val="100"/>
          <w:rFonts w:ascii="Times New Roman" w:cs="Times New Roman" w:eastAsia="宋体" w:hAnsi="Times New Roman"/>
          <w:caps w:val="0"/>
        </w:rPr>
        <w:snapToGrid/>
        <w:textAlignment w:val="baseline"/>
      </w:pPr>
      <w:r w:rsidRPr="00002192">
        <w:rPr>
          <w:szCs w:val="28"/>
          <w:b w:val="0"/>
          <w:i w:val="0"/>
          <w:sz w:val="28"/>
          <w:spacing w:val="0"/>
          <w:w w:val="100"/>
          <w:rFonts w:ascii="Times New Roman" w:cs="Times New Roman" w:hAnsi="Times New Roman"/>
          <w:caps w:val="0"/>
        </w:rPr>
        <w:t>Not applicable</w:t>
      </w:r>
      <w:r w:rsidRPr="00002192">
        <w:rPr>
          <w:szCs w:val="28"/>
          <w:b w:val="0"/>
          <w:i w:val="0"/>
          <w:sz w:val="28"/>
          <w:spacing w:val="0"/>
          <w:w w:val="100"/>
          <w:rFonts w:ascii="Times New Roman" w:cs="Times New Roman" w:hAnsi="Times New Roman" w:hint="eastAsia"/>
          <w:caps w:val="0"/>
        </w:rPr>
        <w:t>.</w:t>
      </w:r>
    </w:p>
    <w:p w14:paraId="3F493421" w14:textId="71CB811E" w:rsidR="00CD77E6" w:rsidRDefault="00CD77E6" w:rsidP="006C32C3">
      <w:pPr>
        <w:widowControl/>
        <w:jc w:val="both"/>
        <w:spacing w:before="156" w:beforeAutospacing="0" w:after="0" w:afterAutospacing="0" w:lineRule="auto" w:line="240"/>
        <w:rPr>
          <w:szCs w:val="28"/>
          <w:bCs/>
          <w:iCs/>
          <w:kern w:val="0"/>
          <w:b w:val="1"/>
          <w:i w:val="0"/>
          <w:color w:val="000000"/>
          <w:sz w:val="28"/>
          <w:spacing w:val="0"/>
          <w:w w:val="100"/>
          <w:rFonts w:ascii="Times New Roman" w:cs="Times New Roman" w:eastAsia="宋体" w:hAnsi="Times New Roman"/>
          <w:caps w:val="0"/>
        </w:rPr>
        <w:snapToGrid w:val="0"/>
        <w:textAlignment w:val="baseline"/>
      </w:pPr>
      <w:r w:rsidRPr="00002192">
        <w:rPr>
          <w:szCs w:val="28"/>
          <w:bCs/>
          <w:iCs/>
          <w:kern w:val="0"/>
          <w:b w:val="1"/>
          <w:i w:val="0"/>
          <w:color w:val="000000"/>
          <w:sz w:val="28"/>
          <w:spacing w:val="0"/>
          <w:w w:val="100"/>
          <w:rFonts w:ascii="Times New Roman" w:cs="Times New Roman" w:eastAsia="宋体" w:hAnsi="Times New Roman"/>
          <w:caps w:val="0"/>
        </w:rPr>
        <w:t>Financial support and sponsorship</w:t>
      </w:r>
    </w:p>
    <w:p w14:paraId="098CDD02" w14:textId="77777777" w:rsidR="009E4896" w:rsidRPr="00002192" w:rsidRDefault="009E4896" w:rsidP="006C32C3">
      <w:pPr>
        <w:widowControl/>
        <w:jc w:val="both"/>
        <w:spacing w:before="156" w:beforeAutospacing="0" w:after="0" w:afterAutospacing="0" w:lineRule="auto" w:line="240"/>
        <w:rPr>
          <w:szCs w:val="28"/>
          <w:bCs/>
          <w:iCs/>
          <w:kern w:val="0"/>
          <w:b w:val="1"/>
          <w:i w:val="0"/>
          <w:color w:val="000000"/>
          <w:sz w:val="28"/>
          <w:spacing w:val="0"/>
          <w:w w:val="100"/>
          <w:rFonts w:ascii="Times New Roman" w:cs="Times New Roman" w:eastAsia="宋体" w:hAnsi="Times New Roman" w:hint="eastAsia"/>
          <w:caps w:val="0"/>
        </w:rPr>
        <w:snapToGrid w:val="0"/>
        <w:textAlignment w:val="baseline"/>
      </w:pPr>
      <w:r>
        <w:rPr>
          <w:b w:val="0"/>
          <w:i w:val="0"/>
          <w:color w:val="000000"/>
          <w:sz w:val="28"/>
          <w:spacing w:val="0"/>
          <w:w w:val="100"/>
          <w:highlight w:val="white"/>
          <w:rFonts w:ascii="Times New Roman" w:cs="Times New Roman" w:eastAsia="宋体" w:hAnsi="Times New Roman" w:hint="eastAsia"/>
          <w:caps w:val="0"/>
        </w:rPr>
        <w:t>None.</w:t>
      </w:r>
      <w:r>
        <w:rPr>
          <w:b w:val="1"/>
          <w:i w:val="0"/>
          <w:color w:val="000000"/>
          <w:sz w:val="28"/>
          <w:spacing w:val="0"/>
          <w:w w:val="100"/>
          <w:rFonts w:ascii="Times New Roman" w:cs="Times New Roman" w:eastAsia="宋体" w:hAnsi="Times New Roman" w:hint="eastAsia"/>
          <w:caps w:val="0"/>
        </w:rPr>
        <w:t/>
      </w:r>
    </w:p>
    <w:p w14:paraId="4D6F75EB" w14:textId="77777777" w:rsidR="00CD77E6" w:rsidRPr="00002192" w:rsidRDefault="00CD77E6" w:rsidP="006C32C3">
      <w:pPr>
        <w:jc w:val="both"/>
        <w:spacing w:before="0" w:beforeAutospacing="0" w:after="0" w:afterAutospacing="0" w:lineRule="auto" w:line="240"/>
        <w:rPr>
          <w:szCs w:val="28"/>
          <w:bCs/>
          <w:iCs/>
          <w:kern w:val="0"/>
          <w:b w:val="1"/>
          <w:i w:val="0"/>
          <w:color w:val="000000"/>
          <w:sz w:val="28"/>
          <w:spacing w:val="0"/>
          <w:w w:val="100"/>
          <w:rFonts w:ascii="Times New Roman" w:cs="Times New Roman" w:eastAsia="宋体" w:hAnsi="Times New Roman"/>
          <w:caps w:val="0"/>
        </w:rPr>
        <w:snapToGrid/>
        <w:textAlignment w:val="baseline"/>
      </w:pPr>
      <w:r w:rsidRPr="00002192">
        <w:rPr>
          <w:szCs w:val="28"/>
          <w:bCs/>
          <w:iCs/>
          <w:kern w:val="0"/>
          <w:b w:val="1"/>
          <w:i w:val="0"/>
          <w:color w:val="000000"/>
          <w:sz w:val="28"/>
          <w:spacing w:val="0"/>
          <w:w w:val="100"/>
          <w:rFonts w:ascii="Times New Roman" w:cs="Times New Roman" w:eastAsia="宋体" w:hAnsi="Times New Roman"/>
          <w:caps w:val="0"/>
        </w:rPr>
        <w:t>Conflicts of interest</w:t>
      </w:r>
    </w:p>
    <w:p w14:paraId="6C6FB6A1" w14:textId="2E57C278" w:rsidR="006C32C3" w:rsidRPr="00002192" w:rsidRDefault="00CD77E6" w:rsidP="006C32C3">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002192">
        <w:rPr>
          <w:szCs w:val="28"/>
          <w:b w:val="0"/>
          <w:i w:val="0"/>
          <w:sz w:val="28"/>
          <w:spacing w:val="0"/>
          <w:w w:val="100"/>
          <w:rFonts w:ascii="Times New Roman" w:cs="Times New Roman" w:hAnsi="Times New Roman"/>
          <w:caps w:val="0"/>
        </w:rPr>
        <w:t>All authors declared that there are no conflicts of interest</w:t>
      </w:r>
      <w:r w:rsidRPr="00002192">
        <w:rPr>
          <w:szCs w:val="28"/>
          <w:b w:val="0"/>
          <w:i w:val="0"/>
          <w:sz w:val="28"/>
          <w:spacing w:val="0"/>
          <w:w w:val="100"/>
          <w:rFonts w:ascii="Times New Roman" w:cs="Times New Roman" w:hAnsi="Times New Roman" w:hint="eastAsia"/>
          <w:caps w:val="0"/>
        </w:rPr>
        <w:t>.</w:t>
      </w:r>
    </w:p>
    <w:p w14:paraId="0575791C" w14:textId="77777777" w:rsidR="00CD77E6" w:rsidRPr="00002192" w:rsidRDefault="00CD77E6" w:rsidP="006C32C3">
      <w:pPr>
        <w:jc w:val="both"/>
        <w:spacing w:before="0" w:beforeAutospacing="0" w:after="0" w:afterAutospacing="0" w:lineRule="auto" w:line="240"/>
        <w:rPr>
          <w:szCs w:val="28"/>
          <w:bCs/>
          <w:iCs/>
          <w:kern w:val="0"/>
          <w:b w:val="1"/>
          <w:i w:val="0"/>
          <w:color w:val="000000"/>
          <w:sz w:val="28"/>
          <w:spacing w:val="0"/>
          <w:w w:val="100"/>
          <w:rFonts w:ascii="Times New Roman" w:cs="Times New Roman" w:eastAsia="宋体" w:hAnsi="Times New Roman"/>
          <w:caps w:val="0"/>
        </w:rPr>
        <w:snapToGrid/>
        <w:textAlignment w:val="baseline"/>
      </w:pPr>
      <w:r w:rsidRPr="00002192">
        <w:rPr>
          <w:szCs w:val="28"/>
          <w:bCs/>
          <w:iCs/>
          <w:kern w:val="0"/>
          <w:b w:val="1"/>
          <w:i w:val="0"/>
          <w:color w:val="000000"/>
          <w:sz w:val="28"/>
          <w:spacing w:val="0"/>
          <w:w w:val="100"/>
          <w:rFonts w:ascii="Times New Roman" w:cs="Times New Roman" w:eastAsia="宋体" w:hAnsi="Times New Roman"/>
          <w:caps w:val="0"/>
        </w:rPr>
        <w:t>Ethical approval and consent to participate</w:t>
      </w:r>
    </w:p>
    <w:p w14:paraId="60C88602" w14:textId="42EB8F23" w:rsidR="006C32C3" w:rsidRDefault="00CD77E6" w:rsidP="006C32C3">
      <w:pPr>
        <w:jc w:val="both"/>
        <w:spacing w:before="0" w:beforeAutospacing="0" w:after="0" w:afterAutospacing="0" w:lineRule="auto" w:line="240"/>
        <w:rPr>
          <w:szCs w:val="28"/>
          <w:b w:val="0"/>
          <w:i w:val="0"/>
          <w:sz w:val="28"/>
          <w:spacing w:val="0"/>
          <w:w w:val="100"/>
          <w:rFonts w:ascii="Times New Roman" w:cs="Times New Roman" w:hAnsi="Times New Roman"/>
          <w:caps w:val="0"/>
        </w:rPr>
        <w:snapToGrid/>
        <w:textAlignment w:val="baseline"/>
      </w:pPr>
      <w:r w:rsidRPr="00002192">
        <w:rPr>
          <w:szCs w:val="28"/>
          <w:b w:val="0"/>
          <w:i w:val="0"/>
          <w:sz w:val="28"/>
          <w:spacing w:val="0"/>
          <w:w w:val="100"/>
          <w:rFonts w:ascii="Times New Roman" w:cs="Times New Roman" w:hAnsi="Times New Roman"/>
          <w:caps w:val="0"/>
        </w:rPr>
        <w:t>Not applicable</w:t>
      </w:r>
      <w:r w:rsidRPr="00002192">
        <w:rPr>
          <w:szCs w:val="28"/>
          <w:b w:val="0"/>
          <w:i w:val="0"/>
          <w:sz w:val="28"/>
          <w:spacing w:val="0"/>
          <w:w w:val="100"/>
          <w:rFonts w:ascii="Times New Roman" w:cs="Times New Roman" w:hAnsi="Times New Roman" w:hint="eastAsia"/>
          <w:caps w:val="0"/>
        </w:rPr>
        <w:t>.</w:t>
      </w:r>
    </w:p>
    <w:p w14:paraId="605814D7" w14:textId="77777777" w:rsidR="009E4896" w:rsidRPr="009E4896" w:rsidRDefault="009E4896" w:rsidP="009E4896">
      <w:pPr>
        <w:widowControl/>
        <w:jc w:val="both"/>
        <w:spacing w:before="156" w:beforeAutospacing="0" w:after="0" w:afterAutospacing="0" w:line="260" w:lineRule="atLeast"/>
        <w:rPr>
          <w:szCs w:val="28"/>
          <w:bCs/>
          <w:iCs/>
          <w:kern w:val="0"/>
          <w:b w:val="1"/>
          <w:i w:val="0"/>
          <w:color w:val="000000"/>
          <w:sz w:val="28"/>
          <w:spacing w:val="0"/>
          <w:w w:val="100"/>
          <w:rFonts w:ascii="Times New Roman" w:cs="Times New Roman" w:eastAsia="宋体" w:hAnsi="Times New Roman"/>
          <w:caps w:val="0"/>
        </w:rPr>
        <w:snapToGrid w:val="0"/>
        <w:textAlignment w:val="baseline"/>
      </w:pPr>
      <w:r w:rsidRPr="009E4896">
        <w:rPr>
          <w:szCs w:val="28"/>
          <w:bCs/>
          <w:iCs/>
          <w:kern w:val="0"/>
          <w:b w:val="1"/>
          <w:i w:val="0"/>
          <w:color w:val="000000"/>
          <w:sz w:val="28"/>
          <w:spacing w:val="0"/>
          <w:w w:val="100"/>
          <w:rFonts w:ascii="Times New Roman" w:cs="Times New Roman" w:eastAsia="宋体" w:hAnsi="Times New Roman"/>
          <w:caps w:val="0"/>
        </w:rPr>
        <w:t xml:space="preserve">Consent for </w:t>
      </w:r>
      <w:r w:rsidRPr="009E4896">
        <w:rPr>
          <w:szCs w:val="28"/>
          <w:bCs/>
          <w:iCs/>
          <w:kern w:val="0"/>
          <w:b w:val="1"/>
          <w:i w:val="0"/>
          <w:color w:val="000000"/>
          <w:sz w:val="28"/>
          <w:spacing w:val="0"/>
          <w:w w:val="100"/>
          <w:rFonts w:ascii="Times New Roman" w:cs="Times New Roman" w:eastAsia="宋体" w:hAnsi="Times New Roman" w:hint="eastAsia"/>
          <w:caps w:val="0"/>
        </w:rPr>
        <w:t>p</w:t>
      </w:r>
      <w:r w:rsidRPr="009E4896">
        <w:rPr>
          <w:szCs w:val="28"/>
          <w:bCs/>
          <w:iCs/>
          <w:kern w:val="0"/>
          <w:b w:val="1"/>
          <w:i w:val="0"/>
          <w:color w:val="000000"/>
          <w:sz w:val="28"/>
          <w:spacing w:val="0"/>
          <w:w w:val="100"/>
          <w:rFonts w:ascii="Times New Roman" w:cs="Times New Roman" w:eastAsia="宋体" w:hAnsi="Times New Roman"/>
          <w:caps w:val="0"/>
        </w:rPr>
        <w:t>ublication</w:t>
      </w:r>
    </w:p>
    <w:p w14:paraId="61DEFA18" w14:textId="16E1A521" w:rsidR="009E4896" w:rsidRPr="009E4896" w:rsidRDefault="009E4896" w:rsidP="006C32C3">
      <w:pPr>
        <w:jc w:val="both"/>
        <w:spacing w:before="0" w:beforeAutospacing="0" w:after="0" w:afterAutospacing="0" w:lineRule="auto" w:line="240"/>
        <w:rPr>
          <w:szCs w:val="28"/>
          <w:iCs/>
          <w:kern w:val="0"/>
          <w:b w:val="0"/>
          <w:i w:val="0"/>
          <w:color w:val="000000"/>
          <w:sz w:val="28"/>
          <w:spacing w:val="0"/>
          <w:w w:val="100"/>
          <w:rFonts w:ascii="Times New Roman" w:cs="Times New Roman" w:eastAsia="宋体" w:hAnsi="Times New Roman"/>
          <w:caps w:val="0"/>
        </w:rPr>
        <w:snapToGrid/>
        <w:textAlignment w:val="baseline"/>
      </w:pPr>
      <w:r w:rsidRPr="009E4896">
        <w:rPr>
          <w:szCs w:val="28"/>
          <w:iCs/>
          <w:kern w:val="0"/>
          <w:b w:val="0"/>
          <w:i w:val="0"/>
          <w:color w:val="000000"/>
          <w:sz w:val="28"/>
          <w:spacing w:val="0"/>
          <w:w w:val="100"/>
          <w:rFonts w:ascii="Times New Roman" w:cs="Times New Roman" w:eastAsia="宋体" w:hAnsi="Times New Roman"/>
          <w:caps w:val="0"/>
        </w:rPr>
        <w:t>Not applicable</w:t>
      </w:r>
      <w:r w:rsidRPr="009E4896">
        <w:rPr>
          <w:szCs w:val="28"/>
          <w:iCs/>
          <w:kern w:val="0"/>
          <w:b w:val="0"/>
          <w:i w:val="0"/>
          <w:color w:val="000000"/>
          <w:sz w:val="28"/>
          <w:spacing w:val="0"/>
          <w:w w:val="100"/>
          <w:rFonts w:ascii="Times New Roman" w:cs="Times New Roman" w:eastAsia="宋体" w:hAnsi="Times New Roman" w:hint="eastAsia"/>
          <w:caps w:val="0"/>
        </w:rPr>
        <w:t>.</w:t>
      </w:r>
    </w:p>
    <w:p w14:paraId="028B9722" w14:textId="5CC15F0D" w:rsidR="00CD77E6" w:rsidRPr="00002192" w:rsidRDefault="00CD77E6" w:rsidP="006C32C3">
      <w:pPr>
        <w:jc w:val="both"/>
        <w:spacing w:before="0" w:beforeAutospacing="0" w:after="0" w:afterAutospacing="0" w:lineRule="auto" w:line="240"/>
        <w:rPr>
          <w:szCs w:val="28"/>
          <w:bCs/>
          <w:iCs/>
          <w:kern w:val="0"/>
          <w:b w:val="1"/>
          <w:i w:val="0"/>
          <w:color w:val="000000"/>
          <w:sz w:val="28"/>
          <w:spacing w:val="0"/>
          <w:w w:val="100"/>
          <w:rFonts w:ascii="Times New Roman" w:cs="Times New Roman" w:eastAsia="宋体" w:hAnsi="Times New Roman"/>
          <w:caps w:val="0"/>
        </w:rPr>
        <w:snapToGrid/>
        <w:textAlignment w:val="baseline"/>
      </w:pPr>
      <w:r w:rsidRPr="00002192">
        <w:rPr>
          <w:szCs w:val="28"/>
          <w:bCs/>
          <w:iCs/>
          <w:kern w:val="0"/>
          <w:b w:val="1"/>
          <w:i w:val="0"/>
          <w:color w:val="000000"/>
          <w:sz w:val="28"/>
          <w:spacing w:val="0"/>
          <w:w w:val="100"/>
          <w:rFonts w:ascii="Times New Roman" w:cs="Times New Roman" w:eastAsia="宋体" w:hAnsi="Times New Roman"/>
          <w:caps w:val="0"/>
        </w:rPr>
        <w:t>Copyright</w:t>
      </w:r>
    </w:p>
    <w:p w14:paraId="1C72F9F3" w14:textId="3FF7C15E" w:rsidR="00CD77E6" w:rsidRPr="00002192" w:rsidRDefault="00CD77E6" w:rsidP="006C32C3">
      <w:pPr>
        <w:jc w:val="both"/>
        <w:spacing w:before="0" w:beforeAutospacing="0" w:after="0" w:afterAutospacing="0" w:lineRule="auto" w:line="240"/>
        <w:rPr>
          <w:szCs w:val="28"/>
          <w:b w:val="0"/>
          <w:i w:val="0"/>
          <w:sz w:val="28"/>
          <w:spacing w:val="0"/>
          <w:w w:val="100"/>
          <w:caps w:val="0"/>
        </w:rPr>
        <w:snapToGrid/>
        <w:textAlignment w:val="baseline"/>
      </w:pPr>
      <w:r w:rsidRPr="00002192">
        <w:rPr>
          <w:szCs w:val="28"/>
          <w:kern w:val="0"/>
          <w:b w:val="0"/>
          <w:i w:val="0"/>
          <w:color w:val="000000"/>
          <w:sz w:val="28"/>
          <w:spacing w:val="0"/>
          <w:w w:val="100"/>
          <w:rFonts w:ascii="Times New Roman" w:cs="Times New Roman" w:eastAsia="宋体" w:hAnsi="Times New Roman" w:hint="eastAsia"/>
          <w:caps w:val="0"/>
        </w:rPr>
        <w:t xml:space="preserve">Authors retain copyright of their works through a Creative Commons Attribution 4.0 International License that clearly states how readers can copy, distribute, and use their attributed research, free of charge. </w:t>
      </w:r>
    </w:p>
    <w:p w14:paraId="0168618C" w14:textId="77777777" w:rsidR="00CD77E6" w:rsidRPr="00CD77E6" w:rsidRDefault="00CD77E6" w:rsidP="008D7BE5">
      <w:pPr>
        <w:jc w:val="both"/>
        <w:spacing w:before="0" w:beforeAutospacing="0" w:after="0" w:afterAutospacing="0" w:lineRule="auto" w:line="240"/>
        <w:rPr>
          <w:szCs w:val="32"/>
          <w:b w:val="0"/>
          <w:i w:val="0"/>
          <w:sz w:val="28"/>
          <w:spacing w:val="0"/>
          <w:w w:val="100"/>
          <w:rFonts w:ascii="Arial" w:cs="Arial" w:hAnsi="Arial"/>
          <w:caps w:val="0"/>
        </w:rPr>
        <w:snapToGrid/>
        <w:textAlignment w:val="baseline"/>
      </w:pPr>
      <w:r>
        <w:rPr>
          <w:b w:val="0"/>
          <w:i w:val="0"/>
          <w:sz w:val="28"/>
          <w:spacing w:val="0"/>
          <w:w w:val="100"/>
          <w:rFonts w:ascii="Arial" w:cs="Arial" w:hAnsi="Arial"/>
          <w:caps w:val="0"/>
        </w:rPr>
        <w:t/>
      </w:r>
    </w:p>
    <w:p w14:paraId="56E0A944" w14:textId="5FFD6211" w:rsidR="00621FBC" w:rsidRPr="00FD3698" w:rsidRDefault="008D7BE5" w:rsidP="008D7BE5">
      <w:pPr>
        <w:jc w:val="both"/>
        <w:spacing w:before="0" w:beforeAutospacing="0" w:after="0" w:afterAutospacing="0" w:lineRule="auto" w:line="240"/>
        <w:rPr>
          <w:szCs w:val="32"/>
          <w:bCs/>
          <w:b w:val="1"/>
          <w:i w:val="0"/>
          <w:sz w:val="28"/>
          <w:spacing w:val="0"/>
          <w:w w:val="100"/>
          <w:rFonts w:ascii="Arial" w:cs="Arial" w:hAnsi="Arial"/>
          <w:caps w:val="0"/>
        </w:rPr>
        <w:snapToGrid/>
        <w:textAlignment w:val="baseline"/>
      </w:pPr>
      <w:r w:rsidRPr="000A65B2">
        <w:rPr>
          <w:szCs w:val="32"/>
          <w:bCs/>
          <w:b w:val="1"/>
          <w:i w:val="0"/>
          <w:sz w:val="28"/>
          <w:spacing w:val="0"/>
          <w:w w:val="100"/>
          <w:rFonts w:ascii="Arial" w:cs="Arial" w:hAnsi="Arial"/>
          <w:caps w:val="0"/>
        </w:rPr>
        <w:t>References</w:t>
      </w:r>
    </w:p>
    <w:p w14:paraId="73EF308D" w14:textId="77777777" w:rsidR="001A795B" w:rsidRPr="001A795B" w:rsidRDefault="00621FBC"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fldChar w:fldCharType="begin"/>
        <w:rPr>
          <w:szCs w:val="36"/>
          <w:b w:val="0"/>
          <w:i w:val="0"/>
          <w:sz w:val="36"/>
          <w:spacing w:val="0"/>
          <w:w w:val="100"/>
          <w:rFonts w:ascii="Arial" w:cs="Arial" w:hAnsi="Arial"/>
          <w:caps w:val="0"/>
        </w:rPr>
      </w:r>
      <w:r>
        <w:instrText xml:space="preserve"> ADDIN EN.REFLIST </w:instrText>
        <w:rPr>
          <w:szCs w:val="36"/>
          <w:b w:val="0"/>
          <w:i w:val="0"/>
          <w:sz w:val="36"/>
          <w:spacing w:val="0"/>
          <w:w w:val="100"/>
          <w:rFonts w:ascii="Arial" w:cs="Arial" w:hAnsi="Arial"/>
          <w:caps w:val="0"/>
        </w:rPr>
      </w:r>
      <w:r>
        <w:fldChar w:fldCharType="separate"/>
        <w:rPr>
          <w:szCs w:val="36"/>
          <w:b w:val="0"/>
          <w:i w:val="0"/>
          <w:sz w:val="36"/>
          <w:spacing w:val="0"/>
          <w:w w:val="100"/>
          <w:rFonts w:ascii="Arial" w:cs="Arial" w:hAnsi="Arial"/>
          <w:caps w:val="0"/>
        </w:rPr>
      </w:r>
      <w:r w:rsidR="001A795B" w:rsidRPr="001A795B">
        <w:rPr>
          <w:b w:val="0"/>
          <w:i w:val="0"/>
          <w:sz w:val="20"/>
          <w:spacing w:val="0"/>
          <w:w w:val="100"/>
          <w:rFonts w:ascii="等线" w:eastAsia="等线" w:hAnsi="等线"/>
          <w:caps w:val="0"/>
        </w:rPr>
        <w:t>1.</w:t>
      </w:r>
      <w:r w:rsidR="001A795B" w:rsidRPr="001A795B">
        <w:rPr>
          <w:b w:val="0"/>
          <w:i w:val="0"/>
          <w:sz w:val="20"/>
          <w:spacing w:val="0"/>
          <w:w w:val="100"/>
          <w:rFonts w:ascii="等线" w:eastAsia="等线" w:hAnsi="等线"/>
          <w:caps w:val="0"/>
        </w:rPr>
        <w:tab/>
      </w:r>
      <w:r w:rsidR="001A795B" w:rsidRPr="001A795B">
        <w:rPr>
          <w:b w:val="0"/>
          <w:i w:val="0"/>
          <w:sz w:val="20"/>
          <w:spacing w:val="0"/>
          <w:w w:val="100"/>
          <w:rFonts w:ascii="等线" w:eastAsia="等线" w:hAnsi="等线"/>
          <w:caps w:val="0"/>
        </w:rPr>
        <w:t xml:space="preserve">Glick, D., S. Barth, and K.F. Macleod, </w:t>
      </w:r>
      <w:r w:rsidR="001A795B" w:rsidRPr="001A795B">
        <w:rPr>
          <w:b w:val="0"/>
          <w:i w:val="1"/>
          <w:sz w:val="20"/>
          <w:spacing w:val="0"/>
          <w:w w:val="100"/>
          <w:rFonts w:ascii="等线" w:eastAsia="等线" w:hAnsi="等线"/>
          <w:caps w:val="0"/>
        </w:rPr>
        <w:t>Autophagy: cellular and molecular mechanisms.</w:t>
      </w:r>
      <w:r w:rsidR="001A795B" w:rsidRPr="001A795B">
        <w:rPr>
          <w:b w:val="0"/>
          <w:i w:val="0"/>
          <w:sz w:val="20"/>
          <w:spacing w:val="0"/>
          <w:w w:val="100"/>
          <w:rFonts w:ascii="等线" w:eastAsia="等线" w:hAnsi="等线"/>
          <w:caps w:val="0"/>
        </w:rPr>
        <w:t xml:space="preserve"> J Pathol, 2010. </w:t>
      </w:r>
      <w:r w:rsidR="001A795B" w:rsidRPr="001A795B">
        <w:rPr>
          <w:b w:val="1"/>
          <w:i w:val="0"/>
          <w:sz w:val="20"/>
          <w:spacing w:val="0"/>
          <w:w w:val="100"/>
          <w:rFonts w:ascii="等线" w:eastAsia="等线" w:hAnsi="等线"/>
          <w:caps w:val="0"/>
        </w:rPr>
        <w:t>221</w:t>
      </w:r>
      <w:r w:rsidR="001A795B" w:rsidRPr="001A795B">
        <w:rPr>
          <w:b w:val="0"/>
          <w:i w:val="0"/>
          <w:sz w:val="20"/>
          <w:spacing w:val="0"/>
          <w:w w:val="100"/>
          <w:rFonts w:ascii="等线" w:eastAsia="等线" w:hAnsi="等线"/>
          <w:caps w:val="0"/>
        </w:rPr>
        <w:t>(1): p. 3-12.</w:t>
      </w:r>
    </w:p>
    <w:p w14:paraId="20E81903"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2.</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Nakajima, S., et al., </w:t>
      </w:r>
      <w:r w:rsidRPr="001A795B">
        <w:rPr>
          <w:b w:val="0"/>
          <w:i w:val="1"/>
          <w:sz w:val="20"/>
          <w:spacing w:val="0"/>
          <w:w w:val="100"/>
          <w:rFonts w:ascii="等线" w:eastAsia="等线" w:hAnsi="等线"/>
          <w:caps w:val="0"/>
        </w:rPr>
        <w:t>Fat-specific protein 27α inhibits autophagy-dependent lipid droplet breakdown in white adipocytes.</w:t>
      </w:r>
      <w:r w:rsidRPr="001A795B">
        <w:rPr>
          <w:b w:val="0"/>
          <w:i w:val="0"/>
          <w:sz w:val="20"/>
          <w:spacing w:val="0"/>
          <w:w w:val="100"/>
          <w:rFonts w:ascii="等线" w:eastAsia="等线" w:hAnsi="等线"/>
          <w:caps w:val="0"/>
        </w:rPr>
        <w:t xml:space="preserve"> J Diabetes Investig, 2019. </w:t>
      </w:r>
      <w:r w:rsidRPr="001A795B">
        <w:rPr>
          <w:b w:val="1"/>
          <w:i w:val="0"/>
          <w:sz w:val="20"/>
          <w:spacing w:val="0"/>
          <w:w w:val="100"/>
          <w:rFonts w:ascii="等线" w:eastAsia="等线" w:hAnsi="等线"/>
          <w:caps w:val="0"/>
        </w:rPr>
        <w:t>10</w:t>
      </w:r>
      <w:r w:rsidRPr="001A795B">
        <w:rPr>
          <w:b w:val="0"/>
          <w:i w:val="0"/>
          <w:sz w:val="20"/>
          <w:spacing w:val="0"/>
          <w:w w:val="100"/>
          <w:rFonts w:ascii="等线" w:eastAsia="等线" w:hAnsi="等线"/>
          <w:caps w:val="0"/>
        </w:rPr>
        <w:t>(6): p. 1419-1429.</w:t>
      </w:r>
    </w:p>
    <w:p w14:paraId="3CE45CD4"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3.</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Ahlstrom, P., et al., </w:t>
      </w:r>
      <w:r w:rsidRPr="001A795B">
        <w:rPr>
          <w:b w:val="0"/>
          <w:i w:val="1"/>
          <w:sz w:val="20"/>
          <w:spacing w:val="0"/>
          <w:w w:val="100"/>
          <w:rFonts w:ascii="等线" w:eastAsia="等线" w:hAnsi="等线"/>
          <w:caps w:val="0"/>
        </w:rPr>
        <w:t>Adiponectin improves insulin sensitivity via activation of autophagic flux.</w:t>
      </w:r>
      <w:r w:rsidRPr="001A795B">
        <w:rPr>
          <w:b w:val="0"/>
          <w:i w:val="0"/>
          <w:sz w:val="20"/>
          <w:spacing w:val="0"/>
          <w:w w:val="100"/>
          <w:rFonts w:ascii="等线" w:eastAsia="等线" w:hAnsi="等线"/>
          <w:caps w:val="0"/>
        </w:rPr>
        <w:t xml:space="preserve"> J Mol Endocrinol, 2017. </w:t>
      </w:r>
      <w:r w:rsidRPr="001A795B">
        <w:rPr>
          <w:b w:val="1"/>
          <w:i w:val="0"/>
          <w:sz w:val="20"/>
          <w:spacing w:val="0"/>
          <w:w w:val="100"/>
          <w:rFonts w:ascii="等线" w:eastAsia="等线" w:hAnsi="等线"/>
          <w:caps w:val="0"/>
        </w:rPr>
        <w:t>59</w:t>
      </w:r>
      <w:r w:rsidRPr="001A795B">
        <w:rPr>
          <w:b w:val="0"/>
          <w:i w:val="0"/>
          <w:sz w:val="20"/>
          <w:spacing w:val="0"/>
          <w:w w:val="100"/>
          <w:rFonts w:ascii="等线" w:eastAsia="等线" w:hAnsi="等线"/>
          <w:caps w:val="0"/>
        </w:rPr>
        <w:t>(4): p. 339-350.</w:t>
      </w:r>
    </w:p>
    <w:p w14:paraId="3A294A75"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4.</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Tilija Pun, N. and P.H. Park, </w:t>
      </w:r>
      <w:r w:rsidRPr="001A795B">
        <w:rPr>
          <w:b w:val="0"/>
          <w:i w:val="1"/>
          <w:sz w:val="20"/>
          <w:spacing w:val="0"/>
          <w:w w:val="100"/>
          <w:rFonts w:ascii="等线" w:eastAsia="等线" w:hAnsi="等线"/>
          <w:caps w:val="0"/>
        </w:rPr>
        <w:t>Adiponectin inhibits inflammatory cytokines production by Beclin-1 phosphorylation and B-cell lymphoma 2 mRNA destabilization: role for autophagy induction.</w:t>
      </w:r>
      <w:r w:rsidRPr="001A795B">
        <w:rPr>
          <w:b w:val="0"/>
          <w:i w:val="0"/>
          <w:sz w:val="20"/>
          <w:spacing w:val="0"/>
          <w:w w:val="100"/>
          <w:rFonts w:ascii="等线" w:eastAsia="等线" w:hAnsi="等线"/>
          <w:caps w:val="0"/>
        </w:rPr>
        <w:t xml:space="preserve"> Br J Pharmacol, 2018. </w:t>
      </w:r>
      <w:r w:rsidRPr="001A795B">
        <w:rPr>
          <w:b w:val="1"/>
          <w:i w:val="0"/>
          <w:sz w:val="20"/>
          <w:spacing w:val="0"/>
          <w:w w:val="100"/>
          <w:rFonts w:ascii="等线" w:eastAsia="等线" w:hAnsi="等线"/>
          <w:caps w:val="0"/>
        </w:rPr>
        <w:t>175</w:t>
      </w:r>
      <w:r w:rsidRPr="001A795B">
        <w:rPr>
          <w:b w:val="0"/>
          <w:i w:val="0"/>
          <w:sz w:val="20"/>
          <w:spacing w:val="0"/>
          <w:w w:val="100"/>
          <w:rFonts w:ascii="等线" w:eastAsia="等线" w:hAnsi="等线"/>
          <w:caps w:val="0"/>
        </w:rPr>
        <w:t>(7): p. 1066-1084.</w:t>
      </w:r>
    </w:p>
    <w:p w14:paraId="7FD07F6E"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5.</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Nakano, Y., et al., </w:t>
      </w:r>
      <w:r w:rsidRPr="001A795B">
        <w:rPr>
          <w:b w:val="0"/>
          <w:i w:val="1"/>
          <w:sz w:val="20"/>
          <w:spacing w:val="0"/>
          <w:w w:val="100"/>
          <w:rFonts w:ascii="等线" w:eastAsia="等线" w:hAnsi="等线"/>
          <w:caps w:val="0"/>
        </w:rPr>
        <w:t>Isolation and characterization of GBP28, a novel gelatin-binding protein purified from human plasma.</w:t>
      </w:r>
      <w:r w:rsidRPr="001A795B">
        <w:rPr>
          <w:b w:val="0"/>
          <w:i w:val="0"/>
          <w:sz w:val="20"/>
          <w:spacing w:val="0"/>
          <w:w w:val="100"/>
          <w:rFonts w:ascii="等线" w:eastAsia="等线" w:hAnsi="等线"/>
          <w:caps w:val="0"/>
        </w:rPr>
        <w:t xml:space="preserve"> J Biochem, 1996. </w:t>
      </w:r>
      <w:r w:rsidRPr="001A795B">
        <w:rPr>
          <w:b w:val="1"/>
          <w:i w:val="0"/>
          <w:sz w:val="20"/>
          <w:spacing w:val="0"/>
          <w:w w:val="100"/>
          <w:rFonts w:ascii="等线" w:eastAsia="等线" w:hAnsi="等线"/>
          <w:caps w:val="0"/>
        </w:rPr>
        <w:t>120</w:t>
      </w:r>
      <w:r w:rsidRPr="001A795B">
        <w:rPr>
          <w:b w:val="0"/>
          <w:i w:val="0"/>
          <w:sz w:val="20"/>
          <w:spacing w:val="0"/>
          <w:w w:val="100"/>
          <w:rFonts w:ascii="等线" w:eastAsia="等线" w:hAnsi="等线"/>
          <w:caps w:val="0"/>
        </w:rPr>
        <w:t>(4): p. 803-12.</w:t>
      </w:r>
    </w:p>
    <w:p w14:paraId="5FDB723D"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6.</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Davis, K.E. and P.E. Scherer, </w:t>
      </w:r>
      <w:r w:rsidRPr="001A795B">
        <w:rPr>
          <w:b w:val="0"/>
          <w:i w:val="1"/>
          <w:sz w:val="20"/>
          <w:spacing w:val="0"/>
          <w:w w:val="100"/>
          <w:rFonts w:ascii="等线" w:eastAsia="等线" w:hAnsi="等线"/>
          <w:caps w:val="0"/>
        </w:rPr>
        <w:t>Adiponectin: no longer the lone soul in the fight against insulin resistance?</w:t>
      </w:r>
      <w:r w:rsidRPr="001A795B">
        <w:rPr>
          <w:b w:val="0"/>
          <w:i w:val="0"/>
          <w:sz w:val="20"/>
          <w:spacing w:val="0"/>
          <w:w w:val="100"/>
          <w:rFonts w:ascii="等线" w:eastAsia="等线" w:hAnsi="等线"/>
          <w:caps w:val="0"/>
        </w:rPr>
        <w:t xml:space="preserve"> Biochem J, 2008. </w:t>
      </w:r>
      <w:r w:rsidRPr="001A795B">
        <w:rPr>
          <w:b w:val="1"/>
          <w:i w:val="0"/>
          <w:sz w:val="20"/>
          <w:spacing w:val="0"/>
          <w:w w:val="100"/>
          <w:rFonts w:ascii="等线" w:eastAsia="等线" w:hAnsi="等线"/>
          <w:caps w:val="0"/>
        </w:rPr>
        <w:t>416</w:t>
      </w:r>
      <w:r w:rsidRPr="001A795B">
        <w:rPr>
          <w:b w:val="0"/>
          <w:i w:val="0"/>
          <w:sz w:val="20"/>
          <w:spacing w:val="0"/>
          <w:w w:val="100"/>
          <w:rFonts w:ascii="等线" w:eastAsia="等线" w:hAnsi="等线"/>
          <w:caps w:val="0"/>
        </w:rPr>
        <w:t>(2): p. e7-9.</w:t>
      </w:r>
    </w:p>
    <w:p w14:paraId="27FE34C5"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7.</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Khoramipour, K., et al., </w:t>
      </w:r>
      <w:r w:rsidRPr="001A795B">
        <w:rPr>
          <w:b w:val="0"/>
          <w:i w:val="1"/>
          <w:sz w:val="20"/>
          <w:spacing w:val="0"/>
          <w:w w:val="100"/>
          <w:rFonts w:ascii="等线" w:eastAsia="等线" w:hAnsi="等线"/>
          <w:caps w:val="0"/>
        </w:rPr>
        <w:t xml:space="preserve">Adiponectin: Structure, Physiological Functions, Role in Diseases, </w:t>
      </w:r>
      <w:r w:rsidRPr="001A795B">
        <w:rPr>
          <w:b w:val="0"/>
          <w:i w:val="1"/>
          <w:sz w:val="20"/>
          <w:spacing w:val="0"/>
          <w:w w:val="100"/>
          <w:rFonts w:ascii="等线" w:eastAsia="等线" w:hAnsi="等线"/>
          <w:caps w:val="0"/>
        </w:rPr>
        <w:t>and Effects of Nutrition.</w:t>
      </w:r>
      <w:r w:rsidRPr="001A795B">
        <w:rPr>
          <w:b w:val="0"/>
          <w:i w:val="0"/>
          <w:sz w:val="20"/>
          <w:spacing w:val="0"/>
          <w:w w:val="100"/>
          <w:rFonts w:ascii="等线" w:eastAsia="等线" w:hAnsi="等线"/>
          <w:caps w:val="0"/>
        </w:rPr>
        <w:t xml:space="preserve"> Nutrients, 2021. </w:t>
      </w:r>
      <w:r w:rsidRPr="001A795B">
        <w:rPr>
          <w:b w:val="1"/>
          <w:i w:val="0"/>
          <w:sz w:val="20"/>
          <w:spacing w:val="0"/>
          <w:w w:val="100"/>
          <w:rFonts w:ascii="等线" w:eastAsia="等线" w:hAnsi="等线"/>
          <w:caps w:val="0"/>
        </w:rPr>
        <w:t>13</w:t>
      </w:r>
      <w:r w:rsidRPr="001A795B">
        <w:rPr>
          <w:b w:val="0"/>
          <w:i w:val="0"/>
          <w:sz w:val="20"/>
          <w:spacing w:val="0"/>
          <w:w w:val="100"/>
          <w:rFonts w:ascii="等线" w:eastAsia="等线" w:hAnsi="等线"/>
          <w:caps w:val="0"/>
        </w:rPr>
        <w:t>(4).</w:t>
      </w:r>
    </w:p>
    <w:p w14:paraId="2D49BA18"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8.</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Cai, J., et al., </w:t>
      </w:r>
      <w:r w:rsidRPr="001A795B">
        <w:rPr>
          <w:b w:val="0"/>
          <w:i w:val="1"/>
          <w:sz w:val="20"/>
          <w:spacing w:val="0"/>
          <w:w w:val="100"/>
          <w:rFonts w:ascii="等线" w:eastAsia="等线" w:hAnsi="等线"/>
          <w:caps w:val="0"/>
        </w:rPr>
        <w:t>Adiponectin/adiponectin receptors mRNA expression profiles in chickens and their response to feed restriction.</w:t>
      </w:r>
      <w:r w:rsidRPr="001A795B">
        <w:rPr>
          <w:b w:val="0"/>
          <w:i w:val="0"/>
          <w:sz w:val="20"/>
          <w:spacing w:val="0"/>
          <w:w w:val="100"/>
          <w:rFonts w:ascii="等线" w:eastAsia="等线" w:hAnsi="等线"/>
          <w:caps w:val="0"/>
        </w:rPr>
        <w:t xml:space="preserve"> Poult Sci, 2021. </w:t>
      </w:r>
      <w:r w:rsidRPr="001A795B">
        <w:rPr>
          <w:b w:val="1"/>
          <w:i w:val="0"/>
          <w:sz w:val="20"/>
          <w:spacing w:val="0"/>
          <w:w w:val="100"/>
          <w:rFonts w:ascii="等线" w:eastAsia="等线" w:hAnsi="等线"/>
          <w:caps w:val="0"/>
        </w:rPr>
        <w:t>100</w:t>
      </w:r>
      <w:r w:rsidRPr="001A795B">
        <w:rPr>
          <w:b w:val="0"/>
          <w:i w:val="0"/>
          <w:sz w:val="20"/>
          <w:spacing w:val="0"/>
          <w:w w:val="100"/>
          <w:rFonts w:ascii="等线" w:eastAsia="等线" w:hAnsi="等线"/>
          <w:caps w:val="0"/>
        </w:rPr>
        <w:t>(12): p. 101480.</w:t>
      </w:r>
    </w:p>
    <w:p w14:paraId="22D843A9"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9.</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Wang, S.J., et al., </w:t>
      </w:r>
      <w:r w:rsidRPr="001A795B">
        <w:rPr>
          <w:b w:val="0"/>
          <w:i w:val="1"/>
          <w:sz w:val="20"/>
          <w:spacing w:val="0"/>
          <w:w w:val="100"/>
          <w:rFonts w:ascii="等线" w:eastAsia="等线" w:hAnsi="等线"/>
          <w:caps w:val="0"/>
        </w:rPr>
        <w:t>[Adiponectin Receptor Agonist AdipoRon Inhibits the Proliferation of Myeloma Cells via the AMPK/Autophagy Pathway].</w:t>
      </w:r>
      <w:r w:rsidRPr="001A795B">
        <w:rPr>
          <w:b w:val="0"/>
          <w:i w:val="0"/>
          <w:sz w:val="20"/>
          <w:spacing w:val="0"/>
          <w:w w:val="100"/>
          <w:rFonts w:ascii="等线" w:eastAsia="等线" w:hAnsi="等线"/>
          <w:caps w:val="0"/>
        </w:rPr>
        <w:t xml:space="preserve"> Zhongguo Shi Yan Xue Ye Xue Za Zhi, 2020. </w:t>
      </w:r>
      <w:r w:rsidRPr="001A795B">
        <w:rPr>
          <w:b w:val="1"/>
          <w:i w:val="0"/>
          <w:sz w:val="20"/>
          <w:spacing w:val="0"/>
          <w:w w:val="100"/>
          <w:rFonts w:ascii="等线" w:eastAsia="等线" w:hAnsi="等线"/>
          <w:caps w:val="0"/>
        </w:rPr>
        <w:t>28</w:t>
      </w:r>
      <w:r w:rsidRPr="001A795B">
        <w:rPr>
          <w:b w:val="0"/>
          <w:i w:val="0"/>
          <w:sz w:val="20"/>
          <w:spacing w:val="0"/>
          <w:w w:val="100"/>
          <w:rFonts w:ascii="等线" w:eastAsia="等线" w:hAnsi="等线"/>
          <w:caps w:val="0"/>
        </w:rPr>
        <w:t>(1): p. 171-176.</w:t>
      </w:r>
    </w:p>
    <w:p w14:paraId="21E37ACD"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10.</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Pearson, G.L., et al., </w:t>
      </w:r>
      <w:r w:rsidRPr="001A795B">
        <w:rPr>
          <w:b w:val="0"/>
          <w:i w:val="1"/>
          <w:sz w:val="20"/>
          <w:spacing w:val="0"/>
          <w:w w:val="100"/>
          <w:rFonts w:ascii="等线" w:eastAsia="等线" w:hAnsi="等线"/>
          <w:caps w:val="0"/>
        </w:rPr>
        <w:t>A Selective Look at Autophagy in Pancreatic β-Cells.</w:t>
      </w:r>
      <w:r w:rsidRPr="001A795B">
        <w:rPr>
          <w:b w:val="0"/>
          <w:i w:val="0"/>
          <w:sz w:val="20"/>
          <w:spacing w:val="0"/>
          <w:w w:val="100"/>
          <w:rFonts w:ascii="等线" w:eastAsia="等线" w:hAnsi="等线"/>
          <w:caps w:val="0"/>
        </w:rPr>
        <w:t xml:space="preserve"> Diabetes, 2021. </w:t>
      </w:r>
      <w:r w:rsidRPr="001A795B">
        <w:rPr>
          <w:b w:val="1"/>
          <w:i w:val="0"/>
          <w:sz w:val="20"/>
          <w:spacing w:val="0"/>
          <w:w w:val="100"/>
          <w:rFonts w:ascii="等线" w:eastAsia="等线" w:hAnsi="等线"/>
          <w:caps w:val="0"/>
        </w:rPr>
        <w:t>70</w:t>
      </w:r>
      <w:r w:rsidRPr="001A795B">
        <w:rPr>
          <w:b w:val="0"/>
          <w:i w:val="0"/>
          <w:sz w:val="20"/>
          <w:spacing w:val="0"/>
          <w:w w:val="100"/>
          <w:rFonts w:ascii="等线" w:eastAsia="等线" w:hAnsi="等线"/>
          <w:caps w:val="0"/>
        </w:rPr>
        <w:t>(6): p. 1229-1241.</w:t>
      </w:r>
    </w:p>
    <w:p w14:paraId="0AA4E6B7"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11.</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Fan, Y., et al., </w:t>
      </w:r>
      <w:r w:rsidRPr="001A795B">
        <w:rPr>
          <w:b w:val="0"/>
          <w:i w:val="1"/>
          <w:sz w:val="20"/>
          <w:spacing w:val="0"/>
          <w:w w:val="100"/>
          <w:rFonts w:ascii="等线" w:eastAsia="等线" w:hAnsi="等线"/>
          <w:caps w:val="0"/>
        </w:rPr>
        <w:t>1,3-dichloro-2-propanol induced hepatic lipid accumulation by inhibiting autophagy via AKT/mTOR/FOXO1 pathway in mice.</w:t>
      </w:r>
      <w:r w:rsidRPr="001A795B">
        <w:rPr>
          <w:b w:val="0"/>
          <w:i w:val="0"/>
          <w:sz w:val="20"/>
          <w:spacing w:val="0"/>
          <w:w w:val="100"/>
          <w:rFonts w:ascii="等线" w:eastAsia="等线" w:hAnsi="等线"/>
          <w:caps w:val="0"/>
        </w:rPr>
        <w:t xml:space="preserve"> Food Chem Toxicol, 2021. </w:t>
      </w:r>
      <w:r w:rsidRPr="001A795B">
        <w:rPr>
          <w:b w:val="1"/>
          <w:i w:val="0"/>
          <w:sz w:val="20"/>
          <w:spacing w:val="0"/>
          <w:w w:val="100"/>
          <w:rFonts w:ascii="等线" w:eastAsia="等线" w:hAnsi="等线"/>
          <w:caps w:val="0"/>
        </w:rPr>
        <w:t>157</w:t>
      </w:r>
      <w:r w:rsidRPr="001A795B">
        <w:rPr>
          <w:b w:val="0"/>
          <w:i w:val="0"/>
          <w:sz w:val="20"/>
          <w:spacing w:val="0"/>
          <w:w w:val="100"/>
          <w:rFonts w:ascii="等线" w:eastAsia="等线" w:hAnsi="等线"/>
          <w:caps w:val="0"/>
        </w:rPr>
        <w:t>: p. 112578.</w:t>
      </w:r>
    </w:p>
    <w:p w14:paraId="20A298CD"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12.</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Li, R., et al., </w:t>
      </w:r>
      <w:r w:rsidRPr="001A795B">
        <w:rPr>
          <w:b w:val="0"/>
          <w:i w:val="1"/>
          <w:sz w:val="20"/>
          <w:spacing w:val="0"/>
          <w:w w:val="100"/>
          <w:rFonts w:ascii="等线" w:eastAsia="等线" w:hAnsi="等线"/>
          <w:caps w:val="0"/>
        </w:rPr>
        <w:t>Adiponectin inhibits high glucose-induced angiogenesis via inhibiting autophagy in RF/6A cells.</w:t>
      </w:r>
      <w:r w:rsidRPr="001A795B">
        <w:rPr>
          <w:b w:val="0"/>
          <w:i w:val="0"/>
          <w:sz w:val="20"/>
          <w:spacing w:val="0"/>
          <w:w w:val="100"/>
          <w:rFonts w:ascii="等线" w:eastAsia="等线" w:hAnsi="等线"/>
          <w:caps w:val="0"/>
        </w:rPr>
        <w:t xml:space="preserve"> J Cell Physiol, 2019. </w:t>
      </w:r>
      <w:r w:rsidRPr="001A795B">
        <w:rPr>
          <w:b w:val="1"/>
          <w:i w:val="0"/>
          <w:sz w:val="20"/>
          <w:spacing w:val="0"/>
          <w:w w:val="100"/>
          <w:rFonts w:ascii="等线" w:eastAsia="等线" w:hAnsi="等线"/>
          <w:caps w:val="0"/>
        </w:rPr>
        <w:t>234</w:t>
      </w:r>
      <w:r w:rsidRPr="001A795B">
        <w:rPr>
          <w:b w:val="0"/>
          <w:i w:val="0"/>
          <w:sz w:val="20"/>
          <w:spacing w:val="0"/>
          <w:w w:val="100"/>
          <w:rFonts w:ascii="等线" w:eastAsia="等线" w:hAnsi="等线"/>
          <w:caps w:val="0"/>
        </w:rPr>
        <w:t>(11): p. 20566-20576.</w:t>
      </w:r>
    </w:p>
    <w:p w14:paraId="7A4F1FA4"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13.</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Chen, Y.L., et al., </w:t>
      </w:r>
      <w:r w:rsidRPr="001A795B">
        <w:rPr>
          <w:b w:val="0"/>
          <w:i w:val="1"/>
          <w:sz w:val="20"/>
          <w:spacing w:val="0"/>
          <w:w w:val="100"/>
          <w:rFonts w:ascii="等线" w:eastAsia="等线" w:hAnsi="等线"/>
          <w:caps w:val="0"/>
        </w:rPr>
        <w:t>Adiponectin receptor PAQR-2 signaling senses low temperature to promote C. elegans longevity by regulating autophagy.</w:t>
      </w:r>
      <w:r w:rsidRPr="001A795B">
        <w:rPr>
          <w:b w:val="0"/>
          <w:i w:val="0"/>
          <w:sz w:val="20"/>
          <w:spacing w:val="0"/>
          <w:w w:val="100"/>
          <w:rFonts w:ascii="等线" w:eastAsia="等线" w:hAnsi="等线"/>
          <w:caps w:val="0"/>
        </w:rPr>
        <w:t xml:space="preserve"> Nat Commun, 2019. </w:t>
      </w:r>
      <w:r w:rsidRPr="001A795B">
        <w:rPr>
          <w:b w:val="1"/>
          <w:i w:val="0"/>
          <w:sz w:val="20"/>
          <w:spacing w:val="0"/>
          <w:w w:val="100"/>
          <w:rFonts w:ascii="等线" w:eastAsia="等线" w:hAnsi="等线"/>
          <w:caps w:val="0"/>
        </w:rPr>
        <w:t>10</w:t>
      </w:r>
      <w:r w:rsidRPr="001A795B">
        <w:rPr>
          <w:b w:val="0"/>
          <w:i w:val="0"/>
          <w:sz w:val="20"/>
          <w:spacing w:val="0"/>
          <w:w w:val="100"/>
          <w:rFonts w:ascii="等线" w:eastAsia="等线" w:hAnsi="等线"/>
          <w:caps w:val="0"/>
        </w:rPr>
        <w:t>(1): p. 2602.</w:t>
      </w:r>
    </w:p>
    <w:p w14:paraId="0E9A4BE0"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14.</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Tilija Pun, N. and P.H. Park, </w:t>
      </w:r>
      <w:r w:rsidRPr="001A795B">
        <w:rPr>
          <w:b w:val="0"/>
          <w:i w:val="1"/>
          <w:sz w:val="20"/>
          <w:spacing w:val="0"/>
          <w:w w:val="100"/>
          <w:rFonts w:ascii="等线" w:eastAsia="等线" w:hAnsi="等线"/>
          <w:caps w:val="0"/>
        </w:rPr>
        <w:t>Role of p62 in the suppression of inflammatory cytokine production by adiponectin in macrophages: Involvement of autophagy and p21/Nrf2 axis.</w:t>
      </w:r>
      <w:r w:rsidRPr="001A795B">
        <w:rPr>
          <w:b w:val="0"/>
          <w:i w:val="0"/>
          <w:sz w:val="20"/>
          <w:spacing w:val="0"/>
          <w:w w:val="100"/>
          <w:rFonts w:ascii="等线" w:eastAsia="等线" w:hAnsi="等线"/>
          <w:caps w:val="0"/>
        </w:rPr>
        <w:t xml:space="preserve"> Sci Rep, 2017. </w:t>
      </w:r>
      <w:r w:rsidRPr="001A795B">
        <w:rPr>
          <w:b w:val="1"/>
          <w:i w:val="0"/>
          <w:sz w:val="20"/>
          <w:spacing w:val="0"/>
          <w:w w:val="100"/>
          <w:rFonts w:ascii="等线" w:eastAsia="等线" w:hAnsi="等线"/>
          <w:caps w:val="0"/>
        </w:rPr>
        <w:t>7</w:t>
      </w:r>
      <w:r w:rsidRPr="001A795B">
        <w:rPr>
          <w:b w:val="0"/>
          <w:i w:val="0"/>
          <w:sz w:val="20"/>
          <w:spacing w:val="0"/>
          <w:w w:val="100"/>
          <w:rFonts w:ascii="等线" w:eastAsia="等线" w:hAnsi="等线"/>
          <w:caps w:val="0"/>
        </w:rPr>
        <w:t>(1): p. 393.</w:t>
      </w:r>
    </w:p>
    <w:p w14:paraId="2FA087F8"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15.</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Kim, M.J., et al., </w:t>
      </w:r>
      <w:r w:rsidRPr="001A795B">
        <w:rPr>
          <w:b w:val="0"/>
          <w:i w:val="1"/>
          <w:sz w:val="20"/>
          <w:spacing w:val="0"/>
          <w:w w:val="100"/>
          <w:rFonts w:ascii="等线" w:eastAsia="等线" w:hAnsi="等线"/>
          <w:caps w:val="0"/>
        </w:rPr>
        <w:t>Globular Adiponectin Inhibits Lipopolysaccharide-Primed Inflammasomes Activation in Macrophages via Autophagy Induction: The Critical Role of AMPK Signaling.</w:t>
      </w:r>
      <w:r w:rsidRPr="001A795B">
        <w:rPr>
          <w:b w:val="0"/>
          <w:i w:val="0"/>
          <w:sz w:val="20"/>
          <w:spacing w:val="0"/>
          <w:w w:val="100"/>
          <w:rFonts w:ascii="等线" w:eastAsia="等线" w:hAnsi="等线"/>
          <w:caps w:val="0"/>
        </w:rPr>
        <w:t xml:space="preserve"> Int J Mol Sci, 2017. </w:t>
      </w:r>
      <w:r w:rsidRPr="001A795B">
        <w:rPr>
          <w:b w:val="1"/>
          <w:i w:val="0"/>
          <w:sz w:val="20"/>
          <w:spacing w:val="0"/>
          <w:w w:val="100"/>
          <w:rFonts w:ascii="等线" w:eastAsia="等线" w:hAnsi="等线"/>
          <w:caps w:val="0"/>
        </w:rPr>
        <w:t>18</w:t>
      </w:r>
      <w:r w:rsidRPr="001A795B">
        <w:rPr>
          <w:b w:val="0"/>
          <w:i w:val="0"/>
          <w:sz w:val="20"/>
          <w:spacing w:val="0"/>
          <w:w w:val="100"/>
          <w:rFonts w:ascii="等线" w:eastAsia="等线" w:hAnsi="等线"/>
          <w:caps w:val="0"/>
        </w:rPr>
        <w:t>(6).</w:t>
      </w:r>
    </w:p>
    <w:p w14:paraId="16C70FA0"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16.</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Kosacka, J., et al., </w:t>
      </w:r>
      <w:r w:rsidRPr="001A795B">
        <w:rPr>
          <w:b w:val="0"/>
          <w:i w:val="1"/>
          <w:sz w:val="20"/>
          <w:spacing w:val="0"/>
          <w:w w:val="100"/>
          <w:rFonts w:ascii="等线" w:eastAsia="等线" w:hAnsi="等线"/>
          <w:caps w:val="0"/>
        </w:rPr>
        <w:t>Up-regulated autophagy: as a protective factor in adipose tissue of WOKW rats with metabolic syndrome.</w:t>
      </w:r>
      <w:r w:rsidRPr="001A795B">
        <w:rPr>
          <w:b w:val="0"/>
          <w:i w:val="0"/>
          <w:sz w:val="20"/>
          <w:spacing w:val="0"/>
          <w:w w:val="100"/>
          <w:rFonts w:ascii="等线" w:eastAsia="等线" w:hAnsi="等线"/>
          <w:caps w:val="0"/>
        </w:rPr>
        <w:t xml:space="preserve"> Diabetol Metab Syndr, 2018. </w:t>
      </w:r>
      <w:r w:rsidRPr="001A795B">
        <w:rPr>
          <w:b w:val="1"/>
          <w:i w:val="0"/>
          <w:sz w:val="20"/>
          <w:spacing w:val="0"/>
          <w:w w:val="100"/>
          <w:rFonts w:ascii="等线" w:eastAsia="等线" w:hAnsi="等线"/>
          <w:caps w:val="0"/>
        </w:rPr>
        <w:t>10</w:t>
      </w:r>
      <w:r w:rsidRPr="001A795B">
        <w:rPr>
          <w:b w:val="0"/>
          <w:i w:val="0"/>
          <w:sz w:val="20"/>
          <w:spacing w:val="0"/>
          <w:w w:val="100"/>
          <w:rFonts w:ascii="等线" w:eastAsia="等线" w:hAnsi="等线"/>
          <w:caps w:val="0"/>
        </w:rPr>
        <w:t>: p. 13.</w:t>
      </w:r>
    </w:p>
    <w:p w14:paraId="1DEE694B"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17.</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Cai, J., et al., </w:t>
      </w:r>
      <w:r w:rsidRPr="001A795B">
        <w:rPr>
          <w:b w:val="0"/>
          <w:i w:val="1"/>
          <w:sz w:val="20"/>
          <w:spacing w:val="0"/>
          <w:w w:val="100"/>
          <w:rFonts w:ascii="等线" w:eastAsia="等线" w:hAnsi="等线"/>
          <w:caps w:val="0"/>
        </w:rPr>
        <w:t>Autophagy Ablation in Adipocytes Induces Insulin Resistance and Reveals Roles for Lipid Peroxide and Nrf2 Signaling in Adipose-Liver Crosstalk.</w:t>
      </w:r>
      <w:r w:rsidRPr="001A795B">
        <w:rPr>
          <w:b w:val="0"/>
          <w:i w:val="0"/>
          <w:sz w:val="20"/>
          <w:spacing w:val="0"/>
          <w:w w:val="100"/>
          <w:rFonts w:ascii="等线" w:eastAsia="等线" w:hAnsi="等线"/>
          <w:caps w:val="0"/>
        </w:rPr>
        <w:t xml:space="preserve"> Cell Rep, 2018. </w:t>
      </w:r>
      <w:r w:rsidRPr="001A795B">
        <w:rPr>
          <w:b w:val="1"/>
          <w:i w:val="0"/>
          <w:sz w:val="20"/>
          <w:spacing w:val="0"/>
          <w:w w:val="100"/>
          <w:rFonts w:ascii="等线" w:eastAsia="等线" w:hAnsi="等线"/>
          <w:caps w:val="0"/>
        </w:rPr>
        <w:t>25</w:t>
      </w:r>
      <w:r w:rsidRPr="001A795B">
        <w:rPr>
          <w:b w:val="0"/>
          <w:i w:val="0"/>
          <w:sz w:val="20"/>
          <w:spacing w:val="0"/>
          <w:w w:val="100"/>
          <w:rFonts w:ascii="等线" w:eastAsia="等线" w:hAnsi="等线"/>
          <w:caps w:val="0"/>
        </w:rPr>
        <w:t>(7): p. 1708-1717.e5.</w:t>
      </w:r>
    </w:p>
    <w:p w14:paraId="3E9D03E9"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18.</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Zhang, X., et al., </w:t>
      </w:r>
      <w:r w:rsidRPr="001A795B">
        <w:rPr>
          <w:b w:val="0"/>
          <w:i w:val="1"/>
          <w:sz w:val="20"/>
          <w:spacing w:val="0"/>
          <w:w w:val="100"/>
          <w:rFonts w:ascii="等线" w:eastAsia="等线" w:hAnsi="等线"/>
          <w:caps w:val="0"/>
        </w:rPr>
        <w:t>FOXO3a regulates lipid accumulation and adipocyte inflammation in adipocytes through autophagy : Role of FOXO3a in obesity.</w:t>
      </w:r>
      <w:r w:rsidRPr="001A795B">
        <w:rPr>
          <w:b w:val="0"/>
          <w:i w:val="0"/>
          <w:sz w:val="20"/>
          <w:spacing w:val="0"/>
          <w:w w:val="100"/>
          <w:rFonts w:ascii="等线" w:eastAsia="等线" w:hAnsi="等线"/>
          <w:caps w:val="0"/>
        </w:rPr>
        <w:t xml:space="preserve"> Inflamm Res, 2021. </w:t>
      </w:r>
      <w:r w:rsidRPr="001A795B">
        <w:rPr>
          <w:b w:val="1"/>
          <w:i w:val="0"/>
          <w:sz w:val="20"/>
          <w:spacing w:val="0"/>
          <w:w w:val="100"/>
          <w:rFonts w:ascii="等线" w:eastAsia="等线" w:hAnsi="等线"/>
          <w:caps w:val="0"/>
        </w:rPr>
        <w:t>70</w:t>
      </w:r>
      <w:r w:rsidRPr="001A795B">
        <w:rPr>
          <w:b w:val="0"/>
          <w:i w:val="0"/>
          <w:sz w:val="20"/>
          <w:spacing w:val="0"/>
          <w:w w:val="100"/>
          <w:rFonts w:ascii="等线" w:eastAsia="等线" w:hAnsi="等线"/>
          <w:caps w:val="0"/>
        </w:rPr>
        <w:t>(5): p. 591-603.</w:t>
      </w:r>
    </w:p>
    <w:p w14:paraId="626F2878"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19.</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Li, Y., et al., </w:t>
      </w:r>
      <w:r w:rsidRPr="001A795B">
        <w:rPr>
          <w:b w:val="0"/>
          <w:i w:val="1"/>
          <w:sz w:val="20"/>
          <w:spacing w:val="0"/>
          <w:w w:val="100"/>
          <w:rFonts w:ascii="等线" w:eastAsia="等线" w:hAnsi="等线"/>
          <w:caps w:val="0"/>
        </w:rPr>
        <w:t>Role of Mechanistic Target of Rapamycin and Autophagy in Alcohol-Induced Adipose Atrophy and Liver Injury.</w:t>
      </w:r>
      <w:r w:rsidRPr="001A795B">
        <w:rPr>
          <w:b w:val="0"/>
          <w:i w:val="0"/>
          <w:sz w:val="20"/>
          <w:spacing w:val="0"/>
          <w:w w:val="100"/>
          <w:rFonts w:ascii="等线" w:eastAsia="等线" w:hAnsi="等线"/>
          <w:caps w:val="0"/>
        </w:rPr>
        <w:t xml:space="preserve"> Am J Pathol, 2020. </w:t>
      </w:r>
      <w:r w:rsidRPr="001A795B">
        <w:rPr>
          <w:b w:val="1"/>
          <w:i w:val="0"/>
          <w:sz w:val="20"/>
          <w:spacing w:val="0"/>
          <w:w w:val="100"/>
          <w:rFonts w:ascii="等线" w:eastAsia="等线" w:hAnsi="等线"/>
          <w:caps w:val="0"/>
        </w:rPr>
        <w:t>190</w:t>
      </w:r>
      <w:r w:rsidRPr="001A795B">
        <w:rPr>
          <w:b w:val="0"/>
          <w:i w:val="0"/>
          <w:sz w:val="20"/>
          <w:spacing w:val="0"/>
          <w:w w:val="100"/>
          <w:rFonts w:ascii="等线" w:eastAsia="等线" w:hAnsi="等线"/>
          <w:caps w:val="0"/>
        </w:rPr>
        <w:t>(1): p. 158-175.</w:t>
      </w:r>
    </w:p>
    <w:p w14:paraId="0657666F"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20.</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Shrestha, A., N.T. Pun, and P.H. Park, </w:t>
      </w:r>
      <w:r w:rsidRPr="001A795B">
        <w:rPr>
          <w:b w:val="0"/>
          <w:i w:val="1"/>
          <w:sz w:val="20"/>
          <w:spacing w:val="0"/>
          <w:w w:val="100"/>
          <w:rFonts w:ascii="等线" w:eastAsia="等线" w:hAnsi="等线"/>
          <w:caps w:val="0"/>
        </w:rPr>
        <w:t>ZFP36L1 and AUF1 Induction Contribute to the Suppression of Inflammatory Mediators Expression by Globular Adiponectin via Autophagy Induction in Macrophages.</w:t>
      </w:r>
      <w:r w:rsidRPr="001A795B">
        <w:rPr>
          <w:b w:val="0"/>
          <w:i w:val="0"/>
          <w:sz w:val="20"/>
          <w:spacing w:val="0"/>
          <w:w w:val="100"/>
          <w:rFonts w:ascii="等线" w:eastAsia="等线" w:hAnsi="等线"/>
          <w:caps w:val="0"/>
        </w:rPr>
        <w:t xml:space="preserve"> Biomol Ther (Seoul), 2018. </w:t>
      </w:r>
      <w:r w:rsidRPr="001A795B">
        <w:rPr>
          <w:b w:val="1"/>
          <w:i w:val="0"/>
          <w:sz w:val="20"/>
          <w:spacing w:val="0"/>
          <w:w w:val="100"/>
          <w:rFonts w:ascii="等线" w:eastAsia="等线" w:hAnsi="等线"/>
          <w:caps w:val="0"/>
        </w:rPr>
        <w:t>26</w:t>
      </w:r>
      <w:r w:rsidRPr="001A795B">
        <w:rPr>
          <w:b w:val="0"/>
          <w:i w:val="0"/>
          <w:sz w:val="20"/>
          <w:spacing w:val="0"/>
          <w:w w:val="100"/>
          <w:rFonts w:ascii="等线" w:eastAsia="等线" w:hAnsi="等线"/>
          <w:caps w:val="0"/>
        </w:rPr>
        <w:t>(5): p. 446-457.</w:t>
      </w:r>
    </w:p>
    <w:p w14:paraId="4EE380BA"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21.</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Kim, E.H. and P.H. Park, </w:t>
      </w:r>
      <w:r w:rsidRPr="001A795B">
        <w:rPr>
          <w:b w:val="0"/>
          <w:i w:val="1"/>
          <w:sz w:val="20"/>
          <w:spacing w:val="0"/>
          <w:w w:val="100"/>
          <w:rFonts w:ascii="等线" w:eastAsia="等线" w:hAnsi="等线"/>
          <w:caps w:val="0"/>
        </w:rPr>
        <w:t>Globular adiponectin protects rat hepatocytes against acetaminophen-induced cell death via modulation of the inflammasome activation and ER stress: Critical role of autophagy induction.</w:t>
      </w:r>
      <w:r w:rsidRPr="001A795B">
        <w:rPr>
          <w:b w:val="0"/>
          <w:i w:val="0"/>
          <w:sz w:val="20"/>
          <w:spacing w:val="0"/>
          <w:w w:val="100"/>
          <w:rFonts w:ascii="等线" w:eastAsia="等线" w:hAnsi="等线"/>
          <w:caps w:val="0"/>
        </w:rPr>
        <w:t xml:space="preserve"> Biochem Pharmacol, 2018. </w:t>
      </w:r>
      <w:r w:rsidRPr="001A795B">
        <w:rPr>
          <w:b w:val="1"/>
          <w:i w:val="0"/>
          <w:sz w:val="20"/>
          <w:spacing w:val="0"/>
          <w:w w:val="100"/>
          <w:rFonts w:ascii="等线" w:eastAsia="等线" w:hAnsi="等线"/>
          <w:caps w:val="0"/>
        </w:rPr>
        <w:t>154</w:t>
      </w:r>
      <w:r w:rsidRPr="001A795B">
        <w:rPr>
          <w:b w:val="0"/>
          <w:i w:val="0"/>
          <w:sz w:val="20"/>
          <w:spacing w:val="0"/>
          <w:w w:val="100"/>
          <w:rFonts w:ascii="等线" w:eastAsia="等线" w:hAnsi="等线"/>
          <w:caps w:val="0"/>
        </w:rPr>
        <w:t>: p. 278-292.</w:t>
      </w:r>
    </w:p>
    <w:p w14:paraId="6E019ACE"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22.</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Gamberi, T., et al., </w:t>
      </w:r>
      <w:r w:rsidRPr="001A795B">
        <w:rPr>
          <w:b w:val="0"/>
          <w:i w:val="1"/>
          <w:sz w:val="20"/>
          <w:spacing w:val="0"/>
          <w:w w:val="100"/>
          <w:rFonts w:ascii="等线" w:eastAsia="等线" w:hAnsi="等线"/>
          <w:caps w:val="0"/>
        </w:rPr>
        <w:t>Activation of autophagy by globular adiponectin is required for muscle differentiation.</w:t>
      </w:r>
      <w:r w:rsidRPr="001A795B">
        <w:rPr>
          <w:b w:val="0"/>
          <w:i w:val="0"/>
          <w:sz w:val="20"/>
          <w:spacing w:val="0"/>
          <w:w w:val="100"/>
          <w:rFonts w:ascii="等线" w:eastAsia="等线" w:hAnsi="等线"/>
          <w:caps w:val="0"/>
        </w:rPr>
        <w:t xml:space="preserve"> Biochim Biophys Acta, 2016. </w:t>
      </w:r>
      <w:r w:rsidRPr="001A795B">
        <w:rPr>
          <w:b w:val="1"/>
          <w:i w:val="0"/>
          <w:sz w:val="20"/>
          <w:spacing w:val="0"/>
          <w:w w:val="100"/>
          <w:rFonts w:ascii="等线" w:eastAsia="等线" w:hAnsi="等线"/>
          <w:caps w:val="0"/>
        </w:rPr>
        <w:t>1863</w:t>
      </w:r>
      <w:r w:rsidRPr="001A795B">
        <w:rPr>
          <w:b w:val="0"/>
          <w:i w:val="0"/>
          <w:sz w:val="20"/>
          <w:spacing w:val="0"/>
          <w:w w:val="100"/>
          <w:rFonts w:ascii="等线" w:eastAsia="等线" w:hAnsi="等线"/>
          <w:caps w:val="0"/>
        </w:rPr>
        <w:t>(4): p. 694-702.</w:t>
      </w:r>
    </w:p>
    <w:p w14:paraId="59228DF4"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23.</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Wang, Y., et al., </w:t>
      </w:r>
      <w:r w:rsidRPr="001A795B">
        <w:rPr>
          <w:b w:val="0"/>
          <w:i w:val="1"/>
          <w:sz w:val="20"/>
          <w:spacing w:val="0"/>
          <w:w w:val="100"/>
          <w:rFonts w:ascii="等线" w:eastAsia="等线" w:hAnsi="等线"/>
          <w:caps w:val="0"/>
        </w:rPr>
        <w:t>Restoring diabetes-induced autophagic flux arrest in ischemic/reperfused heart by ADIPOR (adiponectin receptor) activation involves both AMPK-dependent and AMPK-independent signaling.</w:t>
      </w:r>
      <w:r w:rsidRPr="001A795B">
        <w:rPr>
          <w:b w:val="0"/>
          <w:i w:val="0"/>
          <w:sz w:val="20"/>
          <w:spacing w:val="0"/>
          <w:w w:val="100"/>
          <w:rFonts w:ascii="等线" w:eastAsia="等线" w:hAnsi="等线"/>
          <w:caps w:val="0"/>
        </w:rPr>
        <w:t xml:space="preserve"> Autophagy, 2017. </w:t>
      </w:r>
      <w:r w:rsidRPr="001A795B">
        <w:rPr>
          <w:b w:val="1"/>
          <w:i w:val="0"/>
          <w:sz w:val="20"/>
          <w:spacing w:val="0"/>
          <w:w w:val="100"/>
          <w:rFonts w:ascii="等线" w:eastAsia="等线" w:hAnsi="等线"/>
          <w:caps w:val="0"/>
        </w:rPr>
        <w:t>13</w:t>
      </w:r>
      <w:r w:rsidRPr="001A795B">
        <w:rPr>
          <w:b w:val="0"/>
          <w:i w:val="0"/>
          <w:sz w:val="20"/>
          <w:spacing w:val="0"/>
          <w:w w:val="100"/>
          <w:rFonts w:ascii="等线" w:eastAsia="等线" w:hAnsi="等线"/>
          <w:caps w:val="0"/>
        </w:rPr>
        <w:t>(11): p. 1855-1869.</w:t>
      </w:r>
    </w:p>
    <w:p w14:paraId="66A7AE14"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24.</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Sun, C., et al., </w:t>
      </w:r>
      <w:r w:rsidRPr="001A795B">
        <w:rPr>
          <w:b w:val="0"/>
          <w:i w:val="1"/>
          <w:sz w:val="20"/>
          <w:spacing w:val="0"/>
          <w:w w:val="100"/>
          <w:rFonts w:ascii="等线" w:eastAsia="等线" w:hAnsi="等线"/>
          <w:caps w:val="0"/>
        </w:rPr>
        <w:t>Adiponectin up-regulates the decrease of myocardial autophagic flux induced by β(1) -adrenergic receptor autoantibody partly dependent on AMPK.</w:t>
      </w:r>
      <w:r w:rsidRPr="001A795B">
        <w:rPr>
          <w:b w:val="0"/>
          <w:i w:val="0"/>
          <w:sz w:val="20"/>
          <w:spacing w:val="0"/>
          <w:w w:val="100"/>
          <w:rFonts w:ascii="等线" w:eastAsia="等线" w:hAnsi="等线"/>
          <w:caps w:val="0"/>
        </w:rPr>
        <w:t xml:space="preserve"> J Cell Mol </w:t>
      </w:r>
      <w:r w:rsidRPr="001A795B">
        <w:rPr>
          <w:b w:val="0"/>
          <w:i w:val="0"/>
          <w:sz w:val="20"/>
          <w:spacing w:val="0"/>
          <w:w w:val="100"/>
          <w:rFonts w:ascii="等线" w:eastAsia="等线" w:hAnsi="等线"/>
          <w:caps w:val="0"/>
        </w:rPr>
        <w:t xml:space="preserve">Med, 2021. </w:t>
      </w:r>
      <w:r w:rsidRPr="001A795B">
        <w:rPr>
          <w:b w:val="1"/>
          <w:i w:val="0"/>
          <w:sz w:val="20"/>
          <w:spacing w:val="0"/>
          <w:w w:val="100"/>
          <w:rFonts w:ascii="等线" w:eastAsia="等线" w:hAnsi="等线"/>
          <w:caps w:val="0"/>
        </w:rPr>
        <w:t>25</w:t>
      </w:r>
      <w:r w:rsidRPr="001A795B">
        <w:rPr>
          <w:b w:val="0"/>
          <w:i w:val="0"/>
          <w:sz w:val="20"/>
          <w:spacing w:val="0"/>
          <w:w w:val="100"/>
          <w:rFonts w:ascii="等线" w:eastAsia="等线" w:hAnsi="等线"/>
          <w:caps w:val="0"/>
        </w:rPr>
        <w:t>(17): p. 8464-8478.</w:t>
      </w:r>
    </w:p>
    <w:p w14:paraId="06AF70BA"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25.</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Li, Y., et al., </w:t>
      </w:r>
      <w:r w:rsidRPr="001A795B">
        <w:rPr>
          <w:b w:val="0"/>
          <w:i w:val="1"/>
          <w:sz w:val="20"/>
          <w:spacing w:val="0"/>
          <w:w w:val="100"/>
          <w:rFonts w:ascii="等线" w:eastAsia="等线" w:hAnsi="等线"/>
          <w:caps w:val="0"/>
        </w:rPr>
        <w:t>AdipoRon Attenuates Hypertension-Induced Epithelial-Mesenchymal Transition and Renal Fibrosis via Promoting Epithelial Autophagy.</w:t>
      </w:r>
      <w:r w:rsidRPr="001A795B">
        <w:rPr>
          <w:b w:val="0"/>
          <w:i w:val="0"/>
          <w:sz w:val="20"/>
          <w:spacing w:val="0"/>
          <w:w w:val="100"/>
          <w:rFonts w:ascii="等线" w:eastAsia="等线" w:hAnsi="等线"/>
          <w:caps w:val="0"/>
        </w:rPr>
        <w:t xml:space="preserve"> J Cardiovasc Transl Res, 2021. </w:t>
      </w:r>
      <w:r w:rsidRPr="001A795B">
        <w:rPr>
          <w:b w:val="1"/>
          <w:i w:val="0"/>
          <w:sz w:val="20"/>
          <w:spacing w:val="0"/>
          <w:w w:val="100"/>
          <w:rFonts w:ascii="等线" w:eastAsia="等线" w:hAnsi="等线"/>
          <w:caps w:val="0"/>
        </w:rPr>
        <w:t>14</w:t>
      </w:r>
      <w:r w:rsidRPr="001A795B">
        <w:rPr>
          <w:b w:val="0"/>
          <w:i w:val="0"/>
          <w:sz w:val="20"/>
          <w:spacing w:val="0"/>
          <w:w w:val="100"/>
          <w:rFonts w:ascii="等线" w:eastAsia="等线" w:hAnsi="等线"/>
          <w:caps w:val="0"/>
        </w:rPr>
        <w:t>(3): p. 538-545.</w:t>
      </w:r>
    </w:p>
    <w:p w14:paraId="064141A9"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26.</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Kuramoto, K. and C. He, </w:t>
      </w:r>
      <w:r w:rsidRPr="001A795B">
        <w:rPr>
          <w:b w:val="0"/>
          <w:i w:val="1"/>
          <w:sz w:val="20"/>
          <w:spacing w:val="0"/>
          <w:w w:val="100"/>
          <w:rFonts w:ascii="等线" w:eastAsia="等线" w:hAnsi="等线"/>
          <w:caps w:val="0"/>
        </w:rPr>
        <w:t>The secretory function of BECN1 in metabolic regulation.</w:t>
      </w:r>
      <w:r w:rsidRPr="001A795B">
        <w:rPr>
          <w:b w:val="0"/>
          <w:i w:val="0"/>
          <w:sz w:val="20"/>
          <w:spacing w:val="0"/>
          <w:w w:val="100"/>
          <w:rFonts w:ascii="等线" w:eastAsia="等线" w:hAnsi="等线"/>
          <w:caps w:val="0"/>
        </w:rPr>
        <w:t xml:space="preserve"> Autophagy, 2021. </w:t>
      </w:r>
      <w:r w:rsidRPr="001A795B">
        <w:rPr>
          <w:b w:val="1"/>
          <w:i w:val="0"/>
          <w:sz w:val="20"/>
          <w:spacing w:val="0"/>
          <w:w w:val="100"/>
          <w:rFonts w:ascii="等线" w:eastAsia="等线" w:hAnsi="等线"/>
          <w:caps w:val="0"/>
        </w:rPr>
        <w:t>17</w:t>
      </w:r>
      <w:r w:rsidRPr="001A795B">
        <w:rPr>
          <w:b w:val="0"/>
          <w:i w:val="0"/>
          <w:sz w:val="20"/>
          <w:spacing w:val="0"/>
          <w:w w:val="100"/>
          <w:rFonts w:ascii="等线" w:eastAsia="等线" w:hAnsi="等线"/>
          <w:caps w:val="0"/>
        </w:rPr>
        <w:t>(10): p. 3262-3263.</w:t>
      </w:r>
    </w:p>
    <w:p w14:paraId="6C30C2B5"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27.</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Kuramoto, K., et al., </w:t>
      </w:r>
      <w:r w:rsidRPr="001A795B">
        <w:rPr>
          <w:b w:val="0"/>
          <w:i w:val="1"/>
          <w:sz w:val="20"/>
          <w:spacing w:val="0"/>
          <w:w w:val="100"/>
          <w:rFonts w:ascii="等线" w:eastAsia="等线" w:hAnsi="等线"/>
          <w:caps w:val="0"/>
        </w:rPr>
        <w:t>The autophagy protein Becn1 improves insulin sensitivity by promoting adiponectin secretion via exocyst binding.</w:t>
      </w:r>
      <w:r w:rsidRPr="001A795B">
        <w:rPr>
          <w:b w:val="0"/>
          <w:i w:val="0"/>
          <w:sz w:val="20"/>
          <w:spacing w:val="0"/>
          <w:w w:val="100"/>
          <w:rFonts w:ascii="等线" w:eastAsia="等线" w:hAnsi="等线"/>
          <w:caps w:val="0"/>
        </w:rPr>
        <w:t xml:space="preserve"> Cell Rep, 2021. </w:t>
      </w:r>
      <w:r w:rsidRPr="001A795B">
        <w:rPr>
          <w:b w:val="1"/>
          <w:i w:val="0"/>
          <w:sz w:val="20"/>
          <w:spacing w:val="0"/>
          <w:w w:val="100"/>
          <w:rFonts w:ascii="等线" w:eastAsia="等线" w:hAnsi="等线"/>
          <w:caps w:val="0"/>
        </w:rPr>
        <w:t>35</w:t>
      </w:r>
      <w:r w:rsidRPr="001A795B">
        <w:rPr>
          <w:b w:val="0"/>
          <w:i w:val="0"/>
          <w:sz w:val="20"/>
          <w:spacing w:val="0"/>
          <w:w w:val="100"/>
          <w:rFonts w:ascii="等线" w:eastAsia="等线" w:hAnsi="等线"/>
          <w:caps w:val="0"/>
        </w:rPr>
        <w:t>(8): p. 109184.</w:t>
      </w:r>
    </w:p>
    <w:p w14:paraId="1C65833D"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28.</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Liu, Y., et al., </w:t>
      </w:r>
      <w:r w:rsidRPr="001A795B">
        <w:rPr>
          <w:b w:val="0"/>
          <w:i w:val="1"/>
          <w:sz w:val="20"/>
          <w:spacing w:val="0"/>
          <w:w w:val="100"/>
          <w:rFonts w:ascii="等线" w:eastAsia="等线" w:hAnsi="等线"/>
          <w:caps w:val="0"/>
        </w:rPr>
        <w:t>Adiponectin stimulates autophagy and reduces oxidative stress to enhance insulin sensitivity during high-fat diet feeding in mice.</w:t>
      </w:r>
      <w:r w:rsidRPr="001A795B">
        <w:rPr>
          <w:b w:val="0"/>
          <w:i w:val="0"/>
          <w:sz w:val="20"/>
          <w:spacing w:val="0"/>
          <w:w w:val="100"/>
          <w:rFonts w:ascii="等线" w:eastAsia="等线" w:hAnsi="等线"/>
          <w:caps w:val="0"/>
        </w:rPr>
        <w:t xml:space="preserve"> Diabetes, 2015. </w:t>
      </w:r>
      <w:r w:rsidRPr="001A795B">
        <w:rPr>
          <w:b w:val="1"/>
          <w:i w:val="0"/>
          <w:sz w:val="20"/>
          <w:spacing w:val="0"/>
          <w:w w:val="100"/>
          <w:rFonts w:ascii="等线" w:eastAsia="等线" w:hAnsi="等线"/>
          <w:caps w:val="0"/>
        </w:rPr>
        <w:t>64</w:t>
      </w:r>
      <w:r w:rsidRPr="001A795B">
        <w:rPr>
          <w:b w:val="0"/>
          <w:i w:val="0"/>
          <w:sz w:val="20"/>
          <w:spacing w:val="0"/>
          <w:w w:val="100"/>
          <w:rFonts w:ascii="等线" w:eastAsia="等线" w:hAnsi="等线"/>
          <w:caps w:val="0"/>
        </w:rPr>
        <w:t>(1): p. 36-48.</w:t>
      </w:r>
    </w:p>
    <w:p w14:paraId="18A965EE"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29.</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Hu, J., et al., </w:t>
      </w:r>
      <w:r w:rsidRPr="001A795B">
        <w:rPr>
          <w:b w:val="0"/>
          <w:i w:val="1"/>
          <w:sz w:val="20"/>
          <w:spacing w:val="0"/>
          <w:w w:val="100"/>
          <w:rFonts w:ascii="等线" w:eastAsia="等线" w:hAnsi="等线"/>
          <w:caps w:val="0"/>
        </w:rPr>
        <w:t>Globular Adiponectin Attenuated H2O2-Induced Apoptosis in Rat Chondrocytes by Inducing Autophagy Through the AMPK/ mTOR Pathway.</w:t>
      </w:r>
      <w:r w:rsidRPr="001A795B">
        <w:rPr>
          <w:b w:val="0"/>
          <w:i w:val="0"/>
          <w:sz w:val="20"/>
          <w:spacing w:val="0"/>
          <w:w w:val="100"/>
          <w:rFonts w:ascii="等线" w:eastAsia="等线" w:hAnsi="等线"/>
          <w:caps w:val="0"/>
        </w:rPr>
        <w:t xml:space="preserve"> Cell Physiol Biochem, 2017. </w:t>
      </w:r>
      <w:r w:rsidRPr="001A795B">
        <w:rPr>
          <w:b w:val="1"/>
          <w:i w:val="0"/>
          <w:sz w:val="20"/>
          <w:spacing w:val="0"/>
          <w:w w:val="100"/>
          <w:rFonts w:ascii="等线" w:eastAsia="等线" w:hAnsi="等线"/>
          <w:caps w:val="0"/>
        </w:rPr>
        <w:t>43</w:t>
      </w:r>
      <w:r w:rsidRPr="001A795B">
        <w:rPr>
          <w:b w:val="0"/>
          <w:i w:val="0"/>
          <w:sz w:val="20"/>
          <w:spacing w:val="0"/>
          <w:w w:val="100"/>
          <w:rFonts w:ascii="等线" w:eastAsia="等线" w:hAnsi="等线"/>
          <w:caps w:val="0"/>
        </w:rPr>
        <w:t>(1): p. 367-382.</w:t>
      </w:r>
    </w:p>
    <w:p w14:paraId="359BAE04"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30.</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Duan, Z.X., et al., </w:t>
      </w:r>
      <w:r w:rsidRPr="001A795B">
        <w:rPr>
          <w:b w:val="0"/>
          <w:i w:val="1"/>
          <w:sz w:val="20"/>
          <w:spacing w:val="0"/>
          <w:w w:val="100"/>
          <w:rFonts w:ascii="等线" w:eastAsia="等线" w:hAnsi="等线"/>
          <w:caps w:val="0"/>
        </w:rPr>
        <w:t>Adiponectin receptor agonist AdipoRon attenuates calcification of osteoarthritis chondrocytes by promoting autophagy.</w:t>
      </w:r>
      <w:r w:rsidRPr="001A795B">
        <w:rPr>
          <w:b w:val="0"/>
          <w:i w:val="0"/>
          <w:sz w:val="20"/>
          <w:spacing w:val="0"/>
          <w:w w:val="100"/>
          <w:rFonts w:ascii="等线" w:eastAsia="等线" w:hAnsi="等线"/>
          <w:caps w:val="0"/>
        </w:rPr>
        <w:t xml:space="preserve"> J Cell Biochem, 2020. </w:t>
      </w:r>
      <w:r w:rsidRPr="001A795B">
        <w:rPr>
          <w:b w:val="1"/>
          <w:i w:val="0"/>
          <w:sz w:val="20"/>
          <w:spacing w:val="0"/>
          <w:w w:val="100"/>
          <w:rFonts w:ascii="等线" w:eastAsia="等线" w:hAnsi="等线"/>
          <w:caps w:val="0"/>
        </w:rPr>
        <w:t>121</w:t>
      </w:r>
      <w:r w:rsidRPr="001A795B">
        <w:rPr>
          <w:b w:val="0"/>
          <w:i w:val="0"/>
          <w:sz w:val="20"/>
          <w:spacing w:val="0"/>
          <w:w w:val="100"/>
          <w:rFonts w:ascii="等线" w:eastAsia="等线" w:hAnsi="等线"/>
          <w:caps w:val="0"/>
        </w:rPr>
        <w:t>(5-6): p. 3333-3344.</w:t>
      </w:r>
    </w:p>
    <w:p w14:paraId="429CA383"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31.</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Falk Libby, E., et al., </w:t>
      </w:r>
      <w:r w:rsidRPr="001A795B">
        <w:rPr>
          <w:b w:val="0"/>
          <w:i w:val="1"/>
          <w:sz w:val="20"/>
          <w:spacing w:val="0"/>
          <w:w w:val="100"/>
          <w:rFonts w:ascii="等线" w:eastAsia="等线" w:hAnsi="等线"/>
          <w:caps w:val="0"/>
        </w:rPr>
        <w:t>Globular adiponectin enhances invasion in human breast cancer cells.</w:t>
      </w:r>
      <w:r w:rsidRPr="001A795B">
        <w:rPr>
          <w:b w:val="0"/>
          <w:i w:val="0"/>
          <w:sz w:val="20"/>
          <w:spacing w:val="0"/>
          <w:w w:val="100"/>
          <w:rFonts w:ascii="等线" w:eastAsia="等线" w:hAnsi="等线"/>
          <w:caps w:val="0"/>
        </w:rPr>
        <w:t xml:space="preserve"> Oncol Lett, 2016. </w:t>
      </w:r>
      <w:r w:rsidRPr="001A795B">
        <w:rPr>
          <w:b w:val="1"/>
          <w:i w:val="0"/>
          <w:sz w:val="20"/>
          <w:spacing w:val="0"/>
          <w:w w:val="100"/>
          <w:rFonts w:ascii="等线" w:eastAsia="等线" w:hAnsi="等线"/>
          <w:caps w:val="0"/>
        </w:rPr>
        <w:t>11</w:t>
      </w:r>
      <w:r w:rsidRPr="001A795B">
        <w:rPr>
          <w:b w:val="0"/>
          <w:i w:val="0"/>
          <w:sz w:val="20"/>
          <w:spacing w:val="0"/>
          <w:w w:val="100"/>
          <w:rFonts w:ascii="等线" w:eastAsia="等线" w:hAnsi="等线"/>
          <w:caps w:val="0"/>
        </w:rPr>
        <w:t>(1): p. 633-641.</w:t>
      </w:r>
    </w:p>
    <w:p w14:paraId="68451A23"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32.</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Chung, S.J., et al., </w:t>
      </w:r>
      <w:r w:rsidRPr="001A795B">
        <w:rPr>
          <w:b w:val="0"/>
          <w:i w:val="1"/>
          <w:sz w:val="20"/>
          <w:spacing w:val="0"/>
          <w:w w:val="100"/>
          <w:rFonts w:ascii="等线" w:eastAsia="等线" w:hAnsi="等线"/>
          <w:caps w:val="0"/>
        </w:rPr>
        <w:t>ADIPOQ/adiponectin induces cytotoxic autophagy in breast cancer cells through STK11/LKB1-mediated activation of the AMPK-ULK1 axis.</w:t>
      </w:r>
      <w:r w:rsidRPr="001A795B">
        <w:rPr>
          <w:b w:val="0"/>
          <w:i w:val="0"/>
          <w:sz w:val="20"/>
          <w:spacing w:val="0"/>
          <w:w w:val="100"/>
          <w:rFonts w:ascii="等线" w:eastAsia="等线" w:hAnsi="等线"/>
          <w:caps w:val="0"/>
        </w:rPr>
        <w:t xml:space="preserve"> Autophagy, 2017. </w:t>
      </w:r>
      <w:r w:rsidRPr="001A795B">
        <w:rPr>
          <w:b w:val="1"/>
          <w:i w:val="0"/>
          <w:sz w:val="20"/>
          <w:spacing w:val="0"/>
          <w:w w:val="100"/>
          <w:rFonts w:ascii="等线" w:eastAsia="等线" w:hAnsi="等线"/>
          <w:caps w:val="0"/>
        </w:rPr>
        <w:t>13</w:t>
      </w:r>
      <w:r w:rsidRPr="001A795B">
        <w:rPr>
          <w:b w:val="0"/>
          <w:i w:val="0"/>
          <w:sz w:val="20"/>
          <w:spacing w:val="0"/>
          <w:w w:val="100"/>
          <w:rFonts w:ascii="等线" w:eastAsia="等线" w:hAnsi="等线"/>
          <w:caps w:val="0"/>
        </w:rPr>
        <w:t>(8): p. 1386-1403.</w:t>
      </w:r>
    </w:p>
    <w:p w14:paraId="0A4EA1DC"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33.</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Oh, H.J., S. Lee, and P.H. Park, </w:t>
      </w:r>
      <w:r w:rsidRPr="001A795B">
        <w:rPr>
          <w:b w:val="0"/>
          <w:i w:val="1"/>
          <w:sz w:val="20"/>
          <w:spacing w:val="0"/>
          <w:w w:val="100"/>
          <w:rFonts w:ascii="等线" w:eastAsia="等线" w:hAnsi="等线"/>
          <w:caps w:val="0"/>
        </w:rPr>
        <w:t>ER stress contributes to autophagy induction by adiponectin in macrophages: Implication in cell survival and suppression of inflammatory response.</w:t>
      </w:r>
      <w:r w:rsidRPr="001A795B">
        <w:rPr>
          <w:b w:val="0"/>
          <w:i w:val="0"/>
          <w:sz w:val="20"/>
          <w:spacing w:val="0"/>
          <w:w w:val="100"/>
          <w:rFonts w:ascii="等线" w:eastAsia="等线" w:hAnsi="等线"/>
          <w:caps w:val="0"/>
        </w:rPr>
        <w:t xml:space="preserve"> Cytokine, 2020. </w:t>
      </w:r>
      <w:r w:rsidRPr="001A795B">
        <w:rPr>
          <w:b w:val="1"/>
          <w:i w:val="0"/>
          <w:sz w:val="20"/>
          <w:spacing w:val="0"/>
          <w:w w:val="100"/>
          <w:rFonts w:ascii="等线" w:eastAsia="等线" w:hAnsi="等线"/>
          <w:caps w:val="0"/>
        </w:rPr>
        <w:t>127</w:t>
      </w:r>
      <w:r w:rsidRPr="001A795B">
        <w:rPr>
          <w:b w:val="0"/>
          <w:i w:val="0"/>
          <w:sz w:val="20"/>
          <w:spacing w:val="0"/>
          <w:w w:val="100"/>
          <w:rFonts w:ascii="等线" w:eastAsia="等线" w:hAnsi="等线"/>
          <w:caps w:val="0"/>
        </w:rPr>
        <w:t>: p. 154959.</w:t>
      </w:r>
    </w:p>
    <w:p w14:paraId="7FD9F956"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34.</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Li, B., et al., </w:t>
      </w:r>
      <w:r w:rsidRPr="001A795B">
        <w:rPr>
          <w:b w:val="0"/>
          <w:i w:val="1"/>
          <w:sz w:val="20"/>
          <w:spacing w:val="0"/>
          <w:w w:val="100"/>
          <w:rFonts w:ascii="等线" w:eastAsia="等线" w:hAnsi="等线"/>
          <w:caps w:val="0"/>
        </w:rPr>
        <w:t>Adiponectin protects HL-1 cardiomyocytes against rotenone-induced cytotoxicity through AMPK activation.</w:t>
      </w:r>
      <w:r w:rsidRPr="001A795B">
        <w:rPr>
          <w:b w:val="0"/>
          <w:i w:val="0"/>
          <w:sz w:val="20"/>
          <w:spacing w:val="0"/>
          <w:w w:val="100"/>
          <w:rFonts w:ascii="等线" w:eastAsia="等线" w:hAnsi="等线"/>
          <w:caps w:val="0"/>
        </w:rPr>
        <w:t xml:space="preserve"> Toxicol Lett, 2020. </w:t>
      </w:r>
      <w:r w:rsidRPr="001A795B">
        <w:rPr>
          <w:b w:val="1"/>
          <w:i w:val="0"/>
          <w:sz w:val="20"/>
          <w:spacing w:val="0"/>
          <w:w w:val="100"/>
          <w:rFonts w:ascii="等线" w:eastAsia="等线" w:hAnsi="等线"/>
          <w:caps w:val="0"/>
        </w:rPr>
        <w:t>335</w:t>
      </w:r>
      <w:r w:rsidRPr="001A795B">
        <w:rPr>
          <w:b w:val="0"/>
          <w:i w:val="0"/>
          <w:sz w:val="20"/>
          <w:spacing w:val="0"/>
          <w:w w:val="100"/>
          <w:rFonts w:ascii="等线" w:eastAsia="等线" w:hAnsi="等线"/>
          <w:caps w:val="0"/>
        </w:rPr>
        <w:t>: p. 82-90.</w:t>
      </w:r>
    </w:p>
    <w:p w14:paraId="5EA45C71"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35.</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He, Y., et al., </w:t>
      </w:r>
      <w:r w:rsidRPr="001A795B">
        <w:rPr>
          <w:b w:val="0"/>
          <w:i w:val="1"/>
          <w:sz w:val="20"/>
          <w:spacing w:val="0"/>
          <w:w w:val="100"/>
          <w:rFonts w:ascii="等线" w:eastAsia="等线" w:hAnsi="等线"/>
          <w:caps w:val="0"/>
        </w:rPr>
        <w:t>Adiponectin inhibits cardiac arrest/cardiopulmonary resuscitation</w:t>
      </w:r>
      <w:r w:rsidRPr="001A795B">
        <w:rPr>
          <w:b w:val="0"/>
          <w:i w:val="1"/>
          <w:sz w:val="20"/>
          <w:spacing w:val="0"/>
          <w:w w:val="100"/>
          <w:rFonts w:ascii="MS Gothic" w:cs="MS Gothic" w:eastAsia="MS Gothic" w:hAnsi="MS Gothic" w:hint="eastAsia"/>
          <w:caps w:val="0"/>
        </w:rPr>
        <w:t>‑</w:t>
      </w:r>
      <w:r w:rsidRPr="001A795B">
        <w:rPr>
          <w:b w:val="0"/>
          <w:i w:val="1"/>
          <w:sz w:val="20"/>
          <w:spacing w:val="0"/>
          <w:w w:val="100"/>
          <w:rFonts w:ascii="等线" w:eastAsia="等线" w:hAnsi="等线"/>
          <w:caps w:val="0"/>
        </w:rPr>
        <w:t>induced apoptosis in brain by increasing autophagy involved in AdipoR1</w:t>
      </w:r>
      <w:r w:rsidRPr="001A795B">
        <w:rPr>
          <w:b w:val="0"/>
          <w:i w:val="1"/>
          <w:sz w:val="20"/>
          <w:spacing w:val="0"/>
          <w:w w:val="100"/>
          <w:rFonts w:ascii="MS Gothic" w:cs="MS Gothic" w:eastAsia="MS Gothic" w:hAnsi="MS Gothic" w:hint="eastAsia"/>
          <w:caps w:val="0"/>
        </w:rPr>
        <w:t>‑</w:t>
      </w:r>
      <w:r w:rsidRPr="001A795B">
        <w:rPr>
          <w:b w:val="0"/>
          <w:i w:val="1"/>
          <w:sz w:val="20"/>
          <w:spacing w:val="0"/>
          <w:w w:val="100"/>
          <w:rFonts w:ascii="等线" w:eastAsia="等线" w:hAnsi="等线"/>
          <w:caps w:val="0"/>
        </w:rPr>
        <w:t>AMPK signaling.</w:t>
      </w:r>
      <w:r w:rsidRPr="001A795B">
        <w:rPr>
          <w:b w:val="0"/>
          <w:i w:val="0"/>
          <w:sz w:val="20"/>
          <w:spacing w:val="0"/>
          <w:w w:val="100"/>
          <w:rFonts w:ascii="等线" w:eastAsia="等线" w:hAnsi="等线"/>
          <w:caps w:val="0"/>
        </w:rPr>
        <w:t xml:space="preserve"> Mol Med Rep, 2020. </w:t>
      </w:r>
      <w:r w:rsidRPr="001A795B">
        <w:rPr>
          <w:b w:val="1"/>
          <w:i w:val="0"/>
          <w:sz w:val="20"/>
          <w:spacing w:val="0"/>
          <w:w w:val="100"/>
          <w:rFonts w:ascii="等线" w:eastAsia="等线" w:hAnsi="等线"/>
          <w:caps w:val="0"/>
        </w:rPr>
        <w:t>22</w:t>
      </w:r>
      <w:r w:rsidRPr="001A795B">
        <w:rPr>
          <w:b w:val="0"/>
          <w:i w:val="0"/>
          <w:sz w:val="20"/>
          <w:spacing w:val="0"/>
          <w:w w:val="100"/>
          <w:rFonts w:ascii="等线" w:eastAsia="等线" w:hAnsi="等线"/>
          <w:caps w:val="0"/>
        </w:rPr>
        <w:t>(2): p. 870-878.</w:t>
      </w:r>
    </w:p>
    <w:p w14:paraId="4F426901"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36.</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Zuo, A., et al., </w:t>
      </w:r>
      <w:r w:rsidRPr="001A795B">
        <w:rPr>
          <w:b w:val="0"/>
          <w:i w:val="1"/>
          <w:sz w:val="20"/>
          <w:spacing w:val="0"/>
          <w:w w:val="100"/>
          <w:rFonts w:ascii="等线" w:eastAsia="等线" w:hAnsi="等线"/>
          <w:caps w:val="0"/>
        </w:rPr>
        <w:t>Globular CTRP9 protects cardiomyocytes from palmitic acid-induced oxidative stress by enhancing autophagic flux.</w:t>
      </w:r>
      <w:r w:rsidRPr="001A795B">
        <w:rPr>
          <w:b w:val="0"/>
          <w:i w:val="0"/>
          <w:sz w:val="20"/>
          <w:spacing w:val="0"/>
          <w:w w:val="100"/>
          <w:rFonts w:ascii="等线" w:eastAsia="等线" w:hAnsi="等线"/>
          <w:caps w:val="0"/>
        </w:rPr>
        <w:t xml:space="preserve"> Chem Biol Interact, 2020. </w:t>
      </w:r>
      <w:r w:rsidRPr="001A795B">
        <w:rPr>
          <w:b w:val="1"/>
          <w:i w:val="0"/>
          <w:sz w:val="20"/>
          <w:spacing w:val="0"/>
          <w:w w:val="100"/>
          <w:rFonts w:ascii="等线" w:eastAsia="等线" w:hAnsi="等线"/>
          <w:caps w:val="0"/>
        </w:rPr>
        <w:t>329</w:t>
      </w:r>
      <w:r w:rsidRPr="001A795B">
        <w:rPr>
          <w:b w:val="0"/>
          <w:i w:val="0"/>
          <w:sz w:val="20"/>
          <w:spacing w:val="0"/>
          <w:w w:val="100"/>
          <w:rFonts w:ascii="等线" w:eastAsia="等线" w:hAnsi="等线"/>
          <w:caps w:val="0"/>
        </w:rPr>
        <w:t>: p. 109094.</w:t>
      </w:r>
    </w:p>
    <w:p w14:paraId="5F874736"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37.</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Shi, W., et al., </w:t>
      </w:r>
      <w:r w:rsidRPr="001A795B">
        <w:rPr>
          <w:b w:val="0"/>
          <w:i w:val="1"/>
          <w:sz w:val="20"/>
          <w:spacing w:val="0"/>
          <w:w w:val="100"/>
          <w:rFonts w:ascii="等线" w:eastAsia="等线" w:hAnsi="等线"/>
          <w:caps w:val="0"/>
        </w:rPr>
        <w:t>The protective effect of recombinant globular adiponectin on testis by modulating autophagy, endoplasmic reticulum stress and oxidative stress in streptozotocin-induced diabetic mice.</w:t>
      </w:r>
      <w:r w:rsidRPr="001A795B">
        <w:rPr>
          <w:b w:val="0"/>
          <w:i w:val="0"/>
          <w:sz w:val="20"/>
          <w:spacing w:val="0"/>
          <w:w w:val="100"/>
          <w:rFonts w:ascii="等线" w:eastAsia="等线" w:hAnsi="等线"/>
          <w:caps w:val="0"/>
        </w:rPr>
        <w:t xml:space="preserve"> Eur J Pharmacol, 2020. </w:t>
      </w:r>
      <w:r w:rsidRPr="001A795B">
        <w:rPr>
          <w:b w:val="1"/>
          <w:i w:val="0"/>
          <w:sz w:val="20"/>
          <w:spacing w:val="0"/>
          <w:w w:val="100"/>
          <w:rFonts w:ascii="等线" w:eastAsia="等线" w:hAnsi="等线"/>
          <w:caps w:val="0"/>
        </w:rPr>
        <w:t>879</w:t>
      </w:r>
      <w:r w:rsidRPr="001A795B">
        <w:rPr>
          <w:b w:val="0"/>
          <w:i w:val="0"/>
          <w:sz w:val="20"/>
          <w:spacing w:val="0"/>
          <w:w w:val="100"/>
          <w:rFonts w:ascii="等线" w:eastAsia="等线" w:hAnsi="等线"/>
          <w:caps w:val="0"/>
        </w:rPr>
        <w:t>: p. 173132.</w:t>
      </w:r>
    </w:p>
    <w:p w14:paraId="6D014517"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38.</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Springer, M.Z. and K.F. Macleod, </w:t>
      </w:r>
      <w:r w:rsidRPr="001A795B">
        <w:rPr>
          <w:b w:val="0"/>
          <w:i w:val="1"/>
          <w:sz w:val="20"/>
          <w:spacing w:val="0"/>
          <w:w w:val="100"/>
          <w:rFonts w:ascii="等线" w:eastAsia="等线" w:hAnsi="等线"/>
          <w:caps w:val="0"/>
        </w:rPr>
        <w:t>In Brief: Mitophagy: mechanisms and role in human disease.</w:t>
      </w:r>
      <w:r w:rsidRPr="001A795B">
        <w:rPr>
          <w:b w:val="0"/>
          <w:i w:val="0"/>
          <w:sz w:val="20"/>
          <w:spacing w:val="0"/>
          <w:w w:val="100"/>
          <w:rFonts w:ascii="等线" w:eastAsia="等线" w:hAnsi="等线"/>
          <w:caps w:val="0"/>
        </w:rPr>
        <w:t xml:space="preserve"> J Pathol, 2016. </w:t>
      </w:r>
      <w:r w:rsidRPr="001A795B">
        <w:rPr>
          <w:b w:val="1"/>
          <w:i w:val="0"/>
          <w:sz w:val="20"/>
          <w:spacing w:val="0"/>
          <w:w w:val="100"/>
          <w:rFonts w:ascii="等线" w:eastAsia="等线" w:hAnsi="等线"/>
          <w:caps w:val="0"/>
        </w:rPr>
        <w:t>240</w:t>
      </w:r>
      <w:r w:rsidRPr="001A795B">
        <w:rPr>
          <w:b w:val="0"/>
          <w:i w:val="0"/>
          <w:sz w:val="20"/>
          <w:spacing w:val="0"/>
          <w:w w:val="100"/>
          <w:rFonts w:ascii="等线" w:eastAsia="等线" w:hAnsi="等线"/>
          <w:caps w:val="0"/>
        </w:rPr>
        <w:t>(3): p. 253-255.</w:t>
      </w:r>
    </w:p>
    <w:p w14:paraId="5DB0A80B"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39.</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Davidson, S.M., et al., </w:t>
      </w:r>
      <w:r w:rsidRPr="001A795B">
        <w:rPr>
          <w:b w:val="0"/>
          <w:i w:val="1"/>
          <w:sz w:val="20"/>
          <w:spacing w:val="0"/>
          <w:w w:val="100"/>
          <w:rFonts w:ascii="等线" w:eastAsia="等线" w:hAnsi="等线"/>
          <w:caps w:val="0"/>
        </w:rPr>
        <w:t>Mitochondrial and mitochondrial-independent pathways of myocardial cell death during ischaemia and reperfusion injury.</w:t>
      </w:r>
      <w:r w:rsidRPr="001A795B">
        <w:rPr>
          <w:b w:val="0"/>
          <w:i w:val="0"/>
          <w:sz w:val="20"/>
          <w:spacing w:val="0"/>
          <w:w w:val="100"/>
          <w:rFonts w:ascii="等线" w:eastAsia="等线" w:hAnsi="等线"/>
          <w:caps w:val="0"/>
        </w:rPr>
        <w:t xml:space="preserve"> J Cell Mol Med, 2020. </w:t>
      </w:r>
      <w:r w:rsidRPr="001A795B">
        <w:rPr>
          <w:b w:val="1"/>
          <w:i w:val="0"/>
          <w:sz w:val="20"/>
          <w:spacing w:val="0"/>
          <w:w w:val="100"/>
          <w:rFonts w:ascii="等线" w:eastAsia="等线" w:hAnsi="等线"/>
          <w:caps w:val="0"/>
        </w:rPr>
        <w:t>24</w:t>
      </w:r>
      <w:r w:rsidRPr="001A795B">
        <w:rPr>
          <w:b w:val="0"/>
          <w:i w:val="0"/>
          <w:sz w:val="20"/>
          <w:spacing w:val="0"/>
          <w:w w:val="100"/>
          <w:rFonts w:ascii="等线" w:eastAsia="等线" w:hAnsi="等线"/>
          <w:caps w:val="0"/>
        </w:rPr>
        <w:t>(7): p. 3795-3806.</w:t>
      </w:r>
    </w:p>
    <w:p w14:paraId="404A5843"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40.</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Morales, P.E., et al., </w:t>
      </w:r>
      <w:r w:rsidRPr="001A795B">
        <w:rPr>
          <w:b w:val="0"/>
          <w:i w:val="1"/>
          <w:sz w:val="20"/>
          <w:spacing w:val="0"/>
          <w:w w:val="100"/>
          <w:rFonts w:ascii="等线" w:eastAsia="等线" w:hAnsi="等线"/>
          <w:caps w:val="0"/>
        </w:rPr>
        <w:t>Emerging role of mitophagy in cardiovascular physiology and pathology.</w:t>
      </w:r>
      <w:r w:rsidRPr="001A795B">
        <w:rPr>
          <w:b w:val="0"/>
          <w:i w:val="0"/>
          <w:sz w:val="20"/>
          <w:spacing w:val="0"/>
          <w:w w:val="100"/>
          <w:rFonts w:ascii="等线" w:eastAsia="等线" w:hAnsi="等线"/>
          <w:caps w:val="0"/>
        </w:rPr>
        <w:t xml:space="preserve"> Mol Aspects Med, 2020. </w:t>
      </w:r>
      <w:r w:rsidRPr="001A795B">
        <w:rPr>
          <w:b w:val="1"/>
          <w:i w:val="0"/>
          <w:sz w:val="20"/>
          <w:spacing w:val="0"/>
          <w:w w:val="100"/>
          <w:rFonts w:ascii="等线" w:eastAsia="等线" w:hAnsi="等线"/>
          <w:caps w:val="0"/>
        </w:rPr>
        <w:t>71</w:t>
      </w:r>
      <w:r w:rsidRPr="001A795B">
        <w:rPr>
          <w:b w:val="0"/>
          <w:i w:val="0"/>
          <w:sz w:val="20"/>
          <w:spacing w:val="0"/>
          <w:w w:val="100"/>
          <w:rFonts w:ascii="等线" w:eastAsia="等线" w:hAnsi="等线"/>
          <w:caps w:val="0"/>
        </w:rPr>
        <w:t>: p. 100822.</w:t>
      </w:r>
    </w:p>
    <w:p w14:paraId="30FD3DE5"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41.</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Jiang, T., et al., </w:t>
      </w:r>
      <w:r w:rsidRPr="001A795B">
        <w:rPr>
          <w:b w:val="0"/>
          <w:i w:val="1"/>
          <w:sz w:val="20"/>
          <w:spacing w:val="0"/>
          <w:w w:val="100"/>
          <w:rFonts w:ascii="等线" w:eastAsia="等线" w:hAnsi="等线"/>
          <w:caps w:val="0"/>
        </w:rPr>
        <w:t>Adiponectin ameliorates lung ischemia-reperfusion injury through SIRT1-PINK1 signaling-mediated mitophagy in type 2 diabetic rats.</w:t>
      </w:r>
      <w:r w:rsidRPr="001A795B">
        <w:rPr>
          <w:b w:val="0"/>
          <w:i w:val="0"/>
          <w:sz w:val="20"/>
          <w:spacing w:val="0"/>
          <w:w w:val="100"/>
          <w:rFonts w:ascii="等线" w:eastAsia="等线" w:hAnsi="等线"/>
          <w:caps w:val="0"/>
        </w:rPr>
        <w:t xml:space="preserve"> Respir Res, 2021. </w:t>
      </w:r>
      <w:r w:rsidRPr="001A795B">
        <w:rPr>
          <w:b w:val="1"/>
          <w:i w:val="0"/>
          <w:sz w:val="20"/>
          <w:spacing w:val="0"/>
          <w:w w:val="100"/>
          <w:rFonts w:ascii="等线" w:eastAsia="等线" w:hAnsi="等线"/>
          <w:caps w:val="0"/>
        </w:rPr>
        <w:t>22</w:t>
      </w:r>
      <w:r w:rsidRPr="001A795B">
        <w:rPr>
          <w:b w:val="0"/>
          <w:i w:val="0"/>
          <w:sz w:val="20"/>
          <w:spacing w:val="0"/>
          <w:w w:val="100"/>
          <w:rFonts w:ascii="等线" w:eastAsia="等线" w:hAnsi="等线"/>
          <w:caps w:val="0"/>
        </w:rPr>
        <w:t>(1): p. 258.</w:t>
      </w:r>
    </w:p>
    <w:p w14:paraId="68BBC7BE"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42.</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Wang, W., et al., </w:t>
      </w:r>
      <w:r w:rsidRPr="001A795B">
        <w:rPr>
          <w:b w:val="0"/>
          <w:i w:val="1"/>
          <w:sz w:val="20"/>
          <w:spacing w:val="0"/>
          <w:w w:val="100"/>
          <w:rFonts w:ascii="等线" w:eastAsia="等线" w:hAnsi="等线"/>
          <w:caps w:val="0"/>
        </w:rPr>
        <w:t>The role of mitophagy in the mechanism of genioglossal dysfunction caused by chronic intermittent hypoxia and the protective effect of adiponectin.</w:t>
      </w:r>
      <w:r w:rsidRPr="001A795B">
        <w:rPr>
          <w:b w:val="0"/>
          <w:i w:val="0"/>
          <w:sz w:val="20"/>
          <w:spacing w:val="0"/>
          <w:w w:val="100"/>
          <w:rFonts w:ascii="等线" w:eastAsia="等线" w:hAnsi="等线"/>
          <w:caps w:val="0"/>
        </w:rPr>
        <w:t xml:space="preserve"> Sleep Breath, 2021. </w:t>
      </w:r>
      <w:r w:rsidRPr="001A795B">
        <w:rPr>
          <w:b w:val="1"/>
          <w:i w:val="0"/>
          <w:sz w:val="20"/>
          <w:spacing w:val="0"/>
          <w:w w:val="100"/>
          <w:rFonts w:ascii="等线" w:eastAsia="等线" w:hAnsi="等线"/>
          <w:caps w:val="0"/>
        </w:rPr>
        <w:t>25</w:t>
      </w:r>
      <w:r w:rsidRPr="001A795B">
        <w:rPr>
          <w:b w:val="0"/>
          <w:i w:val="0"/>
          <w:sz w:val="20"/>
          <w:spacing w:val="0"/>
          <w:w w:val="100"/>
          <w:rFonts w:ascii="等线" w:eastAsia="等线" w:hAnsi="等线"/>
          <w:caps w:val="0"/>
        </w:rPr>
        <w:t>(2): p. 931-940.</w:t>
      </w:r>
    </w:p>
    <w:p w14:paraId="6B3FCB31"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43.</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Ren, Y., et al., </w:t>
      </w:r>
      <w:r w:rsidRPr="001A795B">
        <w:rPr>
          <w:b w:val="0"/>
          <w:i w:val="1"/>
          <w:sz w:val="20"/>
          <w:spacing w:val="0"/>
          <w:w w:val="100"/>
          <w:rFonts w:ascii="等线" w:eastAsia="等线" w:hAnsi="等线"/>
          <w:caps w:val="0"/>
        </w:rPr>
        <w:t>Adiponectin modulates oxidative stress-induced mitophagy and protects C2C12 myoblasts against apoptosis.</w:t>
      </w:r>
      <w:r w:rsidRPr="001A795B">
        <w:rPr>
          <w:b w:val="0"/>
          <w:i w:val="0"/>
          <w:sz w:val="20"/>
          <w:spacing w:val="0"/>
          <w:w w:val="100"/>
          <w:rFonts w:ascii="等线" w:eastAsia="等线" w:hAnsi="等线"/>
          <w:caps w:val="0"/>
        </w:rPr>
        <w:t xml:space="preserve"> Sci Rep, 2017. </w:t>
      </w:r>
      <w:r w:rsidRPr="001A795B">
        <w:rPr>
          <w:b w:val="1"/>
          <w:i w:val="0"/>
          <w:sz w:val="20"/>
          <w:spacing w:val="0"/>
          <w:w w:val="100"/>
          <w:rFonts w:ascii="等线" w:eastAsia="等线" w:hAnsi="等线"/>
          <w:caps w:val="0"/>
        </w:rPr>
        <w:t>7</w:t>
      </w:r>
      <w:r w:rsidRPr="001A795B">
        <w:rPr>
          <w:b w:val="0"/>
          <w:i w:val="0"/>
          <w:sz w:val="20"/>
          <w:spacing w:val="0"/>
          <w:w w:val="100"/>
          <w:rFonts w:ascii="等线" w:eastAsia="等线" w:hAnsi="等线"/>
          <w:caps w:val="0"/>
        </w:rPr>
        <w:t>(1): p. 3209.</w:t>
      </w:r>
    </w:p>
    <w:p w14:paraId="2BBF4C43"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44.</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Ding, W., Y. Dong, and X. Zhang, </w:t>
      </w:r>
      <w:r w:rsidRPr="001A795B">
        <w:rPr>
          <w:b w:val="0"/>
          <w:i w:val="1"/>
          <w:sz w:val="20"/>
          <w:spacing w:val="0"/>
          <w:w w:val="100"/>
          <w:rFonts w:ascii="等线" w:eastAsia="等线" w:hAnsi="等线"/>
          <w:caps w:val="0"/>
        </w:rPr>
        <w:t>Globular adiponectin protects hepatocytes against intermittent hypoxia-induced injury via Pink1/Parkin-mediated mitophagy induction.</w:t>
      </w:r>
      <w:r w:rsidRPr="001A795B">
        <w:rPr>
          <w:b w:val="0"/>
          <w:i w:val="0"/>
          <w:sz w:val="20"/>
          <w:spacing w:val="0"/>
          <w:w w:val="100"/>
          <w:rFonts w:ascii="等线" w:eastAsia="等线" w:hAnsi="等线"/>
          <w:caps w:val="0"/>
        </w:rPr>
        <w:t xml:space="preserve"> Sleep Breath, 2021.</w:t>
      </w:r>
    </w:p>
    <w:p w14:paraId="20E17281"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45.</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Huang, M., et al., </w:t>
      </w:r>
      <w:r w:rsidRPr="001A795B">
        <w:rPr>
          <w:b w:val="0"/>
          <w:i w:val="1"/>
          <w:sz w:val="20"/>
          <w:spacing w:val="0"/>
          <w:w w:val="100"/>
          <w:rFonts w:ascii="等线" w:eastAsia="等线" w:hAnsi="等线"/>
          <w:caps w:val="0"/>
        </w:rPr>
        <w:t>Lipophagy: A New Perspective of Natural Products in Type 2 Diabetes Mellitus Treatment.</w:t>
      </w:r>
      <w:r w:rsidRPr="001A795B">
        <w:rPr>
          <w:b w:val="0"/>
          <w:i w:val="0"/>
          <w:sz w:val="20"/>
          <w:spacing w:val="0"/>
          <w:w w:val="100"/>
          <w:rFonts w:ascii="等线" w:eastAsia="等线" w:hAnsi="等线"/>
          <w:caps w:val="0"/>
        </w:rPr>
        <w:t xml:space="preserve"> Diabetes Metab Syndr Obes, 2021. </w:t>
      </w:r>
      <w:r w:rsidRPr="001A795B">
        <w:rPr>
          <w:b w:val="1"/>
          <w:i w:val="0"/>
          <w:sz w:val="20"/>
          <w:spacing w:val="0"/>
          <w:w w:val="100"/>
          <w:rFonts w:ascii="等线" w:eastAsia="等线" w:hAnsi="等线"/>
          <w:caps w:val="0"/>
        </w:rPr>
        <w:t>14</w:t>
      </w:r>
      <w:r w:rsidRPr="001A795B">
        <w:rPr>
          <w:b w:val="0"/>
          <w:i w:val="0"/>
          <w:sz w:val="20"/>
          <w:spacing w:val="0"/>
          <w:w w:val="100"/>
          <w:rFonts w:ascii="等线" w:eastAsia="等线" w:hAnsi="等线"/>
          <w:caps w:val="0"/>
        </w:rPr>
        <w:t>: p. 2985-2999.</w:t>
      </w:r>
    </w:p>
    <w:p w14:paraId="4B55B352"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46.</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Carotti, S., et al., </w:t>
      </w:r>
      <w:r w:rsidRPr="001A795B">
        <w:rPr>
          <w:b w:val="0"/>
          <w:i w:val="1"/>
          <w:sz w:val="20"/>
          <w:spacing w:val="0"/>
          <w:w w:val="100"/>
          <w:rFonts w:ascii="等线" w:eastAsia="等线" w:hAnsi="等线"/>
          <w:caps w:val="0"/>
        </w:rPr>
        <w:t>Lipophagy Impairment Is Associated With Disease Progression in NAFLD.</w:t>
      </w:r>
      <w:r w:rsidRPr="001A795B">
        <w:rPr>
          <w:b w:val="0"/>
          <w:i w:val="0"/>
          <w:sz w:val="20"/>
          <w:spacing w:val="0"/>
          <w:w w:val="100"/>
          <w:rFonts w:ascii="等线" w:eastAsia="等线" w:hAnsi="等线"/>
          <w:caps w:val="0"/>
        </w:rPr>
        <w:t xml:space="preserve"> Front Physiol, 2020. </w:t>
      </w:r>
      <w:r w:rsidRPr="001A795B">
        <w:rPr>
          <w:b w:val="1"/>
          <w:i w:val="0"/>
          <w:sz w:val="20"/>
          <w:spacing w:val="0"/>
          <w:w w:val="100"/>
          <w:rFonts w:ascii="等线" w:eastAsia="等线" w:hAnsi="等线"/>
          <w:caps w:val="0"/>
        </w:rPr>
        <w:t>11</w:t>
      </w:r>
      <w:r w:rsidRPr="001A795B">
        <w:rPr>
          <w:b w:val="0"/>
          <w:i w:val="0"/>
          <w:sz w:val="20"/>
          <w:spacing w:val="0"/>
          <w:w w:val="100"/>
          <w:rFonts w:ascii="等线" w:eastAsia="等线" w:hAnsi="等线"/>
          <w:caps w:val="0"/>
        </w:rPr>
        <w:t>: p. 850.</w:t>
      </w:r>
    </w:p>
    <w:p w14:paraId="29EE7160"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47.</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Kloska, A., et al., </w:t>
      </w:r>
      <w:r w:rsidRPr="001A795B">
        <w:rPr>
          <w:b w:val="0"/>
          <w:i w:val="1"/>
          <w:sz w:val="20"/>
          <w:spacing w:val="0"/>
          <w:w w:val="100"/>
          <w:rFonts w:ascii="等线" w:eastAsia="等线" w:hAnsi="等线"/>
          <w:caps w:val="0"/>
        </w:rPr>
        <w:t>Lipophagy and Lipolysis Status in Lipid Storage and Lipid Metabolism Diseases.</w:t>
      </w:r>
      <w:r w:rsidRPr="001A795B">
        <w:rPr>
          <w:b w:val="0"/>
          <w:i w:val="0"/>
          <w:sz w:val="20"/>
          <w:spacing w:val="0"/>
          <w:w w:val="100"/>
          <w:rFonts w:ascii="等线" w:eastAsia="等线" w:hAnsi="等线"/>
          <w:caps w:val="0"/>
        </w:rPr>
        <w:t xml:space="preserve"> Int J Mol Sci, 2020. </w:t>
      </w:r>
      <w:r w:rsidRPr="001A795B">
        <w:rPr>
          <w:b w:val="1"/>
          <w:i w:val="0"/>
          <w:sz w:val="20"/>
          <w:spacing w:val="0"/>
          <w:w w:val="100"/>
          <w:rFonts w:ascii="等线" w:eastAsia="等线" w:hAnsi="等线"/>
          <w:caps w:val="0"/>
        </w:rPr>
        <w:t>21</w:t>
      </w:r>
      <w:r w:rsidRPr="001A795B">
        <w:rPr>
          <w:b w:val="0"/>
          <w:i w:val="0"/>
          <w:sz w:val="20"/>
          <w:spacing w:val="0"/>
          <w:w w:val="100"/>
          <w:rFonts w:ascii="等线" w:eastAsia="等线" w:hAnsi="等线"/>
          <w:caps w:val="0"/>
        </w:rPr>
        <w:t>(17).</w:t>
      </w:r>
    </w:p>
    <w:p w14:paraId="089D3167"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48.</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Han, Y., et al., </w:t>
      </w:r>
      <w:r w:rsidRPr="001A795B">
        <w:rPr>
          <w:b w:val="0"/>
          <w:i w:val="1"/>
          <w:sz w:val="20"/>
          <w:spacing w:val="0"/>
          <w:w w:val="100"/>
          <w:rFonts w:ascii="等线" w:eastAsia="等线" w:hAnsi="等线"/>
          <w:caps w:val="0"/>
        </w:rPr>
        <w:t>Lipophagy deficiency exacerbates ectopic lipid accumulation and tubular cells injury in diabetic nephropathy.</w:t>
      </w:r>
      <w:r w:rsidRPr="001A795B">
        <w:rPr>
          <w:b w:val="0"/>
          <w:i w:val="0"/>
          <w:sz w:val="20"/>
          <w:spacing w:val="0"/>
          <w:w w:val="100"/>
          <w:rFonts w:ascii="等线" w:eastAsia="等线" w:hAnsi="等线"/>
          <w:caps w:val="0"/>
        </w:rPr>
        <w:t xml:space="preserve"> Cell Death Dis, 2021. </w:t>
      </w:r>
      <w:r w:rsidRPr="001A795B">
        <w:rPr>
          <w:b w:val="1"/>
          <w:i w:val="0"/>
          <w:sz w:val="20"/>
          <w:spacing w:val="0"/>
          <w:w w:val="100"/>
          <w:rFonts w:ascii="等线" w:eastAsia="等线" w:hAnsi="等线"/>
          <w:caps w:val="0"/>
        </w:rPr>
        <w:t>12</w:t>
      </w:r>
      <w:r w:rsidRPr="001A795B">
        <w:rPr>
          <w:b w:val="0"/>
          <w:i w:val="0"/>
          <w:sz w:val="20"/>
          <w:spacing w:val="0"/>
          <w:w w:val="100"/>
          <w:rFonts w:ascii="等线" w:eastAsia="等线" w:hAnsi="等线"/>
          <w:caps w:val="0"/>
        </w:rPr>
        <w:t>(11): p. 1031.</w:t>
      </w:r>
    </w:p>
    <w:p w14:paraId="38E50FEE"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49.</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Khaminets, A., et al., </w:t>
      </w:r>
      <w:r w:rsidRPr="001A795B">
        <w:rPr>
          <w:b w:val="0"/>
          <w:i w:val="1"/>
          <w:sz w:val="20"/>
          <w:spacing w:val="0"/>
          <w:w w:val="100"/>
          <w:rFonts w:ascii="等线" w:eastAsia="等线" w:hAnsi="等线"/>
          <w:caps w:val="0"/>
        </w:rPr>
        <w:t>Regulation of endoplasmic reticulum turnover by selective autophagy.</w:t>
      </w:r>
      <w:r w:rsidRPr="001A795B">
        <w:rPr>
          <w:b w:val="0"/>
          <w:i w:val="0"/>
          <w:sz w:val="20"/>
          <w:spacing w:val="0"/>
          <w:w w:val="100"/>
          <w:rFonts w:ascii="等线" w:eastAsia="等线" w:hAnsi="等线"/>
          <w:caps w:val="0"/>
        </w:rPr>
        <w:t xml:space="preserve"> Nature, 2015. </w:t>
      </w:r>
      <w:r w:rsidRPr="001A795B">
        <w:rPr>
          <w:b w:val="1"/>
          <w:i w:val="0"/>
          <w:sz w:val="20"/>
          <w:spacing w:val="0"/>
          <w:w w:val="100"/>
          <w:rFonts w:ascii="等线" w:eastAsia="等线" w:hAnsi="等线"/>
          <w:caps w:val="0"/>
        </w:rPr>
        <w:t>522</w:t>
      </w:r>
      <w:r w:rsidRPr="001A795B">
        <w:rPr>
          <w:b w:val="0"/>
          <w:i w:val="0"/>
          <w:sz w:val="20"/>
          <w:spacing w:val="0"/>
          <w:w w:val="100"/>
          <w:rFonts w:ascii="等线" w:eastAsia="等线" w:hAnsi="等线"/>
          <w:caps w:val="0"/>
        </w:rPr>
        <w:t>(7556): p. 354-8.</w:t>
      </w:r>
    </w:p>
    <w:p w14:paraId="253CB02E"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50.</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Zhang, Q., et al., </w:t>
      </w:r>
      <w:r w:rsidRPr="001A795B">
        <w:rPr>
          <w:b w:val="0"/>
          <w:i w:val="1"/>
          <w:sz w:val="20"/>
          <w:spacing w:val="0"/>
          <w:w w:val="100"/>
          <w:rFonts w:ascii="等线" w:eastAsia="等线" w:hAnsi="等线"/>
          <w:caps w:val="0"/>
        </w:rPr>
        <w:t>Globular adiponectin alleviates chronic intermittent hypoxia-induced H9C2 cardiomyocytes apoptosis via ER-phagy induction.</w:t>
      </w:r>
      <w:r w:rsidRPr="001A795B">
        <w:rPr>
          <w:b w:val="0"/>
          <w:i w:val="0"/>
          <w:sz w:val="20"/>
          <w:spacing w:val="0"/>
          <w:w w:val="100"/>
          <w:rFonts w:ascii="等线" w:eastAsia="等线" w:hAnsi="等线"/>
          <w:caps w:val="0"/>
        </w:rPr>
        <w:t xml:space="preserve"> Cell Cycle, 2020. </w:t>
      </w:r>
      <w:r w:rsidRPr="001A795B">
        <w:rPr>
          <w:b w:val="1"/>
          <w:i w:val="0"/>
          <w:sz w:val="20"/>
          <w:spacing w:val="0"/>
          <w:w w:val="100"/>
          <w:rFonts w:ascii="等线" w:eastAsia="等线" w:hAnsi="等线"/>
          <w:caps w:val="0"/>
        </w:rPr>
        <w:t>19</w:t>
      </w:r>
      <w:r w:rsidRPr="001A795B">
        <w:rPr>
          <w:b w:val="0"/>
          <w:i w:val="0"/>
          <w:sz w:val="20"/>
          <w:spacing w:val="0"/>
          <w:w w:val="100"/>
          <w:rFonts w:ascii="等线" w:eastAsia="等线" w:hAnsi="等线"/>
          <w:caps w:val="0"/>
        </w:rPr>
        <w:t>(22): p. 3140-3153.</w:t>
      </w:r>
    </w:p>
    <w:p w14:paraId="6021BE49" w14:textId="77777777" w:rsidR="001A795B" w:rsidRPr="001A795B" w:rsidRDefault="001A795B" w:rsidP="001A795B">
      <w:pPr>
        <w:pStyle w:val="EndNoteBibliography"/>
        <w:jc w:val="both"/>
        <w:spacing w:before="0" w:beforeAutospacing="0" w:after="0" w:afterAutospacing="0" w:lineRule="auto" w:line="240"/>
        <w:rPr>
          <w:b w:val="0"/>
          <w:i w:val="0"/>
          <w:sz w:val="20"/>
          <w:spacing w:val="0"/>
          <w:w w:val="100"/>
          <w:rFonts w:ascii="等线" w:eastAsia="等线" w:hAnsi="等线"/>
          <w:caps w:val="0"/>
        </w:rPr>
        <w:snapToGrid/>
        <w:ind w:left="720" w:hanging="720"/>
        <w:textAlignment w:val="baseline"/>
      </w:pPr>
      <w:r w:rsidRPr="001A795B">
        <w:rPr>
          <w:b w:val="0"/>
          <w:i w:val="0"/>
          <w:sz w:val="20"/>
          <w:spacing w:val="0"/>
          <w:w w:val="100"/>
          <w:rFonts w:ascii="等线" w:eastAsia="等线" w:hAnsi="等线"/>
          <w:caps w:val="0"/>
        </w:rPr>
        <w:t>51.</w:t>
      </w:r>
      <w:r w:rsidRPr="001A795B">
        <w:rPr>
          <w:b w:val="0"/>
          <w:i w:val="0"/>
          <w:sz w:val="20"/>
          <w:spacing w:val="0"/>
          <w:w w:val="100"/>
          <w:rFonts w:ascii="等线" w:eastAsia="等线" w:hAnsi="等线"/>
          <w:caps w:val="0"/>
        </w:rPr>
        <w:tab/>
      </w:r>
      <w:r w:rsidRPr="001A795B">
        <w:rPr>
          <w:b w:val="0"/>
          <w:i w:val="0"/>
          <w:sz w:val="20"/>
          <w:spacing w:val="0"/>
          <w:w w:val="100"/>
          <w:rFonts w:ascii="等线" w:eastAsia="等线" w:hAnsi="等线"/>
          <w:caps w:val="0"/>
        </w:rPr>
        <w:t xml:space="preserve">Kyriakakis, E., N. Charmpilas, and N. Tavernarakis, </w:t>
      </w:r>
      <w:r w:rsidRPr="001A795B">
        <w:rPr>
          <w:b w:val="0"/>
          <w:i w:val="1"/>
          <w:sz w:val="20"/>
          <w:spacing w:val="0"/>
          <w:w w:val="100"/>
          <w:rFonts w:ascii="等线" w:eastAsia="等线" w:hAnsi="等线"/>
          <w:caps w:val="0"/>
        </w:rPr>
        <w:t>Differential adiponectin signalling couples ER stress with lipid metabolism to modulate ageing in C. elegans.</w:t>
      </w:r>
      <w:r w:rsidRPr="001A795B">
        <w:rPr>
          <w:b w:val="0"/>
          <w:i w:val="0"/>
          <w:sz w:val="20"/>
          <w:spacing w:val="0"/>
          <w:w w:val="100"/>
          <w:rFonts w:ascii="等线" w:eastAsia="等线" w:hAnsi="等线"/>
          <w:caps w:val="0"/>
        </w:rPr>
        <w:t xml:space="preserve"> Sci Rep, 2017. </w:t>
      </w:r>
      <w:r w:rsidRPr="001A795B">
        <w:rPr>
          <w:b w:val="1"/>
          <w:i w:val="0"/>
          <w:sz w:val="20"/>
          <w:spacing w:val="0"/>
          <w:w w:val="100"/>
          <w:rFonts w:ascii="等线" w:eastAsia="等线" w:hAnsi="等线"/>
          <w:caps w:val="0"/>
        </w:rPr>
        <w:t>7</w:t>
      </w:r>
      <w:r w:rsidRPr="001A795B">
        <w:rPr>
          <w:b w:val="0"/>
          <w:i w:val="0"/>
          <w:sz w:val="20"/>
          <w:spacing w:val="0"/>
          <w:w w:val="100"/>
          <w:rFonts w:ascii="等线" w:eastAsia="等线" w:hAnsi="等线"/>
          <w:caps w:val="0"/>
        </w:rPr>
        <w:t>(1): p. 5115.</w:t>
      </w:r>
    </w:p>
    <w:p w14:paraId="12ED9FE5" w14:textId="1A1125F1" w:rsidR="00ED6A44" w:rsidRPr="00ED6A44" w:rsidRDefault="00621FBC" w:rsidP="008D7BE5">
      <w:pPr>
        <w:jc w:val="both"/>
        <w:spacing w:before="0" w:beforeAutospacing="0" w:after="0" w:afterAutospacing="0" w:lineRule="auto" w:line="240"/>
        <w:rPr>
          <w:szCs w:val="36"/>
          <w:b w:val="0"/>
          <w:i w:val="0"/>
          <w:sz w:val="36"/>
          <w:spacing w:val="0"/>
          <w:w w:val="100"/>
          <w:rFonts w:ascii="Arial" w:cs="Arial" w:hAnsi="Arial"/>
          <w:caps w:val="0"/>
        </w:rPr>
        <w:snapToGrid/>
        <w:textAlignment w:val="baseline"/>
      </w:pPr>
      <w:r>
        <w:fldChar w:fldCharType="end"/>
        <w:rPr>
          <w:szCs w:val="36"/>
          <w:b w:val="0"/>
          <w:i w:val="0"/>
          <w:sz w:val="36"/>
          <w:spacing w:val="0"/>
          <w:w w:val="100"/>
          <w:rFonts w:ascii="Arial" w:cs="Arial" w:hAnsi="Arial"/>
          <w:caps w:val="0"/>
        </w:rPr>
      </w:r>
    </w:p>
    <w:sectPr w:rsidR="00ED6A44" w:rsidRPr="00ED6A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9C3F" w14:textId="77777777" w:rsidR="00B27EC8" w:rsidRDefault="00B27EC8" w:rsidP="00ED6A44">
      <w:r>
        <w:separator/>
      </w:r>
    </w:p>
  </w:endnote>
  <w:endnote w:type="continuationSeparator" w:id="0">
    <w:p w14:paraId="0860DC8D" w14:textId="77777777" w:rsidR="00B27EC8" w:rsidRDefault="00B27EC8" w:rsidP="00ED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60CD" w14:textId="77777777" w:rsidR="00B27EC8" w:rsidRDefault="00B27EC8" w:rsidP="00ED6A44">
      <w:r>
        <w:separator/>
      </w:r>
    </w:p>
  </w:footnote>
  <w:footnote w:type="continuationSeparator" w:id="0">
    <w:p w14:paraId="07921B8B" w14:textId="77777777" w:rsidR="00B27EC8" w:rsidRDefault="00B27EC8" w:rsidP="00ED6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9D1"/>
    <w:multiLevelType w:val="multilevel"/>
    <w:tmpl w:val="4F3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7471A"/>
    <w:multiLevelType w:val="multilevel"/>
    <w:tmpl w:val="E990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B2FAF"/>
    <w:multiLevelType w:val="multilevel"/>
    <w:tmpl w:val="3034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90DE2"/>
    <w:multiLevelType w:val="multilevel"/>
    <w:tmpl w:val="7E34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MDExszQyMzcxMTFU0lEKTi0uzszPAykwMqoFALY+IyAt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5veaa9gw0x97edpv8xvtsgpa0z5x9r0pz2&quot;&gt;My EndNote Library&lt;record-ids&gt;&lt;item&gt;1316&lt;/item&gt;&lt;item&gt;1317&lt;/item&gt;&lt;item&gt;1329&lt;/item&gt;&lt;item&gt;1330&lt;/item&gt;&lt;item&gt;1331&lt;/item&gt;&lt;item&gt;1333&lt;/item&gt;&lt;item&gt;1335&lt;/item&gt;&lt;item&gt;1337&lt;/item&gt;&lt;item&gt;1339&lt;/item&gt;&lt;item&gt;1343&lt;/item&gt;&lt;item&gt;1345&lt;/item&gt;&lt;item&gt;1346&lt;/item&gt;&lt;item&gt;1347&lt;/item&gt;&lt;item&gt;1350&lt;/item&gt;&lt;item&gt;1353&lt;/item&gt;&lt;item&gt;1354&lt;/item&gt;&lt;item&gt;1357&lt;/item&gt;&lt;item&gt;1359&lt;/item&gt;&lt;item&gt;1361&lt;/item&gt;&lt;item&gt;1362&lt;/item&gt;&lt;item&gt;1364&lt;/item&gt;&lt;item&gt;1365&lt;/item&gt;&lt;item&gt;1367&lt;/item&gt;&lt;item&gt;1368&lt;/item&gt;&lt;item&gt;1374&lt;/item&gt;&lt;item&gt;1376&lt;/item&gt;&lt;item&gt;1377&lt;/item&gt;&lt;item&gt;1381&lt;/item&gt;&lt;item&gt;1387&lt;/item&gt;&lt;item&gt;1390&lt;/item&gt;&lt;item&gt;1449&lt;/item&gt;&lt;item&gt;1521&lt;/item&gt;&lt;item&gt;1523&lt;/item&gt;&lt;item&gt;1526&lt;/item&gt;&lt;item&gt;1529&lt;/item&gt;&lt;item&gt;1530&lt;/item&gt;&lt;item&gt;1587&lt;/item&gt;&lt;item&gt;1596&lt;/item&gt;&lt;item&gt;1598&lt;/item&gt;&lt;item&gt;1600&lt;/item&gt;&lt;item&gt;1601&lt;/item&gt;&lt;item&gt;1610&lt;/item&gt;&lt;item&gt;1645&lt;/item&gt;&lt;item&gt;1648&lt;/item&gt;&lt;item&gt;1654&lt;/item&gt;&lt;item&gt;1660&lt;/item&gt;&lt;item&gt;1662&lt;/item&gt;&lt;item&gt;1667&lt;/item&gt;&lt;item&gt;1670&lt;/item&gt;&lt;item&gt;1672&lt;/item&gt;&lt;item&gt;1674&lt;/item&gt;&lt;item&gt;1679&lt;/item&gt;&lt;item&gt;1683&lt;/item&gt;&lt;item&gt;1685&lt;/item&gt;&lt;/record-ids&gt;&lt;/item&gt;&lt;/Libraries&gt;"/>
  </w:docVars>
  <w:rsids>
    <w:rsidRoot w:val="003658C6"/>
    <w:rsid w:val="00002192"/>
    <w:rsid w:val="00013EDB"/>
    <w:rsid w:val="00026C1F"/>
    <w:rsid w:val="00030296"/>
    <w:rsid w:val="00032E6B"/>
    <w:rsid w:val="0003772A"/>
    <w:rsid w:val="00040605"/>
    <w:rsid w:val="00040994"/>
    <w:rsid w:val="00044876"/>
    <w:rsid w:val="0005435E"/>
    <w:rsid w:val="00055615"/>
    <w:rsid w:val="00057541"/>
    <w:rsid w:val="00061A61"/>
    <w:rsid w:val="000665C2"/>
    <w:rsid w:val="00066D0B"/>
    <w:rsid w:val="00095A73"/>
    <w:rsid w:val="000A0B4B"/>
    <w:rsid w:val="000A0C68"/>
    <w:rsid w:val="000A65B2"/>
    <w:rsid w:val="000B50D0"/>
    <w:rsid w:val="000B5932"/>
    <w:rsid w:val="000B6489"/>
    <w:rsid w:val="000C3197"/>
    <w:rsid w:val="00101124"/>
    <w:rsid w:val="0010534D"/>
    <w:rsid w:val="0010587C"/>
    <w:rsid w:val="0011072E"/>
    <w:rsid w:val="0011272D"/>
    <w:rsid w:val="00112BF4"/>
    <w:rsid w:val="00115C35"/>
    <w:rsid w:val="001330A0"/>
    <w:rsid w:val="0013718B"/>
    <w:rsid w:val="0015026D"/>
    <w:rsid w:val="0017758D"/>
    <w:rsid w:val="001840EC"/>
    <w:rsid w:val="00187A3F"/>
    <w:rsid w:val="00187B14"/>
    <w:rsid w:val="001931BC"/>
    <w:rsid w:val="001A795B"/>
    <w:rsid w:val="001B7890"/>
    <w:rsid w:val="001C1ED1"/>
    <w:rsid w:val="001C6B1E"/>
    <w:rsid w:val="001D2E4F"/>
    <w:rsid w:val="001D4B62"/>
    <w:rsid w:val="001E341A"/>
    <w:rsid w:val="001E64DB"/>
    <w:rsid w:val="001E6AC3"/>
    <w:rsid w:val="001F2E6A"/>
    <w:rsid w:val="001F45E9"/>
    <w:rsid w:val="001F53F2"/>
    <w:rsid w:val="001F5BA2"/>
    <w:rsid w:val="002111C1"/>
    <w:rsid w:val="00222B6D"/>
    <w:rsid w:val="002247CA"/>
    <w:rsid w:val="00225C2B"/>
    <w:rsid w:val="002330E4"/>
    <w:rsid w:val="002356FD"/>
    <w:rsid w:val="00240F43"/>
    <w:rsid w:val="002441E1"/>
    <w:rsid w:val="002445B7"/>
    <w:rsid w:val="002502CA"/>
    <w:rsid w:val="00252582"/>
    <w:rsid w:val="00273CED"/>
    <w:rsid w:val="00274567"/>
    <w:rsid w:val="002748A6"/>
    <w:rsid w:val="002870F7"/>
    <w:rsid w:val="002A0FF0"/>
    <w:rsid w:val="002A64D7"/>
    <w:rsid w:val="002B2BF6"/>
    <w:rsid w:val="002B2D27"/>
    <w:rsid w:val="002C4615"/>
    <w:rsid w:val="002C5E7C"/>
    <w:rsid w:val="002C760B"/>
    <w:rsid w:val="002D351F"/>
    <w:rsid w:val="002D4C29"/>
    <w:rsid w:val="002D4CE8"/>
    <w:rsid w:val="002E5C57"/>
    <w:rsid w:val="002F18A0"/>
    <w:rsid w:val="002F5FF0"/>
    <w:rsid w:val="002F7AE0"/>
    <w:rsid w:val="00301666"/>
    <w:rsid w:val="003123DD"/>
    <w:rsid w:val="00320177"/>
    <w:rsid w:val="0032335C"/>
    <w:rsid w:val="0033612C"/>
    <w:rsid w:val="00336E18"/>
    <w:rsid w:val="00356DB2"/>
    <w:rsid w:val="0036471E"/>
    <w:rsid w:val="003658C6"/>
    <w:rsid w:val="00372A79"/>
    <w:rsid w:val="00373F81"/>
    <w:rsid w:val="00374986"/>
    <w:rsid w:val="00384AAC"/>
    <w:rsid w:val="0039034E"/>
    <w:rsid w:val="003A2284"/>
    <w:rsid w:val="003B0DBA"/>
    <w:rsid w:val="003B7E53"/>
    <w:rsid w:val="003C1234"/>
    <w:rsid w:val="003C2951"/>
    <w:rsid w:val="003C7BCF"/>
    <w:rsid w:val="003E0056"/>
    <w:rsid w:val="003E0E63"/>
    <w:rsid w:val="003E2F6F"/>
    <w:rsid w:val="003E6673"/>
    <w:rsid w:val="003F1B68"/>
    <w:rsid w:val="003F6532"/>
    <w:rsid w:val="00406B54"/>
    <w:rsid w:val="00414946"/>
    <w:rsid w:val="00415C85"/>
    <w:rsid w:val="00420A32"/>
    <w:rsid w:val="00422923"/>
    <w:rsid w:val="0042427C"/>
    <w:rsid w:val="0043687C"/>
    <w:rsid w:val="0044036A"/>
    <w:rsid w:val="0046068C"/>
    <w:rsid w:val="00467EDB"/>
    <w:rsid w:val="004848AC"/>
    <w:rsid w:val="00490EBD"/>
    <w:rsid w:val="004A2D50"/>
    <w:rsid w:val="004A6CFA"/>
    <w:rsid w:val="004B4CD1"/>
    <w:rsid w:val="004B59CD"/>
    <w:rsid w:val="004B7C62"/>
    <w:rsid w:val="004C3CC5"/>
    <w:rsid w:val="004C455C"/>
    <w:rsid w:val="004D0C94"/>
    <w:rsid w:val="004D1571"/>
    <w:rsid w:val="004D2846"/>
    <w:rsid w:val="004D285D"/>
    <w:rsid w:val="004E7E24"/>
    <w:rsid w:val="004F00BB"/>
    <w:rsid w:val="004F16A9"/>
    <w:rsid w:val="00522031"/>
    <w:rsid w:val="00524144"/>
    <w:rsid w:val="00530495"/>
    <w:rsid w:val="00530D3A"/>
    <w:rsid w:val="00535D92"/>
    <w:rsid w:val="00551239"/>
    <w:rsid w:val="005717C9"/>
    <w:rsid w:val="005723B0"/>
    <w:rsid w:val="00576CE5"/>
    <w:rsid w:val="005810A0"/>
    <w:rsid w:val="00585880"/>
    <w:rsid w:val="00590737"/>
    <w:rsid w:val="005971E6"/>
    <w:rsid w:val="005A3C91"/>
    <w:rsid w:val="005A7774"/>
    <w:rsid w:val="005B2B04"/>
    <w:rsid w:val="005C16B2"/>
    <w:rsid w:val="005D06F6"/>
    <w:rsid w:val="005D083B"/>
    <w:rsid w:val="005D3C0D"/>
    <w:rsid w:val="005D6E96"/>
    <w:rsid w:val="005D78D6"/>
    <w:rsid w:val="005F2B0E"/>
    <w:rsid w:val="005F596F"/>
    <w:rsid w:val="00602CBF"/>
    <w:rsid w:val="00603344"/>
    <w:rsid w:val="00604A19"/>
    <w:rsid w:val="00604BA3"/>
    <w:rsid w:val="0061355B"/>
    <w:rsid w:val="00614AC4"/>
    <w:rsid w:val="00620854"/>
    <w:rsid w:val="00621FBC"/>
    <w:rsid w:val="00627EFC"/>
    <w:rsid w:val="006316DA"/>
    <w:rsid w:val="00635363"/>
    <w:rsid w:val="00642BBA"/>
    <w:rsid w:val="0065567C"/>
    <w:rsid w:val="0066618A"/>
    <w:rsid w:val="0067510F"/>
    <w:rsid w:val="00676FD4"/>
    <w:rsid w:val="006A1F0F"/>
    <w:rsid w:val="006C2BBB"/>
    <w:rsid w:val="006C32C3"/>
    <w:rsid w:val="006C413A"/>
    <w:rsid w:val="006D1EF2"/>
    <w:rsid w:val="006D25E8"/>
    <w:rsid w:val="006F20C7"/>
    <w:rsid w:val="006F2892"/>
    <w:rsid w:val="00712CE7"/>
    <w:rsid w:val="00730393"/>
    <w:rsid w:val="007339E9"/>
    <w:rsid w:val="00735297"/>
    <w:rsid w:val="00736C70"/>
    <w:rsid w:val="00742A64"/>
    <w:rsid w:val="0075043E"/>
    <w:rsid w:val="007565DE"/>
    <w:rsid w:val="00765CD3"/>
    <w:rsid w:val="007771A0"/>
    <w:rsid w:val="007832DB"/>
    <w:rsid w:val="0079135D"/>
    <w:rsid w:val="007913F6"/>
    <w:rsid w:val="007966C4"/>
    <w:rsid w:val="007B5C36"/>
    <w:rsid w:val="007B5D2B"/>
    <w:rsid w:val="007B64C4"/>
    <w:rsid w:val="007B6D28"/>
    <w:rsid w:val="007C181E"/>
    <w:rsid w:val="007C532C"/>
    <w:rsid w:val="007C65CA"/>
    <w:rsid w:val="007D5D67"/>
    <w:rsid w:val="007E4723"/>
    <w:rsid w:val="007F5A42"/>
    <w:rsid w:val="008018A3"/>
    <w:rsid w:val="00803584"/>
    <w:rsid w:val="00805719"/>
    <w:rsid w:val="00806DBE"/>
    <w:rsid w:val="00812AD2"/>
    <w:rsid w:val="00825C49"/>
    <w:rsid w:val="008263E2"/>
    <w:rsid w:val="00836187"/>
    <w:rsid w:val="00854E56"/>
    <w:rsid w:val="0085604C"/>
    <w:rsid w:val="00870DC1"/>
    <w:rsid w:val="00872219"/>
    <w:rsid w:val="0089100F"/>
    <w:rsid w:val="008A1CA1"/>
    <w:rsid w:val="008A3F53"/>
    <w:rsid w:val="008A7C54"/>
    <w:rsid w:val="008C5750"/>
    <w:rsid w:val="008D0DF9"/>
    <w:rsid w:val="008D7BE5"/>
    <w:rsid w:val="008F3A2E"/>
    <w:rsid w:val="008F46F1"/>
    <w:rsid w:val="00906BC2"/>
    <w:rsid w:val="00910D28"/>
    <w:rsid w:val="0091312E"/>
    <w:rsid w:val="0091743B"/>
    <w:rsid w:val="009354D5"/>
    <w:rsid w:val="0093634D"/>
    <w:rsid w:val="00945D95"/>
    <w:rsid w:val="0095089A"/>
    <w:rsid w:val="00951BDC"/>
    <w:rsid w:val="00952235"/>
    <w:rsid w:val="009578FD"/>
    <w:rsid w:val="00977F71"/>
    <w:rsid w:val="00984F9B"/>
    <w:rsid w:val="00992A21"/>
    <w:rsid w:val="00993816"/>
    <w:rsid w:val="00996968"/>
    <w:rsid w:val="009A1F02"/>
    <w:rsid w:val="009B69DB"/>
    <w:rsid w:val="009B76C0"/>
    <w:rsid w:val="009C595E"/>
    <w:rsid w:val="009D6253"/>
    <w:rsid w:val="009E46B6"/>
    <w:rsid w:val="009E4896"/>
    <w:rsid w:val="009E58C3"/>
    <w:rsid w:val="009F73BD"/>
    <w:rsid w:val="00A00A47"/>
    <w:rsid w:val="00A037D8"/>
    <w:rsid w:val="00A05C86"/>
    <w:rsid w:val="00A06EF9"/>
    <w:rsid w:val="00A208C7"/>
    <w:rsid w:val="00A465DC"/>
    <w:rsid w:val="00A46D9D"/>
    <w:rsid w:val="00A50DA0"/>
    <w:rsid w:val="00A54F73"/>
    <w:rsid w:val="00A73D11"/>
    <w:rsid w:val="00A773C1"/>
    <w:rsid w:val="00A85F8E"/>
    <w:rsid w:val="00AA003B"/>
    <w:rsid w:val="00AA19C0"/>
    <w:rsid w:val="00AA1DAC"/>
    <w:rsid w:val="00AA2DCB"/>
    <w:rsid w:val="00AB4EEB"/>
    <w:rsid w:val="00AB76D5"/>
    <w:rsid w:val="00AC668E"/>
    <w:rsid w:val="00AE20F4"/>
    <w:rsid w:val="00AE35CC"/>
    <w:rsid w:val="00AF02DF"/>
    <w:rsid w:val="00B03086"/>
    <w:rsid w:val="00B10458"/>
    <w:rsid w:val="00B145BC"/>
    <w:rsid w:val="00B20AAB"/>
    <w:rsid w:val="00B24E6B"/>
    <w:rsid w:val="00B254B3"/>
    <w:rsid w:val="00B267AF"/>
    <w:rsid w:val="00B27EC8"/>
    <w:rsid w:val="00B3056B"/>
    <w:rsid w:val="00B35C2C"/>
    <w:rsid w:val="00B35D02"/>
    <w:rsid w:val="00B6058B"/>
    <w:rsid w:val="00B611A2"/>
    <w:rsid w:val="00B771DF"/>
    <w:rsid w:val="00B92AAD"/>
    <w:rsid w:val="00B97084"/>
    <w:rsid w:val="00BA31D5"/>
    <w:rsid w:val="00BA5197"/>
    <w:rsid w:val="00BB2AF8"/>
    <w:rsid w:val="00BB5FC8"/>
    <w:rsid w:val="00BB60CE"/>
    <w:rsid w:val="00BB6792"/>
    <w:rsid w:val="00BB7002"/>
    <w:rsid w:val="00BC0EC8"/>
    <w:rsid w:val="00BC1DD0"/>
    <w:rsid w:val="00BD74AF"/>
    <w:rsid w:val="00BE521F"/>
    <w:rsid w:val="00C034E9"/>
    <w:rsid w:val="00C05581"/>
    <w:rsid w:val="00C07C91"/>
    <w:rsid w:val="00C14CDA"/>
    <w:rsid w:val="00C173E4"/>
    <w:rsid w:val="00C24AED"/>
    <w:rsid w:val="00C25B78"/>
    <w:rsid w:val="00C31C99"/>
    <w:rsid w:val="00C54EA3"/>
    <w:rsid w:val="00C54FF7"/>
    <w:rsid w:val="00C5791A"/>
    <w:rsid w:val="00C60C38"/>
    <w:rsid w:val="00C66390"/>
    <w:rsid w:val="00C66E58"/>
    <w:rsid w:val="00C67043"/>
    <w:rsid w:val="00C67A59"/>
    <w:rsid w:val="00C67F99"/>
    <w:rsid w:val="00C81FFB"/>
    <w:rsid w:val="00CA26C8"/>
    <w:rsid w:val="00CA2BC4"/>
    <w:rsid w:val="00CB522A"/>
    <w:rsid w:val="00CC0D2E"/>
    <w:rsid w:val="00CC147A"/>
    <w:rsid w:val="00CC14C6"/>
    <w:rsid w:val="00CD77E6"/>
    <w:rsid w:val="00CE328B"/>
    <w:rsid w:val="00CE7EB9"/>
    <w:rsid w:val="00CF2052"/>
    <w:rsid w:val="00D00BF2"/>
    <w:rsid w:val="00D21D6A"/>
    <w:rsid w:val="00D35928"/>
    <w:rsid w:val="00D42550"/>
    <w:rsid w:val="00D434AE"/>
    <w:rsid w:val="00D454B9"/>
    <w:rsid w:val="00D46FA9"/>
    <w:rsid w:val="00D5118E"/>
    <w:rsid w:val="00D536B2"/>
    <w:rsid w:val="00D5565C"/>
    <w:rsid w:val="00D668A9"/>
    <w:rsid w:val="00D71D85"/>
    <w:rsid w:val="00D73D64"/>
    <w:rsid w:val="00D7619B"/>
    <w:rsid w:val="00D817DF"/>
    <w:rsid w:val="00D92312"/>
    <w:rsid w:val="00D937BB"/>
    <w:rsid w:val="00D94F8C"/>
    <w:rsid w:val="00D95E2F"/>
    <w:rsid w:val="00DA16D9"/>
    <w:rsid w:val="00DA250F"/>
    <w:rsid w:val="00DA51AC"/>
    <w:rsid w:val="00DB5C3B"/>
    <w:rsid w:val="00DC0C4F"/>
    <w:rsid w:val="00DD0C28"/>
    <w:rsid w:val="00DD5A24"/>
    <w:rsid w:val="00DD7BC2"/>
    <w:rsid w:val="00DF3E62"/>
    <w:rsid w:val="00DF49CD"/>
    <w:rsid w:val="00DF4DC4"/>
    <w:rsid w:val="00DF594F"/>
    <w:rsid w:val="00E06CF9"/>
    <w:rsid w:val="00E14386"/>
    <w:rsid w:val="00E16D6C"/>
    <w:rsid w:val="00E31D5F"/>
    <w:rsid w:val="00E43B01"/>
    <w:rsid w:val="00E43CD8"/>
    <w:rsid w:val="00E4521A"/>
    <w:rsid w:val="00E506D9"/>
    <w:rsid w:val="00E65175"/>
    <w:rsid w:val="00E7386F"/>
    <w:rsid w:val="00E7450D"/>
    <w:rsid w:val="00E75106"/>
    <w:rsid w:val="00E8321C"/>
    <w:rsid w:val="00E90619"/>
    <w:rsid w:val="00E948D6"/>
    <w:rsid w:val="00EA0627"/>
    <w:rsid w:val="00EA1DF0"/>
    <w:rsid w:val="00EB22F0"/>
    <w:rsid w:val="00EC4388"/>
    <w:rsid w:val="00EC59A1"/>
    <w:rsid w:val="00ED0E70"/>
    <w:rsid w:val="00ED122E"/>
    <w:rsid w:val="00ED6A44"/>
    <w:rsid w:val="00EE0F40"/>
    <w:rsid w:val="00EF3DCF"/>
    <w:rsid w:val="00F06B06"/>
    <w:rsid w:val="00F271EB"/>
    <w:rsid w:val="00F30DEB"/>
    <w:rsid w:val="00F362AF"/>
    <w:rsid w:val="00F37064"/>
    <w:rsid w:val="00F50A41"/>
    <w:rsid w:val="00F6033C"/>
    <w:rsid w:val="00F62345"/>
    <w:rsid w:val="00F701A6"/>
    <w:rsid w:val="00F757C5"/>
    <w:rsid w:val="00FB3484"/>
    <w:rsid w:val="00FB41E3"/>
    <w:rsid w:val="00FC3637"/>
    <w:rsid w:val="00FC4DD3"/>
    <w:rsid w:val="00FD3698"/>
    <w:rsid w:val="00FE1FED"/>
    <w:rsid w:val="00FE2943"/>
    <w:rsid w:val="00FF1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F7849"/>
  <w15:chartTrackingRefBased/>
  <w15:docId w15:val="{37D45E71-FFC8-4877-803E-A7783678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6A44"/>
    <w:rPr>
      <w:sz w:val="18"/>
      <w:szCs w:val="18"/>
    </w:rPr>
  </w:style>
  <w:style w:type="paragraph" w:styleId="a5">
    <w:name w:val="footer"/>
    <w:basedOn w:val="a"/>
    <w:link w:val="a6"/>
    <w:uiPriority w:val="99"/>
    <w:unhideWhenUsed/>
    <w:rsid w:val="00ED6A44"/>
    <w:pPr>
      <w:tabs>
        <w:tab w:val="center" w:pos="4153"/>
        <w:tab w:val="right" w:pos="8306"/>
      </w:tabs>
      <w:snapToGrid w:val="0"/>
      <w:jc w:val="left"/>
    </w:pPr>
    <w:rPr>
      <w:sz w:val="18"/>
      <w:szCs w:val="18"/>
    </w:rPr>
  </w:style>
  <w:style w:type="character" w:customStyle="1" w:styleId="a6">
    <w:name w:val="页脚 字符"/>
    <w:basedOn w:val="a0"/>
    <w:link w:val="a5"/>
    <w:uiPriority w:val="99"/>
    <w:rsid w:val="00ED6A44"/>
    <w:rPr>
      <w:sz w:val="18"/>
      <w:szCs w:val="18"/>
    </w:rPr>
  </w:style>
  <w:style w:type="paragraph" w:customStyle="1" w:styleId="meshdsscopenote">
    <w:name w:val="mesh_ds_scope_note"/>
    <w:basedOn w:val="a"/>
    <w:rsid w:val="00490EBD"/>
    <w:pPr>
      <w:widowControl/>
      <w:spacing w:before="100" w:beforeAutospacing="1" w:after="100" w:afterAutospacing="1"/>
      <w:jc w:val="left"/>
    </w:pPr>
    <w:rPr>
      <w:rFonts w:ascii="宋体" w:eastAsia="宋体" w:hAnsi="宋体" w:cs="宋体"/>
      <w:kern w:val="0"/>
      <w:sz w:val="24"/>
      <w:szCs w:val="24"/>
    </w:rPr>
  </w:style>
  <w:style w:type="paragraph" w:customStyle="1" w:styleId="meshyearintroduced">
    <w:name w:val="mesh_year_introduced"/>
    <w:basedOn w:val="a"/>
    <w:rsid w:val="00490EBD"/>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0"/>
    <w:rsid w:val="00621FBC"/>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21FBC"/>
    <w:rPr>
      <w:rFonts w:ascii="等线" w:eastAsia="等线" w:hAnsi="等线"/>
      <w:noProof/>
      <w:sz w:val="20"/>
    </w:rPr>
  </w:style>
  <w:style w:type="paragraph" w:customStyle="1" w:styleId="EndNoteBibliography">
    <w:name w:val="EndNote Bibliography"/>
    <w:basedOn w:val="a"/>
    <w:link w:val="EndNoteBibliography0"/>
    <w:rsid w:val="00621FBC"/>
    <w:rPr>
      <w:rFonts w:ascii="等线" w:eastAsia="等线" w:hAnsi="等线"/>
      <w:noProof/>
      <w:sz w:val="20"/>
    </w:rPr>
  </w:style>
  <w:style w:type="character" w:customStyle="1" w:styleId="EndNoteBibliography0">
    <w:name w:val="EndNote Bibliography 字符"/>
    <w:basedOn w:val="a0"/>
    <w:link w:val="EndNoteBibliography"/>
    <w:rsid w:val="00621FBC"/>
    <w:rPr>
      <w:rFonts w:ascii="等线" w:eastAsia="等线" w:hAnsi="等线"/>
      <w:noProof/>
      <w:sz w:val="20"/>
    </w:rPr>
  </w:style>
  <w:style w:type="paragraph" w:customStyle="1" w:styleId="src">
    <w:name w:val="src"/>
    <w:basedOn w:val="a"/>
    <w:rsid w:val="00BA519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qFormat/>
    <w:rsid w:val="000A0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612">
      <w:bodyDiv w:val="1"/>
      <w:marLeft w:val="0"/>
      <w:marRight w:val="0"/>
      <w:marTop w:val="0"/>
      <w:marBottom w:val="0"/>
      <w:divBdr>
        <w:top w:val="none" w:sz="0" w:space="0" w:color="auto"/>
        <w:left w:val="none" w:sz="0" w:space="0" w:color="auto"/>
        <w:bottom w:val="none" w:sz="0" w:space="0" w:color="auto"/>
        <w:right w:val="none" w:sz="0" w:space="0" w:color="auto"/>
      </w:divBdr>
    </w:div>
    <w:div w:id="67465190">
      <w:bodyDiv w:val="1"/>
      <w:marLeft w:val="0"/>
      <w:marRight w:val="0"/>
      <w:marTop w:val="0"/>
      <w:marBottom w:val="0"/>
      <w:divBdr>
        <w:top w:val="none" w:sz="0" w:space="0" w:color="auto"/>
        <w:left w:val="none" w:sz="0" w:space="0" w:color="auto"/>
        <w:bottom w:val="none" w:sz="0" w:space="0" w:color="auto"/>
        <w:right w:val="none" w:sz="0" w:space="0" w:color="auto"/>
      </w:divBdr>
    </w:div>
    <w:div w:id="124543498">
      <w:bodyDiv w:val="1"/>
      <w:marLeft w:val="0"/>
      <w:marRight w:val="0"/>
      <w:marTop w:val="0"/>
      <w:marBottom w:val="0"/>
      <w:divBdr>
        <w:top w:val="none" w:sz="0" w:space="0" w:color="auto"/>
        <w:left w:val="none" w:sz="0" w:space="0" w:color="auto"/>
        <w:bottom w:val="none" w:sz="0" w:space="0" w:color="auto"/>
        <w:right w:val="none" w:sz="0" w:space="0" w:color="auto"/>
      </w:divBdr>
    </w:div>
    <w:div w:id="131871512">
      <w:bodyDiv w:val="1"/>
      <w:marLeft w:val="0"/>
      <w:marRight w:val="0"/>
      <w:marTop w:val="0"/>
      <w:marBottom w:val="0"/>
      <w:divBdr>
        <w:top w:val="none" w:sz="0" w:space="0" w:color="auto"/>
        <w:left w:val="none" w:sz="0" w:space="0" w:color="auto"/>
        <w:bottom w:val="none" w:sz="0" w:space="0" w:color="auto"/>
        <w:right w:val="none" w:sz="0" w:space="0" w:color="auto"/>
      </w:divBdr>
    </w:div>
    <w:div w:id="160318481">
      <w:bodyDiv w:val="1"/>
      <w:marLeft w:val="0"/>
      <w:marRight w:val="0"/>
      <w:marTop w:val="0"/>
      <w:marBottom w:val="0"/>
      <w:divBdr>
        <w:top w:val="none" w:sz="0" w:space="0" w:color="auto"/>
        <w:left w:val="none" w:sz="0" w:space="0" w:color="auto"/>
        <w:bottom w:val="none" w:sz="0" w:space="0" w:color="auto"/>
        <w:right w:val="none" w:sz="0" w:space="0" w:color="auto"/>
      </w:divBdr>
    </w:div>
    <w:div w:id="268009190">
      <w:bodyDiv w:val="1"/>
      <w:marLeft w:val="0"/>
      <w:marRight w:val="0"/>
      <w:marTop w:val="0"/>
      <w:marBottom w:val="0"/>
      <w:divBdr>
        <w:top w:val="none" w:sz="0" w:space="0" w:color="auto"/>
        <w:left w:val="none" w:sz="0" w:space="0" w:color="auto"/>
        <w:bottom w:val="none" w:sz="0" w:space="0" w:color="auto"/>
        <w:right w:val="none" w:sz="0" w:space="0" w:color="auto"/>
      </w:divBdr>
    </w:div>
    <w:div w:id="516775404">
      <w:bodyDiv w:val="1"/>
      <w:marLeft w:val="0"/>
      <w:marRight w:val="0"/>
      <w:marTop w:val="0"/>
      <w:marBottom w:val="0"/>
      <w:divBdr>
        <w:top w:val="none" w:sz="0" w:space="0" w:color="auto"/>
        <w:left w:val="none" w:sz="0" w:space="0" w:color="auto"/>
        <w:bottom w:val="none" w:sz="0" w:space="0" w:color="auto"/>
        <w:right w:val="none" w:sz="0" w:space="0" w:color="auto"/>
      </w:divBdr>
    </w:div>
    <w:div w:id="621033752">
      <w:bodyDiv w:val="1"/>
      <w:marLeft w:val="0"/>
      <w:marRight w:val="0"/>
      <w:marTop w:val="0"/>
      <w:marBottom w:val="0"/>
      <w:divBdr>
        <w:top w:val="none" w:sz="0" w:space="0" w:color="auto"/>
        <w:left w:val="none" w:sz="0" w:space="0" w:color="auto"/>
        <w:bottom w:val="none" w:sz="0" w:space="0" w:color="auto"/>
        <w:right w:val="none" w:sz="0" w:space="0" w:color="auto"/>
      </w:divBdr>
    </w:div>
    <w:div w:id="687873189">
      <w:bodyDiv w:val="1"/>
      <w:marLeft w:val="0"/>
      <w:marRight w:val="0"/>
      <w:marTop w:val="0"/>
      <w:marBottom w:val="0"/>
      <w:divBdr>
        <w:top w:val="none" w:sz="0" w:space="0" w:color="auto"/>
        <w:left w:val="none" w:sz="0" w:space="0" w:color="auto"/>
        <w:bottom w:val="none" w:sz="0" w:space="0" w:color="auto"/>
        <w:right w:val="none" w:sz="0" w:space="0" w:color="auto"/>
      </w:divBdr>
    </w:div>
    <w:div w:id="752161368">
      <w:bodyDiv w:val="1"/>
      <w:marLeft w:val="0"/>
      <w:marRight w:val="0"/>
      <w:marTop w:val="0"/>
      <w:marBottom w:val="0"/>
      <w:divBdr>
        <w:top w:val="none" w:sz="0" w:space="0" w:color="auto"/>
        <w:left w:val="none" w:sz="0" w:space="0" w:color="auto"/>
        <w:bottom w:val="none" w:sz="0" w:space="0" w:color="auto"/>
        <w:right w:val="none" w:sz="0" w:space="0" w:color="auto"/>
      </w:divBdr>
    </w:div>
    <w:div w:id="781999562">
      <w:bodyDiv w:val="1"/>
      <w:marLeft w:val="0"/>
      <w:marRight w:val="0"/>
      <w:marTop w:val="0"/>
      <w:marBottom w:val="0"/>
      <w:divBdr>
        <w:top w:val="none" w:sz="0" w:space="0" w:color="auto"/>
        <w:left w:val="none" w:sz="0" w:space="0" w:color="auto"/>
        <w:bottom w:val="none" w:sz="0" w:space="0" w:color="auto"/>
        <w:right w:val="none" w:sz="0" w:space="0" w:color="auto"/>
      </w:divBdr>
    </w:div>
    <w:div w:id="824128302">
      <w:bodyDiv w:val="1"/>
      <w:marLeft w:val="0"/>
      <w:marRight w:val="0"/>
      <w:marTop w:val="0"/>
      <w:marBottom w:val="0"/>
      <w:divBdr>
        <w:top w:val="none" w:sz="0" w:space="0" w:color="auto"/>
        <w:left w:val="none" w:sz="0" w:space="0" w:color="auto"/>
        <w:bottom w:val="none" w:sz="0" w:space="0" w:color="auto"/>
        <w:right w:val="none" w:sz="0" w:space="0" w:color="auto"/>
      </w:divBdr>
    </w:div>
    <w:div w:id="1163205954">
      <w:bodyDiv w:val="1"/>
      <w:marLeft w:val="0"/>
      <w:marRight w:val="0"/>
      <w:marTop w:val="0"/>
      <w:marBottom w:val="0"/>
      <w:divBdr>
        <w:top w:val="none" w:sz="0" w:space="0" w:color="auto"/>
        <w:left w:val="none" w:sz="0" w:space="0" w:color="auto"/>
        <w:bottom w:val="none" w:sz="0" w:space="0" w:color="auto"/>
        <w:right w:val="none" w:sz="0" w:space="0" w:color="auto"/>
      </w:divBdr>
    </w:div>
    <w:div w:id="1408264292">
      <w:bodyDiv w:val="1"/>
      <w:marLeft w:val="0"/>
      <w:marRight w:val="0"/>
      <w:marTop w:val="0"/>
      <w:marBottom w:val="0"/>
      <w:divBdr>
        <w:top w:val="none" w:sz="0" w:space="0" w:color="auto"/>
        <w:left w:val="none" w:sz="0" w:space="0" w:color="auto"/>
        <w:bottom w:val="none" w:sz="0" w:space="0" w:color="auto"/>
        <w:right w:val="none" w:sz="0" w:space="0" w:color="auto"/>
      </w:divBdr>
    </w:div>
    <w:div w:id="1428695802">
      <w:bodyDiv w:val="1"/>
      <w:marLeft w:val="0"/>
      <w:marRight w:val="0"/>
      <w:marTop w:val="0"/>
      <w:marBottom w:val="0"/>
      <w:divBdr>
        <w:top w:val="none" w:sz="0" w:space="0" w:color="auto"/>
        <w:left w:val="none" w:sz="0" w:space="0" w:color="auto"/>
        <w:bottom w:val="none" w:sz="0" w:space="0" w:color="auto"/>
        <w:right w:val="none" w:sz="0" w:space="0" w:color="auto"/>
      </w:divBdr>
    </w:div>
    <w:div w:id="1568032353">
      <w:bodyDiv w:val="1"/>
      <w:marLeft w:val="0"/>
      <w:marRight w:val="0"/>
      <w:marTop w:val="0"/>
      <w:marBottom w:val="0"/>
      <w:divBdr>
        <w:top w:val="none" w:sz="0" w:space="0" w:color="auto"/>
        <w:left w:val="none" w:sz="0" w:space="0" w:color="auto"/>
        <w:bottom w:val="none" w:sz="0" w:space="0" w:color="auto"/>
        <w:right w:val="none" w:sz="0" w:space="0" w:color="auto"/>
      </w:divBdr>
    </w:div>
    <w:div w:id="21159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4422</TotalTime>
  <Pages>20</Pages>
  <Words>6229</Words>
  <Characters>35510</Characters>
  <Application>Microsoft Office Word</Application>
  <DocSecurity>0</DocSecurity>
  <Lines>295</Lines>
  <Paragraphs>83</Paragraphs>
  <ScaleCrop>false</ScaleCrop>
  <Company/>
  <LinksUpToDate>false</LinksUpToDate>
  <CharactersWithSpaces>41656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容 婵</dc:creator>
  <cp:keywords/>
  <dc:description/>
  <cp:lastModifiedBy>rong chan</cp:lastModifiedBy>
  <cp:revision>166</cp:revision>
  <dcterms:created xsi:type="dcterms:W3CDTF">2021-11-05T02:48:00Z</dcterms:created>
  <dcterms:modified xsi:type="dcterms:W3CDTF">2021-11-28T15:09:00Z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B85D" w14:textId="0986C158" w:rsidR="0085604C" w:rsidRPr="00B10458" w:rsidRDefault="0085604C" w:rsidP="00467EDB">
      <w:pPr>
        <w:jc w:val="center"/>
        <w:rPr>
          <w:rFonts w:ascii="Arial" w:hAnsi="Arial" w:cs="Arial"/>
          <w:b/>
          <w:bCs/>
          <w:sz w:val="28"/>
          <w:szCs w:val="32"/>
        </w:rPr>
      </w:pPr>
      <w:bookmarkStart w:id="0" w:name="OLE_LINK2"/>
    </w:p>
    <w:bookmarkEnd w:id="0"/>
    <w:p w14:paraId="4475B240" w14:textId="28428BCF" w:rsidR="0085604C" w:rsidRPr="00A00A47" w:rsidRDefault="0085604C" w:rsidP="006F20C7">
      <w:pPr>
        <w:spacing w:line="360" w:lineRule="auto"/>
        <w:jc w:val="left"/>
        <w:rPr>
          <w:rFonts w:ascii="Times New Roman" w:eastAsia="宋体" w:hAnsi="Times New Roman" w:cs="Times New Roman"/>
          <w:b/>
          <w:bCs/>
          <w:color w:val="000000"/>
          <w:kern w:val="0"/>
          <w:sz w:val="28"/>
          <w:szCs w:val="28"/>
        </w:rPr>
      </w:pPr>
      <w:r w:rsidRPr="00A00A47">
        <w:rPr>
          <w:rFonts w:ascii="Times New Roman" w:eastAsia="宋体" w:hAnsi="Times New Roman" w:cs="Times New Roman"/>
          <w:b/>
          <w:bCs/>
          <w:color w:val="000000"/>
          <w:kern w:val="0"/>
          <w:sz w:val="36"/>
          <w:szCs w:val="36"/>
        </w:rPr>
        <w:t xml:space="preserve">Autophagy </w:t>
      </w:r>
      <w:r w:rsidR="00EB22F0" w:rsidRPr="00A00A47">
        <w:rPr>
          <w:rFonts w:ascii="Times New Roman" w:eastAsia="宋体" w:hAnsi="Times New Roman" w:cs="Times New Roman"/>
          <w:b/>
          <w:bCs/>
          <w:color w:val="000000"/>
          <w:kern w:val="0"/>
          <w:sz w:val="36"/>
          <w:szCs w:val="36"/>
        </w:rPr>
        <w:t xml:space="preserve">regulation </w:t>
      </w:r>
      <w:r w:rsidRPr="00A00A47">
        <w:rPr>
          <w:rFonts w:ascii="Times New Roman" w:eastAsia="宋体" w:hAnsi="Times New Roman" w:cs="Times New Roman"/>
          <w:b/>
          <w:bCs/>
          <w:color w:val="000000"/>
          <w:kern w:val="0"/>
          <w:sz w:val="36"/>
          <w:szCs w:val="36"/>
        </w:rPr>
        <w:t xml:space="preserve">by </w:t>
      </w:r>
      <w:r w:rsidR="00EB22F0" w:rsidRPr="00A00A47">
        <w:rPr>
          <w:rFonts w:ascii="Times New Roman" w:eastAsia="宋体" w:hAnsi="Times New Roman" w:cs="Times New Roman"/>
          <w:b/>
          <w:bCs/>
          <w:color w:val="000000"/>
          <w:kern w:val="0"/>
          <w:sz w:val="36"/>
          <w:szCs w:val="36"/>
        </w:rPr>
        <w:t>a</w:t>
      </w:r>
      <w:r w:rsidRPr="00A00A47">
        <w:rPr>
          <w:rFonts w:ascii="Times New Roman" w:eastAsia="宋体" w:hAnsi="Times New Roman" w:cs="Times New Roman"/>
          <w:b/>
          <w:bCs/>
          <w:color w:val="000000"/>
          <w:kern w:val="0"/>
          <w:sz w:val="36"/>
          <w:szCs w:val="36"/>
        </w:rPr>
        <w:t>diponectin and associated</w:t>
      </w:r>
      <w:r w:rsidR="00A00A47" w:rsidRPr="00A00A47">
        <w:rPr>
          <w:rFonts w:ascii="Times New Roman" w:eastAsia="宋体" w:hAnsi="Times New Roman" w:cs="Times New Roman"/>
          <w:b/>
          <w:bCs/>
          <w:color w:val="000000"/>
          <w:kern w:val="0"/>
          <w:sz w:val="36"/>
          <w:szCs w:val="36"/>
        </w:rPr>
        <w:t xml:space="preserve"> </w:t>
      </w:r>
      <w:r w:rsidR="00EB22F0" w:rsidRPr="00A00A47">
        <w:rPr>
          <w:rFonts w:ascii="Times New Roman" w:eastAsia="宋体" w:hAnsi="Times New Roman" w:cs="Times New Roman"/>
          <w:b/>
          <w:bCs/>
          <w:color w:val="000000"/>
          <w:kern w:val="0"/>
          <w:sz w:val="36"/>
          <w:szCs w:val="36"/>
        </w:rPr>
        <w:t>m</w:t>
      </w:r>
      <w:r w:rsidRPr="00A00A47">
        <w:rPr>
          <w:rFonts w:ascii="Times New Roman" w:eastAsia="宋体" w:hAnsi="Times New Roman" w:cs="Times New Roman"/>
          <w:b/>
          <w:bCs/>
          <w:color w:val="000000"/>
          <w:kern w:val="0"/>
          <w:sz w:val="36"/>
          <w:szCs w:val="36"/>
        </w:rPr>
        <w:t>echanism</w:t>
      </w:r>
      <w:r w:rsidRPr="00A00A47">
        <w:rPr>
          <w:rFonts w:ascii="Times New Roman" w:eastAsia="宋体" w:hAnsi="Times New Roman" w:cs="Times New Roman"/>
          <w:b/>
          <w:bCs/>
          <w:color w:val="000000"/>
          <w:kern w:val="0"/>
          <w:sz w:val="28"/>
          <w:szCs w:val="28"/>
        </w:rPr>
        <w:t xml:space="preserve">   </w:t>
      </w:r>
    </w:p>
    <w:p w14:paraId="50537C2A" w14:textId="58F278A8" w:rsidR="00977F71" w:rsidRPr="0091312E" w:rsidRDefault="0091312E" w:rsidP="006F20C7">
      <w:pPr>
        <w:spacing w:line="360" w:lineRule="auto"/>
        <w:rPr>
          <w:rFonts w:ascii="Times New Roman" w:eastAsia="宋体" w:hAnsi="Times New Roman" w:cs="Times New Roman"/>
          <w:color w:val="000000"/>
          <w:kern w:val="0"/>
          <w:sz w:val="28"/>
          <w:szCs w:val="28"/>
        </w:rPr>
      </w:pPr>
      <w:r w:rsidRPr="0091312E">
        <w:rPr>
          <w:rFonts w:ascii="Times New Roman" w:eastAsia="宋体" w:hAnsi="Times New Roman" w:cs="Times New Roman" w:hint="eastAsia"/>
          <w:color w:val="000000"/>
          <w:kern w:val="0"/>
          <w:sz w:val="28"/>
          <w:szCs w:val="28"/>
        </w:rPr>
        <w:t>Chan</w:t>
      </w:r>
      <w:r w:rsidRPr="0091312E">
        <w:rPr>
          <w:rFonts w:ascii="Times New Roman" w:eastAsia="宋体" w:hAnsi="Times New Roman" w:cs="Times New Roman"/>
          <w:color w:val="000000"/>
          <w:kern w:val="0"/>
          <w:sz w:val="28"/>
          <w:szCs w:val="28"/>
        </w:rPr>
        <w:t xml:space="preserve"> </w:t>
      </w:r>
      <w:proofErr w:type="spellStart"/>
      <w:r w:rsidRPr="0091312E">
        <w:rPr>
          <w:rFonts w:ascii="Times New Roman" w:eastAsia="宋体" w:hAnsi="Times New Roman" w:cs="Times New Roman"/>
          <w:color w:val="000000"/>
          <w:kern w:val="0"/>
          <w:sz w:val="28"/>
          <w:szCs w:val="28"/>
        </w:rPr>
        <w:t>Rong</w:t>
      </w:r>
      <w:r w:rsidR="008D0DF9" w:rsidRPr="008D0DF9">
        <w:rPr>
          <w:rFonts w:ascii="Times New Roman" w:eastAsia="宋体" w:hAnsi="Times New Roman" w:cs="Times New Roman"/>
          <w:color w:val="4472C4" w:themeColor="accent1"/>
          <w:kern w:val="0"/>
          <w:sz w:val="28"/>
          <w:szCs w:val="28"/>
          <w:vertAlign w:val="superscript"/>
        </w:rPr>
        <w:t>a</w:t>
      </w:r>
      <w:proofErr w:type="spellEnd"/>
      <w:r w:rsidRPr="0091312E">
        <w:rPr>
          <w:rFonts w:ascii="Times New Roman" w:eastAsia="宋体" w:hAnsi="Times New Roman" w:cs="Times New Roman" w:hint="eastAsia"/>
          <w:color w:val="000000"/>
          <w:kern w:val="0"/>
          <w:sz w:val="28"/>
          <w:szCs w:val="28"/>
        </w:rPr>
        <w:t>，</w:t>
      </w:r>
      <w:r w:rsidRPr="0091312E">
        <w:rPr>
          <w:rFonts w:ascii="Times New Roman" w:eastAsia="宋体" w:hAnsi="Times New Roman" w:cs="Times New Roman" w:hint="eastAsia"/>
          <w:color w:val="000000"/>
          <w:kern w:val="0"/>
          <w:sz w:val="28"/>
          <w:szCs w:val="28"/>
        </w:rPr>
        <w:t>Xin</w:t>
      </w:r>
      <w:r w:rsidRPr="0091312E">
        <w:rPr>
          <w:rFonts w:ascii="Times New Roman" w:eastAsia="宋体" w:hAnsi="Times New Roman" w:cs="Times New Roman"/>
          <w:color w:val="000000"/>
          <w:kern w:val="0"/>
          <w:sz w:val="28"/>
          <w:szCs w:val="28"/>
        </w:rPr>
        <w:t xml:space="preserve"> </w:t>
      </w:r>
      <w:proofErr w:type="spellStart"/>
      <w:r w:rsidRPr="0091312E">
        <w:rPr>
          <w:rFonts w:ascii="Times New Roman" w:eastAsia="宋体" w:hAnsi="Times New Roman" w:cs="Times New Roman"/>
          <w:color w:val="000000"/>
          <w:kern w:val="0"/>
          <w:sz w:val="28"/>
          <w:szCs w:val="28"/>
        </w:rPr>
        <w:t>X</w:t>
      </w:r>
      <w:r w:rsidRPr="0091312E">
        <w:rPr>
          <w:rFonts w:ascii="Times New Roman" w:eastAsia="宋体" w:hAnsi="Times New Roman" w:cs="Times New Roman" w:hint="eastAsia"/>
          <w:color w:val="000000"/>
          <w:kern w:val="0"/>
          <w:sz w:val="28"/>
          <w:szCs w:val="28"/>
        </w:rPr>
        <w:t>u</w:t>
      </w:r>
      <w:r w:rsidR="008D0DF9" w:rsidRPr="008D0DF9">
        <w:rPr>
          <w:rFonts w:ascii="Times New Roman" w:eastAsia="宋体" w:hAnsi="Times New Roman" w:cs="Times New Roman"/>
          <w:color w:val="4472C4" w:themeColor="accent1"/>
          <w:kern w:val="0"/>
          <w:sz w:val="28"/>
          <w:szCs w:val="28"/>
          <w:vertAlign w:val="superscript"/>
        </w:rPr>
        <w:t>a</w:t>
      </w:r>
      <w:proofErr w:type="spellEnd"/>
      <w:r w:rsidR="008D0DF9" w:rsidRPr="008D0DF9">
        <w:rPr>
          <w:rFonts w:ascii="Times New Roman" w:eastAsia="宋体" w:hAnsi="Times New Roman" w:cs="Times New Roman"/>
          <w:color w:val="4472C4" w:themeColor="accent1"/>
          <w:kern w:val="0"/>
          <w:sz w:val="28"/>
          <w:szCs w:val="28"/>
          <w:vertAlign w:val="superscript"/>
        </w:rPr>
        <w:t>,*</w:t>
      </w:r>
    </w:p>
    <w:p w14:paraId="42C503F7" w14:textId="01FEDE9C" w:rsidR="00620854" w:rsidRPr="001C1ED1" w:rsidRDefault="008D0DF9" w:rsidP="006F20C7">
      <w:pPr>
        <w:spacing w:line="360" w:lineRule="auto"/>
        <w:jc w:val="left"/>
        <w:rPr>
          <w:rFonts w:ascii="Times New Roman" w:hAnsi="Times New Roman" w:cs="Times New Roman" w:hint="eastAsia"/>
          <w:i/>
          <w:color w:val="190F13"/>
          <w:sz w:val="24"/>
          <w:szCs w:val="24"/>
        </w:rPr>
      </w:pPr>
      <w:proofErr w:type="spellStart"/>
      <w:r w:rsidRPr="008D0DF9">
        <w:rPr>
          <w:rFonts w:ascii="Times New Roman" w:eastAsia="宋体" w:hAnsi="Times New Roman" w:cs="Times New Roman"/>
          <w:color w:val="4472C4" w:themeColor="accent1"/>
          <w:kern w:val="0"/>
          <w:sz w:val="28"/>
          <w:szCs w:val="28"/>
          <w:vertAlign w:val="superscript"/>
        </w:rPr>
        <w:t>a</w:t>
      </w:r>
      <w:r w:rsidR="00604BA3" w:rsidRPr="00620854">
        <w:rPr>
          <w:rFonts w:ascii="Times New Roman" w:eastAsia="宋体" w:hAnsi="Times New Roman" w:cs="Times New Roman"/>
          <w:i/>
          <w:color w:val="190F13"/>
          <w:sz w:val="24"/>
          <w:szCs w:val="24"/>
        </w:rPr>
        <w:t>Department</w:t>
      </w:r>
      <w:proofErr w:type="spellEnd"/>
      <w:r w:rsidR="00604BA3" w:rsidRPr="00620854">
        <w:rPr>
          <w:rFonts w:ascii="Times New Roman" w:eastAsia="宋体" w:hAnsi="Times New Roman" w:cs="Times New Roman"/>
          <w:i/>
          <w:color w:val="190F13"/>
          <w:sz w:val="24"/>
          <w:szCs w:val="24"/>
        </w:rPr>
        <w:t xml:space="preserve"> of Geriatrics</w:t>
      </w:r>
      <w:r w:rsidR="00604BA3" w:rsidRPr="00620854">
        <w:rPr>
          <w:rFonts w:ascii="Times New Roman" w:eastAsia="Times New Roman" w:hAnsi="Times New Roman" w:cs="Times New Roman"/>
          <w:i/>
          <w:color w:val="190F13"/>
          <w:sz w:val="24"/>
          <w:szCs w:val="24"/>
        </w:rPr>
        <w:t>,</w:t>
      </w:r>
      <w:r>
        <w:rPr>
          <w:rFonts w:ascii="Times New Roman" w:eastAsia="Times New Roman" w:hAnsi="Times New Roman" w:cs="Times New Roman"/>
          <w:i/>
          <w:color w:val="190F13"/>
          <w:sz w:val="24"/>
          <w:szCs w:val="24"/>
        </w:rPr>
        <w:t xml:space="preserve"> </w:t>
      </w:r>
      <w:r w:rsidRPr="00620854">
        <w:rPr>
          <w:rFonts w:ascii="Times New Roman" w:eastAsia="宋体" w:hAnsi="Times New Roman" w:cs="Times New Roman"/>
          <w:i/>
          <w:color w:val="190F13"/>
          <w:sz w:val="24"/>
          <w:szCs w:val="24"/>
        </w:rPr>
        <w:t>Guangzhou</w:t>
      </w:r>
      <w:r w:rsidRPr="00620854">
        <w:rPr>
          <w:rFonts w:ascii="Times New Roman" w:eastAsia="宋体" w:hAnsi="Times New Roman" w:cs="Times New Roman"/>
          <w:i/>
          <w:color w:val="190F13"/>
          <w:sz w:val="24"/>
          <w:szCs w:val="24"/>
        </w:rPr>
        <w:t xml:space="preserve"> </w:t>
      </w:r>
      <w:r w:rsidR="00604BA3" w:rsidRPr="00620854">
        <w:rPr>
          <w:rFonts w:ascii="Times New Roman" w:eastAsia="宋体" w:hAnsi="Times New Roman" w:cs="Times New Roman"/>
          <w:i/>
          <w:color w:val="190F13"/>
          <w:sz w:val="24"/>
          <w:szCs w:val="24"/>
        </w:rPr>
        <w:t>First People’s Hospital</w:t>
      </w:r>
      <w:r w:rsidR="00604BA3" w:rsidRPr="00620854">
        <w:rPr>
          <w:rFonts w:ascii="Times New Roman" w:eastAsia="Times New Roman" w:hAnsi="Times New Roman" w:cs="Times New Roman"/>
          <w:i/>
          <w:color w:val="190F13"/>
          <w:sz w:val="24"/>
          <w:szCs w:val="24"/>
        </w:rPr>
        <w:t>,</w:t>
      </w:r>
      <w:r>
        <w:rPr>
          <w:rFonts w:ascii="Times New Roman" w:eastAsia="Times New Roman" w:hAnsi="Times New Roman" w:cs="Times New Roman"/>
          <w:i/>
          <w:color w:val="190F13"/>
          <w:sz w:val="24"/>
          <w:szCs w:val="24"/>
        </w:rPr>
        <w:t xml:space="preserve"> Guangzhou, Guangdong Province,</w:t>
      </w:r>
      <w:r w:rsidR="00604BA3" w:rsidRPr="00620854">
        <w:rPr>
          <w:rFonts w:ascii="Times New Roman" w:eastAsia="Times New Roman" w:hAnsi="Times New Roman" w:cs="Times New Roman"/>
          <w:i/>
          <w:color w:val="190F13"/>
          <w:sz w:val="24"/>
          <w:szCs w:val="24"/>
        </w:rPr>
        <w:t xml:space="preserve"> </w:t>
      </w:r>
      <w:r w:rsidR="00604BA3" w:rsidRPr="00620854">
        <w:rPr>
          <w:rFonts w:ascii="Times New Roman" w:eastAsia="宋体" w:hAnsi="Times New Roman" w:cs="Times New Roman"/>
          <w:i/>
          <w:color w:val="190F13"/>
          <w:sz w:val="24"/>
          <w:szCs w:val="24"/>
        </w:rPr>
        <w:t>51000</w:t>
      </w:r>
      <w:r w:rsidR="00604BA3" w:rsidRPr="00620854">
        <w:rPr>
          <w:rFonts w:ascii="Times New Roman" w:eastAsia="Times New Roman" w:hAnsi="Times New Roman" w:cs="Times New Roman"/>
          <w:i/>
          <w:color w:val="190F13"/>
          <w:sz w:val="24"/>
          <w:szCs w:val="24"/>
        </w:rPr>
        <w:t xml:space="preserve">, </w:t>
      </w:r>
      <w:r w:rsidR="00604BA3" w:rsidRPr="00620854">
        <w:rPr>
          <w:rFonts w:ascii="Times New Roman" w:eastAsia="宋体" w:hAnsi="Times New Roman" w:cs="Times New Roman"/>
          <w:i/>
          <w:color w:val="190F13"/>
          <w:sz w:val="24"/>
          <w:szCs w:val="24"/>
        </w:rPr>
        <w:t>C</w:t>
      </w:r>
      <w:r w:rsidR="00604BA3" w:rsidRPr="00620854">
        <w:rPr>
          <w:rFonts w:ascii="Times New Roman" w:eastAsia="宋体" w:hAnsi="Times New Roman" w:cs="Times New Roman" w:hint="eastAsia"/>
          <w:i/>
          <w:color w:val="190F13"/>
          <w:sz w:val="24"/>
          <w:szCs w:val="24"/>
        </w:rPr>
        <w:t>hina</w:t>
      </w:r>
      <w:r w:rsidR="00604BA3" w:rsidRPr="00620854">
        <w:rPr>
          <w:rFonts w:ascii="Times New Roman" w:eastAsia="Times New Roman" w:hAnsi="Times New Roman" w:cs="Times New Roman"/>
          <w:i/>
          <w:color w:val="190F13"/>
          <w:sz w:val="24"/>
          <w:szCs w:val="24"/>
        </w:rPr>
        <w:t>.</w:t>
      </w:r>
    </w:p>
    <w:p w14:paraId="32D52403" w14:textId="40F3E1D1" w:rsidR="000A0C68" w:rsidRPr="00620854" w:rsidRDefault="000A0C68" w:rsidP="006F20C7">
      <w:pPr>
        <w:spacing w:line="360" w:lineRule="auto"/>
        <w:jc w:val="left"/>
        <w:rPr>
          <w:rFonts w:ascii="Arial" w:hAnsi="Arial" w:cs="Arial"/>
          <w:sz w:val="72"/>
          <w:szCs w:val="96"/>
        </w:rPr>
      </w:pPr>
      <w:r w:rsidRPr="00620854">
        <w:rPr>
          <w:rFonts w:ascii="Times New Roman" w:eastAsia="Times New Roman" w:hAnsi="Times New Roman" w:cs="Times New Roman"/>
          <w:b/>
          <w:bCs/>
          <w:iCs/>
          <w:color w:val="190F13"/>
          <w:sz w:val="24"/>
          <w:szCs w:val="24"/>
        </w:rPr>
        <w:t>Correspondence to:</w:t>
      </w:r>
      <w:r w:rsidRPr="00620854">
        <w:rPr>
          <w:rFonts w:ascii="Times New Roman" w:eastAsia="Times New Roman" w:hAnsi="Times New Roman" w:cs="Times New Roman"/>
          <w:iCs/>
          <w:color w:val="190F13"/>
          <w:sz w:val="24"/>
          <w:szCs w:val="24"/>
        </w:rPr>
        <w:t xml:space="preserve"> Prof. </w:t>
      </w:r>
      <w:r w:rsidRPr="00620854">
        <w:rPr>
          <w:rFonts w:ascii="Times New Roman" w:eastAsia="宋体" w:hAnsi="Times New Roman" w:cs="Times New Roman"/>
          <w:iCs/>
          <w:color w:val="190F13"/>
          <w:sz w:val="24"/>
          <w:szCs w:val="24"/>
        </w:rPr>
        <w:t>Xin Xu</w:t>
      </w:r>
      <w:r w:rsidRPr="00620854">
        <w:rPr>
          <w:rFonts w:ascii="Times New Roman" w:eastAsia="Times New Roman" w:hAnsi="Times New Roman" w:cs="Times New Roman"/>
          <w:iCs/>
          <w:color w:val="190F13"/>
          <w:sz w:val="24"/>
          <w:szCs w:val="24"/>
        </w:rPr>
        <w:t xml:space="preserve">, </w:t>
      </w:r>
      <w:r w:rsidR="008D0DF9" w:rsidRPr="00620854">
        <w:rPr>
          <w:rFonts w:ascii="Times New Roman" w:eastAsia="宋体" w:hAnsi="Times New Roman" w:cs="Times New Roman"/>
          <w:i/>
          <w:color w:val="190F13"/>
          <w:sz w:val="24"/>
          <w:szCs w:val="24"/>
        </w:rPr>
        <w:t>Department of Geriatrics</w:t>
      </w:r>
      <w:r w:rsidR="008D0DF9" w:rsidRPr="00620854">
        <w:rPr>
          <w:rFonts w:ascii="Times New Roman" w:eastAsia="Times New Roman" w:hAnsi="Times New Roman" w:cs="Times New Roman"/>
          <w:i/>
          <w:color w:val="190F13"/>
          <w:sz w:val="24"/>
          <w:szCs w:val="24"/>
        </w:rPr>
        <w:t>,</w:t>
      </w:r>
      <w:r w:rsidR="008D0DF9">
        <w:rPr>
          <w:rFonts w:ascii="Times New Roman" w:eastAsia="Times New Roman" w:hAnsi="Times New Roman" w:cs="Times New Roman"/>
          <w:i/>
          <w:color w:val="190F13"/>
          <w:sz w:val="24"/>
          <w:szCs w:val="24"/>
        </w:rPr>
        <w:t xml:space="preserve"> </w:t>
      </w:r>
      <w:r w:rsidR="008D0DF9" w:rsidRPr="00620854">
        <w:rPr>
          <w:rFonts w:ascii="Times New Roman" w:eastAsia="宋体" w:hAnsi="Times New Roman" w:cs="Times New Roman"/>
          <w:i/>
          <w:color w:val="190F13"/>
          <w:sz w:val="24"/>
          <w:szCs w:val="24"/>
        </w:rPr>
        <w:t>Guangzhou First People’s Hospital</w:t>
      </w:r>
      <w:r w:rsidR="008D0DF9" w:rsidRPr="00620854">
        <w:rPr>
          <w:rFonts w:ascii="Times New Roman" w:eastAsia="Times New Roman" w:hAnsi="Times New Roman" w:cs="Times New Roman"/>
          <w:i/>
          <w:color w:val="190F13"/>
          <w:sz w:val="24"/>
          <w:szCs w:val="24"/>
        </w:rPr>
        <w:t>,</w:t>
      </w:r>
      <w:r w:rsidR="008D0DF9">
        <w:rPr>
          <w:rFonts w:ascii="Times New Roman" w:eastAsia="Times New Roman" w:hAnsi="Times New Roman" w:cs="Times New Roman"/>
          <w:i/>
          <w:color w:val="190F13"/>
          <w:sz w:val="24"/>
          <w:szCs w:val="24"/>
        </w:rPr>
        <w:t xml:space="preserve"> Guangzhou, Guangdong Province,</w:t>
      </w:r>
      <w:r w:rsidR="008D0DF9" w:rsidRPr="00620854">
        <w:rPr>
          <w:rFonts w:ascii="Times New Roman" w:eastAsia="Times New Roman" w:hAnsi="Times New Roman" w:cs="Times New Roman"/>
          <w:i/>
          <w:color w:val="190F13"/>
          <w:sz w:val="24"/>
          <w:szCs w:val="24"/>
        </w:rPr>
        <w:t xml:space="preserve"> </w:t>
      </w:r>
      <w:r w:rsidR="008D0DF9" w:rsidRPr="00620854">
        <w:rPr>
          <w:rFonts w:ascii="Times New Roman" w:eastAsia="宋体" w:hAnsi="Times New Roman" w:cs="Times New Roman"/>
          <w:i/>
          <w:color w:val="190F13"/>
          <w:sz w:val="24"/>
          <w:szCs w:val="24"/>
        </w:rPr>
        <w:t>51000</w:t>
      </w:r>
      <w:r w:rsidR="008D0DF9" w:rsidRPr="00620854">
        <w:rPr>
          <w:rFonts w:ascii="Times New Roman" w:eastAsia="Times New Roman" w:hAnsi="Times New Roman" w:cs="Times New Roman"/>
          <w:i/>
          <w:color w:val="190F13"/>
          <w:sz w:val="24"/>
          <w:szCs w:val="24"/>
        </w:rPr>
        <w:t xml:space="preserve">, </w:t>
      </w:r>
      <w:r w:rsidR="008D0DF9" w:rsidRPr="00620854">
        <w:rPr>
          <w:rFonts w:ascii="Times New Roman" w:eastAsia="宋体" w:hAnsi="Times New Roman" w:cs="Times New Roman"/>
          <w:i/>
          <w:color w:val="190F13"/>
          <w:sz w:val="24"/>
          <w:szCs w:val="24"/>
        </w:rPr>
        <w:t>C</w:t>
      </w:r>
      <w:r w:rsidR="008D0DF9" w:rsidRPr="00620854">
        <w:rPr>
          <w:rFonts w:ascii="Times New Roman" w:eastAsia="宋体" w:hAnsi="Times New Roman" w:cs="Times New Roman" w:hint="eastAsia"/>
          <w:i/>
          <w:color w:val="190F13"/>
          <w:sz w:val="24"/>
          <w:szCs w:val="24"/>
        </w:rPr>
        <w:t>hina</w:t>
      </w:r>
      <w:r w:rsidR="008D0DF9" w:rsidRPr="00620854">
        <w:rPr>
          <w:rFonts w:ascii="Times New Roman" w:eastAsia="Times New Roman" w:hAnsi="Times New Roman" w:cs="Times New Roman"/>
          <w:i/>
          <w:color w:val="190F13"/>
          <w:sz w:val="24"/>
          <w:szCs w:val="24"/>
        </w:rPr>
        <w:t>.</w:t>
      </w:r>
    </w:p>
    <w:p w14:paraId="35D34C40" w14:textId="09C4272B" w:rsidR="000A0C68" w:rsidRPr="00620854" w:rsidRDefault="000A0C68" w:rsidP="006F20C7">
      <w:pPr>
        <w:adjustRightInd w:val="0"/>
        <w:snapToGrid w:val="0"/>
        <w:spacing w:line="360" w:lineRule="auto"/>
        <w:jc w:val="left"/>
        <w:rPr>
          <w:rFonts w:ascii="Times New Roman" w:eastAsia="Times New Roman" w:hAnsi="Times New Roman" w:cs="Times New Roman"/>
          <w:iCs/>
          <w:color w:val="190F13"/>
          <w:sz w:val="24"/>
          <w:szCs w:val="24"/>
        </w:rPr>
      </w:pPr>
      <w:r w:rsidRPr="00620854">
        <w:rPr>
          <w:rFonts w:ascii="Times New Roman" w:eastAsia="Times New Roman" w:hAnsi="Times New Roman" w:cs="Times New Roman"/>
          <w:iCs/>
          <w:color w:val="190F13"/>
          <w:sz w:val="24"/>
          <w:szCs w:val="24"/>
        </w:rPr>
        <w:t xml:space="preserve">E-mail: </w:t>
      </w:r>
      <w:proofErr w:type="spellStart"/>
      <w:r w:rsidRPr="00620854">
        <w:rPr>
          <w:rFonts w:ascii="Times New Roman" w:eastAsia="Times New Roman" w:hAnsi="Times New Roman" w:cs="Times New Roman"/>
          <w:iCs/>
          <w:color w:val="190F13"/>
          <w:sz w:val="24"/>
          <w:szCs w:val="24"/>
        </w:rPr>
        <w:t>eyxuxin@</w:t>
      </w:r>
      <w:r w:rsidRPr="00620854">
        <w:rPr>
          <w:rFonts w:ascii="Times New Roman" w:eastAsia="Times New Roman" w:hAnsi="Times New Roman" w:cs="Times New Roman" w:hint="eastAsia"/>
          <w:iCs/>
          <w:color w:val="190F13"/>
          <w:sz w:val="24"/>
          <w:szCs w:val="24"/>
        </w:rPr>
        <w:t>scut</w:t>
      </w:r>
      <w:r w:rsidRPr="00620854">
        <w:rPr>
          <w:rFonts w:ascii="Times New Roman" w:eastAsia="Times New Roman" w:hAnsi="Times New Roman" w:cs="Times New Roman"/>
          <w:iCs/>
          <w:color w:val="190F13"/>
          <w:sz w:val="24"/>
          <w:szCs w:val="24"/>
        </w:rPr>
        <w:t>.edu.cn</w:t>
      </w:r>
      <w:proofErr w:type="spellEnd"/>
    </w:p>
    <w:p w14:paraId="03AB006C" w14:textId="77777777" w:rsidR="0091312E" w:rsidRPr="000A0C68" w:rsidRDefault="0091312E" w:rsidP="00993816">
      <w:pPr>
        <w:rPr>
          <w:rFonts w:ascii="Times New Roman" w:eastAsia="Times New Roman" w:hAnsi="Times New Roman" w:cs="Times New Roman"/>
          <w:iCs/>
          <w:color w:val="190F13"/>
          <w:sz w:val="18"/>
          <w:szCs w:val="18"/>
        </w:rPr>
      </w:pPr>
    </w:p>
    <w:p w14:paraId="642B64F0" w14:textId="0075FF70" w:rsidR="008D7BE5" w:rsidRPr="0091312E" w:rsidRDefault="008D7BE5" w:rsidP="008D7BE5">
      <w:pPr>
        <w:rPr>
          <w:rFonts w:ascii="Times New Roman" w:hAnsi="Times New Roman" w:cs="Times New Roman"/>
          <w:b/>
          <w:bCs/>
          <w:sz w:val="28"/>
          <w:szCs w:val="28"/>
        </w:rPr>
      </w:pPr>
      <w:r w:rsidRPr="0091312E">
        <w:rPr>
          <w:rFonts w:ascii="Times New Roman" w:hAnsi="Times New Roman" w:cs="Times New Roman"/>
          <w:b/>
          <w:bCs/>
          <w:sz w:val="28"/>
          <w:szCs w:val="28"/>
        </w:rPr>
        <w:t>Abstract</w:t>
      </w:r>
    </w:p>
    <w:p w14:paraId="0DF6FF23" w14:textId="0BFA1780" w:rsidR="00DA51AC" w:rsidRPr="0091312E" w:rsidRDefault="003E0056" w:rsidP="0011272D">
      <w:pPr>
        <w:rPr>
          <w:rFonts w:ascii="Times New Roman" w:hAnsi="Times New Roman" w:cs="Times New Roman"/>
          <w:sz w:val="28"/>
          <w:szCs w:val="28"/>
        </w:rPr>
      </w:pPr>
      <w:r w:rsidRPr="0091312E">
        <w:rPr>
          <w:rFonts w:ascii="Times New Roman" w:hAnsi="Times New Roman" w:cs="Times New Roman"/>
          <w:sz w:val="28"/>
          <w:szCs w:val="28"/>
        </w:rPr>
        <w:t xml:space="preserve">Adiponectin </w:t>
      </w:r>
      <w:r w:rsidR="009B69DB" w:rsidRPr="0091312E">
        <w:rPr>
          <w:rFonts w:ascii="Times New Roman" w:hAnsi="Times New Roman" w:cs="Times New Roman"/>
          <w:sz w:val="28"/>
          <w:szCs w:val="28"/>
        </w:rPr>
        <w:t xml:space="preserve">is a </w:t>
      </w:r>
      <w:r w:rsidR="0042427C" w:rsidRPr="0091312E">
        <w:rPr>
          <w:rFonts w:ascii="Times New Roman" w:hAnsi="Times New Roman" w:cs="Times New Roman"/>
          <w:sz w:val="28"/>
          <w:szCs w:val="28"/>
        </w:rPr>
        <w:t>multifunctional</w:t>
      </w:r>
      <w:r w:rsidR="009B69DB" w:rsidRPr="0091312E">
        <w:rPr>
          <w:rFonts w:ascii="Times New Roman" w:hAnsi="Times New Roman" w:cs="Times New Roman"/>
          <w:sz w:val="28"/>
          <w:szCs w:val="28"/>
        </w:rPr>
        <w:t xml:space="preserve"> adipo</w:t>
      </w:r>
      <w:bookmarkStart w:id="1" w:name="OLE_LINK3"/>
      <w:r w:rsidR="009B69DB" w:rsidRPr="0091312E">
        <w:rPr>
          <w:rFonts w:ascii="Times New Roman" w:hAnsi="Times New Roman" w:cs="Times New Roman"/>
          <w:sz w:val="28"/>
          <w:szCs w:val="28"/>
        </w:rPr>
        <w:t>cytokine</w:t>
      </w:r>
      <w:bookmarkEnd w:id="1"/>
      <w:r w:rsidR="0042427C" w:rsidRPr="0091312E">
        <w:rPr>
          <w:rFonts w:ascii="Times New Roman" w:hAnsi="Times New Roman" w:cs="Times New Roman"/>
          <w:sz w:val="28"/>
          <w:szCs w:val="28"/>
        </w:rPr>
        <w:t xml:space="preserve"> </w:t>
      </w:r>
      <w:r w:rsidR="00467EDB" w:rsidRPr="0091312E">
        <w:rPr>
          <w:rFonts w:ascii="Times New Roman" w:hAnsi="Times New Roman" w:cs="Times New Roman"/>
          <w:sz w:val="28"/>
          <w:szCs w:val="28"/>
        </w:rPr>
        <w:t>produced predominantly by adipocytes</w:t>
      </w:r>
      <w:r w:rsidR="00030296" w:rsidRPr="0091312E">
        <w:rPr>
          <w:rFonts w:ascii="Times New Roman" w:hAnsi="Times New Roman" w:cs="Times New Roman"/>
          <w:sz w:val="28"/>
          <w:szCs w:val="28"/>
        </w:rPr>
        <w:t>，</w:t>
      </w:r>
      <w:r w:rsidR="00030296" w:rsidRPr="0091312E">
        <w:rPr>
          <w:rFonts w:ascii="Times New Roman" w:hAnsi="Times New Roman" w:cs="Times New Roman"/>
          <w:sz w:val="28"/>
          <w:szCs w:val="28"/>
        </w:rPr>
        <w:t>with</w:t>
      </w:r>
      <w:r w:rsidR="000B50D0" w:rsidRPr="0091312E">
        <w:rPr>
          <w:rFonts w:ascii="Times New Roman" w:hAnsi="Times New Roman" w:cs="Times New Roman"/>
          <w:sz w:val="28"/>
          <w:szCs w:val="28"/>
        </w:rPr>
        <w:t xml:space="preserve"> potent anti-inflammatory, </w:t>
      </w:r>
      <w:r w:rsidRPr="0091312E">
        <w:rPr>
          <w:rFonts w:ascii="Times New Roman" w:hAnsi="Times New Roman" w:cs="Times New Roman"/>
          <w:sz w:val="28"/>
          <w:szCs w:val="28"/>
        </w:rPr>
        <w:t>insulin-sensitizing, and cardiovascular protective properties</w:t>
      </w:r>
      <w:r w:rsidR="00AB76D5" w:rsidRPr="0091312E">
        <w:rPr>
          <w:rFonts w:ascii="Times New Roman" w:hAnsi="Times New Roman" w:cs="Times New Roman"/>
          <w:sz w:val="28"/>
          <w:szCs w:val="28"/>
        </w:rPr>
        <w:t xml:space="preserve">. </w:t>
      </w:r>
      <w:r w:rsidR="00952235" w:rsidRPr="0091312E">
        <w:rPr>
          <w:rFonts w:ascii="Times New Roman" w:hAnsi="Times New Roman" w:cs="Times New Roman"/>
          <w:sz w:val="28"/>
          <w:szCs w:val="28"/>
        </w:rPr>
        <w:t>A decrease in the circulating level of adiponectin has been linked to insulin resistance, type 2 diabetes, atherosclerosis, and metabolic syndrome.</w:t>
      </w:r>
      <w:r w:rsidR="00FC4DD3" w:rsidRPr="0091312E">
        <w:rPr>
          <w:rFonts w:ascii="Times New Roman" w:hAnsi="Times New Roman" w:cs="Times New Roman"/>
          <w:sz w:val="28"/>
          <w:szCs w:val="28"/>
        </w:rPr>
        <w:t xml:space="preserve"> </w:t>
      </w:r>
      <w:r w:rsidR="00DD7BC2" w:rsidRPr="0091312E">
        <w:rPr>
          <w:rFonts w:ascii="Times New Roman" w:hAnsi="Times New Roman" w:cs="Times New Roman"/>
          <w:sz w:val="28"/>
          <w:szCs w:val="28"/>
        </w:rPr>
        <w:t>Autophagy is a highly conserved homeostatic cellular mechanism that mediates the degradation of damaged organelles, protein aggregates</w:t>
      </w:r>
      <w:r w:rsidR="009E58C3" w:rsidRPr="0091312E">
        <w:rPr>
          <w:rFonts w:ascii="Times New Roman" w:hAnsi="Times New Roman" w:cs="Times New Roman"/>
          <w:sz w:val="28"/>
          <w:szCs w:val="28"/>
        </w:rPr>
        <w:t xml:space="preserve"> </w:t>
      </w:r>
      <w:r w:rsidR="00DD7BC2" w:rsidRPr="0091312E">
        <w:rPr>
          <w:rFonts w:ascii="Times New Roman" w:hAnsi="Times New Roman" w:cs="Times New Roman"/>
          <w:sz w:val="28"/>
          <w:szCs w:val="28"/>
        </w:rPr>
        <w:t xml:space="preserve">and invading pathogens through a lysosome-dependent pathway. </w:t>
      </w:r>
      <w:r w:rsidR="009E58C3" w:rsidRPr="0091312E">
        <w:rPr>
          <w:rFonts w:ascii="Times New Roman" w:hAnsi="Times New Roman" w:cs="Times New Roman"/>
          <w:sz w:val="28"/>
          <w:szCs w:val="28"/>
        </w:rPr>
        <w:t>Accumulating</w:t>
      </w:r>
      <w:r w:rsidR="0013718B" w:rsidRPr="0091312E">
        <w:rPr>
          <w:rFonts w:ascii="Times New Roman" w:hAnsi="Times New Roman" w:cs="Times New Roman"/>
          <w:sz w:val="28"/>
          <w:szCs w:val="28"/>
        </w:rPr>
        <w:t xml:space="preserve"> evidence </w:t>
      </w:r>
      <w:r w:rsidR="009E58C3" w:rsidRPr="0091312E">
        <w:rPr>
          <w:rFonts w:ascii="Times New Roman" w:hAnsi="Times New Roman" w:cs="Times New Roman"/>
          <w:sz w:val="28"/>
          <w:szCs w:val="28"/>
        </w:rPr>
        <w:t>demonstrated</w:t>
      </w:r>
      <w:r w:rsidR="0013718B" w:rsidRPr="0091312E">
        <w:rPr>
          <w:rFonts w:ascii="Times New Roman" w:hAnsi="Times New Roman" w:cs="Times New Roman"/>
          <w:sz w:val="28"/>
          <w:szCs w:val="28"/>
        </w:rPr>
        <w:t xml:space="preserve"> that </w:t>
      </w:r>
      <w:r w:rsidR="00DD7BC2" w:rsidRPr="0091312E">
        <w:rPr>
          <w:rFonts w:ascii="Times New Roman" w:hAnsi="Times New Roman" w:cs="Times New Roman"/>
          <w:sz w:val="28"/>
          <w:szCs w:val="28"/>
        </w:rPr>
        <w:t xml:space="preserve">adiponectin performs different biological functions via the </w:t>
      </w:r>
      <w:r w:rsidR="00D73D64" w:rsidRPr="0091312E">
        <w:rPr>
          <w:rFonts w:ascii="Times New Roman" w:hAnsi="Times New Roman" w:cs="Times New Roman"/>
          <w:sz w:val="28"/>
          <w:szCs w:val="28"/>
        </w:rPr>
        <w:t>regulati</w:t>
      </w:r>
      <w:r w:rsidR="00DD7BC2" w:rsidRPr="0091312E">
        <w:rPr>
          <w:rFonts w:ascii="Times New Roman" w:hAnsi="Times New Roman" w:cs="Times New Roman"/>
          <w:sz w:val="28"/>
          <w:szCs w:val="28"/>
        </w:rPr>
        <w:t>on of autophagy</w:t>
      </w:r>
      <w:r w:rsidR="00AA19C0" w:rsidRPr="0091312E">
        <w:rPr>
          <w:rFonts w:ascii="Times New Roman" w:hAnsi="Times New Roman" w:cs="Times New Roman"/>
          <w:sz w:val="28"/>
          <w:szCs w:val="28"/>
        </w:rPr>
        <w:t>.</w:t>
      </w:r>
      <w:r w:rsidR="000B50D0" w:rsidRPr="0091312E">
        <w:rPr>
          <w:rFonts w:ascii="Times New Roman" w:hAnsi="Times New Roman" w:cs="Times New Roman"/>
          <w:sz w:val="28"/>
          <w:szCs w:val="28"/>
        </w:rPr>
        <w:t xml:space="preserve"> </w:t>
      </w:r>
      <w:r w:rsidR="00D73D64" w:rsidRPr="0091312E">
        <w:rPr>
          <w:rFonts w:ascii="Times New Roman" w:hAnsi="Times New Roman" w:cs="Times New Roman"/>
          <w:sz w:val="28"/>
          <w:szCs w:val="28"/>
        </w:rPr>
        <w:t>Consequently, this</w:t>
      </w:r>
      <w:r w:rsidR="00F30DEB" w:rsidRPr="0091312E">
        <w:rPr>
          <w:rFonts w:ascii="Times New Roman" w:hAnsi="Times New Roman" w:cs="Times New Roman"/>
          <w:sz w:val="28"/>
          <w:szCs w:val="28"/>
        </w:rPr>
        <w:t xml:space="preserve"> </w:t>
      </w:r>
      <w:r w:rsidR="00D73D64" w:rsidRPr="0091312E">
        <w:rPr>
          <w:rFonts w:ascii="Times New Roman" w:hAnsi="Times New Roman" w:cs="Times New Roman"/>
          <w:sz w:val="28"/>
          <w:szCs w:val="28"/>
        </w:rPr>
        <w:t>review</w:t>
      </w:r>
      <w:r w:rsidR="0017758D" w:rsidRPr="0091312E">
        <w:rPr>
          <w:rFonts w:ascii="Times New Roman" w:hAnsi="Times New Roman" w:cs="Times New Roman"/>
          <w:sz w:val="28"/>
          <w:szCs w:val="28"/>
        </w:rPr>
        <w:t xml:space="preserve"> </w:t>
      </w:r>
      <w:r w:rsidR="0011272D" w:rsidRPr="0091312E">
        <w:rPr>
          <w:rFonts w:ascii="Times New Roman" w:hAnsi="Times New Roman" w:cs="Times New Roman"/>
          <w:sz w:val="28"/>
          <w:szCs w:val="28"/>
        </w:rPr>
        <w:t xml:space="preserve">is aiming to </w:t>
      </w:r>
      <w:r w:rsidR="0017758D" w:rsidRPr="0091312E">
        <w:rPr>
          <w:rFonts w:ascii="Times New Roman" w:hAnsi="Times New Roman" w:cs="Times New Roman"/>
          <w:sz w:val="28"/>
          <w:szCs w:val="28"/>
        </w:rPr>
        <w:t>elucidate</w:t>
      </w:r>
      <w:r w:rsidR="0011272D" w:rsidRPr="0091312E">
        <w:rPr>
          <w:rFonts w:ascii="Times New Roman" w:hAnsi="Times New Roman" w:cs="Times New Roman"/>
          <w:sz w:val="28"/>
          <w:szCs w:val="28"/>
        </w:rPr>
        <w:t xml:space="preserve"> the biological responses and the potential mechanisms underlying autophagy induction by adiponectin</w:t>
      </w:r>
      <w:r w:rsidR="00A54F73" w:rsidRPr="0091312E">
        <w:rPr>
          <w:rFonts w:ascii="Times New Roman" w:hAnsi="Times New Roman" w:cs="Times New Roman"/>
          <w:sz w:val="28"/>
          <w:szCs w:val="28"/>
        </w:rPr>
        <w:t>.</w:t>
      </w:r>
      <w:r w:rsidR="00D73D64" w:rsidRPr="0091312E">
        <w:rPr>
          <w:rFonts w:ascii="Times New Roman" w:hAnsi="Times New Roman" w:cs="Times New Roman"/>
          <w:sz w:val="28"/>
          <w:szCs w:val="28"/>
        </w:rPr>
        <w:t xml:space="preserve"> </w:t>
      </w:r>
      <w:r w:rsidR="000A65B2" w:rsidRPr="0091312E">
        <w:rPr>
          <w:rFonts w:ascii="Times New Roman" w:hAnsi="Times New Roman" w:cs="Times New Roman"/>
          <w:sz w:val="28"/>
          <w:szCs w:val="28"/>
        </w:rPr>
        <w:t xml:space="preserve">Understanding the </w:t>
      </w:r>
      <w:r w:rsidR="00DF4DC4">
        <w:rPr>
          <w:rFonts w:ascii="Times New Roman" w:hAnsi="Times New Roman" w:cs="Times New Roman" w:hint="eastAsia"/>
          <w:sz w:val="28"/>
          <w:szCs w:val="28"/>
        </w:rPr>
        <w:t>association</w:t>
      </w:r>
      <w:r w:rsidR="000A65B2" w:rsidRPr="0091312E">
        <w:rPr>
          <w:rFonts w:ascii="Times New Roman" w:hAnsi="Times New Roman" w:cs="Times New Roman"/>
          <w:sz w:val="28"/>
          <w:szCs w:val="28"/>
        </w:rPr>
        <w:t xml:space="preserve"> and mechanism between adiponectin and autophagy is essential for developing new diagnostic </w:t>
      </w:r>
      <w:r w:rsidR="000A65B2" w:rsidRPr="0091312E">
        <w:rPr>
          <w:rFonts w:ascii="Times New Roman" w:hAnsi="Times New Roman" w:cs="Times New Roman"/>
          <w:sz w:val="28"/>
          <w:szCs w:val="28"/>
        </w:rPr>
        <w:lastRenderedPageBreak/>
        <w:t xml:space="preserve">biomarkers and identifying new therapeutic targets in related diseases. </w:t>
      </w:r>
    </w:p>
    <w:p w14:paraId="15CF8ED5" w14:textId="77777777" w:rsidR="00DA51AC" w:rsidRPr="0091312E" w:rsidRDefault="00DA51AC" w:rsidP="008D7BE5">
      <w:pPr>
        <w:rPr>
          <w:rFonts w:ascii="Times New Roman" w:hAnsi="Times New Roman" w:cs="Times New Roman"/>
          <w:sz w:val="28"/>
          <w:szCs w:val="28"/>
        </w:rPr>
      </w:pPr>
    </w:p>
    <w:p w14:paraId="0433461B" w14:textId="62D4E7E4" w:rsidR="00BD74AF" w:rsidRDefault="008D7BE5" w:rsidP="008D7BE5">
      <w:pPr>
        <w:rPr>
          <w:rFonts w:ascii="Times New Roman" w:hAnsi="Times New Roman" w:cs="Times New Roman"/>
          <w:sz w:val="28"/>
          <w:szCs w:val="28"/>
        </w:rPr>
      </w:pPr>
      <w:r w:rsidRPr="0091312E">
        <w:rPr>
          <w:rFonts w:ascii="Times New Roman" w:hAnsi="Times New Roman" w:cs="Times New Roman"/>
          <w:b/>
          <w:bCs/>
          <w:sz w:val="28"/>
          <w:szCs w:val="28"/>
        </w:rPr>
        <w:t>Keyword</w:t>
      </w:r>
      <w:r w:rsidR="005D06F6" w:rsidRPr="0091312E">
        <w:rPr>
          <w:rFonts w:ascii="Times New Roman" w:hAnsi="Times New Roman" w:cs="Times New Roman"/>
          <w:b/>
          <w:bCs/>
          <w:sz w:val="28"/>
          <w:szCs w:val="28"/>
        </w:rPr>
        <w:t>s:</w:t>
      </w:r>
      <w:r w:rsidR="005D06F6" w:rsidRPr="0091312E">
        <w:rPr>
          <w:rFonts w:ascii="Times New Roman" w:hAnsi="Times New Roman" w:cs="Times New Roman"/>
          <w:sz w:val="28"/>
          <w:szCs w:val="28"/>
        </w:rPr>
        <w:t xml:space="preserve"> Adiponectin; </w:t>
      </w:r>
      <w:r w:rsidR="000B50D0" w:rsidRPr="0091312E">
        <w:rPr>
          <w:rFonts w:ascii="Times New Roman" w:hAnsi="Times New Roman" w:cs="Times New Roman"/>
          <w:sz w:val="28"/>
          <w:szCs w:val="28"/>
        </w:rPr>
        <w:t xml:space="preserve">Adiponectin Receptors; </w:t>
      </w:r>
      <w:r w:rsidR="005D06F6" w:rsidRPr="0091312E">
        <w:rPr>
          <w:rFonts w:ascii="Times New Roman" w:hAnsi="Times New Roman" w:cs="Times New Roman"/>
          <w:sz w:val="28"/>
          <w:szCs w:val="28"/>
        </w:rPr>
        <w:t>Autophagy</w:t>
      </w:r>
    </w:p>
    <w:p w14:paraId="1CD0F391" w14:textId="77777777" w:rsidR="00DF4DC4" w:rsidRPr="0091312E" w:rsidRDefault="00DF4DC4" w:rsidP="008D7BE5">
      <w:pPr>
        <w:rPr>
          <w:rFonts w:ascii="Times New Roman" w:hAnsi="Times New Roman" w:cs="Times New Roman" w:hint="eastAsia"/>
          <w:sz w:val="28"/>
          <w:szCs w:val="28"/>
        </w:rPr>
      </w:pPr>
    </w:p>
    <w:p w14:paraId="06CCE13A" w14:textId="28880B3A" w:rsidR="00DF594F" w:rsidRPr="0091312E" w:rsidRDefault="008D7BE5" w:rsidP="00DF594F">
      <w:pPr>
        <w:widowControl/>
        <w:jc w:val="left"/>
        <w:rPr>
          <w:rFonts w:ascii="Times New Roman" w:eastAsia="宋体" w:hAnsi="Times New Roman" w:cs="Times New Roman"/>
          <w:kern w:val="0"/>
          <w:sz w:val="28"/>
          <w:szCs w:val="28"/>
        </w:rPr>
      </w:pPr>
      <w:r w:rsidRPr="0091312E">
        <w:rPr>
          <w:rFonts w:ascii="Times New Roman" w:hAnsi="Times New Roman" w:cs="Times New Roman"/>
          <w:b/>
          <w:bCs/>
          <w:sz w:val="28"/>
          <w:szCs w:val="28"/>
        </w:rPr>
        <w:t>Introduction</w:t>
      </w:r>
    </w:p>
    <w:p w14:paraId="4E9AF43E" w14:textId="67AC8785" w:rsidR="004D285D" w:rsidRPr="0091312E" w:rsidRDefault="00627EFC" w:rsidP="00F271EB">
      <w:pPr>
        <w:widowControl/>
        <w:rPr>
          <w:rFonts w:ascii="Times New Roman" w:hAnsi="Times New Roman" w:cs="Times New Roman"/>
          <w:sz w:val="28"/>
          <w:szCs w:val="28"/>
        </w:rPr>
      </w:pPr>
      <w:r w:rsidRPr="0091312E">
        <w:rPr>
          <w:rFonts w:ascii="Times New Roman" w:hAnsi="Times New Roman" w:cs="Times New Roman"/>
          <w:sz w:val="28"/>
          <w:szCs w:val="28"/>
        </w:rPr>
        <w:t xml:space="preserve">Adiponectin has been </w:t>
      </w:r>
      <w:r w:rsidR="00EC4388" w:rsidRPr="0091312E">
        <w:rPr>
          <w:rFonts w:ascii="Times New Roman" w:hAnsi="Times New Roman" w:cs="Times New Roman"/>
          <w:sz w:val="28"/>
          <w:szCs w:val="28"/>
        </w:rPr>
        <w:t xml:space="preserve">generally </w:t>
      </w:r>
      <w:r w:rsidRPr="0091312E">
        <w:rPr>
          <w:rFonts w:ascii="Times New Roman" w:hAnsi="Times New Roman" w:cs="Times New Roman"/>
          <w:sz w:val="28"/>
          <w:szCs w:val="28"/>
        </w:rPr>
        <w:t>considered a healthy adipokine with</w:t>
      </w:r>
      <w:r w:rsidR="00EC4388" w:rsidRPr="0091312E">
        <w:rPr>
          <w:rFonts w:ascii="Times New Roman" w:hAnsi="Times New Roman" w:cs="Times New Roman"/>
          <w:sz w:val="28"/>
          <w:szCs w:val="28"/>
        </w:rPr>
        <w:t xml:space="preserve"> positive metabolic effects</w:t>
      </w:r>
      <w:r w:rsidR="007771A0" w:rsidRPr="0091312E">
        <w:rPr>
          <w:rFonts w:ascii="Times New Roman" w:hAnsi="Times New Roman" w:cs="Times New Roman"/>
          <w:sz w:val="28"/>
          <w:szCs w:val="28"/>
        </w:rPr>
        <w:t>, such as</w:t>
      </w:r>
      <w:r w:rsidR="003C2951" w:rsidRPr="0091312E">
        <w:rPr>
          <w:rFonts w:ascii="Times New Roman" w:hAnsi="Times New Roman" w:cs="Times New Roman"/>
          <w:sz w:val="28"/>
          <w:szCs w:val="28"/>
        </w:rPr>
        <w:t xml:space="preserve"> insulin-sensitizing, anti-inflammatory,</w:t>
      </w:r>
      <w:r w:rsidR="00A037D8" w:rsidRPr="0091312E">
        <w:rPr>
          <w:rFonts w:ascii="Times New Roman" w:hAnsi="Times New Roman" w:cs="Times New Roman"/>
          <w:sz w:val="28"/>
          <w:szCs w:val="28"/>
        </w:rPr>
        <w:t xml:space="preserve"> </w:t>
      </w:r>
      <w:r w:rsidR="003C2951" w:rsidRPr="0091312E">
        <w:rPr>
          <w:rFonts w:ascii="Times New Roman" w:hAnsi="Times New Roman" w:cs="Times New Roman"/>
          <w:sz w:val="28"/>
          <w:szCs w:val="28"/>
        </w:rPr>
        <w:t>anti-</w:t>
      </w:r>
      <w:r w:rsidR="00A037D8" w:rsidRPr="0091312E">
        <w:rPr>
          <w:rFonts w:ascii="Times New Roman" w:hAnsi="Times New Roman" w:cs="Times New Roman"/>
          <w:sz w:val="28"/>
          <w:szCs w:val="28"/>
        </w:rPr>
        <w:t xml:space="preserve">tumor activity </w:t>
      </w:r>
      <w:r w:rsidRPr="0091312E">
        <w:rPr>
          <w:rFonts w:ascii="Times New Roman" w:hAnsi="Times New Roman" w:cs="Times New Roman"/>
          <w:sz w:val="28"/>
          <w:szCs w:val="28"/>
        </w:rPr>
        <w:t xml:space="preserve">as well as </w:t>
      </w:r>
      <w:r w:rsidR="003C2951" w:rsidRPr="0091312E">
        <w:rPr>
          <w:rFonts w:ascii="Times New Roman" w:hAnsi="Times New Roman" w:cs="Times New Roman"/>
          <w:sz w:val="28"/>
          <w:szCs w:val="28"/>
        </w:rPr>
        <w:t>cardiovascular protective functions.</w:t>
      </w:r>
      <w:r w:rsidR="00A037D8" w:rsidRPr="0091312E">
        <w:rPr>
          <w:rFonts w:ascii="Times New Roman" w:hAnsi="Times New Roman" w:cs="Times New Roman"/>
          <w:sz w:val="28"/>
          <w:szCs w:val="28"/>
        </w:rPr>
        <w:t xml:space="preserve"> </w:t>
      </w:r>
      <w:r w:rsidR="004D285D" w:rsidRPr="0091312E">
        <w:rPr>
          <w:rFonts w:ascii="Times New Roman" w:hAnsi="Times New Roman" w:cs="Times New Roman"/>
          <w:sz w:val="28"/>
          <w:szCs w:val="28"/>
        </w:rPr>
        <w:t xml:space="preserve">Accumulating evidence demonstrated that adiponectin and its </w:t>
      </w:r>
      <w:r w:rsidR="00CA26C8" w:rsidRPr="0091312E">
        <w:rPr>
          <w:rFonts w:ascii="Times New Roman" w:hAnsi="Times New Roman" w:cs="Times New Roman"/>
          <w:sz w:val="28"/>
          <w:szCs w:val="28"/>
        </w:rPr>
        <w:t xml:space="preserve">binding </w:t>
      </w:r>
      <w:r w:rsidR="004D285D" w:rsidRPr="0091312E">
        <w:rPr>
          <w:rFonts w:ascii="Times New Roman" w:hAnsi="Times New Roman" w:cs="Times New Roman"/>
          <w:sz w:val="28"/>
          <w:szCs w:val="28"/>
        </w:rPr>
        <w:t>receptors play an important role in regulating autophagy.</w:t>
      </w:r>
    </w:p>
    <w:p w14:paraId="67217FE6" w14:textId="3F10C609" w:rsidR="009578FD" w:rsidRPr="0091312E" w:rsidRDefault="00522031" w:rsidP="009578FD">
      <w:pPr>
        <w:ind w:firstLineChars="300" w:firstLine="840"/>
        <w:rPr>
          <w:rFonts w:ascii="Times New Roman" w:hAnsi="Times New Roman" w:cs="Times New Roman"/>
          <w:sz w:val="28"/>
          <w:szCs w:val="28"/>
        </w:rPr>
      </w:pPr>
      <w:r w:rsidRPr="0091312E">
        <w:rPr>
          <w:rFonts w:ascii="Times New Roman" w:hAnsi="Times New Roman" w:cs="Times New Roman"/>
          <w:sz w:val="28"/>
          <w:szCs w:val="28"/>
        </w:rPr>
        <w:t xml:space="preserve">Autophagy is a highly conserved homeostatic cellular mechanism that mediates the degradation of damaged organelles, protein aggregates, and invading pathogens through a lysosome-dependent pathway. </w:t>
      </w:r>
      <w:r w:rsidR="00E43CD8" w:rsidRPr="0091312E">
        <w:rPr>
          <w:rFonts w:ascii="Times New Roman" w:hAnsi="Times New Roman" w:cs="Times New Roman"/>
          <w:sz w:val="28"/>
          <w:szCs w:val="28"/>
        </w:rPr>
        <w:t xml:space="preserve">The dysregulation of autophagy </w:t>
      </w:r>
      <w:r w:rsidRPr="0091312E">
        <w:rPr>
          <w:rFonts w:ascii="Times New Roman" w:hAnsi="Times New Roman" w:cs="Times New Roman"/>
          <w:sz w:val="28"/>
          <w:szCs w:val="28"/>
        </w:rPr>
        <w:t xml:space="preserve">has been </w:t>
      </w:r>
      <w:r w:rsidR="004D285D" w:rsidRPr="0091312E">
        <w:rPr>
          <w:rFonts w:ascii="Times New Roman" w:hAnsi="Times New Roman" w:cs="Times New Roman"/>
          <w:sz w:val="28"/>
          <w:szCs w:val="28"/>
        </w:rPr>
        <w:t xml:space="preserve">considered </w:t>
      </w:r>
      <w:r w:rsidRPr="0091312E">
        <w:rPr>
          <w:rFonts w:ascii="Times New Roman" w:hAnsi="Times New Roman" w:cs="Times New Roman"/>
          <w:sz w:val="28"/>
          <w:szCs w:val="28"/>
        </w:rPr>
        <w:t>as an attribute of a variety of pathologic conditions</w:t>
      </w:r>
      <w:r w:rsidR="00E43CD8" w:rsidRPr="0091312E">
        <w:rPr>
          <w:rFonts w:ascii="Times New Roman" w:hAnsi="Times New Roman" w:cs="Times New Roman"/>
          <w:sz w:val="28"/>
          <w:szCs w:val="28"/>
        </w:rPr>
        <w:t>, including cancer</w:t>
      </w:r>
      <w:r w:rsidR="00E43CD8" w:rsidRPr="0091312E">
        <w:rPr>
          <w:rFonts w:ascii="Times New Roman" w:hAnsi="Times New Roman" w:cs="Times New Roman"/>
          <w:sz w:val="28"/>
          <w:szCs w:val="28"/>
        </w:rPr>
        <w:t>，</w:t>
      </w:r>
      <w:r w:rsidR="00E43CD8" w:rsidRPr="0091312E">
        <w:rPr>
          <w:rFonts w:ascii="Times New Roman" w:hAnsi="Times New Roman" w:cs="Times New Roman"/>
          <w:sz w:val="28"/>
          <w:szCs w:val="28"/>
        </w:rPr>
        <w:t>neurodegenerative disorders, and metabolic diseases</w:t>
      </w:r>
      <w:r w:rsidR="008C5750" w:rsidRPr="0091312E">
        <w:rPr>
          <w:rFonts w:ascii="Times New Roman" w:hAnsi="Times New Roman" w:cs="Times New Roman"/>
          <w:sz w:val="28"/>
          <w:szCs w:val="28"/>
        </w:rPr>
        <w:fldChar w:fldCharType="begin"/>
      </w:r>
      <w:r w:rsidR="008C5750" w:rsidRPr="0091312E">
        <w:rPr>
          <w:rFonts w:ascii="Times New Roman" w:hAnsi="Times New Roman" w:cs="Times New Roman"/>
          <w:sz w:val="28"/>
          <w:szCs w:val="28"/>
        </w:rPr>
        <w:instrText xml:space="preserve"> ADDIN EN.CITE &lt;EndNote&gt;&lt;Cite&gt;&lt;Author&gt;Glick&lt;/Author&gt;&lt;Year&gt;2010&lt;/Year&gt;&lt;RecNum&gt;1685&lt;/RecNum&gt;&lt;DisplayText&gt;[1]&lt;/DisplayText&gt;&lt;record&gt;&lt;rec-number&gt;1685&lt;/rec-number&gt;&lt;foreign-keys&gt;&lt;key app="EN" db-id="pw5veaa9gw0x97edpv8xvtsgpa0z5x9r0pz2" timestamp="1637482647"&gt;1685&lt;/key&gt;&lt;/foreign-keys&gt;&lt;ref-type name="Journal Article"&gt;17&lt;/ref-type&gt;&lt;contributors&gt;&lt;authors&gt;&lt;author&gt;Glick, D.&lt;/author&gt;&lt;author&gt;Barth, S.&lt;/author&gt;&lt;author&gt;Macleod, K. F.&lt;/author&gt;&lt;/authors&gt;&lt;/contributors&gt;&lt;auth-address&gt;Ben May Department for Cancer Research, Gordon Center for Integrative Sciences, University of Chicago, IL, USA.&lt;/auth-address&gt;&lt;titles&gt;&lt;title&gt;Autophagy: cellular and molecular mechanisms&lt;/title&gt;&lt;secondary-title&gt;J Pathol&lt;/secondary-title&gt;&lt;alt-title&gt;The Journal of pathology&lt;/alt-title&gt;&lt;/titles&gt;&lt;periodical&gt;&lt;full-title&gt;J Pathol&lt;/full-title&gt;&lt;abbr-1&gt;The Journal of pathology&lt;/abbr-1&gt;&lt;/periodical&gt;&lt;alt-periodical&gt;&lt;full-title&gt;J Pathol&lt;/full-title&gt;&lt;abbr-1&gt;The Journal of pathology&lt;/abbr-1&gt;&lt;/alt-periodical&gt;&lt;pages&gt;3-12&lt;/pages&gt;&lt;volume&gt;221&lt;/volume&gt;&lt;number&gt;1&lt;/number&gt;&lt;edition&gt;2010/03/13&lt;/edition&gt;&lt;keywords&gt;&lt;keyword&gt;Animals&lt;/keyword&gt;&lt;keyword&gt;Apoptosis/physiology&lt;/keyword&gt;&lt;keyword&gt;Autophagy/genetics/*physiology&lt;/keyword&gt;&lt;keyword&gt;Genetic Predisposition to Disease&lt;/keyword&gt;&lt;keyword&gt;Humans&lt;/keyword&gt;&lt;keyword&gt;Mice&lt;/keyword&gt;&lt;keyword&gt;Neoplasms/genetics&lt;/keyword&gt;&lt;keyword&gt;Neurodegenerative Diseases/genetics&lt;/keyword&gt;&lt;keyword&gt;Signal Transduction/physiology&lt;/keyword&gt;&lt;/keywords&gt;&lt;dates&gt;&lt;year&gt;2010&lt;/year&gt;&lt;pub-dates&gt;&lt;date&gt;May&lt;/date&gt;&lt;/pub-dates&gt;&lt;/dates&gt;&lt;isbn&gt;0022-3417 (Print)&amp;#xD;0022-3417&lt;/isbn&gt;&lt;accession-num&gt;20225336&lt;/accession-num&gt;&lt;urls&gt;&lt;/urls&gt;&lt;custom2&gt;PMC2990190&lt;/custom2&gt;&lt;custom6&gt;NIHMS251117&lt;/custom6&gt;&lt;electronic-resource-num&gt;10.1002/path.2697&lt;/electronic-resource-num&gt;&lt;remote-database-provider&gt;NLM&lt;/remote-database-provider&gt;&lt;language&gt;eng&lt;/language&gt;&lt;/record&gt;&lt;/Cite&gt;&lt;/EndNote&gt;</w:instrText>
      </w:r>
      <w:r w:rsidR="008C5750" w:rsidRPr="0091312E">
        <w:rPr>
          <w:rFonts w:ascii="Times New Roman" w:hAnsi="Times New Roman" w:cs="Times New Roman"/>
          <w:sz w:val="28"/>
          <w:szCs w:val="28"/>
        </w:rPr>
        <w:fldChar w:fldCharType="separate"/>
      </w:r>
      <w:r w:rsidR="008C5750" w:rsidRPr="0091312E">
        <w:rPr>
          <w:rFonts w:ascii="Times New Roman" w:hAnsi="Times New Roman" w:cs="Times New Roman"/>
          <w:noProof/>
          <w:sz w:val="28"/>
          <w:szCs w:val="28"/>
        </w:rPr>
        <w:t>[1]</w:t>
      </w:r>
      <w:r w:rsidR="008C5750" w:rsidRPr="0091312E">
        <w:rPr>
          <w:rFonts w:ascii="Times New Roman" w:hAnsi="Times New Roman" w:cs="Times New Roman"/>
          <w:sz w:val="28"/>
          <w:szCs w:val="28"/>
        </w:rPr>
        <w:fldChar w:fldCharType="end"/>
      </w:r>
      <w:r w:rsidR="00E43CD8" w:rsidRPr="0091312E">
        <w:rPr>
          <w:rFonts w:ascii="Times New Roman" w:hAnsi="Times New Roman" w:cs="Times New Roman"/>
          <w:sz w:val="28"/>
          <w:szCs w:val="28"/>
        </w:rPr>
        <w:t>.</w:t>
      </w:r>
      <w:r w:rsidRPr="0091312E">
        <w:rPr>
          <w:rFonts w:ascii="Times New Roman" w:hAnsi="Times New Roman" w:cs="Times New Roman"/>
          <w:sz w:val="28"/>
          <w:szCs w:val="28"/>
        </w:rPr>
        <w:t xml:space="preserve"> </w:t>
      </w:r>
      <w:r w:rsidR="009578FD" w:rsidRPr="0091312E">
        <w:rPr>
          <w:rFonts w:ascii="Times New Roman" w:hAnsi="Times New Roman" w:cs="Times New Roman"/>
          <w:sz w:val="28"/>
          <w:szCs w:val="28"/>
        </w:rPr>
        <w:t>R</w:t>
      </w:r>
      <w:r w:rsidR="00742A64" w:rsidRPr="0091312E">
        <w:rPr>
          <w:rFonts w:ascii="Times New Roman" w:hAnsi="Times New Roman" w:cs="Times New Roman"/>
          <w:sz w:val="28"/>
          <w:szCs w:val="28"/>
        </w:rPr>
        <w:t>ecent research showed that inhibition of autophagy significantly reduced the degradation of lipid droplets in brown adipose tissue in mice with autophagy-associated proteins knockdown</w:t>
      </w:r>
      <w:r w:rsidR="00742A64" w:rsidRPr="0091312E">
        <w:rPr>
          <w:rFonts w:ascii="Times New Roman" w:hAnsi="Times New Roman" w:cs="Times New Roman"/>
          <w:sz w:val="28"/>
          <w:szCs w:val="28"/>
        </w:rPr>
        <w:fldChar w:fldCharType="begin">
          <w:fldData xml:space="preserve">PEVuZE5vdGU+PENpdGU+PEF1dGhvcj5OYWthamltYTwvQXV0aG9yPjxZZWFyPjIwMTk8L1llYXI+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</w:fldData>
        </w:fldChar>
      </w:r>
      <w:r w:rsidR="008C5750" w:rsidRPr="0091312E">
        <w:rPr>
          <w:rFonts w:ascii="Times New Roman" w:hAnsi="Times New Roman" w:cs="Times New Roman"/>
          <w:sz w:val="28"/>
          <w:szCs w:val="28"/>
        </w:rPr>
        <w:instrText xml:space="preserve"> ADDIN EN.CITE </w:instrText>
      </w:r>
      <w:r w:rsidR="008C5750" w:rsidRPr="0091312E">
        <w:rPr>
          <w:rFonts w:ascii="Times New Roman" w:hAnsi="Times New Roman" w:cs="Times New Roman"/>
          <w:sz w:val="28"/>
          <w:szCs w:val="28"/>
        </w:rPr>
        <w:fldChar w:fldCharType="begin">
          <w:fldData xml:space="preserve">PEVuZE5vdGU+PENpdGU+PEF1dGhvcj5OYWthamltYTwvQXV0aG9yPjxZZWFyPjIwMTk8L1llYXI+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</w:fldData>
        </w:fldChar>
      </w:r>
      <w:r w:rsidR="008C5750" w:rsidRPr="0091312E">
        <w:rPr>
          <w:rFonts w:ascii="Times New Roman" w:hAnsi="Times New Roman" w:cs="Times New Roman"/>
          <w:sz w:val="28"/>
          <w:szCs w:val="28"/>
        </w:rPr>
        <w:instrText xml:space="preserve"> ADDIN EN.CITE.DATA </w:instrText>
      </w:r>
      <w:r w:rsidR="008C5750" w:rsidRPr="0091312E">
        <w:rPr>
          <w:rFonts w:ascii="Times New Roman" w:hAnsi="Times New Roman" w:cs="Times New Roman"/>
          <w:sz w:val="28"/>
          <w:szCs w:val="28"/>
        </w:rPr>
      </w:r>
      <w:r w:rsidR="008C5750" w:rsidRPr="0091312E">
        <w:rPr>
          <w:rFonts w:ascii="Times New Roman" w:hAnsi="Times New Roman" w:cs="Times New Roman"/>
          <w:sz w:val="28"/>
          <w:szCs w:val="28"/>
        </w:rPr>
        <w:fldChar w:fldCharType="end"/>
      </w:r>
      <w:r w:rsidR="00742A64" w:rsidRPr="0091312E">
        <w:rPr>
          <w:rFonts w:ascii="Times New Roman" w:hAnsi="Times New Roman" w:cs="Times New Roman"/>
          <w:sz w:val="28"/>
          <w:szCs w:val="28"/>
        </w:rPr>
      </w:r>
      <w:r w:rsidR="00742A64" w:rsidRPr="0091312E">
        <w:rPr>
          <w:rFonts w:ascii="Times New Roman" w:hAnsi="Times New Roman" w:cs="Times New Roman"/>
          <w:sz w:val="28"/>
          <w:szCs w:val="28"/>
        </w:rPr>
        <w:fldChar w:fldCharType="separate"/>
      </w:r>
      <w:r w:rsidR="008C5750" w:rsidRPr="0091312E">
        <w:rPr>
          <w:rFonts w:ascii="Times New Roman" w:hAnsi="Times New Roman" w:cs="Times New Roman"/>
          <w:noProof/>
          <w:sz w:val="28"/>
          <w:szCs w:val="28"/>
        </w:rPr>
        <w:t>[2]</w:t>
      </w:r>
      <w:r w:rsidR="00742A64" w:rsidRPr="0091312E">
        <w:rPr>
          <w:rFonts w:ascii="Times New Roman" w:hAnsi="Times New Roman" w:cs="Times New Roman"/>
          <w:sz w:val="28"/>
          <w:szCs w:val="28"/>
        </w:rPr>
        <w:fldChar w:fldCharType="end"/>
      </w:r>
      <w:r w:rsidR="00742A64" w:rsidRPr="0091312E">
        <w:rPr>
          <w:rFonts w:ascii="Times New Roman" w:hAnsi="Times New Roman" w:cs="Times New Roman"/>
          <w:sz w:val="28"/>
          <w:szCs w:val="28"/>
        </w:rPr>
        <w:t>.</w:t>
      </w:r>
      <w:r w:rsidRPr="0091312E">
        <w:rPr>
          <w:rFonts w:ascii="Times New Roman" w:hAnsi="Times New Roman" w:cs="Times New Roman"/>
          <w:sz w:val="28"/>
          <w:szCs w:val="28"/>
        </w:rPr>
        <w:t xml:space="preserve"> </w:t>
      </w:r>
      <w:r w:rsidR="00DF3E62" w:rsidRPr="0091312E">
        <w:rPr>
          <w:rFonts w:ascii="Times New Roman" w:hAnsi="Times New Roman" w:cs="Times New Roman"/>
          <w:sz w:val="28"/>
          <w:szCs w:val="28"/>
        </w:rPr>
        <w:t>Adiponectin-induced autophagy in skeletal muscle cells alleviated ER stress and insulin resistance</w:t>
      </w:r>
      <w:r w:rsidR="007F5A42" w:rsidRPr="0091312E">
        <w:rPr>
          <w:rFonts w:ascii="Times New Roman" w:hAnsi="Times New Roman" w:cs="Times New Roman"/>
          <w:sz w:val="28"/>
          <w:szCs w:val="28"/>
        </w:rPr>
        <w:t>, indicating that adiponectin mediates anti-diabetic effects in an autophagy-dependent manner</w:t>
      </w:r>
      <w:r w:rsidR="00C81FFB" w:rsidRPr="0091312E">
        <w:rPr>
          <w:rFonts w:ascii="Times New Roman" w:hAnsi="Times New Roman" w:cs="Times New Roman"/>
          <w:sz w:val="28"/>
          <w:szCs w:val="28"/>
        </w:rPr>
        <w:fldChar w:fldCharType="begin">
          <w:fldData xml:space="preserve">PEVuZE5vdGU+PENpdGU+PEF1dGhvcj5BaGxzdHJvbTwvQXV0aG9yPjxZZWFyPjIwMTc8L1llYXI+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</w:fldData>
        </w:fldChar>
      </w:r>
      <w:r w:rsidR="008C5750" w:rsidRPr="0091312E">
        <w:rPr>
          <w:rFonts w:ascii="Times New Roman" w:hAnsi="Times New Roman" w:cs="Times New Roman"/>
          <w:sz w:val="28"/>
          <w:szCs w:val="28"/>
        </w:rPr>
        <w:instrText xml:space="preserve"> ADDIN EN.CITE </w:instrText>
      </w:r>
      <w:r w:rsidR="008C5750" w:rsidRPr="0091312E">
        <w:rPr>
          <w:rFonts w:ascii="Times New Roman" w:hAnsi="Times New Roman" w:cs="Times New Roman"/>
          <w:sz w:val="28"/>
          <w:szCs w:val="28"/>
        </w:rPr>
        <w:fldChar w:fldCharType="begin">
          <w:fldData xml:space="preserve">PEVuZE5vdGU+PENpdGU+PEF1dGhvcj5BaGxzdHJvbTwvQXV0aG9yPjxZZWFyPjIwMTc8L1llYXI+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</w:fldData>
        </w:fldChar>
      </w:r>
      <w:r w:rsidR="008C5750" w:rsidRPr="0091312E">
        <w:rPr>
          <w:rFonts w:ascii="Times New Roman" w:hAnsi="Times New Roman" w:cs="Times New Roman"/>
          <w:sz w:val="28"/>
          <w:szCs w:val="28"/>
        </w:rPr>
        <w:instrText xml:space="preserve"> ADDIN EN.CITE.DATA </w:instrText>
      </w:r>
      <w:r w:rsidR="008C5750" w:rsidRPr="0091312E">
        <w:rPr>
          <w:rFonts w:ascii="Times New Roman" w:hAnsi="Times New Roman" w:cs="Times New Roman"/>
          <w:sz w:val="28"/>
          <w:szCs w:val="28"/>
        </w:rPr>
      </w:r>
      <w:r w:rsidR="008C5750" w:rsidRPr="0091312E">
        <w:rPr>
          <w:rFonts w:ascii="Times New Roman" w:hAnsi="Times New Roman" w:cs="Times New Roman"/>
          <w:sz w:val="28"/>
          <w:szCs w:val="28"/>
        </w:rPr>
        <w:fldChar w:fldCharType="end"/>
      </w:r>
      <w:r w:rsidR="00C81FFB" w:rsidRPr="0091312E">
        <w:rPr>
          <w:rFonts w:ascii="Times New Roman" w:hAnsi="Times New Roman" w:cs="Times New Roman"/>
          <w:sz w:val="28"/>
          <w:szCs w:val="28"/>
        </w:rPr>
      </w:r>
      <w:r w:rsidR="00C81FFB" w:rsidRPr="0091312E">
        <w:rPr>
          <w:rFonts w:ascii="Times New Roman" w:hAnsi="Times New Roman" w:cs="Times New Roman"/>
          <w:sz w:val="28"/>
          <w:szCs w:val="28"/>
        </w:rPr>
        <w:fldChar w:fldCharType="separate"/>
      </w:r>
      <w:r w:rsidR="008C5750" w:rsidRPr="0091312E">
        <w:rPr>
          <w:rFonts w:ascii="Times New Roman" w:hAnsi="Times New Roman" w:cs="Times New Roman"/>
          <w:noProof/>
          <w:sz w:val="28"/>
          <w:szCs w:val="28"/>
        </w:rPr>
        <w:t>[3]</w:t>
      </w:r>
      <w:r w:rsidR="00C81FFB" w:rsidRPr="0091312E">
        <w:rPr>
          <w:rFonts w:ascii="Times New Roman" w:hAnsi="Times New Roman" w:cs="Times New Roman"/>
          <w:sz w:val="28"/>
          <w:szCs w:val="28"/>
        </w:rPr>
        <w:fldChar w:fldCharType="end"/>
      </w:r>
      <w:r w:rsidR="007F5A42" w:rsidRPr="0091312E">
        <w:rPr>
          <w:rFonts w:ascii="Times New Roman" w:hAnsi="Times New Roman" w:cs="Times New Roman"/>
          <w:sz w:val="28"/>
          <w:szCs w:val="28"/>
        </w:rPr>
        <w:t>.</w:t>
      </w:r>
      <w:r w:rsidR="009578FD" w:rsidRPr="0091312E">
        <w:rPr>
          <w:rFonts w:ascii="Times New Roman" w:hAnsi="Times New Roman" w:cs="Times New Roman"/>
          <w:sz w:val="28"/>
          <w:szCs w:val="28"/>
        </w:rPr>
        <w:t xml:space="preserve"> There </w:t>
      </w:r>
      <w:r w:rsidR="002748A6" w:rsidRPr="0091312E">
        <w:rPr>
          <w:rFonts w:ascii="Times New Roman" w:hAnsi="Times New Roman" w:cs="Times New Roman"/>
          <w:sz w:val="28"/>
          <w:szCs w:val="28"/>
        </w:rPr>
        <w:t>is</w:t>
      </w:r>
      <w:r w:rsidR="009578FD" w:rsidRPr="0091312E">
        <w:rPr>
          <w:rFonts w:ascii="Times New Roman" w:hAnsi="Times New Roman" w:cs="Times New Roman"/>
          <w:sz w:val="28"/>
          <w:szCs w:val="28"/>
        </w:rPr>
        <w:t xml:space="preserve"> evidence suggesting that globular adiponectin induces </w:t>
      </w:r>
      <w:proofErr w:type="spellStart"/>
      <w:r w:rsidR="009578FD" w:rsidRPr="0091312E">
        <w:rPr>
          <w:rFonts w:ascii="Times New Roman" w:hAnsi="Times New Roman" w:cs="Times New Roman"/>
          <w:sz w:val="28"/>
          <w:szCs w:val="28"/>
        </w:rPr>
        <w:t>Beclin</w:t>
      </w:r>
      <w:proofErr w:type="spellEnd"/>
      <w:r w:rsidR="009578FD" w:rsidRPr="0091312E">
        <w:rPr>
          <w:rFonts w:ascii="Times New Roman" w:hAnsi="Times New Roman" w:cs="Times New Roman"/>
          <w:sz w:val="28"/>
          <w:szCs w:val="28"/>
        </w:rPr>
        <w:t xml:space="preserve">-1 phosphorylation, </w:t>
      </w:r>
      <w:r w:rsidR="002748A6" w:rsidRPr="0091312E">
        <w:rPr>
          <w:rFonts w:ascii="Times New Roman" w:hAnsi="Times New Roman" w:cs="Times New Roman"/>
          <w:sz w:val="28"/>
          <w:szCs w:val="28"/>
        </w:rPr>
        <w:lastRenderedPageBreak/>
        <w:t xml:space="preserve">inhibiting </w:t>
      </w:r>
      <w:proofErr w:type="spellStart"/>
      <w:r w:rsidR="002748A6" w:rsidRPr="0091312E">
        <w:rPr>
          <w:rFonts w:ascii="Times New Roman" w:hAnsi="Times New Roman" w:cs="Times New Roman"/>
          <w:sz w:val="28"/>
          <w:szCs w:val="28"/>
        </w:rPr>
        <w:t>Beclin</w:t>
      </w:r>
      <w:proofErr w:type="spellEnd"/>
      <w:r w:rsidR="002748A6" w:rsidRPr="0091312E">
        <w:rPr>
          <w:rFonts w:ascii="Times New Roman" w:hAnsi="Times New Roman" w:cs="Times New Roman"/>
          <w:sz w:val="28"/>
          <w:szCs w:val="28"/>
        </w:rPr>
        <w:t>-1/</w:t>
      </w:r>
      <w:proofErr w:type="spellStart"/>
      <w:r w:rsidR="002748A6" w:rsidRPr="0091312E">
        <w:rPr>
          <w:rFonts w:ascii="Times New Roman" w:hAnsi="Times New Roman" w:cs="Times New Roman"/>
          <w:sz w:val="28"/>
          <w:szCs w:val="28"/>
        </w:rPr>
        <w:t>Bcl</w:t>
      </w:r>
      <w:proofErr w:type="spellEnd"/>
      <w:r w:rsidR="002748A6" w:rsidRPr="0091312E">
        <w:rPr>
          <w:rFonts w:ascii="Times New Roman" w:hAnsi="Times New Roman" w:cs="Times New Roman"/>
          <w:sz w:val="28"/>
          <w:szCs w:val="28"/>
        </w:rPr>
        <w:t>-2 association and</w:t>
      </w:r>
      <w:r w:rsidR="009578FD" w:rsidRPr="0091312E">
        <w:rPr>
          <w:rFonts w:ascii="Times New Roman" w:hAnsi="Times New Roman" w:cs="Times New Roman"/>
          <w:sz w:val="28"/>
          <w:szCs w:val="28"/>
        </w:rPr>
        <w:t xml:space="preserve"> mediates the induction of autophagy in macrophages </w:t>
      </w:r>
      <w:r w:rsidR="009578FD" w:rsidRPr="0091312E">
        <w:rPr>
          <w:rFonts w:ascii="Times New Roman" w:hAnsi="Times New Roman" w:cs="Times New Roman"/>
          <w:sz w:val="28"/>
          <w:szCs w:val="28"/>
        </w:rPr>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
</w:fldData>
        </w:fldChar>
      </w:r>
      <w:r w:rsidR="008C5750" w:rsidRPr="0091312E">
        <w:rPr>
          <w:rFonts w:ascii="Times New Roman" w:hAnsi="Times New Roman" w:cs="Times New Roman"/>
          <w:sz w:val="28"/>
          <w:szCs w:val="28"/>
        </w:rPr>
        <w:instrText xml:space="preserve"> ADDIN EN.CITE </w:instrText>
      </w:r>
      <w:r w:rsidR="008C5750" w:rsidRPr="0091312E">
        <w:rPr>
          <w:rFonts w:ascii="Times New Roman" w:hAnsi="Times New Roman" w:cs="Times New Roman"/>
          <w:sz w:val="28"/>
          <w:szCs w:val="28"/>
        </w:rPr>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
</w:fldData>
        </w:fldChar>
      </w:r>
      <w:r w:rsidR="008C5750" w:rsidRPr="0091312E">
        <w:rPr>
          <w:rFonts w:ascii="Times New Roman" w:hAnsi="Times New Roman" w:cs="Times New Roman"/>
          <w:sz w:val="28"/>
          <w:szCs w:val="28"/>
        </w:rPr>
        <w:instrText xml:space="preserve"> ADDIN EN.CITE.DATA </w:instrText>
      </w:r>
      <w:r w:rsidR="008C5750" w:rsidRPr="0091312E">
        <w:rPr>
          <w:rFonts w:ascii="Times New Roman" w:hAnsi="Times New Roman" w:cs="Times New Roman"/>
          <w:sz w:val="28"/>
          <w:szCs w:val="28"/>
        </w:rPr>
      </w:r>
      <w:r w:rsidR="008C5750" w:rsidRPr="0091312E">
        <w:rPr>
          <w:rFonts w:ascii="Times New Roman" w:hAnsi="Times New Roman" w:cs="Times New Roman"/>
          <w:sz w:val="28"/>
          <w:szCs w:val="28"/>
        </w:rPr>
        <w:fldChar w:fldCharType="end"/>
      </w:r>
      <w:r w:rsidR="009578FD" w:rsidRPr="0091312E">
        <w:rPr>
          <w:rFonts w:ascii="Times New Roman" w:hAnsi="Times New Roman" w:cs="Times New Roman"/>
          <w:sz w:val="28"/>
          <w:szCs w:val="28"/>
        </w:rPr>
      </w:r>
      <w:r w:rsidR="009578FD" w:rsidRPr="0091312E">
        <w:rPr>
          <w:rFonts w:ascii="Times New Roman" w:hAnsi="Times New Roman" w:cs="Times New Roman"/>
          <w:sz w:val="28"/>
          <w:szCs w:val="28"/>
        </w:rPr>
        <w:fldChar w:fldCharType="separate"/>
      </w:r>
      <w:r w:rsidR="008C5750" w:rsidRPr="0091312E">
        <w:rPr>
          <w:rFonts w:ascii="Times New Roman" w:hAnsi="Times New Roman" w:cs="Times New Roman"/>
          <w:noProof/>
          <w:sz w:val="28"/>
          <w:szCs w:val="28"/>
        </w:rPr>
        <w:t>[4]</w:t>
      </w:r>
      <w:r w:rsidR="009578FD" w:rsidRPr="0091312E">
        <w:rPr>
          <w:rFonts w:ascii="Times New Roman" w:hAnsi="Times New Roman" w:cs="Times New Roman"/>
          <w:sz w:val="28"/>
          <w:szCs w:val="28"/>
        </w:rPr>
        <w:fldChar w:fldCharType="end"/>
      </w:r>
      <w:r w:rsidR="009578FD" w:rsidRPr="0091312E">
        <w:rPr>
          <w:rFonts w:ascii="Times New Roman" w:hAnsi="Times New Roman" w:cs="Times New Roman"/>
          <w:sz w:val="28"/>
          <w:szCs w:val="28"/>
        </w:rPr>
        <w:t>.</w:t>
      </w:r>
    </w:p>
    <w:p w14:paraId="0CD54AFD" w14:textId="187F4BE9" w:rsidR="00742A64" w:rsidRPr="0091312E" w:rsidRDefault="005C16B2" w:rsidP="00D7619B">
      <w:pPr>
        <w:widowControl/>
        <w:ind w:firstLine="560"/>
        <w:rPr>
          <w:rFonts w:ascii="Times New Roman" w:hAnsi="Times New Roman" w:cs="Times New Roman"/>
          <w:sz w:val="28"/>
          <w:szCs w:val="28"/>
        </w:rPr>
      </w:pPr>
      <w:r w:rsidRPr="0091312E">
        <w:rPr>
          <w:rFonts w:ascii="Times New Roman" w:hAnsi="Times New Roman" w:cs="Times New Roman"/>
          <w:sz w:val="28"/>
          <w:szCs w:val="28"/>
        </w:rPr>
        <w:t xml:space="preserve"> Herein, we describe the role of adiponectin and its </w:t>
      </w:r>
      <w:r w:rsidR="005D78D6" w:rsidRPr="0091312E">
        <w:rPr>
          <w:rFonts w:ascii="Times New Roman" w:hAnsi="Times New Roman" w:cs="Times New Roman"/>
          <w:sz w:val="28"/>
          <w:szCs w:val="28"/>
        </w:rPr>
        <w:t xml:space="preserve">binding </w:t>
      </w:r>
      <w:r w:rsidRPr="0091312E">
        <w:rPr>
          <w:rFonts w:ascii="Times New Roman" w:hAnsi="Times New Roman" w:cs="Times New Roman"/>
          <w:sz w:val="28"/>
          <w:szCs w:val="28"/>
        </w:rPr>
        <w:t xml:space="preserve">receptors on the process of autophagy and </w:t>
      </w:r>
      <w:r w:rsidR="005D78D6" w:rsidRPr="0091312E">
        <w:rPr>
          <w:rFonts w:ascii="Times New Roman" w:hAnsi="Times New Roman" w:cs="Times New Roman"/>
          <w:sz w:val="28"/>
          <w:szCs w:val="28"/>
        </w:rPr>
        <w:t>involved molecular signaling pathways</w:t>
      </w:r>
      <w:r w:rsidRPr="0091312E">
        <w:rPr>
          <w:rFonts w:ascii="Times New Roman" w:hAnsi="Times New Roman" w:cs="Times New Roman"/>
          <w:sz w:val="28"/>
          <w:szCs w:val="28"/>
        </w:rPr>
        <w:t xml:space="preserve">. </w:t>
      </w:r>
      <w:r w:rsidR="005D78D6" w:rsidRPr="0091312E">
        <w:rPr>
          <w:rFonts w:ascii="Times New Roman" w:hAnsi="Times New Roman" w:cs="Times New Roman"/>
          <w:sz w:val="28"/>
          <w:szCs w:val="28"/>
        </w:rPr>
        <w:t xml:space="preserve">We hope to provide a </w:t>
      </w:r>
      <w:r w:rsidRPr="0091312E">
        <w:rPr>
          <w:rFonts w:ascii="Times New Roman" w:hAnsi="Times New Roman" w:cs="Times New Roman"/>
          <w:sz w:val="28"/>
          <w:szCs w:val="28"/>
        </w:rPr>
        <w:t xml:space="preserve">better understanding of the relationship between </w:t>
      </w:r>
      <w:r w:rsidR="005D78D6" w:rsidRPr="0091312E">
        <w:rPr>
          <w:rFonts w:ascii="Times New Roman" w:hAnsi="Times New Roman" w:cs="Times New Roman"/>
          <w:sz w:val="28"/>
          <w:szCs w:val="28"/>
        </w:rPr>
        <w:t xml:space="preserve">adiponectin </w:t>
      </w:r>
      <w:r w:rsidRPr="0091312E">
        <w:rPr>
          <w:rFonts w:ascii="Times New Roman" w:hAnsi="Times New Roman" w:cs="Times New Roman"/>
          <w:sz w:val="28"/>
          <w:szCs w:val="28"/>
        </w:rPr>
        <w:t>and</w:t>
      </w:r>
      <w:r w:rsidR="005D78D6" w:rsidRPr="0091312E">
        <w:rPr>
          <w:rFonts w:ascii="Times New Roman" w:hAnsi="Times New Roman" w:cs="Times New Roman"/>
          <w:sz w:val="28"/>
          <w:szCs w:val="28"/>
        </w:rPr>
        <w:t xml:space="preserve"> autophagy mediation</w:t>
      </w:r>
      <w:r w:rsidRPr="0091312E">
        <w:rPr>
          <w:rFonts w:ascii="Times New Roman" w:hAnsi="Times New Roman" w:cs="Times New Roman"/>
          <w:sz w:val="28"/>
          <w:szCs w:val="28"/>
        </w:rPr>
        <w:t>,</w:t>
      </w:r>
      <w:r w:rsidR="005D78D6" w:rsidRPr="0091312E">
        <w:rPr>
          <w:rFonts w:ascii="Times New Roman" w:hAnsi="Times New Roman" w:cs="Times New Roman"/>
          <w:sz w:val="28"/>
          <w:szCs w:val="28"/>
        </w:rPr>
        <w:t xml:space="preserve"> </w:t>
      </w:r>
      <w:r w:rsidR="00D7619B" w:rsidRPr="0091312E">
        <w:rPr>
          <w:rFonts w:ascii="Times New Roman" w:hAnsi="Times New Roman" w:cs="Times New Roman"/>
          <w:sz w:val="28"/>
          <w:szCs w:val="28"/>
        </w:rPr>
        <w:t xml:space="preserve"> which may contribute to the </w:t>
      </w:r>
      <w:r w:rsidRPr="0091312E">
        <w:rPr>
          <w:rFonts w:ascii="Times New Roman" w:hAnsi="Times New Roman" w:cs="Times New Roman"/>
          <w:sz w:val="28"/>
          <w:szCs w:val="28"/>
        </w:rPr>
        <w:t>discovery of new therapeutic agents for the treatment of</w:t>
      </w:r>
      <w:r w:rsidR="00BB7002" w:rsidRPr="0091312E">
        <w:rPr>
          <w:rFonts w:ascii="Times New Roman" w:hAnsi="Times New Roman" w:cs="Times New Roman"/>
          <w:sz w:val="28"/>
          <w:szCs w:val="28"/>
        </w:rPr>
        <w:t xml:space="preserve"> related </w:t>
      </w:r>
      <w:r w:rsidRPr="0091312E">
        <w:rPr>
          <w:rFonts w:ascii="Times New Roman" w:hAnsi="Times New Roman" w:cs="Times New Roman"/>
          <w:sz w:val="28"/>
          <w:szCs w:val="28"/>
        </w:rPr>
        <w:t>diseases.</w:t>
      </w:r>
    </w:p>
    <w:p w14:paraId="3D195092" w14:textId="77777777" w:rsidR="005D78D6" w:rsidRPr="0091312E" w:rsidRDefault="005D78D6" w:rsidP="005D78D6">
      <w:pPr>
        <w:widowControl/>
        <w:ind w:firstLine="560"/>
        <w:rPr>
          <w:rFonts w:ascii="Times New Roman" w:hAnsi="Times New Roman" w:cs="Times New Roman"/>
          <w:sz w:val="28"/>
          <w:szCs w:val="28"/>
        </w:rPr>
      </w:pPr>
    </w:p>
    <w:p w14:paraId="05223FC4" w14:textId="19D66349" w:rsidR="00DF49CD" w:rsidRPr="0091312E" w:rsidRDefault="00DF49CD" w:rsidP="00273CED">
      <w:pPr>
        <w:rPr>
          <w:rFonts w:ascii="Times New Roman" w:hAnsi="Times New Roman" w:cs="Times New Roman"/>
          <w:b/>
          <w:bCs/>
          <w:sz w:val="28"/>
          <w:szCs w:val="28"/>
        </w:rPr>
      </w:pPr>
      <w:r w:rsidRPr="0091312E">
        <w:rPr>
          <w:rFonts w:ascii="Times New Roman" w:hAnsi="Times New Roman" w:cs="Times New Roman"/>
          <w:b/>
          <w:bCs/>
          <w:sz w:val="28"/>
          <w:szCs w:val="28"/>
        </w:rPr>
        <w:t xml:space="preserve">Adiponectin </w:t>
      </w:r>
      <w:r w:rsidR="000A65B2" w:rsidRPr="0091312E">
        <w:rPr>
          <w:rFonts w:ascii="Times New Roman" w:hAnsi="Times New Roman" w:cs="Times New Roman"/>
          <w:b/>
          <w:bCs/>
          <w:sz w:val="28"/>
          <w:szCs w:val="28"/>
        </w:rPr>
        <w:t xml:space="preserve">and </w:t>
      </w:r>
      <w:r w:rsidR="00273CED" w:rsidRPr="0091312E">
        <w:rPr>
          <w:rFonts w:ascii="Times New Roman" w:hAnsi="Times New Roman" w:cs="Times New Roman"/>
          <w:b/>
          <w:bCs/>
          <w:sz w:val="28"/>
          <w:szCs w:val="28"/>
        </w:rPr>
        <w:t>Adiponectin Receptors</w:t>
      </w:r>
    </w:p>
    <w:p w14:paraId="26230F83" w14:textId="086F5068" w:rsidR="00AA1DAC" w:rsidRPr="0091312E" w:rsidRDefault="003123DD" w:rsidP="00F271EB">
      <w:pPr>
        <w:rPr>
          <w:rFonts w:ascii="Times New Roman" w:hAnsi="Times New Roman" w:cs="Times New Roman"/>
          <w:sz w:val="28"/>
          <w:szCs w:val="28"/>
        </w:rPr>
      </w:pPr>
      <w:r w:rsidRPr="0091312E">
        <w:rPr>
          <w:rFonts w:ascii="Times New Roman" w:hAnsi="Times New Roman" w:cs="Times New Roman"/>
          <w:sz w:val="28"/>
          <w:szCs w:val="28"/>
        </w:rPr>
        <w:t xml:space="preserve">Adiponectin is an adipokine secreted </w:t>
      </w:r>
      <w:r w:rsidR="00CB522A" w:rsidRPr="0091312E">
        <w:rPr>
          <w:rFonts w:ascii="Times New Roman" w:hAnsi="Times New Roman" w:cs="Times New Roman"/>
          <w:sz w:val="28"/>
          <w:szCs w:val="28"/>
        </w:rPr>
        <w:t xml:space="preserve">primarily </w:t>
      </w:r>
      <w:r w:rsidRPr="0091312E">
        <w:rPr>
          <w:rFonts w:ascii="Times New Roman" w:hAnsi="Times New Roman" w:cs="Times New Roman"/>
          <w:sz w:val="28"/>
          <w:szCs w:val="28"/>
        </w:rPr>
        <w:t>by white adipose tissue</w:t>
      </w:r>
      <w:r w:rsidR="00EC4388" w:rsidRPr="0091312E">
        <w:rPr>
          <w:rFonts w:ascii="Times New Roman" w:hAnsi="Times New Roman" w:cs="Times New Roman"/>
          <w:sz w:val="28"/>
          <w:szCs w:val="28"/>
        </w:rPr>
        <w:t xml:space="preserve">, also known as </w:t>
      </w:r>
      <w:proofErr w:type="spellStart"/>
      <w:r w:rsidR="00EC4388" w:rsidRPr="0091312E">
        <w:rPr>
          <w:rFonts w:ascii="Times New Roman" w:hAnsi="Times New Roman" w:cs="Times New Roman"/>
          <w:sz w:val="28"/>
          <w:szCs w:val="28"/>
        </w:rPr>
        <w:t>AdipoQ</w:t>
      </w:r>
      <w:proofErr w:type="spellEnd"/>
      <w:r w:rsidR="00EC4388" w:rsidRPr="0091312E">
        <w:rPr>
          <w:rFonts w:ascii="Times New Roman" w:hAnsi="Times New Roman" w:cs="Times New Roman"/>
          <w:sz w:val="28"/>
          <w:szCs w:val="28"/>
        </w:rPr>
        <w:t xml:space="preserve"> , </w:t>
      </w:r>
      <w:proofErr w:type="spellStart"/>
      <w:r w:rsidR="00EC4388" w:rsidRPr="0091312E">
        <w:rPr>
          <w:rFonts w:ascii="Times New Roman" w:hAnsi="Times New Roman" w:cs="Times New Roman"/>
          <w:sz w:val="28"/>
          <w:szCs w:val="28"/>
        </w:rPr>
        <w:t>apM1</w:t>
      </w:r>
      <w:proofErr w:type="spellEnd"/>
      <w:r w:rsidR="00EC4388" w:rsidRPr="0091312E">
        <w:rPr>
          <w:rFonts w:ascii="Times New Roman" w:hAnsi="Times New Roman" w:cs="Times New Roman"/>
          <w:sz w:val="28"/>
          <w:szCs w:val="28"/>
        </w:rPr>
        <w:t xml:space="preserve"> and </w:t>
      </w:r>
      <w:proofErr w:type="spellStart"/>
      <w:r w:rsidR="00EC4388" w:rsidRPr="0091312E">
        <w:rPr>
          <w:rFonts w:ascii="Times New Roman" w:hAnsi="Times New Roman" w:cs="Times New Roman"/>
          <w:sz w:val="28"/>
          <w:szCs w:val="28"/>
        </w:rPr>
        <w:t>GBP28</w:t>
      </w:r>
      <w:proofErr w:type="spellEnd"/>
      <w:r w:rsidR="007966C4" w:rsidRPr="0091312E">
        <w:rPr>
          <w:rFonts w:ascii="Times New Roman" w:hAnsi="Times New Roman" w:cs="Times New Roman"/>
          <w:sz w:val="28"/>
          <w:szCs w:val="28"/>
        </w:rPr>
        <w:fldChar w:fldCharType="begin">
          <w:fldData xml:space="preserve">PEVuZE5vdGU+PENpdGU+PEF1dGhvcj5OYWthbm88L0F1dGhvcj48WWVhcj4xOTk2PC9ZZWFyPjxS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</w:fldData>
        </w:fldChar>
      </w:r>
      <w:r w:rsidR="008C5750" w:rsidRPr="0091312E">
        <w:rPr>
          <w:rFonts w:ascii="Times New Roman" w:hAnsi="Times New Roman" w:cs="Times New Roman"/>
          <w:sz w:val="28"/>
          <w:szCs w:val="28"/>
        </w:rPr>
        <w:instrText xml:space="preserve"> ADDIN EN.CITE </w:instrText>
      </w:r>
      <w:r w:rsidR="008C5750" w:rsidRPr="0091312E">
        <w:rPr>
          <w:rFonts w:ascii="Times New Roman" w:hAnsi="Times New Roman" w:cs="Times New Roman"/>
          <w:sz w:val="28"/>
          <w:szCs w:val="28"/>
        </w:rPr>
        <w:fldChar w:fldCharType="begin">
          <w:fldData xml:space="preserve">PEVuZE5vdGU+PENpdGU+PEF1dGhvcj5OYWthbm88L0F1dGhvcj48WWVhcj4xOTk2PC9ZZWFyPjxS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</w:fldData>
        </w:fldChar>
      </w:r>
      <w:r w:rsidR="008C5750" w:rsidRPr="0091312E">
        <w:rPr>
          <w:rFonts w:ascii="Times New Roman" w:hAnsi="Times New Roman" w:cs="Times New Roman"/>
          <w:sz w:val="28"/>
          <w:szCs w:val="28"/>
        </w:rPr>
        <w:instrText xml:space="preserve"> ADDIN EN.CITE.DATA </w:instrText>
      </w:r>
      <w:r w:rsidR="008C5750" w:rsidRPr="0091312E">
        <w:rPr>
          <w:rFonts w:ascii="Times New Roman" w:hAnsi="Times New Roman" w:cs="Times New Roman"/>
          <w:sz w:val="28"/>
          <w:szCs w:val="28"/>
        </w:rPr>
      </w:r>
      <w:r w:rsidR="008C5750" w:rsidRPr="0091312E">
        <w:rPr>
          <w:rFonts w:ascii="Times New Roman" w:hAnsi="Times New Roman" w:cs="Times New Roman"/>
          <w:sz w:val="28"/>
          <w:szCs w:val="28"/>
        </w:rPr>
        <w:fldChar w:fldCharType="end"/>
      </w:r>
      <w:r w:rsidR="007966C4" w:rsidRPr="0091312E">
        <w:rPr>
          <w:rFonts w:ascii="Times New Roman" w:hAnsi="Times New Roman" w:cs="Times New Roman"/>
          <w:sz w:val="28"/>
          <w:szCs w:val="28"/>
        </w:rPr>
      </w:r>
      <w:r w:rsidR="007966C4" w:rsidRPr="0091312E">
        <w:rPr>
          <w:rFonts w:ascii="Times New Roman" w:hAnsi="Times New Roman" w:cs="Times New Roman"/>
          <w:sz w:val="28"/>
          <w:szCs w:val="28"/>
        </w:rPr>
        <w:fldChar w:fldCharType="separate"/>
      </w:r>
      <w:r w:rsidR="008C5750" w:rsidRPr="0091312E">
        <w:rPr>
          <w:rFonts w:ascii="Times New Roman" w:hAnsi="Times New Roman" w:cs="Times New Roman"/>
          <w:noProof/>
          <w:sz w:val="28"/>
          <w:szCs w:val="28"/>
        </w:rPr>
        <w:t>[5]</w:t>
      </w:r>
      <w:r w:rsidR="007966C4" w:rsidRPr="0091312E">
        <w:rPr>
          <w:rFonts w:ascii="Times New Roman" w:hAnsi="Times New Roman" w:cs="Times New Roman"/>
          <w:sz w:val="28"/>
          <w:szCs w:val="28"/>
        </w:rPr>
        <w:fldChar w:fldCharType="end"/>
      </w:r>
      <w:r w:rsidR="0005435E" w:rsidRPr="0091312E">
        <w:rPr>
          <w:rFonts w:ascii="Times New Roman" w:hAnsi="Times New Roman" w:cs="Times New Roman"/>
          <w:sz w:val="28"/>
          <w:szCs w:val="28"/>
        </w:rPr>
        <w:t>. It is a 30-</w:t>
      </w:r>
      <w:proofErr w:type="spellStart"/>
      <w:r w:rsidR="0005435E" w:rsidRPr="0091312E">
        <w:rPr>
          <w:rFonts w:ascii="Times New Roman" w:hAnsi="Times New Roman" w:cs="Times New Roman"/>
          <w:sz w:val="28"/>
          <w:szCs w:val="28"/>
        </w:rPr>
        <w:t>kDa</w:t>
      </w:r>
      <w:proofErr w:type="spellEnd"/>
      <w:r w:rsidR="0005435E" w:rsidRPr="0091312E">
        <w:rPr>
          <w:rFonts w:ascii="Times New Roman" w:hAnsi="Times New Roman" w:cs="Times New Roman"/>
          <w:sz w:val="28"/>
          <w:szCs w:val="28"/>
        </w:rPr>
        <w:t xml:space="preserve"> </w:t>
      </w:r>
      <w:r w:rsidR="00854E56" w:rsidRPr="0091312E">
        <w:rPr>
          <w:rFonts w:ascii="Times New Roman" w:hAnsi="Times New Roman" w:cs="Times New Roman"/>
          <w:sz w:val="28"/>
          <w:szCs w:val="28"/>
        </w:rPr>
        <w:t xml:space="preserve">complement </w:t>
      </w:r>
      <w:proofErr w:type="spellStart"/>
      <w:r w:rsidR="00854E56" w:rsidRPr="0091312E">
        <w:rPr>
          <w:rFonts w:ascii="Times New Roman" w:hAnsi="Times New Roman" w:cs="Times New Roman"/>
          <w:sz w:val="28"/>
          <w:szCs w:val="28"/>
        </w:rPr>
        <w:t>C1</w:t>
      </w:r>
      <w:r w:rsidR="00A50DA0" w:rsidRPr="0091312E">
        <w:rPr>
          <w:rFonts w:ascii="Times New Roman" w:hAnsi="Times New Roman" w:cs="Times New Roman"/>
          <w:sz w:val="28"/>
          <w:szCs w:val="28"/>
        </w:rPr>
        <w:t>q</w:t>
      </w:r>
      <w:proofErr w:type="spellEnd"/>
      <w:r w:rsidR="00854E56" w:rsidRPr="0091312E">
        <w:rPr>
          <w:rFonts w:ascii="Times New Roman" w:hAnsi="Times New Roman" w:cs="Times New Roman"/>
          <w:sz w:val="28"/>
          <w:szCs w:val="28"/>
        </w:rPr>
        <w:t xml:space="preserve">-related </w:t>
      </w:r>
      <w:r w:rsidR="0005435E" w:rsidRPr="0091312E">
        <w:rPr>
          <w:rFonts w:ascii="Times New Roman" w:hAnsi="Times New Roman" w:cs="Times New Roman"/>
          <w:sz w:val="28"/>
          <w:szCs w:val="28"/>
        </w:rPr>
        <w:t xml:space="preserve">protein with a globular C-terminal domain and a collagenous N-terminal domain, </w:t>
      </w:r>
      <w:r w:rsidR="00E506D9" w:rsidRPr="0091312E">
        <w:rPr>
          <w:rFonts w:ascii="Times New Roman" w:hAnsi="Times New Roman" w:cs="Times New Roman"/>
          <w:sz w:val="28"/>
          <w:szCs w:val="28"/>
        </w:rPr>
        <w:t>usually circulates in oligomeric complexes as trimers, hexamers</w:t>
      </w:r>
      <w:r w:rsidR="001F45E9" w:rsidRPr="0091312E">
        <w:rPr>
          <w:rFonts w:ascii="Times New Roman" w:hAnsi="Times New Roman" w:cs="Times New Roman"/>
          <w:sz w:val="28"/>
          <w:szCs w:val="28"/>
        </w:rPr>
        <w:t xml:space="preserve">, </w:t>
      </w:r>
      <w:r w:rsidR="00E506D9" w:rsidRPr="0091312E">
        <w:rPr>
          <w:rFonts w:ascii="Times New Roman" w:hAnsi="Times New Roman" w:cs="Times New Roman"/>
          <w:sz w:val="28"/>
          <w:szCs w:val="28"/>
        </w:rPr>
        <w:t>and multimers</w:t>
      </w:r>
      <w:r w:rsidR="0005435E" w:rsidRPr="0091312E">
        <w:rPr>
          <w:rFonts w:ascii="Times New Roman" w:hAnsi="Times New Roman" w:cs="Times New Roman"/>
          <w:sz w:val="28"/>
          <w:szCs w:val="28"/>
        </w:rPr>
        <w:fldChar w:fldCharType="begin">
          <w:fldData xml:space="preserve">PEVuZE5vdGU+PENpdGU+PEF1dGhvcj5OYWthbm88L0F1dGhvcj48WWVhcj4xOTk2PC9ZZWFyPjxS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aGVtaWNhbCBqb3VybmFsPC9hYmJyLTE+PC9hbHQtcGVyaW9kaWNhbD48cGFnZXM+ZTctOTwvcGFn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</w:fldData>
        </w:fldChar>
      </w:r>
      <w:r w:rsidR="008C5750" w:rsidRPr="0091312E">
        <w:rPr>
          <w:rFonts w:ascii="Times New Roman" w:hAnsi="Times New Roman" w:cs="Times New Roman"/>
          <w:sz w:val="28"/>
          <w:szCs w:val="28"/>
        </w:rPr>
        <w:instrText xml:space="preserve"> ADDIN EN.CITE </w:instrText>
      </w:r>
      <w:r w:rsidR="008C5750" w:rsidRPr="0091312E">
        <w:rPr>
          <w:rFonts w:ascii="Times New Roman" w:hAnsi="Times New Roman" w:cs="Times New Roman"/>
          <w:sz w:val="28"/>
          <w:szCs w:val="28"/>
        </w:rPr>
        <w:fldChar w:fldCharType="begin">
          <w:fldData xml:space="preserve">PEVuZE5vdGU+PENpdGU+PEF1dGhvcj5OYWthbm88L0F1dGhvcj48WWVhcj4xOTk2PC9ZZWFyPjxS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aGVtaWNhbCBqb3VybmFsPC9hYmJyLTE+PC9hbHQtcGVyaW9kaWNhbD48cGFnZXM+ZTctOTwvcGFn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</w:fldData>
        </w:fldChar>
      </w:r>
      <w:r w:rsidR="008C5750" w:rsidRPr="0091312E">
        <w:rPr>
          <w:rFonts w:ascii="Times New Roman" w:hAnsi="Times New Roman" w:cs="Times New Roman"/>
          <w:sz w:val="28"/>
          <w:szCs w:val="28"/>
        </w:rPr>
        <w:instrText xml:space="preserve"> ADDIN EN.CITE.DATA </w:instrText>
      </w:r>
      <w:r w:rsidR="008C5750" w:rsidRPr="0091312E">
        <w:rPr>
          <w:rFonts w:ascii="Times New Roman" w:hAnsi="Times New Roman" w:cs="Times New Roman"/>
          <w:sz w:val="28"/>
          <w:szCs w:val="28"/>
        </w:rPr>
      </w:r>
      <w:r w:rsidR="008C5750" w:rsidRPr="0091312E">
        <w:rPr>
          <w:rFonts w:ascii="Times New Roman" w:hAnsi="Times New Roman" w:cs="Times New Roman"/>
          <w:sz w:val="28"/>
          <w:szCs w:val="28"/>
        </w:rPr>
        <w:fldChar w:fldCharType="end"/>
      </w:r>
      <w:r w:rsidR="0005435E" w:rsidRPr="0091312E">
        <w:rPr>
          <w:rFonts w:ascii="Times New Roman" w:hAnsi="Times New Roman" w:cs="Times New Roman"/>
          <w:sz w:val="28"/>
          <w:szCs w:val="28"/>
        </w:rPr>
      </w:r>
      <w:r w:rsidR="0005435E" w:rsidRPr="0091312E">
        <w:rPr>
          <w:rFonts w:ascii="Times New Roman" w:hAnsi="Times New Roman" w:cs="Times New Roman"/>
          <w:sz w:val="28"/>
          <w:szCs w:val="28"/>
        </w:rPr>
        <w:fldChar w:fldCharType="separate"/>
      </w:r>
      <w:r w:rsidR="008C5750" w:rsidRPr="0091312E">
        <w:rPr>
          <w:rFonts w:ascii="Times New Roman" w:hAnsi="Times New Roman" w:cs="Times New Roman"/>
          <w:noProof/>
          <w:sz w:val="28"/>
          <w:szCs w:val="28"/>
        </w:rPr>
        <w:t>[5, 6]</w:t>
      </w:r>
      <w:r w:rsidR="0005435E" w:rsidRPr="0091312E">
        <w:rPr>
          <w:rFonts w:ascii="Times New Roman" w:hAnsi="Times New Roman" w:cs="Times New Roman"/>
          <w:sz w:val="28"/>
          <w:szCs w:val="28"/>
        </w:rPr>
        <w:fldChar w:fldCharType="end"/>
      </w:r>
      <w:r w:rsidR="00E506D9" w:rsidRPr="0091312E">
        <w:rPr>
          <w:rFonts w:ascii="Times New Roman" w:hAnsi="Times New Roman" w:cs="Times New Roman"/>
          <w:sz w:val="28"/>
          <w:szCs w:val="28"/>
        </w:rPr>
        <w:t xml:space="preserve">. </w:t>
      </w:r>
      <w:r w:rsidR="00AA1DAC" w:rsidRPr="0091312E">
        <w:rPr>
          <w:rFonts w:ascii="Times New Roman" w:hAnsi="Times New Roman" w:cs="Times New Roman"/>
          <w:sz w:val="28"/>
          <w:szCs w:val="28"/>
        </w:rPr>
        <w:t xml:space="preserve">Adiponectin </w:t>
      </w:r>
      <w:r w:rsidR="001C6B1E" w:rsidRPr="0091312E">
        <w:rPr>
          <w:rFonts w:ascii="Times New Roman" w:hAnsi="Times New Roman" w:cs="Times New Roman"/>
          <w:sz w:val="28"/>
          <w:szCs w:val="28"/>
        </w:rPr>
        <w:t xml:space="preserve">plays important role in the regulation of a variety of molecular and cellular events, </w:t>
      </w:r>
      <w:r w:rsidR="00AA1DAC" w:rsidRPr="0091312E">
        <w:rPr>
          <w:rFonts w:ascii="Times New Roman" w:hAnsi="Times New Roman" w:cs="Times New Roman"/>
          <w:sz w:val="28"/>
          <w:szCs w:val="28"/>
        </w:rPr>
        <w:t xml:space="preserve">including </w:t>
      </w:r>
      <w:r w:rsidR="001C6B1E" w:rsidRPr="0091312E">
        <w:rPr>
          <w:rFonts w:ascii="Times New Roman" w:hAnsi="Times New Roman" w:cs="Times New Roman"/>
          <w:sz w:val="28"/>
          <w:szCs w:val="28"/>
        </w:rPr>
        <w:t>maintaining energy homeostasis, lipid metabolism,</w:t>
      </w:r>
      <w:r w:rsidR="00AA1DAC" w:rsidRPr="0091312E">
        <w:rPr>
          <w:rFonts w:ascii="Times New Roman" w:hAnsi="Times New Roman" w:cs="Times New Roman"/>
          <w:sz w:val="28"/>
          <w:szCs w:val="28"/>
        </w:rPr>
        <w:t xml:space="preserve"> insulin sensitivity, </w:t>
      </w:r>
      <w:r w:rsidR="001C6B1E" w:rsidRPr="0091312E">
        <w:rPr>
          <w:rFonts w:ascii="Times New Roman" w:hAnsi="Times New Roman" w:cs="Times New Roman"/>
          <w:sz w:val="28"/>
          <w:szCs w:val="28"/>
        </w:rPr>
        <w:t>immune response and inflammation</w:t>
      </w:r>
      <w:r w:rsidR="001C6B1E" w:rsidRPr="0091312E">
        <w:rPr>
          <w:rFonts w:ascii="Times New Roman" w:hAnsi="Times New Roman" w:cs="Times New Roman"/>
          <w:sz w:val="28"/>
          <w:szCs w:val="28"/>
        </w:rPr>
        <w:fldChar w:fldCharType="begin">
          <w:fldData xml:space="preserve">PEVuZE5vdGU+PENpdGU+PEF1dGhvcj5LaG9yYW1pcG91cjwvQXV0aG9yPjxZZWFyPjIwMjE8L1ll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aW9kaWNhbD48dm9sdW1lPjEzPC92b2x1bWU+PG51bWJlcj40PC9udW1iZXI+PGVkaXRpb24+MjAy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</w:fldData>
        </w:fldChar>
      </w:r>
      <w:r w:rsidR="008C5750" w:rsidRPr="0091312E">
        <w:rPr>
          <w:rFonts w:ascii="Times New Roman" w:hAnsi="Times New Roman" w:cs="Times New Roman"/>
          <w:sz w:val="28"/>
          <w:szCs w:val="28"/>
        </w:rPr>
        <w:instrText xml:space="preserve"> ADDIN EN.CITE </w:instrText>
      </w:r>
      <w:r w:rsidR="008C5750" w:rsidRPr="0091312E">
        <w:rPr>
          <w:rFonts w:ascii="Times New Roman" w:hAnsi="Times New Roman" w:cs="Times New Roman"/>
          <w:sz w:val="28"/>
          <w:szCs w:val="28"/>
        </w:rPr>
        <w:fldChar w:fldCharType="begin">
          <w:fldData xml:space="preserve">PEVuZE5vdGU+PENpdGU+PEF1dGhvcj5LaG9yYW1pcG91cjwvQXV0aG9yPjxZZWFyPjIwMjE8L1ll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aW9kaWNhbD48dm9sdW1lPjEzPC92b2x1bWU+PG51bWJlcj40PC9udW1iZXI+PGVkaXRpb24+MjAy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</w:fldData>
        </w:fldChar>
      </w:r>
      <w:r w:rsidR="008C5750" w:rsidRPr="0091312E">
        <w:rPr>
          <w:rFonts w:ascii="Times New Roman" w:hAnsi="Times New Roman" w:cs="Times New Roman"/>
          <w:sz w:val="28"/>
          <w:szCs w:val="28"/>
        </w:rPr>
        <w:instrText xml:space="preserve"> ADDIN EN.CITE.DATA </w:instrText>
      </w:r>
      <w:r w:rsidR="008C5750" w:rsidRPr="0091312E">
        <w:rPr>
          <w:rFonts w:ascii="Times New Roman" w:hAnsi="Times New Roman" w:cs="Times New Roman"/>
          <w:sz w:val="28"/>
          <w:szCs w:val="28"/>
        </w:rPr>
      </w:r>
      <w:r w:rsidR="008C5750" w:rsidRPr="0091312E">
        <w:rPr>
          <w:rFonts w:ascii="Times New Roman" w:hAnsi="Times New Roman" w:cs="Times New Roman"/>
          <w:sz w:val="28"/>
          <w:szCs w:val="28"/>
        </w:rPr>
        <w:fldChar w:fldCharType="end"/>
      </w:r>
      <w:r w:rsidR="001C6B1E" w:rsidRPr="0091312E">
        <w:rPr>
          <w:rFonts w:ascii="Times New Roman" w:hAnsi="Times New Roman" w:cs="Times New Roman"/>
          <w:sz w:val="28"/>
          <w:szCs w:val="28"/>
        </w:rPr>
      </w:r>
      <w:r w:rsidR="001C6B1E" w:rsidRPr="0091312E">
        <w:rPr>
          <w:rFonts w:ascii="Times New Roman" w:hAnsi="Times New Roman" w:cs="Times New Roman"/>
          <w:sz w:val="28"/>
          <w:szCs w:val="28"/>
        </w:rPr>
        <w:fldChar w:fldCharType="separate"/>
      </w:r>
      <w:r w:rsidR="008C5750" w:rsidRPr="0091312E">
        <w:rPr>
          <w:rFonts w:ascii="Times New Roman" w:hAnsi="Times New Roman" w:cs="Times New Roman"/>
          <w:noProof/>
          <w:sz w:val="28"/>
          <w:szCs w:val="28"/>
        </w:rPr>
        <w:t>[7]</w:t>
      </w:r>
      <w:r w:rsidR="001C6B1E" w:rsidRPr="0091312E">
        <w:rPr>
          <w:rFonts w:ascii="Times New Roman" w:hAnsi="Times New Roman" w:cs="Times New Roman"/>
          <w:sz w:val="28"/>
          <w:szCs w:val="28"/>
        </w:rPr>
        <w:fldChar w:fldCharType="end"/>
      </w:r>
      <w:r w:rsidR="00AA1DAC" w:rsidRPr="0091312E">
        <w:rPr>
          <w:rFonts w:ascii="Times New Roman" w:hAnsi="Times New Roman" w:cs="Times New Roman"/>
          <w:sz w:val="28"/>
          <w:szCs w:val="28"/>
        </w:rPr>
        <w:t>.</w:t>
      </w:r>
      <w:r w:rsidR="00E90619" w:rsidRPr="0091312E">
        <w:rPr>
          <w:rFonts w:ascii="Times New Roman" w:hAnsi="Times New Roman" w:cs="Times New Roman"/>
          <w:sz w:val="28"/>
          <w:szCs w:val="28"/>
        </w:rPr>
        <w:t xml:space="preserve"> </w:t>
      </w:r>
    </w:p>
    <w:p w14:paraId="3228D44D" w14:textId="40304A40" w:rsidR="007B5D2B" w:rsidRPr="0091312E" w:rsidRDefault="00301666" w:rsidP="00057541">
      <w:pPr>
        <w:ind w:firstLineChars="200" w:firstLine="560"/>
        <w:rPr>
          <w:rFonts w:ascii="Times New Roman" w:hAnsi="Times New Roman" w:cs="Times New Roman"/>
          <w:sz w:val="28"/>
          <w:szCs w:val="28"/>
        </w:rPr>
      </w:pPr>
      <w:r w:rsidRPr="0091312E">
        <w:rPr>
          <w:rFonts w:ascii="Times New Roman" w:hAnsi="Times New Roman" w:cs="Times New Roman"/>
          <w:sz w:val="28"/>
          <w:szCs w:val="28"/>
        </w:rPr>
        <w:t xml:space="preserve">Adiponectin carries out its pleiotropic functions through two widely expressed receptors, </w:t>
      </w:r>
      <w:proofErr w:type="spellStart"/>
      <w:r w:rsidRPr="0091312E">
        <w:rPr>
          <w:rFonts w:ascii="Times New Roman" w:hAnsi="Times New Roman" w:cs="Times New Roman"/>
          <w:sz w:val="28"/>
          <w:szCs w:val="28"/>
        </w:rPr>
        <w:t>AdipoR1</w:t>
      </w:r>
      <w:proofErr w:type="spellEnd"/>
      <w:r w:rsidRPr="0091312E">
        <w:rPr>
          <w:rFonts w:ascii="Times New Roman" w:hAnsi="Times New Roman" w:cs="Times New Roman"/>
          <w:sz w:val="28"/>
          <w:szCs w:val="28"/>
        </w:rPr>
        <w:t xml:space="preserve"> and </w:t>
      </w:r>
      <w:proofErr w:type="spellStart"/>
      <w:r w:rsidRPr="0091312E">
        <w:rPr>
          <w:rFonts w:ascii="Times New Roman" w:hAnsi="Times New Roman" w:cs="Times New Roman"/>
          <w:sz w:val="28"/>
          <w:szCs w:val="28"/>
        </w:rPr>
        <w:t>AdipoR2</w:t>
      </w:r>
      <w:proofErr w:type="spellEnd"/>
      <w:r w:rsidR="00C14CDA" w:rsidRPr="0091312E">
        <w:rPr>
          <w:rFonts w:ascii="Times New Roman" w:hAnsi="Times New Roman" w:cs="Times New Roman"/>
          <w:sz w:val="28"/>
          <w:szCs w:val="28"/>
        </w:rPr>
        <w:t>, found in skeletal muscle, liver, and endothelial cells</w:t>
      </w:r>
      <w:r w:rsidR="005D3C0D" w:rsidRPr="0091312E">
        <w:rPr>
          <w:rFonts w:ascii="Times New Roman" w:hAnsi="Times New Roman" w:cs="Times New Roman"/>
          <w:sz w:val="28"/>
          <w:szCs w:val="28"/>
        </w:rPr>
        <w:fldChar w:fldCharType="begin"/>
      </w:r>
      <w:r w:rsidR="008C5750" w:rsidRPr="0091312E">
        <w:rPr>
          <w:rFonts w:ascii="Times New Roman" w:hAnsi="Times New Roman" w:cs="Times New Roman"/>
          <w:sz w:val="28"/>
          <w:szCs w:val="28"/>
        </w:rPr>
        <w:instrText xml:space="preserve"> ADDIN EN.CITE &lt;EndNote&gt;&lt;Cite&gt;&lt;Author&gt;Cai&lt;/Author&gt;&lt;Year&gt;2021&lt;/Year&gt;&lt;RecNum&gt;1679&lt;/RecNum&gt;&lt;DisplayText&gt;[8]&lt;/DisplayText&gt;&lt;record&gt;&lt;rec-number&gt;1679&lt;/rec-number&gt;&lt;foreign-keys&gt;&lt;key app="EN" db-id="pw5veaa9gw0x97edpv8xvtsgpa0z5x9r0pz2" timestamp="1637472248"&gt;1679&lt;/key&gt;&lt;/foreign-keys&gt;&lt;ref-type name="Journal Article"&gt;17&lt;/ref-type&gt;&lt;contributors&gt;&lt;authors&gt;&lt;author&gt;Cai, J.&lt;/author&gt;&lt;author&gt;Hu, Q.&lt;/author&gt;&lt;author&gt;Lin, H.&lt;/author&gt;&lt;author&gt;Zhao, J.&lt;/author&gt;&lt;author&gt;Jiao, H.&lt;/author&gt;&lt;author&gt;Wang, X.&lt;/author&gt;&lt;/authors&gt;&lt;/contributors&gt;&lt;auth-address&gt;Department of Animal Science &amp;amp; Technology, Shandong Provincial Key Laboratory of Animal Biotechnology and Disease Control and Prevention, Shandong Agricultural University, Taian, Shandong, 271018, P. R. China.&amp;#xD;Department of Animal Science &amp;amp; Technology, Shandong Provincial Key Laboratory of Animal Biotechnology and Disease Control and Prevention, Shandong Agricultural University, Taian, Shandong, 271018, P. R. China. Electronic address: wangxj@sdau.edu.cn.&lt;/auth-address&gt;&lt;titles&gt;&lt;title&gt;Adiponectin/adiponectin receptors mRNA expression profiles in chickens and their response to feed restriction&lt;/title&gt;&lt;secondary-title&gt;Poult Sci&lt;/secondary-title&gt;&lt;alt-title&gt;Poultry science&lt;/alt-title&gt;&lt;/titles&gt;&lt;periodical&gt;&lt;full-title&gt;Poult Sci&lt;/full-title&gt;&lt;abbr-1&gt;Poultry science&lt;/abbr-1&gt;&lt;/periodical&gt;&lt;alt-periodical&gt;&lt;full-title&gt;Poult Sci&lt;/full-title&gt;&lt;abbr-1&gt;Poultry science&lt;/abbr-1&gt;&lt;/alt-periodical&gt;&lt;pages&gt;101480&lt;/pages&gt;&lt;volume&gt;100&lt;/volume&gt;&lt;number&gt;12&lt;/number&gt;&lt;edition&gt;2021/10/27&lt;/edition&gt;&lt;keywords&gt;&lt;keyword&gt;adiponectin&lt;/keyword&gt;&lt;keyword&gt;broiler&lt;/keyword&gt;&lt;keyword&gt;fasting&lt;/keyword&gt;&lt;keyword&gt;lipid metabolism&lt;/keyword&gt;&lt;/keywords&gt;&lt;dates&gt;&lt;year&gt;2021&lt;/year&gt;&lt;pub-dates&gt;&lt;date&gt;Sep 16&lt;/date&gt;&lt;/pub-dates&gt;&lt;/dates&gt;&lt;isbn&gt;0032-5791 (Print)&amp;#xD;0032-5791&lt;/isbn&gt;&lt;accession-num&gt;34700095&lt;/accession-num&gt;&lt;urls&gt;&lt;/urls&gt;&lt;custom2&gt;PMC8554277&lt;/custom2&gt;&lt;electronic-resource-num&gt;10.1016/j.psj.2021.101480&lt;/electronic-resource-num&gt;&lt;remote-database-provider&gt;NLM&lt;/remote-database-provider&gt;&lt;language&gt;eng&lt;/language&gt;&lt;/record&gt;&lt;/Cite&gt;&lt;/EndNote&gt;</w:instrText>
      </w:r>
      <w:r w:rsidR="005D3C0D" w:rsidRPr="0091312E">
        <w:rPr>
          <w:rFonts w:ascii="Times New Roman" w:hAnsi="Times New Roman" w:cs="Times New Roman"/>
          <w:sz w:val="28"/>
          <w:szCs w:val="28"/>
        </w:rPr>
        <w:fldChar w:fldCharType="separate"/>
      </w:r>
      <w:r w:rsidR="008C5750" w:rsidRPr="0091312E">
        <w:rPr>
          <w:rFonts w:ascii="Times New Roman" w:hAnsi="Times New Roman" w:cs="Times New Roman"/>
          <w:noProof/>
          <w:sz w:val="28"/>
          <w:szCs w:val="28"/>
        </w:rPr>
        <w:t>[8]</w:t>
      </w:r>
      <w:r w:rsidR="005D3C0D" w:rsidRPr="0091312E">
        <w:rPr>
          <w:rFonts w:ascii="Times New Roman" w:hAnsi="Times New Roman" w:cs="Times New Roman"/>
          <w:sz w:val="28"/>
          <w:szCs w:val="28"/>
        </w:rPr>
        <w:fldChar w:fldCharType="end"/>
      </w:r>
      <w:r w:rsidRPr="0091312E">
        <w:rPr>
          <w:rFonts w:ascii="Times New Roman" w:hAnsi="Times New Roman" w:cs="Times New Roman"/>
          <w:sz w:val="28"/>
          <w:szCs w:val="28"/>
        </w:rPr>
        <w:t>.</w:t>
      </w:r>
      <w:r w:rsidR="005B2B04" w:rsidRPr="0091312E">
        <w:rPr>
          <w:rFonts w:ascii="Times New Roman" w:hAnsi="Times New Roman" w:cs="Times New Roman"/>
          <w:sz w:val="28"/>
          <w:szCs w:val="28"/>
        </w:rPr>
        <w:t xml:space="preserve"> </w:t>
      </w:r>
      <w:proofErr w:type="spellStart"/>
      <w:r w:rsidR="00273CED" w:rsidRPr="0091312E">
        <w:rPr>
          <w:rFonts w:ascii="Times New Roman" w:hAnsi="Times New Roman" w:cs="Times New Roman"/>
          <w:sz w:val="28"/>
          <w:szCs w:val="28"/>
        </w:rPr>
        <w:t>AdipoRon</w:t>
      </w:r>
      <w:proofErr w:type="spellEnd"/>
      <w:r w:rsidR="00273CED" w:rsidRPr="0091312E">
        <w:rPr>
          <w:rFonts w:ascii="Times New Roman" w:hAnsi="Times New Roman" w:cs="Times New Roman"/>
          <w:sz w:val="28"/>
          <w:szCs w:val="28"/>
        </w:rPr>
        <w:t xml:space="preserve"> has been identified as the first orally active adiponectin receptor agonist </w:t>
      </w:r>
      <w:r w:rsidR="005B2B04" w:rsidRPr="0091312E">
        <w:rPr>
          <w:rFonts w:ascii="Times New Roman" w:hAnsi="Times New Roman" w:cs="Times New Roman"/>
          <w:sz w:val="28"/>
          <w:szCs w:val="28"/>
        </w:rPr>
        <w:t>with the</w:t>
      </w:r>
      <w:r w:rsidR="00273CED" w:rsidRPr="0091312E">
        <w:rPr>
          <w:rFonts w:ascii="Times New Roman" w:hAnsi="Times New Roman" w:cs="Times New Roman"/>
          <w:sz w:val="28"/>
          <w:szCs w:val="28"/>
        </w:rPr>
        <w:t xml:space="preserve"> ability to </w:t>
      </w:r>
      <w:r w:rsidR="00FE1FED" w:rsidRPr="0091312E">
        <w:rPr>
          <w:rFonts w:ascii="Times New Roman" w:hAnsi="Times New Roman" w:cs="Times New Roman"/>
          <w:sz w:val="28"/>
          <w:szCs w:val="28"/>
        </w:rPr>
        <w:t>activate</w:t>
      </w:r>
      <w:r w:rsidR="00273CED" w:rsidRPr="0091312E">
        <w:rPr>
          <w:rFonts w:ascii="Times New Roman" w:hAnsi="Times New Roman" w:cs="Times New Roman"/>
          <w:sz w:val="28"/>
          <w:szCs w:val="28"/>
        </w:rPr>
        <w:t xml:space="preserve"> AMPK and b</w:t>
      </w:r>
      <w:r w:rsidR="004E7E24" w:rsidRPr="0091312E">
        <w:rPr>
          <w:rFonts w:ascii="Times New Roman" w:hAnsi="Times New Roman" w:cs="Times New Roman"/>
          <w:sz w:val="28"/>
          <w:szCs w:val="28"/>
        </w:rPr>
        <w:t>onding</w:t>
      </w:r>
      <w:r w:rsidR="005B2B04" w:rsidRPr="0091312E">
        <w:rPr>
          <w:rFonts w:ascii="Times New Roman" w:hAnsi="Times New Roman" w:cs="Times New Roman"/>
          <w:sz w:val="28"/>
          <w:szCs w:val="28"/>
        </w:rPr>
        <w:t xml:space="preserve"> </w:t>
      </w:r>
      <w:proofErr w:type="spellStart"/>
      <w:r w:rsidR="00273CED" w:rsidRPr="0091312E">
        <w:rPr>
          <w:rFonts w:ascii="Times New Roman" w:hAnsi="Times New Roman" w:cs="Times New Roman"/>
          <w:sz w:val="28"/>
          <w:szCs w:val="28"/>
        </w:rPr>
        <w:t>AdipoR1</w:t>
      </w:r>
      <w:proofErr w:type="spellEnd"/>
      <w:r w:rsidR="00273CED" w:rsidRPr="0091312E">
        <w:rPr>
          <w:rFonts w:ascii="Times New Roman" w:hAnsi="Times New Roman" w:cs="Times New Roman"/>
          <w:sz w:val="28"/>
          <w:szCs w:val="28"/>
        </w:rPr>
        <w:t xml:space="preserve"> and </w:t>
      </w:r>
      <w:proofErr w:type="spellStart"/>
      <w:r w:rsidR="00273CED" w:rsidRPr="0091312E">
        <w:rPr>
          <w:rFonts w:ascii="Times New Roman" w:hAnsi="Times New Roman" w:cs="Times New Roman"/>
          <w:sz w:val="28"/>
          <w:szCs w:val="28"/>
        </w:rPr>
        <w:t>AdipoR2</w:t>
      </w:r>
      <w:proofErr w:type="spellEnd"/>
      <w:r w:rsidR="00372A79" w:rsidRPr="0091312E">
        <w:rPr>
          <w:rFonts w:ascii="Times New Roman" w:hAnsi="Times New Roman" w:cs="Times New Roman"/>
          <w:sz w:val="28"/>
          <w:szCs w:val="28"/>
        </w:rPr>
        <w:fldChar w:fldCharType="begin">
          <w:fldData xml:space="preserve">PEVuZE5vdGU+PENpdGU+PEF1dGhvcj5XYW5nPC9BdXRob3I+PFllYXI+MjAyMDwvWWVhcj48UmVj
TnVtPjE2ODM8L1JlY051bT48RGlzcGxheVRleHQ+WzldPC9EaXNwbGF5VGV4dD48cmVjb3JkPjxy
ZWMtbnVtYmVyPjE2ODM8L3JlYy1udW1iZXI+PGZvcmVpZ24ta2V5cz48a2V5IGFwcD0iRU4iIGRi
LWlkPSJwdzV2ZWFhOWd3MHg5N2VkcHY4eHZ0c2dwYTB6NXg5cjBwejIiIHRpbWVzdGFtcD0iMTYz
NzQ3Mjc0MCI+MTY4Mzwva2V5PjwvZm9yZWlnbi1rZXlzPjxyZWYtdHlwZSBuYW1lPSJKb3VybmFs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
</w:fldData>
        </w:fldChar>
      </w:r>
      <w:r w:rsidR="008C5750" w:rsidRPr="0091312E">
        <w:rPr>
          <w:rFonts w:ascii="Times New Roman" w:hAnsi="Times New Roman" w:cs="Times New Roman"/>
          <w:sz w:val="28"/>
          <w:szCs w:val="28"/>
        </w:rPr>
        <w:instrText xml:space="preserve"> ADDIN EN.CITE </w:instrText>
      </w:r>
      <w:r w:rsidR="008C5750" w:rsidRPr="0091312E">
        <w:rPr>
          <w:rFonts w:ascii="Times New Roman" w:hAnsi="Times New Roman" w:cs="Times New Roman"/>
          <w:sz w:val="28"/>
          <w:szCs w:val="28"/>
        </w:rPr>
        <w:fldChar w:fldCharType="begin">
          <w:fldData xml:space="preserve">PEVuZE5vdGU+PENpdGU+PEF1dGhvcj5XYW5nPC9BdXRob3I+PFllYXI+MjAyMDwvWWVhcj48UmVj
TnVtPjE2ODM8L1JlY051bT48RGlzcGxheVRleHQ+WzldPC9EaXNwbGF5VGV4dD48cmVjb3JkPjxy
ZWMtbnVtYmVyPjE2ODM8L3JlYy1udW1iZXI+PGZvcmVpZ24ta2V5cz48a2V5IGFwcD0iRU4iIGRi
LWlkPSJwdzV2ZWFhOWd3MHg5N2VkcHY4eHZ0c2dwYTB6NXg5cjBwejIiIHRpbWVzdGFtcD0iMTYz
NzQ3Mjc0MCI+MTY4Mzwva2V5PjwvZm9yZWlnbi1rZXlzPjxyZWYtdHlwZSBuYW1lPSJKb3VybmFs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
</w:fldData>
        </w:fldChar>
      </w:r>
      <w:r w:rsidR="008C5750" w:rsidRPr="0091312E">
        <w:rPr>
          <w:rFonts w:ascii="Times New Roman" w:hAnsi="Times New Roman" w:cs="Times New Roman"/>
          <w:sz w:val="28"/>
          <w:szCs w:val="28"/>
        </w:rPr>
        <w:instrText xml:space="preserve"> ADDIN EN.CITE.DATA </w:instrText>
      </w:r>
      <w:r w:rsidR="008C5750" w:rsidRPr="0091312E">
        <w:rPr>
          <w:rFonts w:ascii="Times New Roman" w:hAnsi="Times New Roman" w:cs="Times New Roman"/>
          <w:sz w:val="28"/>
          <w:szCs w:val="28"/>
        </w:rPr>
      </w:r>
      <w:r w:rsidR="008C5750" w:rsidRPr="0091312E">
        <w:rPr>
          <w:rFonts w:ascii="Times New Roman" w:hAnsi="Times New Roman" w:cs="Times New Roman"/>
          <w:sz w:val="28"/>
          <w:szCs w:val="28"/>
        </w:rPr>
        <w:fldChar w:fldCharType="end"/>
      </w:r>
      <w:r w:rsidR="00372A79" w:rsidRPr="0091312E">
        <w:rPr>
          <w:rFonts w:ascii="Times New Roman" w:hAnsi="Times New Roman" w:cs="Times New Roman"/>
          <w:sz w:val="28"/>
          <w:szCs w:val="28"/>
        </w:rPr>
      </w:r>
      <w:r w:rsidR="00372A79" w:rsidRPr="0091312E">
        <w:rPr>
          <w:rFonts w:ascii="Times New Roman" w:hAnsi="Times New Roman" w:cs="Times New Roman"/>
          <w:sz w:val="28"/>
          <w:szCs w:val="28"/>
        </w:rPr>
        <w:fldChar w:fldCharType="separate"/>
      </w:r>
      <w:r w:rsidR="008C5750" w:rsidRPr="0091312E">
        <w:rPr>
          <w:rFonts w:ascii="Times New Roman" w:hAnsi="Times New Roman" w:cs="Times New Roman"/>
          <w:noProof/>
          <w:sz w:val="28"/>
          <w:szCs w:val="28"/>
        </w:rPr>
        <w:t>[9]</w:t>
      </w:r>
      <w:r w:rsidR="00372A79" w:rsidRPr="0091312E">
        <w:rPr>
          <w:rFonts w:ascii="Times New Roman" w:hAnsi="Times New Roman" w:cs="Times New Roman"/>
          <w:sz w:val="28"/>
          <w:szCs w:val="28"/>
        </w:rPr>
        <w:fldChar w:fldCharType="end"/>
      </w:r>
      <w:r w:rsidR="00273CED" w:rsidRPr="0091312E">
        <w:rPr>
          <w:rFonts w:ascii="Times New Roman" w:hAnsi="Times New Roman" w:cs="Times New Roman"/>
          <w:sz w:val="28"/>
          <w:szCs w:val="28"/>
        </w:rPr>
        <w:t>.</w:t>
      </w:r>
      <w:r w:rsidR="004E7E24" w:rsidRPr="0091312E">
        <w:rPr>
          <w:rFonts w:ascii="Times New Roman" w:hAnsi="Times New Roman" w:cs="Times New Roman"/>
          <w:sz w:val="28"/>
          <w:szCs w:val="28"/>
        </w:rPr>
        <w:t xml:space="preserve"> </w:t>
      </w:r>
      <w:r w:rsidR="00BB60CE" w:rsidRPr="0091312E">
        <w:rPr>
          <w:rFonts w:ascii="Times New Roman" w:hAnsi="Times New Roman" w:cs="Times New Roman"/>
          <w:sz w:val="28"/>
          <w:szCs w:val="28"/>
        </w:rPr>
        <w:t xml:space="preserve">The function of these receptors varies </w:t>
      </w:r>
      <w:r w:rsidR="00BB60CE" w:rsidRPr="0091312E">
        <w:rPr>
          <w:rFonts w:ascii="Times New Roman" w:hAnsi="Times New Roman" w:cs="Times New Roman"/>
          <w:sz w:val="28"/>
          <w:szCs w:val="28"/>
        </w:rPr>
        <w:lastRenderedPageBreak/>
        <w:t>depending on the target tissue. In this review, we highlight the relationship between Adiponectin/</w:t>
      </w:r>
      <w:proofErr w:type="spellStart"/>
      <w:r w:rsidR="00BB60CE" w:rsidRPr="0091312E">
        <w:rPr>
          <w:rFonts w:ascii="Times New Roman" w:hAnsi="Times New Roman" w:cs="Times New Roman"/>
          <w:sz w:val="28"/>
          <w:szCs w:val="28"/>
        </w:rPr>
        <w:t>AdipoR</w:t>
      </w:r>
      <w:r w:rsidR="006C2BBB" w:rsidRPr="0091312E">
        <w:rPr>
          <w:rFonts w:ascii="Times New Roman" w:hAnsi="Times New Roman" w:cs="Times New Roman"/>
          <w:sz w:val="28"/>
          <w:szCs w:val="28"/>
        </w:rPr>
        <w:t>s</w:t>
      </w:r>
      <w:proofErr w:type="spellEnd"/>
      <w:r w:rsidR="00BB60CE" w:rsidRPr="0091312E">
        <w:rPr>
          <w:rFonts w:ascii="Times New Roman" w:hAnsi="Times New Roman" w:cs="Times New Roman"/>
          <w:sz w:val="28"/>
          <w:szCs w:val="28"/>
        </w:rPr>
        <w:t xml:space="preserve"> and autophagy</w:t>
      </w:r>
      <w:r w:rsidR="00BA31D5" w:rsidRPr="0091312E">
        <w:rPr>
          <w:rFonts w:ascii="Times New Roman" w:hAnsi="Times New Roman" w:cs="Times New Roman"/>
          <w:sz w:val="28"/>
          <w:szCs w:val="28"/>
        </w:rPr>
        <w:t xml:space="preserve"> modulation and its biological effects.</w:t>
      </w:r>
    </w:p>
    <w:p w14:paraId="6407FDA5" w14:textId="77777777" w:rsidR="00AE35CC" w:rsidRPr="0091312E" w:rsidRDefault="00AE35CC" w:rsidP="00F37064">
      <w:pPr>
        <w:rPr>
          <w:rFonts w:ascii="Times New Roman" w:hAnsi="Times New Roman" w:cs="Times New Roman"/>
          <w:sz w:val="28"/>
          <w:szCs w:val="28"/>
        </w:rPr>
      </w:pPr>
    </w:p>
    <w:p w14:paraId="1A645D20" w14:textId="4446760E" w:rsidR="007B5C36" w:rsidRPr="0091312E" w:rsidRDefault="000A65B2" w:rsidP="004F00BB">
      <w:pPr>
        <w:rPr>
          <w:rFonts w:ascii="Times New Roman" w:hAnsi="Times New Roman" w:cs="Times New Roman"/>
          <w:b/>
          <w:bCs/>
          <w:sz w:val="28"/>
          <w:szCs w:val="28"/>
        </w:rPr>
      </w:pPr>
      <w:r w:rsidRPr="0091312E">
        <w:rPr>
          <w:rFonts w:ascii="Times New Roman" w:hAnsi="Times New Roman" w:cs="Times New Roman"/>
          <w:b/>
          <w:bCs/>
          <w:sz w:val="28"/>
          <w:szCs w:val="28"/>
        </w:rPr>
        <w:t>A</w:t>
      </w:r>
      <w:r w:rsidR="004B59CD" w:rsidRPr="0091312E">
        <w:rPr>
          <w:rFonts w:ascii="Times New Roman" w:hAnsi="Times New Roman" w:cs="Times New Roman"/>
          <w:b/>
          <w:bCs/>
          <w:sz w:val="28"/>
          <w:szCs w:val="28"/>
        </w:rPr>
        <w:t xml:space="preserve">diponectin </w:t>
      </w:r>
      <w:r w:rsidRPr="0091312E">
        <w:rPr>
          <w:rFonts w:ascii="Times New Roman" w:hAnsi="Times New Roman" w:cs="Times New Roman"/>
          <w:b/>
          <w:bCs/>
          <w:sz w:val="28"/>
          <w:szCs w:val="28"/>
        </w:rPr>
        <w:t>and</w:t>
      </w:r>
      <w:r w:rsidR="004B59CD" w:rsidRPr="0091312E">
        <w:rPr>
          <w:rFonts w:ascii="Times New Roman" w:hAnsi="Times New Roman" w:cs="Times New Roman"/>
          <w:b/>
          <w:bCs/>
          <w:sz w:val="28"/>
          <w:szCs w:val="28"/>
        </w:rPr>
        <w:t xml:space="preserve"> </w:t>
      </w:r>
      <w:r w:rsidRPr="0091312E">
        <w:rPr>
          <w:rFonts w:ascii="Times New Roman" w:hAnsi="Times New Roman" w:cs="Times New Roman"/>
          <w:b/>
          <w:bCs/>
          <w:sz w:val="28"/>
          <w:szCs w:val="28"/>
        </w:rPr>
        <w:t>A</w:t>
      </w:r>
      <w:r w:rsidR="00E16D6C" w:rsidRPr="0091312E">
        <w:rPr>
          <w:rFonts w:ascii="Times New Roman" w:hAnsi="Times New Roman" w:cs="Times New Roman"/>
          <w:b/>
          <w:bCs/>
          <w:sz w:val="28"/>
          <w:szCs w:val="28"/>
        </w:rPr>
        <w:t>utophagy</w:t>
      </w:r>
      <w:r w:rsidR="00576CE5" w:rsidRPr="0091312E">
        <w:rPr>
          <w:rFonts w:ascii="Times New Roman" w:hAnsi="Times New Roman" w:cs="Times New Roman"/>
          <w:b/>
          <w:bCs/>
          <w:sz w:val="28"/>
          <w:szCs w:val="28"/>
        </w:rPr>
        <w:t xml:space="preserve"> induction </w:t>
      </w:r>
    </w:p>
    <w:p w14:paraId="6443F042" w14:textId="177E85CA" w:rsidR="00E75106" w:rsidRPr="0091312E" w:rsidRDefault="00836187" w:rsidP="00F271EB">
      <w:pPr>
        <w:rPr>
          <w:rFonts w:ascii="Times New Roman" w:hAnsi="Times New Roman" w:cs="Times New Roman"/>
          <w:sz w:val="28"/>
          <w:szCs w:val="28"/>
        </w:rPr>
      </w:pPr>
      <w:r w:rsidRPr="0091312E">
        <w:rPr>
          <w:rFonts w:ascii="Times New Roman" w:hAnsi="Times New Roman" w:cs="Times New Roman"/>
          <w:sz w:val="28"/>
          <w:szCs w:val="28"/>
        </w:rPr>
        <w:t xml:space="preserve">Mounting evidence supports that autophagy </w:t>
      </w:r>
      <w:r w:rsidR="00E06CF9" w:rsidRPr="0091312E">
        <w:rPr>
          <w:rFonts w:ascii="Times New Roman" w:hAnsi="Times New Roman" w:cs="Times New Roman"/>
          <w:sz w:val="28"/>
          <w:szCs w:val="28"/>
        </w:rPr>
        <w:t>plays</w:t>
      </w:r>
      <w:r w:rsidRPr="0091312E">
        <w:rPr>
          <w:rFonts w:ascii="Times New Roman" w:hAnsi="Times New Roman" w:cs="Times New Roman"/>
          <w:sz w:val="28"/>
          <w:szCs w:val="28"/>
        </w:rPr>
        <w:t xml:space="preserve"> a critical </w:t>
      </w:r>
      <w:r w:rsidR="00E06CF9" w:rsidRPr="0091312E">
        <w:rPr>
          <w:rFonts w:ascii="Times New Roman" w:hAnsi="Times New Roman" w:cs="Times New Roman"/>
          <w:sz w:val="28"/>
          <w:szCs w:val="28"/>
        </w:rPr>
        <w:t>role in maintaining cellular homeostasis in response to intracellular stress</w:t>
      </w:r>
      <w:r w:rsidR="00906BC2" w:rsidRPr="0091312E">
        <w:rPr>
          <w:rFonts w:ascii="Times New Roman" w:hAnsi="Times New Roman" w:cs="Times New Roman"/>
          <w:sz w:val="28"/>
          <w:szCs w:val="28"/>
        </w:rPr>
        <w:t>, including oxidative stress, inflammation and endoplasmic reticulum stress</w:t>
      </w:r>
      <w:r w:rsidR="00E06CF9" w:rsidRPr="0091312E">
        <w:rPr>
          <w:rFonts w:ascii="Times New Roman" w:hAnsi="Times New Roman" w:cs="Times New Roman"/>
          <w:sz w:val="28"/>
          <w:szCs w:val="28"/>
        </w:rPr>
        <w:t xml:space="preserve">. </w:t>
      </w:r>
      <w:r w:rsidR="007B5C36" w:rsidRPr="0091312E">
        <w:rPr>
          <w:rFonts w:ascii="Times New Roman" w:hAnsi="Times New Roman" w:cs="Times New Roman"/>
          <w:sz w:val="28"/>
          <w:szCs w:val="28"/>
        </w:rPr>
        <w:t xml:space="preserve">Impairment of autophagy results in further aggravation of diabetes-related metabolic </w:t>
      </w:r>
      <w:r w:rsidR="00906BC2" w:rsidRPr="0091312E">
        <w:rPr>
          <w:rFonts w:ascii="Times New Roman" w:hAnsi="Times New Roman" w:cs="Times New Roman"/>
          <w:sz w:val="28"/>
          <w:szCs w:val="28"/>
        </w:rPr>
        <w:t>disorders</w:t>
      </w:r>
      <w:r w:rsidR="007B5C36" w:rsidRPr="0091312E">
        <w:rPr>
          <w:rFonts w:ascii="Times New Roman" w:hAnsi="Times New Roman" w:cs="Times New Roman"/>
          <w:sz w:val="28"/>
          <w:szCs w:val="28"/>
        </w:rPr>
        <w:t xml:space="preserve"> in insulin target tissues, including the liver, skeletal muscle and adipose tissue, as well as in pancreatic β-cells</w:t>
      </w:r>
      <w:r w:rsidR="00906BC2" w:rsidRPr="0091312E">
        <w:rPr>
          <w:rFonts w:ascii="Times New Roman" w:hAnsi="Times New Roman" w:cs="Times New Roman"/>
          <w:sz w:val="28"/>
          <w:szCs w:val="28"/>
        </w:rPr>
        <w:fldChar w:fldCharType="begin">
          <w:fldData xml:space="preserve">PEVuZE5vdGU+PENpdGU+PEF1dGhvcj5QZWFyc29uPC9BdXRob3I+PFllYXI+MjAyMTwvWWVhcj48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LTE+RGlhYmV0ZXM8L2FiYnItMT48L2FsdC1wZXJpb2RpY2FsPjxwYWdlcz4xMjI5LTEyNDE8L3Bh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</w:fldData>
        </w:fldChar>
      </w:r>
      <w:r w:rsidR="008C5750" w:rsidRPr="0091312E">
        <w:rPr>
          <w:rFonts w:ascii="Times New Roman" w:hAnsi="Times New Roman" w:cs="Times New Roman"/>
          <w:sz w:val="28"/>
          <w:szCs w:val="28"/>
        </w:rPr>
        <w:instrText xml:space="preserve"> ADDIN EN.CITE </w:instrText>
      </w:r>
      <w:r w:rsidR="008C5750" w:rsidRPr="0091312E">
        <w:rPr>
          <w:rFonts w:ascii="Times New Roman" w:hAnsi="Times New Roman" w:cs="Times New Roman"/>
          <w:sz w:val="28"/>
          <w:szCs w:val="28"/>
        </w:rPr>
        <w:fldChar w:fldCharType="begin">
          <w:fldData xml:space="preserve">PEVuZE5vdGU+PENpdGU+PEF1dGhvcj5QZWFyc29uPC9BdXRob3I+PFllYXI+MjAyMTwvWWVhcj48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LTE+RGlhYmV0ZXM8L2FiYnItMT48L2FsdC1wZXJpb2RpY2FsPjxwYWdlcz4xMjI5LTEyNDE8L3Bh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</w:fldData>
        </w:fldChar>
      </w:r>
      <w:r w:rsidR="008C5750" w:rsidRPr="0091312E">
        <w:rPr>
          <w:rFonts w:ascii="Times New Roman" w:hAnsi="Times New Roman" w:cs="Times New Roman"/>
          <w:sz w:val="28"/>
          <w:szCs w:val="28"/>
        </w:rPr>
        <w:instrText xml:space="preserve"> ADDIN EN.CITE.DATA </w:instrText>
      </w:r>
      <w:r w:rsidR="008C5750" w:rsidRPr="0091312E">
        <w:rPr>
          <w:rFonts w:ascii="Times New Roman" w:hAnsi="Times New Roman" w:cs="Times New Roman"/>
          <w:sz w:val="28"/>
          <w:szCs w:val="28"/>
        </w:rPr>
      </w:r>
      <w:r w:rsidR="008C5750" w:rsidRPr="0091312E">
        <w:rPr>
          <w:rFonts w:ascii="Times New Roman" w:hAnsi="Times New Roman" w:cs="Times New Roman"/>
          <w:sz w:val="28"/>
          <w:szCs w:val="28"/>
        </w:rPr>
        <w:fldChar w:fldCharType="end"/>
      </w:r>
      <w:r w:rsidR="00906BC2" w:rsidRPr="0091312E">
        <w:rPr>
          <w:rFonts w:ascii="Times New Roman" w:hAnsi="Times New Roman" w:cs="Times New Roman"/>
          <w:sz w:val="28"/>
          <w:szCs w:val="28"/>
        </w:rPr>
      </w:r>
      <w:r w:rsidR="00906BC2" w:rsidRPr="0091312E">
        <w:rPr>
          <w:rFonts w:ascii="Times New Roman" w:hAnsi="Times New Roman" w:cs="Times New Roman"/>
          <w:sz w:val="28"/>
          <w:szCs w:val="28"/>
        </w:rPr>
        <w:fldChar w:fldCharType="separate"/>
      </w:r>
      <w:r w:rsidR="008C5750" w:rsidRPr="0091312E">
        <w:rPr>
          <w:rFonts w:ascii="Times New Roman" w:hAnsi="Times New Roman" w:cs="Times New Roman"/>
          <w:noProof/>
          <w:sz w:val="28"/>
          <w:szCs w:val="28"/>
        </w:rPr>
        <w:t>[10, 11]</w:t>
      </w:r>
      <w:r w:rsidR="00906BC2" w:rsidRPr="0091312E">
        <w:rPr>
          <w:rFonts w:ascii="Times New Roman" w:hAnsi="Times New Roman" w:cs="Times New Roman"/>
          <w:sz w:val="28"/>
          <w:szCs w:val="28"/>
        </w:rPr>
        <w:fldChar w:fldCharType="end"/>
      </w:r>
      <w:r w:rsidR="007B5C36" w:rsidRPr="0091312E">
        <w:rPr>
          <w:rFonts w:ascii="Times New Roman" w:hAnsi="Times New Roman" w:cs="Times New Roman"/>
          <w:sz w:val="28"/>
          <w:szCs w:val="28"/>
        </w:rPr>
        <w:t>.</w:t>
      </w:r>
      <w:r w:rsidR="00906BC2" w:rsidRPr="0091312E">
        <w:rPr>
          <w:rFonts w:ascii="Times New Roman" w:hAnsi="Times New Roman" w:cs="Times New Roman"/>
          <w:sz w:val="28"/>
          <w:szCs w:val="28"/>
        </w:rPr>
        <w:t xml:space="preserve"> </w:t>
      </w:r>
      <w:r w:rsidR="004E7E24" w:rsidRPr="0091312E">
        <w:rPr>
          <w:rFonts w:ascii="Times New Roman" w:hAnsi="Times New Roman" w:cs="Times New Roman"/>
          <w:sz w:val="28"/>
          <w:szCs w:val="28"/>
        </w:rPr>
        <w:t>T</w:t>
      </w:r>
      <w:r w:rsidR="0039034E" w:rsidRPr="0091312E">
        <w:rPr>
          <w:rFonts w:ascii="Times New Roman" w:hAnsi="Times New Roman" w:cs="Times New Roman"/>
          <w:sz w:val="28"/>
          <w:szCs w:val="28"/>
        </w:rPr>
        <w:t>here has been increasing evidence demonstrating that adiponectin</w:t>
      </w:r>
      <w:r w:rsidR="001330A0" w:rsidRPr="0091312E">
        <w:rPr>
          <w:rFonts w:ascii="Times New Roman" w:hAnsi="Times New Roman" w:cs="Times New Roman"/>
          <w:sz w:val="28"/>
          <w:szCs w:val="28"/>
        </w:rPr>
        <w:t xml:space="preserve">, which </w:t>
      </w:r>
      <w:r w:rsidR="003C7BCF" w:rsidRPr="0091312E">
        <w:rPr>
          <w:rFonts w:ascii="Times New Roman" w:hAnsi="Times New Roman" w:cs="Times New Roman"/>
          <w:sz w:val="28"/>
          <w:szCs w:val="28"/>
        </w:rPr>
        <w:t xml:space="preserve">generally presents </w:t>
      </w:r>
      <w:r w:rsidR="001330A0" w:rsidRPr="0091312E">
        <w:rPr>
          <w:rFonts w:ascii="Times New Roman" w:hAnsi="Times New Roman" w:cs="Times New Roman"/>
          <w:sz w:val="28"/>
          <w:szCs w:val="28"/>
        </w:rPr>
        <w:t>positive metabolic effects</w:t>
      </w:r>
      <w:r w:rsidR="003C7BCF" w:rsidRPr="0091312E">
        <w:rPr>
          <w:rFonts w:ascii="Times New Roman" w:hAnsi="Times New Roman" w:cs="Times New Roman"/>
          <w:sz w:val="28"/>
          <w:szCs w:val="28"/>
        </w:rPr>
        <w:t xml:space="preserve">, plays a critical in </w:t>
      </w:r>
      <w:r w:rsidR="0039034E" w:rsidRPr="0091312E">
        <w:rPr>
          <w:rFonts w:ascii="Times New Roman" w:hAnsi="Times New Roman" w:cs="Times New Roman"/>
          <w:sz w:val="28"/>
          <w:szCs w:val="28"/>
        </w:rPr>
        <w:t xml:space="preserve">autophagy </w:t>
      </w:r>
      <w:r w:rsidR="003C7BCF" w:rsidRPr="0091312E">
        <w:rPr>
          <w:rFonts w:ascii="Times New Roman" w:hAnsi="Times New Roman" w:cs="Times New Roman"/>
          <w:sz w:val="28"/>
          <w:szCs w:val="28"/>
        </w:rPr>
        <w:t xml:space="preserve">regulation </w:t>
      </w:r>
      <w:r w:rsidR="0039034E" w:rsidRPr="0091312E">
        <w:rPr>
          <w:rFonts w:ascii="Times New Roman" w:hAnsi="Times New Roman" w:cs="Times New Roman"/>
          <w:sz w:val="28"/>
          <w:szCs w:val="28"/>
        </w:rPr>
        <w:t>in various type</w:t>
      </w:r>
      <w:r w:rsidR="00E75106" w:rsidRPr="0091312E">
        <w:rPr>
          <w:rFonts w:ascii="Times New Roman" w:hAnsi="Times New Roman" w:cs="Times New Roman"/>
          <w:sz w:val="28"/>
          <w:szCs w:val="28"/>
        </w:rPr>
        <w:t>s of cells or tissue</w:t>
      </w:r>
      <w:r w:rsidR="0039034E" w:rsidRPr="0091312E">
        <w:rPr>
          <w:rFonts w:ascii="Times New Roman" w:hAnsi="Times New Roman" w:cs="Times New Roman"/>
          <w:sz w:val="28"/>
          <w:szCs w:val="28"/>
        </w:rPr>
        <w:t xml:space="preserve">, </w:t>
      </w:r>
      <w:r w:rsidRPr="0091312E">
        <w:rPr>
          <w:rFonts w:ascii="Times New Roman" w:hAnsi="Times New Roman" w:cs="Times New Roman"/>
          <w:sz w:val="28"/>
          <w:szCs w:val="28"/>
        </w:rPr>
        <w:t>thus exerting different biological effect</w:t>
      </w:r>
      <w:r w:rsidR="00604A19" w:rsidRPr="0091312E">
        <w:rPr>
          <w:rFonts w:ascii="Times New Roman" w:hAnsi="Times New Roman" w:cs="Times New Roman"/>
          <w:sz w:val="28"/>
          <w:szCs w:val="28"/>
        </w:rPr>
        <w:t>s.</w:t>
      </w:r>
      <w:r w:rsidR="004E7E24" w:rsidRPr="0091312E">
        <w:rPr>
          <w:rFonts w:ascii="Times New Roman" w:hAnsi="Times New Roman" w:cs="Times New Roman"/>
          <w:sz w:val="28"/>
          <w:szCs w:val="28"/>
        </w:rPr>
        <w:t xml:space="preserve"> </w:t>
      </w:r>
      <w:r w:rsidR="001A795B" w:rsidRPr="0091312E">
        <w:rPr>
          <w:rFonts w:ascii="Times New Roman" w:hAnsi="Times New Roman" w:cs="Times New Roman"/>
          <w:sz w:val="28"/>
          <w:szCs w:val="28"/>
        </w:rPr>
        <w:t>A study showed that adiponectin inhibits high glucose-induced angiogenesis of RF/</w:t>
      </w:r>
      <w:proofErr w:type="spellStart"/>
      <w:r w:rsidR="001A795B" w:rsidRPr="0091312E">
        <w:rPr>
          <w:rFonts w:ascii="Times New Roman" w:hAnsi="Times New Roman" w:cs="Times New Roman"/>
          <w:sz w:val="28"/>
          <w:szCs w:val="28"/>
        </w:rPr>
        <w:t>6A</w:t>
      </w:r>
      <w:proofErr w:type="spellEnd"/>
      <w:r w:rsidR="001A795B" w:rsidRPr="0091312E">
        <w:rPr>
          <w:rFonts w:ascii="Times New Roman" w:hAnsi="Times New Roman" w:cs="Times New Roman"/>
          <w:sz w:val="28"/>
          <w:szCs w:val="28"/>
        </w:rPr>
        <w:t xml:space="preserve"> cells by inhibiting autophagy</w:t>
      </w:r>
      <w:r w:rsidR="001A795B" w:rsidRPr="0091312E">
        <w:rPr>
          <w:rFonts w:ascii="Times New Roman" w:hAnsi="Times New Roman" w:cs="Times New Roman"/>
          <w:sz w:val="28"/>
          <w:szCs w:val="28"/>
        </w:rPr>
        <w:fldChar w:fldCharType="begin">
          <w:fldData xml:space="preserve">PEVuZE5vdGU+PENpdGU+PEF1dGhvcj5MaTwvQXV0aG9yPjxZZWFyPjIwMTk8L1llYXI+PFJlY051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PEVuZE5vdGU+PENpdGU+PEF1dGhvcj5MaTwvQXV0aG9yPjxZZWFyPjIwMTk8L1llYXI+PFJlY051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[12]</w:t>
      </w:r>
      <w:r w:rsidR="001A795B" w:rsidRPr="0091312E">
        <w:rPr>
          <w:rFonts w:ascii="Times New Roman" w:hAnsi="Times New Roman" w:cs="Times New Roman"/>
          <w:sz w:val="28"/>
          <w:szCs w:val="28"/>
        </w:rPr>
        <w:fldChar w:fldCharType="end"/>
      </w:r>
      <w:r w:rsidR="001A795B" w:rsidRPr="0091312E">
        <w:rPr>
          <w:rFonts w:ascii="Times New Roman" w:hAnsi="Times New Roman" w:cs="Times New Roman"/>
          <w:sz w:val="28"/>
          <w:szCs w:val="28"/>
        </w:rPr>
        <w:t xml:space="preserve">. It is </w:t>
      </w:r>
      <w:r w:rsidR="004E7E24" w:rsidRPr="0091312E">
        <w:rPr>
          <w:rFonts w:ascii="Times New Roman" w:hAnsi="Times New Roman" w:cs="Times New Roman"/>
          <w:sz w:val="28"/>
          <w:szCs w:val="28"/>
        </w:rPr>
        <w:t xml:space="preserve">reported that adiponectin receptor </w:t>
      </w:r>
      <w:proofErr w:type="spellStart"/>
      <w:r w:rsidR="004E7E24" w:rsidRPr="0091312E">
        <w:rPr>
          <w:rFonts w:ascii="Times New Roman" w:hAnsi="Times New Roman" w:cs="Times New Roman"/>
          <w:sz w:val="28"/>
          <w:szCs w:val="28"/>
        </w:rPr>
        <w:t>PAQR</w:t>
      </w:r>
      <w:proofErr w:type="spellEnd"/>
      <w:r w:rsidR="004E7E24" w:rsidRPr="0091312E">
        <w:rPr>
          <w:rFonts w:ascii="Times New Roman" w:hAnsi="Times New Roman" w:cs="Times New Roman"/>
          <w:sz w:val="28"/>
          <w:szCs w:val="28"/>
        </w:rPr>
        <w:t>-2 signaling acts as a regulator linking low temperature with autophagy to promote C. elegans longevity</w:t>
      </w:r>
      <w:r w:rsidR="004E7E24" w:rsidRPr="0091312E">
        <w:rPr>
          <w:rFonts w:ascii="Times New Roman" w:hAnsi="Times New Roman" w:cs="Times New Roman"/>
          <w:sz w:val="28"/>
          <w:szCs w:val="28"/>
        </w:rPr>
        <w:fldChar w:fldCharType="begin">
          <w:fldData xml:space="preserve">PEVuZE5vdGU+PENpdGU+PEF1dGhvcj5DaGVuPC9BdXRob3I+PFllYXI+MjAxOTwvWWVhcj48UmVj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Z2VzPjI2MDI8L3BhZ2VzPjx2b2x1bWU+MTA8L3ZvbHVtZT48bnVtYmVyPjE8L251bWJlcj48ZWRp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PEVuZE5vdGU+PENpdGU+PEF1dGhvcj5DaGVuPC9BdXRob3I+PFllYXI+MjAxOTwvWWVhcj48UmVj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Z2VzPjI2MDI8L3BhZ2VzPjx2b2x1bWU+MTA8L3ZvbHVtZT48bnVtYmVyPjE8L251bWJlcj48ZWRp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4E7E24" w:rsidRPr="0091312E">
        <w:rPr>
          <w:rFonts w:ascii="Times New Roman" w:hAnsi="Times New Roman" w:cs="Times New Roman"/>
          <w:sz w:val="28"/>
          <w:szCs w:val="28"/>
        </w:rPr>
      </w:r>
      <w:r w:rsidR="004E7E24"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[13]</w:t>
      </w:r>
      <w:r w:rsidR="004E7E24" w:rsidRPr="0091312E">
        <w:rPr>
          <w:rFonts w:ascii="Times New Roman" w:hAnsi="Times New Roman" w:cs="Times New Roman"/>
          <w:sz w:val="28"/>
          <w:szCs w:val="28"/>
        </w:rPr>
        <w:fldChar w:fldCharType="end"/>
      </w:r>
      <w:r w:rsidR="004E7E24" w:rsidRPr="0091312E">
        <w:rPr>
          <w:rFonts w:ascii="Times New Roman" w:hAnsi="Times New Roman" w:cs="Times New Roman"/>
          <w:sz w:val="28"/>
          <w:szCs w:val="28"/>
        </w:rPr>
        <w:t>.</w:t>
      </w:r>
      <w:r w:rsidR="00604A19" w:rsidRPr="0091312E">
        <w:rPr>
          <w:rFonts w:ascii="Times New Roman" w:hAnsi="Times New Roman" w:cs="Times New Roman"/>
          <w:sz w:val="28"/>
          <w:szCs w:val="28"/>
        </w:rPr>
        <w:t xml:space="preserve"> </w:t>
      </w:r>
      <w:r w:rsidR="003C7BCF" w:rsidRPr="0091312E">
        <w:rPr>
          <w:rFonts w:ascii="Times New Roman" w:hAnsi="Times New Roman" w:cs="Times New Roman"/>
          <w:sz w:val="28"/>
          <w:szCs w:val="28"/>
        </w:rPr>
        <w:t>A</w:t>
      </w:r>
      <w:r w:rsidR="0039034E" w:rsidRPr="0091312E">
        <w:rPr>
          <w:rFonts w:ascii="Times New Roman" w:hAnsi="Times New Roman" w:cs="Times New Roman"/>
          <w:sz w:val="28"/>
          <w:szCs w:val="28"/>
        </w:rPr>
        <w:t>utophagy induction would be one of the key mechanisms for the modulation of the various biological responses by adipokines.</w:t>
      </w:r>
      <w:r w:rsidR="002356FD" w:rsidRPr="0091312E">
        <w:rPr>
          <w:rFonts w:ascii="Times New Roman" w:hAnsi="Times New Roman" w:cs="Times New Roman"/>
          <w:sz w:val="28"/>
          <w:szCs w:val="28"/>
        </w:rPr>
        <w:t xml:space="preserve"> </w:t>
      </w:r>
      <w:r w:rsidR="00F362AF" w:rsidRPr="0091312E">
        <w:rPr>
          <w:rFonts w:ascii="Times New Roman" w:hAnsi="Times New Roman" w:cs="Times New Roman"/>
          <w:sz w:val="28"/>
          <w:szCs w:val="28"/>
        </w:rPr>
        <w:t>We will discuss the role of a</w:t>
      </w:r>
      <w:r w:rsidR="003C7BCF" w:rsidRPr="0091312E">
        <w:rPr>
          <w:rFonts w:ascii="Times New Roman" w:hAnsi="Times New Roman" w:cs="Times New Roman"/>
          <w:sz w:val="28"/>
          <w:szCs w:val="28"/>
        </w:rPr>
        <w:t xml:space="preserve">diponectin </w:t>
      </w:r>
      <w:r w:rsidR="00F362AF" w:rsidRPr="0091312E">
        <w:rPr>
          <w:rFonts w:ascii="Times New Roman" w:hAnsi="Times New Roman" w:cs="Times New Roman"/>
          <w:sz w:val="28"/>
          <w:szCs w:val="28"/>
        </w:rPr>
        <w:t>on a</w:t>
      </w:r>
      <w:r w:rsidR="003C7BCF" w:rsidRPr="0091312E">
        <w:rPr>
          <w:rFonts w:ascii="Times New Roman" w:hAnsi="Times New Roman" w:cs="Times New Roman"/>
          <w:sz w:val="28"/>
          <w:szCs w:val="28"/>
        </w:rPr>
        <w:t>utophagy induction in different cells or tissue</w:t>
      </w:r>
      <w:r w:rsidR="00F362AF" w:rsidRPr="0091312E">
        <w:rPr>
          <w:rFonts w:ascii="Times New Roman" w:hAnsi="Times New Roman" w:cs="Times New Roman"/>
          <w:sz w:val="28"/>
          <w:szCs w:val="28"/>
        </w:rPr>
        <w:t xml:space="preserve"> respectively and elucidate the underl</w:t>
      </w:r>
      <w:r w:rsidR="00AA003B" w:rsidRPr="0091312E">
        <w:rPr>
          <w:rFonts w:ascii="Times New Roman" w:hAnsi="Times New Roman" w:cs="Times New Roman"/>
          <w:sz w:val="28"/>
          <w:szCs w:val="28"/>
        </w:rPr>
        <w:t>y</w:t>
      </w:r>
      <w:r w:rsidR="00F362AF" w:rsidRPr="0091312E">
        <w:rPr>
          <w:rFonts w:ascii="Times New Roman" w:hAnsi="Times New Roman" w:cs="Times New Roman"/>
          <w:sz w:val="28"/>
          <w:szCs w:val="28"/>
        </w:rPr>
        <w:t>ing mechanism.</w:t>
      </w:r>
    </w:p>
    <w:p w14:paraId="1BD3F23D" w14:textId="08BE1563" w:rsidR="00E75106" w:rsidRPr="0091312E" w:rsidRDefault="00E75106" w:rsidP="004F00BB">
      <w:pPr>
        <w:rPr>
          <w:rFonts w:ascii="Times New Roman" w:hAnsi="Times New Roman" w:cs="Times New Roman"/>
          <w:sz w:val="28"/>
          <w:szCs w:val="28"/>
        </w:rPr>
      </w:pPr>
    </w:p>
    <w:p w14:paraId="560DB41F" w14:textId="2E3826D4" w:rsidR="00ED122E" w:rsidRPr="0091312E" w:rsidRDefault="00ED122E" w:rsidP="008A3F53">
      <w:pPr>
        <w:widowControl/>
        <w:jc w:val="left"/>
        <w:rPr>
          <w:rFonts w:ascii="Times New Roman" w:hAnsi="Times New Roman" w:cs="Times New Roman"/>
          <w:b/>
          <w:bCs/>
          <w:i/>
          <w:iCs/>
          <w:sz w:val="28"/>
          <w:szCs w:val="28"/>
        </w:rPr>
      </w:pPr>
      <w:bookmarkStart w:id="2" w:name="OLE_LINK5"/>
      <w:r w:rsidRPr="0091312E">
        <w:rPr>
          <w:rFonts w:ascii="Times New Roman" w:hAnsi="Times New Roman" w:cs="Times New Roman"/>
          <w:b/>
          <w:bCs/>
          <w:i/>
          <w:iCs/>
          <w:sz w:val="28"/>
          <w:szCs w:val="28"/>
        </w:rPr>
        <w:t>Effects of adiponectin in inflammation modulation during autophagy induction</w:t>
      </w:r>
      <w:bookmarkEnd w:id="2"/>
    </w:p>
    <w:p w14:paraId="76F24E4B" w14:textId="77777777" w:rsidR="0003772A" w:rsidRPr="0091312E" w:rsidRDefault="004F16A9" w:rsidP="00F271EB">
      <w:pPr>
        <w:widowControl/>
        <w:rPr>
          <w:rFonts w:ascii="Times New Roman" w:hAnsi="Times New Roman" w:cs="Times New Roman"/>
          <w:sz w:val="28"/>
          <w:szCs w:val="28"/>
        </w:rPr>
      </w:pPr>
      <w:r w:rsidRPr="0091312E">
        <w:rPr>
          <w:rFonts w:ascii="Times New Roman" w:hAnsi="Times New Roman" w:cs="Times New Roman"/>
          <w:sz w:val="28"/>
          <w:szCs w:val="28"/>
        </w:rPr>
        <w:t xml:space="preserve">Adipose tissue </w:t>
      </w:r>
      <w:r w:rsidR="00BB5FC8" w:rsidRPr="0091312E">
        <w:rPr>
          <w:rFonts w:ascii="Times New Roman" w:hAnsi="Times New Roman" w:cs="Times New Roman"/>
          <w:sz w:val="28"/>
          <w:szCs w:val="28"/>
        </w:rPr>
        <w:t>is an</w:t>
      </w:r>
      <w:r w:rsidRPr="0091312E">
        <w:rPr>
          <w:rFonts w:ascii="Times New Roman" w:hAnsi="Times New Roman" w:cs="Times New Roman"/>
          <w:sz w:val="28"/>
          <w:szCs w:val="28"/>
        </w:rPr>
        <w:t xml:space="preserve"> endocrine organ that secretes adipokines and hormones</w:t>
      </w:r>
      <w:r w:rsidR="00BB5FC8" w:rsidRPr="0091312E">
        <w:rPr>
          <w:rFonts w:ascii="Times New Roman" w:hAnsi="Times New Roman" w:cs="Times New Roman"/>
          <w:sz w:val="28"/>
          <w:szCs w:val="28"/>
        </w:rPr>
        <w:t xml:space="preserve">, many of which are involved in inflammation, glucose homeostasis and lipid metabolism. At present, </w:t>
      </w:r>
      <w:r w:rsidR="0010587C" w:rsidRPr="0091312E">
        <w:rPr>
          <w:rFonts w:ascii="Times New Roman" w:hAnsi="Times New Roman" w:cs="Times New Roman"/>
          <w:sz w:val="28"/>
          <w:szCs w:val="28"/>
        </w:rPr>
        <w:t>evidence</w:t>
      </w:r>
      <w:r w:rsidR="00A208C7" w:rsidRPr="0091312E">
        <w:rPr>
          <w:rFonts w:ascii="Times New Roman" w:hAnsi="Times New Roman" w:cs="Times New Roman"/>
          <w:sz w:val="28"/>
          <w:szCs w:val="28"/>
        </w:rPr>
        <w:t xml:space="preserve"> </w:t>
      </w:r>
      <w:r w:rsidR="0010587C" w:rsidRPr="0091312E">
        <w:rPr>
          <w:rFonts w:ascii="Times New Roman" w:hAnsi="Times New Roman" w:cs="Times New Roman"/>
          <w:sz w:val="28"/>
          <w:szCs w:val="28"/>
        </w:rPr>
        <w:t xml:space="preserve">proved </w:t>
      </w:r>
      <w:r w:rsidR="00BB5FC8" w:rsidRPr="0091312E">
        <w:rPr>
          <w:rFonts w:ascii="Times New Roman" w:hAnsi="Times New Roman" w:cs="Times New Roman"/>
          <w:sz w:val="28"/>
          <w:szCs w:val="28"/>
        </w:rPr>
        <w:t xml:space="preserve">that autophagy could affect lipid metabolism in adipose tissue and </w:t>
      </w:r>
      <w:r w:rsidR="0010587C" w:rsidRPr="0091312E">
        <w:rPr>
          <w:rFonts w:ascii="Times New Roman" w:hAnsi="Times New Roman" w:cs="Times New Roman"/>
          <w:sz w:val="28"/>
          <w:szCs w:val="28"/>
        </w:rPr>
        <w:t>regulate cellular energy and nutrient stor</w:t>
      </w:r>
      <w:r w:rsidR="001F5BA2" w:rsidRPr="0091312E">
        <w:rPr>
          <w:rFonts w:ascii="Times New Roman" w:hAnsi="Times New Roman" w:cs="Times New Roman"/>
          <w:sz w:val="28"/>
          <w:szCs w:val="28"/>
        </w:rPr>
        <w:t xml:space="preserve">age. </w:t>
      </w:r>
    </w:p>
    <w:p w14:paraId="0149B911" w14:textId="0FFD2A3D" w:rsidR="002C5E7C" w:rsidRPr="0091312E" w:rsidRDefault="0003772A" w:rsidP="001D4B62">
      <w:pPr>
        <w:widowControl/>
        <w:ind w:firstLineChars="200" w:firstLine="560"/>
        <w:rPr>
          <w:rFonts w:ascii="Times New Roman" w:hAnsi="Times New Roman" w:cs="Times New Roman"/>
          <w:sz w:val="28"/>
          <w:szCs w:val="28"/>
        </w:rPr>
      </w:pPr>
      <w:r w:rsidRPr="0091312E">
        <w:rPr>
          <w:rFonts w:ascii="Times New Roman" w:hAnsi="Times New Roman" w:cs="Times New Roman"/>
          <w:sz w:val="28"/>
          <w:szCs w:val="28"/>
        </w:rPr>
        <w:t>Collective evidence indicated the prominent role of autophagy</w:t>
      </w:r>
      <w:r w:rsidR="00E65175" w:rsidRPr="0091312E">
        <w:rPr>
          <w:rFonts w:ascii="Times New Roman" w:hAnsi="Times New Roman" w:cs="Times New Roman"/>
          <w:sz w:val="28"/>
          <w:szCs w:val="28"/>
        </w:rPr>
        <w:t xml:space="preserve"> </w:t>
      </w:r>
      <w:r w:rsidRPr="0091312E">
        <w:rPr>
          <w:rFonts w:ascii="Times New Roman" w:hAnsi="Times New Roman" w:cs="Times New Roman"/>
          <w:sz w:val="28"/>
          <w:szCs w:val="28"/>
        </w:rPr>
        <w:t xml:space="preserve">in regulating inflammation. </w:t>
      </w:r>
      <w:r w:rsidR="008C5750" w:rsidRPr="0091312E">
        <w:rPr>
          <w:rFonts w:ascii="Times New Roman" w:hAnsi="Times New Roman" w:cs="Times New Roman"/>
          <w:sz w:val="28"/>
          <w:szCs w:val="28"/>
        </w:rPr>
        <w:t>There is e</w:t>
      </w:r>
      <w:r w:rsidRPr="0091312E">
        <w:rPr>
          <w:rFonts w:ascii="Times New Roman" w:hAnsi="Times New Roman" w:cs="Times New Roman"/>
          <w:sz w:val="28"/>
          <w:szCs w:val="28"/>
        </w:rPr>
        <w:t>vidence revealed that autophagic flux is an important mechanism for various beneficial biological responses by adiponectin</w:t>
      </w:r>
      <w:r w:rsidR="00D536B2" w:rsidRPr="0091312E">
        <w:rPr>
          <w:rFonts w:ascii="Times New Roman" w:hAnsi="Times New Roman" w:cs="Times New Roman"/>
          <w:sz w:val="28"/>
          <w:szCs w:val="28"/>
        </w:rPr>
        <w:fldChar w:fldCharType="begin">
          <w:fldData xml:space="preserve">PEVuZE5vdGU+PENpdGU+PEF1dGhvcj5UaWxpamEgUHVuPC9BdXRob3I+PFllYXI+MjAxNzwvWWVh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=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PEVuZE5vdGU+PENpdGU+PEF1dGhvcj5UaWxpamEgUHVuPC9BdXRob3I+PFllYXI+MjAxNzwvWWVh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=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D536B2" w:rsidRPr="0091312E">
        <w:rPr>
          <w:rFonts w:ascii="Times New Roman" w:hAnsi="Times New Roman" w:cs="Times New Roman"/>
          <w:sz w:val="28"/>
          <w:szCs w:val="28"/>
        </w:rPr>
      </w:r>
      <w:r w:rsidR="00D536B2"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[14]</w:t>
      </w:r>
      <w:r w:rsidR="00D536B2" w:rsidRPr="0091312E">
        <w:rPr>
          <w:rFonts w:ascii="Times New Roman" w:hAnsi="Times New Roman" w:cs="Times New Roman"/>
          <w:sz w:val="28"/>
          <w:szCs w:val="28"/>
        </w:rPr>
        <w:fldChar w:fldCharType="end"/>
      </w:r>
      <w:r w:rsidRPr="0091312E">
        <w:rPr>
          <w:rFonts w:ascii="Times New Roman" w:hAnsi="Times New Roman" w:cs="Times New Roman"/>
          <w:sz w:val="28"/>
          <w:szCs w:val="28"/>
        </w:rPr>
        <w:t>.</w:t>
      </w:r>
      <w:r w:rsidR="008C5750" w:rsidRPr="0091312E">
        <w:rPr>
          <w:rFonts w:ascii="Times New Roman" w:hAnsi="Times New Roman" w:cs="Times New Roman"/>
          <w:sz w:val="28"/>
          <w:szCs w:val="28"/>
        </w:rPr>
        <w:t xml:space="preserve"> Accumulating evidence has indicated that the anti-inflammatory effects by globular adiponectin can be mediated by the induction of autophagy.</w:t>
      </w:r>
      <w:r w:rsidR="001E64DB" w:rsidRPr="0091312E">
        <w:rPr>
          <w:rFonts w:ascii="Times New Roman" w:hAnsi="Times New Roman" w:cs="Times New Roman"/>
          <w:sz w:val="28"/>
          <w:szCs w:val="28"/>
        </w:rPr>
        <w:t xml:space="preserve">  For instance, globular adiponectin has been shown to suppressed lipopolysaccharide (LPS)-primed inflammasomes activation and production of active IL-1β and </w:t>
      </w:r>
      <w:proofErr w:type="spellStart"/>
      <w:r w:rsidR="001E64DB" w:rsidRPr="0091312E">
        <w:rPr>
          <w:rFonts w:ascii="Times New Roman" w:hAnsi="Times New Roman" w:cs="Times New Roman"/>
          <w:sz w:val="28"/>
          <w:szCs w:val="28"/>
        </w:rPr>
        <w:t>pyroptosis</w:t>
      </w:r>
      <w:proofErr w:type="spellEnd"/>
      <w:r w:rsidR="001E64DB" w:rsidRPr="0091312E">
        <w:rPr>
          <w:rFonts w:ascii="Times New Roman" w:hAnsi="Times New Roman" w:cs="Times New Roman"/>
          <w:sz w:val="28"/>
          <w:szCs w:val="28"/>
        </w:rPr>
        <w:t xml:space="preserve"> in murine peritoneal macrophages through the modulation of autophagy and AMPK signaling</w:t>
      </w:r>
      <w:r w:rsidR="001E64DB" w:rsidRPr="0091312E">
        <w:rPr>
          <w:rFonts w:ascii="Times New Roman" w:hAnsi="Times New Roman" w:cs="Times New Roman"/>
          <w:sz w:val="28"/>
          <w:szCs w:val="28"/>
        </w:rPr>
        <w:fldChar w:fldCharType="begin">
          <w:fldData xml:space="preserve">PEVuZE5vdGU+PENpdGU+PEF1dGhvcj5LaW08L0F1dGhvcj48WWVhcj4yMDE3PC9ZZWFyPjxSZWNO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YXIgc2NpZW5jZXM8L2FiYnItMT48L2FsdC1wZXJpb2RpY2FsPjx2b2x1bWU+MTg8L3ZvbHVtZT48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PEVuZE5vdGU+PENpdGU+PEF1dGhvcj5LaW08L0F1dGhvcj48WWVhcj4yMDE3PC9ZZWFyPjxSZWNO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YXIgc2NpZW5jZXM8L2FiYnItMT48L2FsdC1wZXJpb2RpY2FsPjx2b2x1bWU+MTg8L3ZvbHVtZT48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1E64DB" w:rsidRPr="0091312E">
        <w:rPr>
          <w:rFonts w:ascii="Times New Roman" w:hAnsi="Times New Roman" w:cs="Times New Roman"/>
          <w:sz w:val="28"/>
          <w:szCs w:val="28"/>
        </w:rPr>
      </w:r>
      <w:r w:rsidR="001E64DB"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[15]</w:t>
      </w:r>
      <w:r w:rsidR="001E64DB" w:rsidRPr="0091312E">
        <w:rPr>
          <w:rFonts w:ascii="Times New Roman" w:hAnsi="Times New Roman" w:cs="Times New Roman"/>
          <w:sz w:val="28"/>
          <w:szCs w:val="28"/>
        </w:rPr>
        <w:fldChar w:fldCharType="end"/>
      </w:r>
      <w:r w:rsidR="001E64DB" w:rsidRPr="0091312E">
        <w:rPr>
          <w:rFonts w:ascii="Times New Roman" w:hAnsi="Times New Roman" w:cs="Times New Roman"/>
          <w:sz w:val="28"/>
          <w:szCs w:val="28"/>
        </w:rPr>
        <w:t xml:space="preserve">. </w:t>
      </w:r>
      <w:r w:rsidR="00D95E2F" w:rsidRPr="0091312E">
        <w:rPr>
          <w:rFonts w:ascii="Times New Roman" w:hAnsi="Times New Roman" w:cs="Times New Roman"/>
          <w:sz w:val="28"/>
          <w:szCs w:val="28"/>
        </w:rPr>
        <w:t xml:space="preserve">In addition, inhibition of autophagy in adipocytes was associated with significant up-regulation of adiponectin expression and a decrease of pro-inflammatory markers </w:t>
      </w:r>
      <w:r w:rsidR="00D95E2F" w:rsidRPr="0091312E">
        <w:rPr>
          <w:rFonts w:ascii="Times New Roman" w:hAnsi="Times New Roman" w:cs="Times New Roman"/>
          <w:sz w:val="28"/>
          <w:szCs w:val="28"/>
        </w:rPr>
        <w:fldChar w:fldCharType="begin">
          <w:fldData xml:space="preserve">PEVuZE5vdGU+PENpdGU+PEF1dGhvcj5Lb3NhY2thPC9BdXRob3I+PFllYXI+MjAxODwvWWVhcj48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PEVuZE5vdGU+PENpdGU+PEF1dGhvcj5Lb3NhY2thPC9BdXRob3I+PFllYXI+MjAxODwvWWVhcj48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D95E2F" w:rsidRPr="0091312E">
        <w:rPr>
          <w:rFonts w:ascii="Times New Roman" w:hAnsi="Times New Roman" w:cs="Times New Roman"/>
          <w:sz w:val="28"/>
          <w:szCs w:val="28"/>
        </w:rPr>
      </w:r>
      <w:r w:rsidR="00D95E2F"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[16]</w:t>
      </w:r>
      <w:r w:rsidR="00D95E2F" w:rsidRPr="0091312E">
        <w:rPr>
          <w:rFonts w:ascii="Times New Roman" w:hAnsi="Times New Roman" w:cs="Times New Roman"/>
          <w:sz w:val="28"/>
          <w:szCs w:val="28"/>
        </w:rPr>
        <w:fldChar w:fldCharType="end"/>
      </w:r>
      <w:r w:rsidR="00D95E2F" w:rsidRPr="0091312E">
        <w:rPr>
          <w:rFonts w:ascii="Times New Roman" w:hAnsi="Times New Roman" w:cs="Times New Roman"/>
          <w:sz w:val="28"/>
          <w:szCs w:val="28"/>
        </w:rPr>
        <w:t xml:space="preserve">. </w:t>
      </w:r>
      <w:r w:rsidR="00996968" w:rsidRPr="0091312E">
        <w:rPr>
          <w:rFonts w:ascii="Times New Roman" w:hAnsi="Times New Roman" w:cs="Times New Roman"/>
          <w:sz w:val="28"/>
          <w:szCs w:val="28"/>
        </w:rPr>
        <w:t xml:space="preserve">A previous study showed that defects of autophagy genes such as </w:t>
      </w:r>
      <w:proofErr w:type="spellStart"/>
      <w:r w:rsidR="00996968" w:rsidRPr="0091312E">
        <w:rPr>
          <w:rFonts w:ascii="Times New Roman" w:hAnsi="Times New Roman" w:cs="Times New Roman"/>
          <w:sz w:val="28"/>
          <w:szCs w:val="28"/>
        </w:rPr>
        <w:t>Atg3</w:t>
      </w:r>
      <w:proofErr w:type="spellEnd"/>
      <w:r w:rsidR="00996968" w:rsidRPr="0091312E">
        <w:rPr>
          <w:rFonts w:ascii="Times New Roman" w:hAnsi="Times New Roman" w:cs="Times New Roman"/>
          <w:sz w:val="28"/>
          <w:szCs w:val="28"/>
        </w:rPr>
        <w:t xml:space="preserve"> and </w:t>
      </w:r>
      <w:proofErr w:type="spellStart"/>
      <w:r w:rsidR="00996968" w:rsidRPr="0091312E">
        <w:rPr>
          <w:rFonts w:ascii="Times New Roman" w:hAnsi="Times New Roman" w:cs="Times New Roman"/>
          <w:sz w:val="28"/>
          <w:szCs w:val="28"/>
        </w:rPr>
        <w:t>Atg16L1</w:t>
      </w:r>
      <w:proofErr w:type="spellEnd"/>
      <w:r w:rsidR="00996968" w:rsidRPr="0091312E">
        <w:rPr>
          <w:rFonts w:ascii="Times New Roman" w:hAnsi="Times New Roman" w:cs="Times New Roman"/>
          <w:sz w:val="28"/>
          <w:szCs w:val="28"/>
        </w:rPr>
        <w:t xml:space="preserve"> in fully differentiated adipocytes cause inflammation,</w:t>
      </w:r>
      <w:r w:rsidR="00B611A2" w:rsidRPr="0091312E">
        <w:rPr>
          <w:rFonts w:ascii="Times New Roman" w:hAnsi="Times New Roman" w:cs="Times New Roman"/>
          <w:sz w:val="28"/>
          <w:szCs w:val="28"/>
        </w:rPr>
        <w:t xml:space="preserve"> </w:t>
      </w:r>
      <w:r w:rsidR="00996968" w:rsidRPr="0091312E">
        <w:rPr>
          <w:rFonts w:ascii="Times New Roman" w:hAnsi="Times New Roman" w:cs="Times New Roman"/>
          <w:sz w:val="28"/>
          <w:szCs w:val="28"/>
        </w:rPr>
        <w:t>insulin resistance</w:t>
      </w:r>
      <w:r w:rsidR="00B611A2" w:rsidRPr="0091312E">
        <w:rPr>
          <w:rFonts w:ascii="Times New Roman" w:hAnsi="Times New Roman" w:cs="Times New Roman"/>
          <w:sz w:val="28"/>
          <w:szCs w:val="28"/>
        </w:rPr>
        <w:t xml:space="preserve"> the </w:t>
      </w:r>
      <w:r w:rsidR="00B611A2" w:rsidRPr="0091312E">
        <w:rPr>
          <w:rFonts w:ascii="Times New Roman" w:hAnsi="Times New Roman" w:cs="Times New Roman"/>
          <w:sz w:val="28"/>
          <w:szCs w:val="28"/>
        </w:rPr>
        <w:lastRenderedPageBreak/>
        <w:t>dysfunction of mitochondria</w:t>
      </w:r>
      <w:r w:rsidR="00996968" w:rsidRPr="0091312E">
        <w:rPr>
          <w:rFonts w:ascii="Times New Roman" w:hAnsi="Times New Roman" w:cs="Times New Roman"/>
          <w:sz w:val="28"/>
          <w:szCs w:val="28"/>
        </w:rPr>
        <w:fldChar w:fldCharType="begin">
          <w:fldData xml:space="preserve">PEVuZE5vdGU+PENpdGU+PEF1dGhvcj5DYWk8L0F1dGhvcj48WWVhcj4yMDE4PC9ZZWFyPjxSZWNO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PEVuZE5vdGU+PENpdGU+PEF1dGhvcj5DYWk8L0F1dGhvcj48WWVhcj4yMDE4PC9ZZWFyPjxSZWNO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996968" w:rsidRPr="0091312E">
        <w:rPr>
          <w:rFonts w:ascii="Times New Roman" w:hAnsi="Times New Roman" w:cs="Times New Roman"/>
          <w:sz w:val="28"/>
          <w:szCs w:val="28"/>
        </w:rPr>
      </w:r>
      <w:r w:rsidR="00996968"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[17]</w:t>
      </w:r>
      <w:r w:rsidR="00996968" w:rsidRPr="0091312E">
        <w:rPr>
          <w:rFonts w:ascii="Times New Roman" w:hAnsi="Times New Roman" w:cs="Times New Roman"/>
          <w:sz w:val="28"/>
          <w:szCs w:val="28"/>
        </w:rPr>
        <w:fldChar w:fldCharType="end"/>
      </w:r>
      <w:r w:rsidR="00996968" w:rsidRPr="0091312E">
        <w:rPr>
          <w:rFonts w:ascii="Times New Roman" w:hAnsi="Times New Roman" w:cs="Times New Roman"/>
          <w:sz w:val="28"/>
          <w:szCs w:val="28"/>
        </w:rPr>
        <w:t>.</w:t>
      </w:r>
      <w:r w:rsidR="006A1F0F" w:rsidRPr="0091312E">
        <w:rPr>
          <w:rFonts w:ascii="Times New Roman" w:hAnsi="Times New Roman" w:cs="Times New Roman"/>
          <w:sz w:val="28"/>
          <w:szCs w:val="28"/>
        </w:rPr>
        <w:t xml:space="preserve"> </w:t>
      </w:r>
      <w:r w:rsidR="0079135D" w:rsidRPr="0091312E">
        <w:rPr>
          <w:rFonts w:ascii="Times New Roman" w:hAnsi="Times New Roman" w:cs="Times New Roman"/>
          <w:sz w:val="28"/>
          <w:szCs w:val="28"/>
        </w:rPr>
        <w:t>Autophagy is critical for lipid accumulation and adipocyte</w:t>
      </w:r>
      <w:r w:rsidR="00384AAC" w:rsidRPr="0091312E">
        <w:rPr>
          <w:rFonts w:ascii="Times New Roman" w:hAnsi="Times New Roman" w:cs="Times New Roman"/>
          <w:sz w:val="28"/>
          <w:szCs w:val="28"/>
        </w:rPr>
        <w:t xml:space="preserve"> </w:t>
      </w:r>
      <w:r w:rsidR="0079135D" w:rsidRPr="0091312E">
        <w:rPr>
          <w:rFonts w:ascii="Times New Roman" w:hAnsi="Times New Roman" w:cs="Times New Roman"/>
          <w:sz w:val="28"/>
          <w:szCs w:val="28"/>
        </w:rPr>
        <w:t>differentiation factors</w:t>
      </w:r>
      <w:r w:rsidR="0079135D" w:rsidRPr="0091312E">
        <w:rPr>
          <w:rFonts w:ascii="Times New Roman" w:hAnsi="Times New Roman" w:cs="Times New Roman"/>
          <w:sz w:val="28"/>
          <w:szCs w:val="28"/>
        </w:rPr>
        <w:fldChar w:fldCharType="begin">
          <w:fldData xml:space="preserve">PEVuZE5vdGU+PENpdGU+PEF1dGhvcj5aaGFuZzwvQXV0aG9yPjxZZWFyPjIwMjE8L1llYXI+PFJl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PEVuZE5vdGU+PENpdGU+PEF1dGhvcj5aaGFuZzwvQXV0aG9yPjxZZWFyPjIwMjE8L1llYXI+PFJl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79135D" w:rsidRPr="0091312E">
        <w:rPr>
          <w:rFonts w:ascii="Times New Roman" w:hAnsi="Times New Roman" w:cs="Times New Roman"/>
          <w:sz w:val="28"/>
          <w:szCs w:val="28"/>
        </w:rPr>
      </w:r>
      <w:r w:rsidR="0079135D"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[18]</w:t>
      </w:r>
      <w:r w:rsidR="0079135D" w:rsidRPr="0091312E">
        <w:rPr>
          <w:rFonts w:ascii="Times New Roman" w:hAnsi="Times New Roman" w:cs="Times New Roman"/>
          <w:sz w:val="28"/>
          <w:szCs w:val="28"/>
        </w:rPr>
        <w:fldChar w:fldCharType="end"/>
      </w:r>
      <w:r w:rsidR="0079135D" w:rsidRPr="0091312E">
        <w:rPr>
          <w:rFonts w:ascii="Times New Roman" w:hAnsi="Times New Roman" w:cs="Times New Roman"/>
          <w:sz w:val="28"/>
          <w:szCs w:val="28"/>
        </w:rPr>
        <w:t>.</w:t>
      </w:r>
      <w:r w:rsidR="008A3F53" w:rsidRPr="0091312E">
        <w:rPr>
          <w:rFonts w:ascii="Times New Roman" w:hAnsi="Times New Roman" w:cs="Times New Roman"/>
          <w:sz w:val="28"/>
          <w:szCs w:val="28"/>
        </w:rPr>
        <w:t xml:space="preserve"> Moreover, autophagy proteins </w:t>
      </w:r>
      <w:proofErr w:type="spellStart"/>
      <w:r w:rsidR="008A3F53" w:rsidRPr="0091312E">
        <w:rPr>
          <w:rFonts w:ascii="Times New Roman" w:hAnsi="Times New Roman" w:cs="Times New Roman"/>
          <w:sz w:val="28"/>
          <w:szCs w:val="28"/>
        </w:rPr>
        <w:t>Atg3</w:t>
      </w:r>
      <w:proofErr w:type="spellEnd"/>
      <w:r w:rsidR="008A3F53" w:rsidRPr="0091312E">
        <w:rPr>
          <w:rFonts w:ascii="Times New Roman" w:hAnsi="Times New Roman" w:cs="Times New Roman"/>
          <w:sz w:val="28"/>
          <w:szCs w:val="28"/>
        </w:rPr>
        <w:t xml:space="preserve"> and</w:t>
      </w:r>
      <w:r w:rsidR="002502CA" w:rsidRPr="0091312E">
        <w:rPr>
          <w:rFonts w:ascii="Times New Roman" w:hAnsi="Times New Roman" w:cs="Times New Roman"/>
          <w:sz w:val="28"/>
          <w:szCs w:val="28"/>
        </w:rPr>
        <w:t xml:space="preserve"> </w:t>
      </w:r>
      <w:proofErr w:type="spellStart"/>
      <w:r w:rsidR="008A3F53" w:rsidRPr="0091312E">
        <w:rPr>
          <w:rFonts w:ascii="Times New Roman" w:hAnsi="Times New Roman" w:cs="Times New Roman"/>
          <w:sz w:val="28"/>
          <w:szCs w:val="28"/>
        </w:rPr>
        <w:t>Atg16L1</w:t>
      </w:r>
      <w:proofErr w:type="spellEnd"/>
      <w:r w:rsidR="008A3F53" w:rsidRPr="0091312E">
        <w:rPr>
          <w:rFonts w:ascii="Times New Roman" w:hAnsi="Times New Roman" w:cs="Times New Roman"/>
          <w:sz w:val="28"/>
          <w:szCs w:val="28"/>
        </w:rPr>
        <w:t xml:space="preserve"> are required for proper mitochondrial function in mature adipocytes, post-developmental ablation of autophagy causes peripheral insulin resistance independently of diet or adiposity</w:t>
      </w:r>
      <w:r w:rsidR="008A3F53" w:rsidRPr="0091312E">
        <w:rPr>
          <w:rFonts w:ascii="Times New Roman" w:hAnsi="Times New Roman" w:cs="Times New Roman"/>
          <w:sz w:val="28"/>
          <w:szCs w:val="28"/>
        </w:rPr>
        <w:fldChar w:fldCharType="begin">
          <w:fldData xml:space="preserve">PEVuZE5vdGU+PENpdGU+PEF1dGhvcj5DYWk8L0F1dGhvcj48WWVhcj4yMDE4PC9ZZWFyPjxSZWNO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PEVuZE5vdGU+PENpdGU+PEF1dGhvcj5DYWk8L0F1dGhvcj48WWVhcj4yMDE4PC9ZZWFyPjxSZWNO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8A3F53" w:rsidRPr="0091312E">
        <w:rPr>
          <w:rFonts w:ascii="Times New Roman" w:hAnsi="Times New Roman" w:cs="Times New Roman"/>
          <w:sz w:val="28"/>
          <w:szCs w:val="28"/>
        </w:rPr>
      </w:r>
      <w:r w:rsidR="008A3F53"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[17]</w:t>
      </w:r>
      <w:r w:rsidR="008A3F53" w:rsidRPr="0091312E">
        <w:rPr>
          <w:rFonts w:ascii="Times New Roman" w:hAnsi="Times New Roman" w:cs="Times New Roman"/>
          <w:sz w:val="28"/>
          <w:szCs w:val="28"/>
        </w:rPr>
        <w:fldChar w:fldCharType="end"/>
      </w:r>
      <w:r w:rsidR="008A3F53" w:rsidRPr="0091312E">
        <w:rPr>
          <w:rFonts w:ascii="Times New Roman" w:hAnsi="Times New Roman" w:cs="Times New Roman"/>
          <w:sz w:val="28"/>
          <w:szCs w:val="28"/>
        </w:rPr>
        <w:t>.</w:t>
      </w:r>
      <w:r w:rsidR="002502CA" w:rsidRPr="0091312E">
        <w:rPr>
          <w:rFonts w:ascii="Times New Roman" w:hAnsi="Times New Roman" w:cs="Times New Roman"/>
          <w:sz w:val="28"/>
          <w:szCs w:val="28"/>
        </w:rPr>
        <w:t xml:space="preserve"> </w:t>
      </w:r>
      <w:r w:rsidR="00FC3637" w:rsidRPr="0091312E">
        <w:rPr>
          <w:rFonts w:ascii="Times New Roman" w:hAnsi="Times New Roman" w:cs="Times New Roman"/>
          <w:sz w:val="28"/>
          <w:szCs w:val="28"/>
        </w:rPr>
        <w:t xml:space="preserve">Adiponectin possesses cell-protective properties. Adipocyte-specific </w:t>
      </w:r>
      <w:proofErr w:type="spellStart"/>
      <w:r w:rsidR="00FC3637" w:rsidRPr="0091312E">
        <w:rPr>
          <w:rFonts w:ascii="Times New Roman" w:hAnsi="Times New Roman" w:cs="Times New Roman"/>
          <w:sz w:val="28"/>
          <w:szCs w:val="28"/>
        </w:rPr>
        <w:t>Atg5</w:t>
      </w:r>
      <w:proofErr w:type="spellEnd"/>
      <w:r w:rsidR="00FC3637" w:rsidRPr="0091312E">
        <w:rPr>
          <w:rFonts w:ascii="Times New Roman" w:hAnsi="Times New Roman" w:cs="Times New Roman"/>
          <w:sz w:val="28"/>
          <w:szCs w:val="28"/>
        </w:rPr>
        <w:t xml:space="preserve"> </w:t>
      </w:r>
      <w:proofErr w:type="spellStart"/>
      <w:r w:rsidR="00FC3637" w:rsidRPr="0091312E">
        <w:rPr>
          <w:rFonts w:ascii="Times New Roman" w:hAnsi="Times New Roman" w:cs="Times New Roman"/>
          <w:sz w:val="28"/>
          <w:szCs w:val="28"/>
        </w:rPr>
        <w:t>knockouted</w:t>
      </w:r>
      <w:proofErr w:type="spellEnd"/>
      <w:r w:rsidR="00FC3637" w:rsidRPr="0091312E">
        <w:rPr>
          <w:rFonts w:ascii="Times New Roman" w:hAnsi="Times New Roman" w:cs="Times New Roman"/>
          <w:sz w:val="28"/>
          <w:szCs w:val="28"/>
        </w:rPr>
        <w:t xml:space="preserve"> mice had increased circulating levels of adiponectin and were resistant to alcohol-induced adipose atrophy and liver injury</w:t>
      </w:r>
      <w:r w:rsidR="00FC3637" w:rsidRPr="0091312E">
        <w:rPr>
          <w:rFonts w:ascii="Times New Roman" w:hAnsi="Times New Roman" w:cs="Times New Roman"/>
          <w:sz w:val="28"/>
          <w:szCs w:val="28"/>
        </w:rPr>
        <w:fldChar w:fldCharType="begin">
          <w:fldData xml:space="preserve">PEVuZE5vdGU+PENpdGU+PEF1dGhvcj5MaTwvQXV0aG9yPjxZZWFyPjIwMjA8L1llYXI+PFJlY051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IHBhdGhvbG9neTwvYWJici0xPjwvYWx0LXBlcmlvZGljYWw+PHBhZ2VzPjE1OC0xNzU8L3BhZ2Vz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PEVuZE5vdGU+PENpdGU+PEF1dGhvcj5MaTwvQXV0aG9yPjxZZWFyPjIwMjA8L1llYXI+PFJlY051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IHBhdGhvbG9neTwvYWJici0xPjwvYWx0LXBlcmlvZGljYWw+PHBhZ2VzPjE1OC0xNzU8L3BhZ2Vz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FC3637" w:rsidRPr="0091312E">
        <w:rPr>
          <w:rFonts w:ascii="Times New Roman" w:hAnsi="Times New Roman" w:cs="Times New Roman"/>
          <w:sz w:val="28"/>
          <w:szCs w:val="28"/>
        </w:rPr>
      </w:r>
      <w:r w:rsidR="00FC3637"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[19]</w:t>
      </w:r>
      <w:r w:rsidR="00FC3637" w:rsidRPr="0091312E">
        <w:rPr>
          <w:rFonts w:ascii="Times New Roman" w:hAnsi="Times New Roman" w:cs="Times New Roman"/>
          <w:sz w:val="28"/>
          <w:szCs w:val="28"/>
        </w:rPr>
        <w:fldChar w:fldCharType="end"/>
      </w:r>
      <w:r w:rsidR="00FC3637" w:rsidRPr="0091312E">
        <w:rPr>
          <w:rFonts w:ascii="Times New Roman" w:hAnsi="Times New Roman" w:cs="Times New Roman"/>
          <w:sz w:val="28"/>
          <w:szCs w:val="28"/>
        </w:rPr>
        <w:t>.</w:t>
      </w:r>
      <w:r w:rsidR="001D4B62">
        <w:rPr>
          <w:rFonts w:ascii="Times New Roman" w:hAnsi="Times New Roman" w:cs="Times New Roman" w:hint="eastAsia"/>
          <w:sz w:val="28"/>
          <w:szCs w:val="28"/>
        </w:rPr>
        <w:t xml:space="preserve"> </w:t>
      </w:r>
      <w:r w:rsidR="0075043E" w:rsidRPr="0091312E">
        <w:rPr>
          <w:rFonts w:ascii="Times New Roman" w:hAnsi="Times New Roman" w:cs="Times New Roman"/>
          <w:sz w:val="28"/>
          <w:szCs w:val="28"/>
        </w:rPr>
        <w:t xml:space="preserve">Study showed that </w:t>
      </w:r>
      <w:proofErr w:type="spellStart"/>
      <w:r w:rsidR="0075043E" w:rsidRPr="0091312E">
        <w:rPr>
          <w:rFonts w:ascii="Times New Roman" w:hAnsi="Times New Roman" w:cs="Times New Roman"/>
          <w:sz w:val="28"/>
          <w:szCs w:val="28"/>
        </w:rPr>
        <w:t>Beclin</w:t>
      </w:r>
      <w:proofErr w:type="spellEnd"/>
      <w:r w:rsidR="0075043E" w:rsidRPr="0091312E">
        <w:rPr>
          <w:rFonts w:ascii="Times New Roman" w:hAnsi="Times New Roman" w:cs="Times New Roman"/>
          <w:sz w:val="28"/>
          <w:szCs w:val="28"/>
        </w:rPr>
        <w:t xml:space="preserve">-1 phosphorylation and </w:t>
      </w:r>
      <w:proofErr w:type="spellStart"/>
      <w:r w:rsidR="0075043E" w:rsidRPr="0091312E">
        <w:rPr>
          <w:rFonts w:ascii="Times New Roman" w:hAnsi="Times New Roman" w:cs="Times New Roman"/>
          <w:sz w:val="28"/>
          <w:szCs w:val="28"/>
        </w:rPr>
        <w:t>Bcl</w:t>
      </w:r>
      <w:proofErr w:type="spellEnd"/>
      <w:r w:rsidR="0075043E" w:rsidRPr="0091312E">
        <w:rPr>
          <w:rFonts w:ascii="Times New Roman" w:hAnsi="Times New Roman" w:cs="Times New Roman"/>
          <w:sz w:val="28"/>
          <w:szCs w:val="28"/>
        </w:rPr>
        <w:t xml:space="preserve">-2 mRNA destabilization are critical for the suppression of inflammatory mediators by </w:t>
      </w:r>
      <w:proofErr w:type="spellStart"/>
      <w:r w:rsidR="0075043E" w:rsidRPr="0091312E">
        <w:rPr>
          <w:rFonts w:ascii="Times New Roman" w:hAnsi="Times New Roman" w:cs="Times New Roman"/>
          <w:sz w:val="28"/>
          <w:szCs w:val="28"/>
        </w:rPr>
        <w:t>gAcrp</w:t>
      </w:r>
      <w:proofErr w:type="spellEnd"/>
      <w:r w:rsidR="0075043E" w:rsidRPr="0091312E">
        <w:rPr>
          <w:rFonts w:ascii="Times New Roman" w:hAnsi="Times New Roman" w:cs="Times New Roman"/>
          <w:sz w:val="28"/>
          <w:szCs w:val="28"/>
        </w:rPr>
        <w:t xml:space="preserve"> in macrophages. </w:t>
      </w:r>
      <w:r w:rsidR="009E46B6" w:rsidRPr="0091312E">
        <w:rPr>
          <w:rFonts w:ascii="Times New Roman" w:hAnsi="Times New Roman" w:cs="Times New Roman"/>
          <w:sz w:val="28"/>
          <w:szCs w:val="28"/>
        </w:rPr>
        <w:t xml:space="preserve">The interaction between </w:t>
      </w:r>
      <w:proofErr w:type="spellStart"/>
      <w:r w:rsidR="009E46B6" w:rsidRPr="0091312E">
        <w:rPr>
          <w:rFonts w:ascii="Times New Roman" w:hAnsi="Times New Roman" w:cs="Times New Roman"/>
          <w:sz w:val="28"/>
          <w:szCs w:val="28"/>
        </w:rPr>
        <w:t>Beclin</w:t>
      </w:r>
      <w:proofErr w:type="spellEnd"/>
      <w:r w:rsidR="009E46B6" w:rsidRPr="0091312E">
        <w:rPr>
          <w:rFonts w:ascii="Times New Roman" w:hAnsi="Times New Roman" w:cs="Times New Roman"/>
          <w:sz w:val="28"/>
          <w:szCs w:val="28"/>
        </w:rPr>
        <w:t xml:space="preserve">-1 and </w:t>
      </w:r>
      <w:proofErr w:type="spellStart"/>
      <w:r w:rsidR="009E46B6" w:rsidRPr="0091312E">
        <w:rPr>
          <w:rFonts w:ascii="Times New Roman" w:hAnsi="Times New Roman" w:cs="Times New Roman"/>
          <w:sz w:val="28"/>
          <w:szCs w:val="28"/>
        </w:rPr>
        <w:t>Bcl</w:t>
      </w:r>
      <w:proofErr w:type="spellEnd"/>
      <w:r w:rsidR="009E46B6" w:rsidRPr="0091312E">
        <w:rPr>
          <w:rFonts w:ascii="Times New Roman" w:hAnsi="Times New Roman" w:cs="Times New Roman"/>
          <w:sz w:val="28"/>
          <w:szCs w:val="28"/>
        </w:rPr>
        <w:t xml:space="preserve">-2 is considered a critical step in the regulation of autophagy induction, and inhibition of such an interaction is a plausible mechanism for the initiation of autophagy. </w:t>
      </w:r>
      <w:r w:rsidR="00EC59A1" w:rsidRPr="0091312E">
        <w:rPr>
          <w:rFonts w:ascii="Times New Roman" w:hAnsi="Times New Roman" w:cs="Times New Roman"/>
          <w:sz w:val="28"/>
          <w:szCs w:val="28"/>
        </w:rPr>
        <w:t>Furthermore, a</w:t>
      </w:r>
      <w:r w:rsidR="00A05C86" w:rsidRPr="0091312E">
        <w:rPr>
          <w:rFonts w:ascii="Times New Roman" w:hAnsi="Times New Roman" w:cs="Times New Roman"/>
          <w:sz w:val="28"/>
          <w:szCs w:val="28"/>
        </w:rPr>
        <w:t xml:space="preserve">diponectin induced autophagy activation via </w:t>
      </w:r>
      <w:proofErr w:type="spellStart"/>
      <w:r w:rsidR="00A05C86" w:rsidRPr="0091312E">
        <w:rPr>
          <w:rFonts w:ascii="Times New Roman" w:hAnsi="Times New Roman" w:cs="Times New Roman"/>
          <w:sz w:val="28"/>
          <w:szCs w:val="28"/>
        </w:rPr>
        <w:t>Bcl</w:t>
      </w:r>
      <w:proofErr w:type="spellEnd"/>
      <w:r w:rsidR="00A05C86" w:rsidRPr="0091312E">
        <w:rPr>
          <w:rFonts w:ascii="Times New Roman" w:hAnsi="Times New Roman" w:cs="Times New Roman"/>
          <w:sz w:val="28"/>
          <w:szCs w:val="28"/>
        </w:rPr>
        <w:t xml:space="preserve">-2 mRNA destabilization </w:t>
      </w:r>
      <w:r w:rsidR="009D6253" w:rsidRPr="0091312E">
        <w:rPr>
          <w:rFonts w:ascii="Times New Roman" w:hAnsi="Times New Roman" w:cs="Times New Roman"/>
          <w:sz w:val="28"/>
          <w:szCs w:val="28"/>
        </w:rPr>
        <w:t>in macrophages</w:t>
      </w:r>
      <w:r w:rsidR="003E0E63" w:rsidRPr="0091312E">
        <w:rPr>
          <w:rFonts w:ascii="Times New Roman" w:hAnsi="Times New Roman" w:cs="Times New Roman"/>
          <w:sz w:val="28"/>
          <w:szCs w:val="28"/>
        </w:rPr>
        <w:fldChar w:fldCharType="begin"/>
      </w:r>
      <w:r w:rsidR="001A795B" w:rsidRPr="0091312E">
        <w:rPr>
          <w:rFonts w:ascii="Times New Roman" w:hAnsi="Times New Roman" w:cs="Times New Roman"/>
          <w:sz w:val="28"/>
          <w:szCs w:val="28"/>
        </w:rPr>
        <w:instrText xml:space="preserve"> ADDIN EN.CITE &lt;EndNote&gt;&lt;Cite&gt;&lt;Author&gt;Shrestha&lt;/Author&gt;&lt;Year&gt;2018&lt;/Year&gt;&lt;RecNum&gt;1343&lt;/RecNum&gt;&lt;DisplayText&gt;[20]&lt;/DisplayText&gt;&lt;record&gt;&lt;rec-number&gt;1343&lt;/rec-number&gt;&lt;foreign-keys&gt;&lt;key app="EN" db-id="pw5veaa9gw0x97edpv8xvtsgpa0z5x9r0pz2" timestamp="1635938612"&gt;1343&lt;/key&gt;&lt;/foreign-keys&gt;&lt;ref-type name="Journal Article"&gt;17&lt;/ref-type&gt;&lt;contributors&gt;&lt;authors&gt;&lt;author&gt;Shrestha, A.&lt;/author&gt;&lt;author&gt;Pun, N. T.&lt;/author&gt;&lt;author&gt;Park, P. H.&lt;/author&gt;&lt;/authors&gt;&lt;/contributors&gt;&lt;auth-address&gt;College of Pharmacy, Yeungnam University, Gyeongsan 38541, Republic of Korea.&lt;/auth-address&gt;&lt;titles&gt;&lt;title&gt;ZFP36L1 and AUF1 Induction Contribute to the Suppression of Inflammatory Mediators Expression by Globular Adiponectin via Autophagy Induction in Macrophages&lt;/title&gt;&lt;secondary-title&gt;Biomol Ther (Seoul)&lt;/secondary-title&gt;&lt;alt-title&gt;Biomolecules &amp;amp; therapeutics&lt;/alt-title&gt;&lt;/titles&gt;&lt;periodical&gt;&lt;full-title&gt;Biomol Ther (Seoul)&lt;/full-title&gt;&lt;abbr-1&gt;Biomolecules &amp;amp; therapeutics&lt;/abbr-1&gt;&lt;/periodical&gt;&lt;alt-periodical&gt;&lt;full-title&gt;Biomol Ther (Seoul)&lt;/full-title&gt;&lt;abbr-1&gt;Biomolecules &amp;amp; therapeutics&lt;/abbr-1&gt;&lt;/alt-periodical&gt;&lt;pages&gt;446-457&lt;/pages&gt;&lt;volume&gt;26&lt;/volume&gt;&lt;number&gt;5&lt;/number&gt;&lt;edition&gt;2018/07/14&lt;/edition&gt;&lt;keywords&gt;&lt;keyword&gt;Auf1&lt;/keyword&gt;&lt;keyword&gt;Adiponectin&lt;/keyword&gt;&lt;keyword&gt;Autophagy&lt;/keyword&gt;&lt;keyword&gt;Bcl-2&lt;/keyword&gt;&lt;keyword&gt;Inflammation&lt;/keyword&gt;&lt;keyword&gt;Ttp&lt;/keyword&gt;&lt;/keywords&gt;&lt;dates&gt;&lt;year&gt;2018&lt;/year&gt;&lt;pub-dates&gt;&lt;date&gt;Sep 1&lt;/date&gt;&lt;/pub-dates&gt;&lt;/dates&gt;&lt;isbn&gt;1976-9148 (Print)&amp;#xD;1976-9148&lt;/isbn&gt;&lt;accession-num&gt;30001609&lt;/accession-num&gt;&lt;urls&gt;&lt;related-urls&gt;&lt;url&gt;https://www.ncbi.nlm.nih.gov/pmc/articles/PMC6131013/pdf/bt-26-446.pdf&lt;/url&gt;&lt;/related-urls&gt;&lt;/urls&gt;&lt;custom2&gt;PMC6131013&lt;/custom2&gt;&lt;electronic-resource-num&gt;10.4062/biomolther.2018.078&lt;/electronic-resource-num&gt;&lt;remote-database-provider&gt;NLM&lt;/remote-database-provider&gt;&lt;language&gt;eng&lt;/language&gt;&lt;/record&gt;&lt;/Cite&gt;&lt;/EndNote&gt;</w:instrText>
      </w:r>
      <w:r w:rsidR="003E0E63"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[20]</w:t>
      </w:r>
      <w:r w:rsidR="003E0E63" w:rsidRPr="0091312E">
        <w:rPr>
          <w:rFonts w:ascii="Times New Roman" w:hAnsi="Times New Roman" w:cs="Times New Roman"/>
          <w:sz w:val="28"/>
          <w:szCs w:val="28"/>
        </w:rPr>
        <w:fldChar w:fldCharType="end"/>
      </w:r>
      <w:r w:rsidR="00A05C86" w:rsidRPr="0091312E">
        <w:rPr>
          <w:rFonts w:ascii="Times New Roman" w:hAnsi="Times New Roman" w:cs="Times New Roman"/>
          <w:sz w:val="28"/>
          <w:szCs w:val="28"/>
        </w:rPr>
        <w:t>.</w:t>
      </w:r>
      <w:r w:rsidR="003E0E63" w:rsidRPr="0091312E">
        <w:rPr>
          <w:rFonts w:ascii="Times New Roman" w:hAnsi="Times New Roman" w:cs="Times New Roman"/>
          <w:sz w:val="28"/>
          <w:szCs w:val="28"/>
        </w:rPr>
        <w:t xml:space="preserve"> </w:t>
      </w:r>
      <w:r w:rsidR="00D00BF2" w:rsidRPr="0091312E">
        <w:rPr>
          <w:rFonts w:ascii="Times New Roman" w:hAnsi="Times New Roman" w:cs="Times New Roman"/>
          <w:sz w:val="28"/>
          <w:szCs w:val="28"/>
        </w:rPr>
        <w:t>In order to elucidate the effects of globular adiponectin(</w:t>
      </w:r>
      <w:proofErr w:type="spellStart"/>
      <w:r w:rsidR="00D00BF2" w:rsidRPr="0091312E">
        <w:rPr>
          <w:rFonts w:ascii="Times New Roman" w:hAnsi="Times New Roman" w:cs="Times New Roman"/>
          <w:sz w:val="28"/>
          <w:szCs w:val="28"/>
        </w:rPr>
        <w:t>gAcrp</w:t>
      </w:r>
      <w:proofErr w:type="spellEnd"/>
      <w:r w:rsidR="00D00BF2" w:rsidRPr="0091312E">
        <w:rPr>
          <w:rFonts w:ascii="Times New Roman" w:hAnsi="Times New Roman" w:cs="Times New Roman"/>
          <w:sz w:val="28"/>
          <w:szCs w:val="28"/>
        </w:rPr>
        <w:t xml:space="preserve">) on the </w:t>
      </w:r>
      <w:proofErr w:type="spellStart"/>
      <w:r w:rsidR="00D00BF2" w:rsidRPr="0091312E">
        <w:rPr>
          <w:rFonts w:ascii="Times New Roman" w:hAnsi="Times New Roman" w:cs="Times New Roman"/>
          <w:sz w:val="28"/>
          <w:szCs w:val="28"/>
        </w:rPr>
        <w:t>Beclin</w:t>
      </w:r>
      <w:proofErr w:type="spellEnd"/>
      <w:r w:rsidR="00D00BF2" w:rsidRPr="0091312E">
        <w:rPr>
          <w:rFonts w:ascii="Times New Roman" w:hAnsi="Times New Roman" w:cs="Times New Roman"/>
          <w:sz w:val="28"/>
          <w:szCs w:val="28"/>
        </w:rPr>
        <w:t>-1/</w:t>
      </w:r>
      <w:proofErr w:type="spellStart"/>
      <w:r w:rsidR="00D00BF2" w:rsidRPr="0091312E">
        <w:rPr>
          <w:rFonts w:ascii="Times New Roman" w:hAnsi="Times New Roman" w:cs="Times New Roman"/>
          <w:sz w:val="28"/>
          <w:szCs w:val="28"/>
        </w:rPr>
        <w:t>Bcl</w:t>
      </w:r>
      <w:proofErr w:type="spellEnd"/>
      <w:r w:rsidR="00D00BF2" w:rsidRPr="0091312E">
        <w:rPr>
          <w:rFonts w:ascii="Times New Roman" w:hAnsi="Times New Roman" w:cs="Times New Roman"/>
          <w:sz w:val="28"/>
          <w:szCs w:val="28"/>
        </w:rPr>
        <w:t xml:space="preserve">-2 association and its underlying mechanisms, a study determined the effects of </w:t>
      </w:r>
      <w:proofErr w:type="spellStart"/>
      <w:r w:rsidR="00D00BF2" w:rsidRPr="0091312E">
        <w:rPr>
          <w:rFonts w:ascii="Times New Roman" w:hAnsi="Times New Roman" w:cs="Times New Roman"/>
          <w:sz w:val="28"/>
          <w:szCs w:val="28"/>
        </w:rPr>
        <w:t>gAcrp</w:t>
      </w:r>
      <w:proofErr w:type="spellEnd"/>
      <w:r w:rsidR="00D00BF2" w:rsidRPr="0091312E">
        <w:rPr>
          <w:rFonts w:ascii="Times New Roman" w:hAnsi="Times New Roman" w:cs="Times New Roman"/>
          <w:sz w:val="28"/>
          <w:szCs w:val="28"/>
        </w:rPr>
        <w:t xml:space="preserve"> on </w:t>
      </w:r>
      <w:proofErr w:type="spellStart"/>
      <w:r w:rsidR="00D00BF2" w:rsidRPr="0091312E">
        <w:rPr>
          <w:rFonts w:ascii="Times New Roman" w:hAnsi="Times New Roman" w:cs="Times New Roman"/>
          <w:sz w:val="28"/>
          <w:szCs w:val="28"/>
        </w:rPr>
        <w:t>Beclin</w:t>
      </w:r>
      <w:proofErr w:type="spellEnd"/>
      <w:r w:rsidR="00D00BF2" w:rsidRPr="0091312E">
        <w:rPr>
          <w:rFonts w:ascii="Times New Roman" w:hAnsi="Times New Roman" w:cs="Times New Roman"/>
          <w:sz w:val="28"/>
          <w:szCs w:val="28"/>
        </w:rPr>
        <w:t xml:space="preserve">-1 phosphorylation and </w:t>
      </w:r>
      <w:proofErr w:type="spellStart"/>
      <w:r w:rsidR="00D00BF2" w:rsidRPr="0091312E">
        <w:rPr>
          <w:rFonts w:ascii="Times New Roman" w:hAnsi="Times New Roman" w:cs="Times New Roman"/>
          <w:sz w:val="28"/>
          <w:szCs w:val="28"/>
        </w:rPr>
        <w:t>Bcl</w:t>
      </w:r>
      <w:proofErr w:type="spellEnd"/>
      <w:r w:rsidR="00D00BF2" w:rsidRPr="0091312E">
        <w:rPr>
          <w:rFonts w:ascii="Times New Roman" w:hAnsi="Times New Roman" w:cs="Times New Roman"/>
          <w:sz w:val="28"/>
          <w:szCs w:val="28"/>
        </w:rPr>
        <w:t xml:space="preserve">-2 mRNA stability, and investigated their role in the suppression of inflammatory mediators. The results </w:t>
      </w:r>
      <w:r w:rsidR="002C5E7C" w:rsidRPr="0091312E">
        <w:rPr>
          <w:rFonts w:ascii="Times New Roman" w:hAnsi="Times New Roman" w:cs="Times New Roman"/>
          <w:sz w:val="28"/>
          <w:szCs w:val="28"/>
        </w:rPr>
        <w:t xml:space="preserve">demonstrated </w:t>
      </w:r>
      <w:r w:rsidR="00D00BF2" w:rsidRPr="0091312E">
        <w:rPr>
          <w:rFonts w:ascii="Times New Roman" w:hAnsi="Times New Roman" w:cs="Times New Roman"/>
          <w:sz w:val="28"/>
          <w:szCs w:val="28"/>
        </w:rPr>
        <w:t>that</w:t>
      </w:r>
      <w:r w:rsidR="002C5E7C" w:rsidRPr="0091312E">
        <w:rPr>
          <w:rFonts w:ascii="Times New Roman" w:hAnsi="Times New Roman" w:cs="Times New Roman"/>
          <w:sz w:val="28"/>
          <w:szCs w:val="28"/>
        </w:rPr>
        <w:t xml:space="preserve"> </w:t>
      </w:r>
      <w:proofErr w:type="spellStart"/>
      <w:r w:rsidR="00D00BF2" w:rsidRPr="0091312E">
        <w:rPr>
          <w:rFonts w:ascii="Times New Roman" w:hAnsi="Times New Roman" w:cs="Times New Roman"/>
          <w:sz w:val="28"/>
          <w:szCs w:val="28"/>
        </w:rPr>
        <w:t>gAcrp</w:t>
      </w:r>
      <w:proofErr w:type="spellEnd"/>
      <w:r w:rsidR="00D00BF2" w:rsidRPr="0091312E">
        <w:rPr>
          <w:rFonts w:ascii="Times New Roman" w:hAnsi="Times New Roman" w:cs="Times New Roman"/>
          <w:sz w:val="28"/>
          <w:szCs w:val="28"/>
        </w:rPr>
        <w:t xml:space="preserve"> suppress </w:t>
      </w:r>
      <w:r w:rsidR="002C5E7C" w:rsidRPr="0091312E">
        <w:rPr>
          <w:rFonts w:ascii="Times New Roman" w:hAnsi="Times New Roman" w:cs="Times New Roman"/>
          <w:sz w:val="28"/>
          <w:szCs w:val="28"/>
        </w:rPr>
        <w:t>LPS-stimulated inflammatory</w:t>
      </w:r>
      <w:r w:rsidR="00D00BF2" w:rsidRPr="0091312E">
        <w:rPr>
          <w:rFonts w:ascii="Times New Roman" w:hAnsi="Times New Roman" w:cs="Times New Roman"/>
          <w:sz w:val="28"/>
          <w:szCs w:val="28"/>
        </w:rPr>
        <w:t xml:space="preserve"> </w:t>
      </w:r>
      <w:r w:rsidR="002C5E7C" w:rsidRPr="0091312E">
        <w:rPr>
          <w:rFonts w:ascii="Times New Roman" w:hAnsi="Times New Roman" w:cs="Times New Roman"/>
          <w:sz w:val="28"/>
          <w:szCs w:val="28"/>
        </w:rPr>
        <w:t xml:space="preserve">by inhibiting the formation of  </w:t>
      </w:r>
      <w:proofErr w:type="spellStart"/>
      <w:r w:rsidR="002C5E7C" w:rsidRPr="0091312E">
        <w:rPr>
          <w:rFonts w:ascii="Times New Roman" w:hAnsi="Times New Roman" w:cs="Times New Roman"/>
          <w:sz w:val="28"/>
          <w:szCs w:val="28"/>
        </w:rPr>
        <w:t>Beclin</w:t>
      </w:r>
      <w:proofErr w:type="spellEnd"/>
      <w:r w:rsidR="002C5E7C" w:rsidRPr="0091312E">
        <w:rPr>
          <w:rFonts w:ascii="Times New Roman" w:hAnsi="Times New Roman" w:cs="Times New Roman"/>
          <w:sz w:val="28"/>
          <w:szCs w:val="28"/>
        </w:rPr>
        <w:t xml:space="preserve">-1 and </w:t>
      </w:r>
      <w:proofErr w:type="spellStart"/>
      <w:r w:rsidR="002C5E7C" w:rsidRPr="0091312E">
        <w:rPr>
          <w:rFonts w:ascii="Times New Roman" w:hAnsi="Times New Roman" w:cs="Times New Roman"/>
          <w:sz w:val="28"/>
          <w:szCs w:val="28"/>
        </w:rPr>
        <w:t>Bcl</w:t>
      </w:r>
      <w:proofErr w:type="spellEnd"/>
      <w:r w:rsidR="002C5E7C" w:rsidRPr="0091312E">
        <w:rPr>
          <w:rFonts w:ascii="Times New Roman" w:hAnsi="Times New Roman" w:cs="Times New Roman"/>
          <w:sz w:val="28"/>
          <w:szCs w:val="28"/>
        </w:rPr>
        <w:t>-2 complexes and induced autophagy in macrophages</w:t>
      </w:r>
      <w:r w:rsidR="009E46B6" w:rsidRPr="0091312E">
        <w:rPr>
          <w:rFonts w:ascii="Times New Roman" w:hAnsi="Times New Roman" w:cs="Times New Roman"/>
          <w:sz w:val="28"/>
          <w:szCs w:val="28"/>
        </w:rPr>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
</w:fldData>
        </w:fldChar>
      </w:r>
      <w:r w:rsidR="008C5750" w:rsidRPr="0091312E">
        <w:rPr>
          <w:rFonts w:ascii="Times New Roman" w:hAnsi="Times New Roman" w:cs="Times New Roman"/>
          <w:sz w:val="28"/>
          <w:szCs w:val="28"/>
        </w:rPr>
        <w:instrText xml:space="preserve"> ADDIN EN.CITE </w:instrText>
      </w:r>
      <w:r w:rsidR="008C5750" w:rsidRPr="0091312E">
        <w:rPr>
          <w:rFonts w:ascii="Times New Roman" w:hAnsi="Times New Roman" w:cs="Times New Roman"/>
          <w:sz w:val="28"/>
          <w:szCs w:val="28"/>
        </w:rPr>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
</w:fldData>
        </w:fldChar>
      </w:r>
      <w:r w:rsidR="008C5750" w:rsidRPr="0091312E">
        <w:rPr>
          <w:rFonts w:ascii="Times New Roman" w:hAnsi="Times New Roman" w:cs="Times New Roman"/>
          <w:sz w:val="28"/>
          <w:szCs w:val="28"/>
        </w:rPr>
        <w:instrText xml:space="preserve"> ADDIN EN.CITE.DATA </w:instrText>
      </w:r>
      <w:r w:rsidR="008C5750" w:rsidRPr="0091312E">
        <w:rPr>
          <w:rFonts w:ascii="Times New Roman" w:hAnsi="Times New Roman" w:cs="Times New Roman"/>
          <w:sz w:val="28"/>
          <w:szCs w:val="28"/>
        </w:rPr>
      </w:r>
      <w:r w:rsidR="008C5750" w:rsidRPr="0091312E">
        <w:rPr>
          <w:rFonts w:ascii="Times New Roman" w:hAnsi="Times New Roman" w:cs="Times New Roman"/>
          <w:sz w:val="28"/>
          <w:szCs w:val="28"/>
        </w:rPr>
        <w:fldChar w:fldCharType="end"/>
      </w:r>
      <w:r w:rsidR="009E46B6" w:rsidRPr="0091312E">
        <w:rPr>
          <w:rFonts w:ascii="Times New Roman" w:hAnsi="Times New Roman" w:cs="Times New Roman"/>
          <w:sz w:val="28"/>
          <w:szCs w:val="28"/>
        </w:rPr>
      </w:r>
      <w:r w:rsidR="009E46B6" w:rsidRPr="0091312E">
        <w:rPr>
          <w:rFonts w:ascii="Times New Roman" w:hAnsi="Times New Roman" w:cs="Times New Roman"/>
          <w:sz w:val="28"/>
          <w:szCs w:val="28"/>
        </w:rPr>
        <w:fldChar w:fldCharType="separate"/>
      </w:r>
      <w:r w:rsidR="008C5750" w:rsidRPr="0091312E">
        <w:rPr>
          <w:rFonts w:ascii="Times New Roman" w:hAnsi="Times New Roman" w:cs="Times New Roman"/>
          <w:noProof/>
          <w:sz w:val="28"/>
          <w:szCs w:val="28"/>
        </w:rPr>
        <w:t>[4]</w:t>
      </w:r>
      <w:r w:rsidR="009E46B6" w:rsidRPr="0091312E">
        <w:rPr>
          <w:rFonts w:ascii="Times New Roman" w:hAnsi="Times New Roman" w:cs="Times New Roman"/>
          <w:sz w:val="28"/>
          <w:szCs w:val="28"/>
        </w:rPr>
        <w:fldChar w:fldCharType="end"/>
      </w:r>
      <w:r w:rsidR="002C5E7C" w:rsidRPr="0091312E">
        <w:rPr>
          <w:rFonts w:ascii="Times New Roman" w:hAnsi="Times New Roman" w:cs="Times New Roman"/>
          <w:sz w:val="28"/>
          <w:szCs w:val="28"/>
        </w:rPr>
        <w:t>.</w:t>
      </w:r>
      <w:r w:rsidR="00EC59A1" w:rsidRPr="0091312E">
        <w:rPr>
          <w:rFonts w:ascii="Times New Roman" w:hAnsi="Times New Roman" w:cs="Times New Roman"/>
          <w:sz w:val="28"/>
          <w:szCs w:val="28"/>
        </w:rPr>
        <w:t xml:space="preserve"> </w:t>
      </w:r>
      <w:r w:rsidR="002D351F" w:rsidRPr="0091312E">
        <w:rPr>
          <w:rFonts w:ascii="Times New Roman" w:hAnsi="Times New Roman" w:cs="Times New Roman"/>
          <w:sz w:val="28"/>
          <w:szCs w:val="28"/>
        </w:rPr>
        <w:t xml:space="preserve">Adiponectin exhibits protective effects </w:t>
      </w:r>
      <w:r w:rsidR="002D351F" w:rsidRPr="0091312E">
        <w:rPr>
          <w:rFonts w:ascii="Times New Roman" w:hAnsi="Times New Roman" w:cs="Times New Roman"/>
          <w:sz w:val="28"/>
          <w:szCs w:val="28"/>
        </w:rPr>
        <w:lastRenderedPageBreak/>
        <w:t xml:space="preserve">against hepatotoxicity, further study showed that ER stress acts as signaling event leading to the inflammasome activation in hepatocytes. Moreover, </w:t>
      </w:r>
      <w:proofErr w:type="spellStart"/>
      <w:r w:rsidR="002D351F" w:rsidRPr="0091312E">
        <w:rPr>
          <w:rFonts w:ascii="Times New Roman" w:hAnsi="Times New Roman" w:cs="Times New Roman"/>
          <w:sz w:val="28"/>
          <w:szCs w:val="28"/>
        </w:rPr>
        <w:t>gAcrp</w:t>
      </w:r>
      <w:proofErr w:type="spellEnd"/>
      <w:r w:rsidR="002D351F" w:rsidRPr="0091312E">
        <w:rPr>
          <w:rFonts w:ascii="Times New Roman" w:hAnsi="Times New Roman" w:cs="Times New Roman"/>
          <w:sz w:val="28"/>
          <w:szCs w:val="28"/>
        </w:rPr>
        <w:t xml:space="preserve"> significantly suppressed expression of ER stress marker genes in vitro, demonstrated that </w:t>
      </w:r>
      <w:proofErr w:type="spellStart"/>
      <w:r w:rsidR="002D351F" w:rsidRPr="0091312E">
        <w:rPr>
          <w:rFonts w:ascii="Times New Roman" w:hAnsi="Times New Roman" w:cs="Times New Roman"/>
          <w:sz w:val="28"/>
          <w:szCs w:val="28"/>
        </w:rPr>
        <w:t>gAcrp</w:t>
      </w:r>
      <w:proofErr w:type="spellEnd"/>
      <w:r w:rsidR="002D351F" w:rsidRPr="0091312E">
        <w:rPr>
          <w:rFonts w:ascii="Times New Roman" w:hAnsi="Times New Roman" w:cs="Times New Roman"/>
          <w:sz w:val="28"/>
          <w:szCs w:val="28"/>
        </w:rPr>
        <w:t xml:space="preserve"> protects hepatocytes against cell death by modulating ER stress and the inflammasome activation, at least in part, via autophagy induction</w:t>
      </w:r>
      <w:r w:rsidR="002D351F" w:rsidRPr="0091312E">
        <w:rPr>
          <w:rFonts w:ascii="Times New Roman" w:hAnsi="Times New Roman" w:cs="Times New Roman"/>
          <w:sz w:val="28"/>
          <w:szCs w:val="28"/>
        </w:rPr>
        <w:fldChar w:fldCharType="begin">
          <w:fldData xml:space="preserve">PEVuZE5vdGU+PENpdGU+PEF1dGhvcj5LaW08L0F1dGhvcj48WWVhcj4yMDE4PC9ZZWFyPjxSZWNO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PEVuZE5vdGU+PENpdGU+PEF1dGhvcj5LaW08L0F1dGhvcj48WWVhcj4yMDE4PC9ZZWFyPjxSZWNO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2D351F" w:rsidRPr="0091312E">
        <w:rPr>
          <w:rFonts w:ascii="Times New Roman" w:hAnsi="Times New Roman" w:cs="Times New Roman"/>
          <w:sz w:val="28"/>
          <w:szCs w:val="28"/>
        </w:rPr>
      </w:r>
      <w:r w:rsidR="002D351F"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[21]</w:t>
      </w:r>
      <w:r w:rsidR="002D351F" w:rsidRPr="0091312E">
        <w:rPr>
          <w:rFonts w:ascii="Times New Roman" w:hAnsi="Times New Roman" w:cs="Times New Roman"/>
          <w:sz w:val="28"/>
          <w:szCs w:val="28"/>
        </w:rPr>
        <w:fldChar w:fldCharType="end"/>
      </w:r>
      <w:r w:rsidR="002D351F" w:rsidRPr="0091312E">
        <w:rPr>
          <w:rFonts w:ascii="Times New Roman" w:hAnsi="Times New Roman" w:cs="Times New Roman"/>
          <w:sz w:val="28"/>
          <w:szCs w:val="28"/>
        </w:rPr>
        <w:t>.</w:t>
      </w:r>
    </w:p>
    <w:p w14:paraId="137C3EAA" w14:textId="37BE1793" w:rsidR="00AE35CC" w:rsidRPr="0091312E" w:rsidRDefault="000C3197" w:rsidP="00EC59A1">
      <w:pPr>
        <w:widowControl/>
        <w:ind w:firstLineChars="200" w:firstLine="560"/>
        <w:rPr>
          <w:rFonts w:ascii="Times New Roman" w:hAnsi="Times New Roman" w:cs="Times New Roman"/>
          <w:sz w:val="28"/>
          <w:szCs w:val="28"/>
        </w:rPr>
      </w:pPr>
      <w:r w:rsidRPr="0091312E">
        <w:rPr>
          <w:rFonts w:ascii="Times New Roman" w:hAnsi="Times New Roman" w:cs="Times New Roman"/>
          <w:sz w:val="28"/>
          <w:szCs w:val="28"/>
        </w:rPr>
        <w:t xml:space="preserve">These findings not only elucidate the physiological role of adiponectin in the modulation of inflammasomes but also provide novel insight into the molecular mechanisms underlying the relationship between autophagy and inflammasomes activation. </w:t>
      </w:r>
      <w:r w:rsidR="002441E1" w:rsidRPr="0091312E">
        <w:rPr>
          <w:rFonts w:ascii="Times New Roman" w:hAnsi="Times New Roman" w:cs="Times New Roman"/>
          <w:sz w:val="28"/>
          <w:szCs w:val="28"/>
        </w:rPr>
        <w:t xml:space="preserve">Adiponectin potently suppresses inflammatory mediator production. </w:t>
      </w:r>
      <w:r w:rsidR="00ED0E70" w:rsidRPr="0091312E">
        <w:rPr>
          <w:rFonts w:ascii="Times New Roman" w:hAnsi="Times New Roman" w:cs="Times New Roman"/>
          <w:sz w:val="28"/>
          <w:szCs w:val="28"/>
        </w:rPr>
        <w:t>Based on the previous reports, it is well established</w:t>
      </w:r>
      <w:r w:rsidRPr="0091312E">
        <w:rPr>
          <w:rFonts w:ascii="Times New Roman" w:hAnsi="Times New Roman" w:cs="Times New Roman"/>
          <w:sz w:val="28"/>
          <w:szCs w:val="28"/>
        </w:rPr>
        <w:t xml:space="preserve"> that </w:t>
      </w:r>
      <w:r w:rsidR="00DB5C3B" w:rsidRPr="0091312E">
        <w:rPr>
          <w:rFonts w:ascii="Times New Roman" w:hAnsi="Times New Roman" w:cs="Times New Roman"/>
          <w:sz w:val="28"/>
          <w:szCs w:val="28"/>
        </w:rPr>
        <w:t>autophagy induction plays a crucial role in anti-inflammatory responses by adiponectin</w:t>
      </w:r>
      <w:r w:rsidR="00DB5C3B" w:rsidRPr="0091312E">
        <w:rPr>
          <w:rFonts w:ascii="Times New Roman" w:hAnsi="Times New Roman" w:cs="Times New Roman"/>
          <w:sz w:val="28"/>
          <w:szCs w:val="28"/>
        </w:rPr>
        <w:t>，</w:t>
      </w:r>
      <w:r w:rsidR="00DB5C3B" w:rsidRPr="0091312E">
        <w:rPr>
          <w:rFonts w:ascii="Times New Roman" w:hAnsi="Times New Roman" w:cs="Times New Roman"/>
          <w:sz w:val="28"/>
          <w:szCs w:val="28"/>
        </w:rPr>
        <w:t xml:space="preserve">and </w:t>
      </w:r>
      <w:r w:rsidR="00B35D02" w:rsidRPr="0091312E">
        <w:rPr>
          <w:rFonts w:ascii="Times New Roman" w:hAnsi="Times New Roman" w:cs="Times New Roman"/>
          <w:sz w:val="28"/>
          <w:szCs w:val="28"/>
        </w:rPr>
        <w:t xml:space="preserve">study of </w:t>
      </w:r>
      <w:r w:rsidR="00ED0E70" w:rsidRPr="0091312E">
        <w:rPr>
          <w:rFonts w:ascii="Times New Roman" w:hAnsi="Times New Roman" w:cs="Times New Roman"/>
          <w:sz w:val="28"/>
          <w:szCs w:val="28"/>
        </w:rPr>
        <w:t xml:space="preserve">the modulatory effect of adiponectin on the inflammasome </w:t>
      </w:r>
      <w:r w:rsidRPr="0091312E">
        <w:rPr>
          <w:rFonts w:ascii="Times New Roman" w:hAnsi="Times New Roman" w:cs="Times New Roman"/>
          <w:sz w:val="28"/>
          <w:szCs w:val="28"/>
        </w:rPr>
        <w:t>would be a novel area</w:t>
      </w:r>
      <w:r w:rsidR="00B35D02" w:rsidRPr="0091312E">
        <w:rPr>
          <w:rFonts w:ascii="Times New Roman" w:hAnsi="Times New Roman" w:cs="Times New Roman"/>
          <w:sz w:val="28"/>
          <w:szCs w:val="28"/>
        </w:rPr>
        <w:t xml:space="preserve"> for treatment of inflammatory diseases.</w:t>
      </w:r>
    </w:p>
    <w:p w14:paraId="35FB07FA" w14:textId="11A0EFA7" w:rsidR="00ED122E" w:rsidRPr="0091312E" w:rsidRDefault="00ED122E" w:rsidP="00ED122E">
      <w:pPr>
        <w:widowControl/>
        <w:jc w:val="left"/>
        <w:rPr>
          <w:rFonts w:ascii="Times New Roman" w:hAnsi="Times New Roman" w:cs="Times New Roman"/>
          <w:b/>
          <w:bCs/>
          <w:i/>
          <w:iCs/>
          <w:sz w:val="28"/>
          <w:szCs w:val="28"/>
        </w:rPr>
      </w:pPr>
      <w:r w:rsidRPr="0091312E">
        <w:rPr>
          <w:rFonts w:ascii="Times New Roman" w:hAnsi="Times New Roman" w:cs="Times New Roman"/>
          <w:b/>
          <w:bCs/>
          <w:i/>
          <w:iCs/>
          <w:sz w:val="28"/>
          <w:szCs w:val="28"/>
        </w:rPr>
        <w:t>Effects of adiponectin</w:t>
      </w:r>
      <w:r w:rsidR="005D083B" w:rsidRPr="0091312E">
        <w:rPr>
          <w:rFonts w:ascii="Times New Roman" w:hAnsi="Times New Roman" w:cs="Times New Roman"/>
          <w:b/>
          <w:bCs/>
          <w:i/>
          <w:iCs/>
          <w:sz w:val="28"/>
          <w:szCs w:val="28"/>
        </w:rPr>
        <w:t xml:space="preserve"> on </w:t>
      </w:r>
      <w:r w:rsidRPr="0091312E">
        <w:rPr>
          <w:rFonts w:ascii="Times New Roman" w:hAnsi="Times New Roman" w:cs="Times New Roman"/>
          <w:b/>
          <w:bCs/>
          <w:i/>
          <w:iCs/>
          <w:sz w:val="28"/>
          <w:szCs w:val="28"/>
        </w:rPr>
        <w:t>autophagy induction</w:t>
      </w:r>
      <w:r w:rsidR="005D083B" w:rsidRPr="0091312E">
        <w:rPr>
          <w:rFonts w:ascii="Times New Roman" w:hAnsi="Times New Roman" w:cs="Times New Roman"/>
          <w:b/>
          <w:bCs/>
          <w:i/>
          <w:iCs/>
          <w:sz w:val="28"/>
          <w:szCs w:val="28"/>
        </w:rPr>
        <w:t xml:space="preserve"> via regulating AMPK signaling pathway</w:t>
      </w:r>
    </w:p>
    <w:p w14:paraId="0044A082" w14:textId="7D6CD9E7" w:rsidR="00C24AED" w:rsidRPr="0091312E" w:rsidRDefault="008A7C54" w:rsidP="00F271EB">
      <w:pPr>
        <w:rPr>
          <w:rFonts w:ascii="Times New Roman" w:hAnsi="Times New Roman" w:cs="Times New Roman"/>
          <w:sz w:val="28"/>
          <w:szCs w:val="28"/>
        </w:rPr>
      </w:pPr>
      <w:r w:rsidRPr="0091312E">
        <w:rPr>
          <w:rFonts w:ascii="Times New Roman" w:hAnsi="Times New Roman" w:cs="Times New Roman"/>
          <w:sz w:val="28"/>
          <w:szCs w:val="28"/>
        </w:rPr>
        <w:t>As is known that AMP-activated protein kinase (AMPK) is a central regulator of energy homeostasis. Evidence showed that</w:t>
      </w:r>
      <w:r w:rsidR="00AA1DAC" w:rsidRPr="0091312E">
        <w:rPr>
          <w:rFonts w:ascii="Times New Roman" w:hAnsi="Times New Roman" w:cs="Times New Roman"/>
          <w:sz w:val="28"/>
          <w:szCs w:val="28"/>
        </w:rPr>
        <w:t xml:space="preserve"> in many cases</w:t>
      </w:r>
      <w:r w:rsidRPr="0091312E">
        <w:rPr>
          <w:rFonts w:ascii="Times New Roman" w:hAnsi="Times New Roman" w:cs="Times New Roman"/>
          <w:sz w:val="28"/>
          <w:szCs w:val="28"/>
        </w:rPr>
        <w:t xml:space="preserve"> autophagy induced by adiponectin is </w:t>
      </w:r>
      <w:r w:rsidR="00AA1DAC" w:rsidRPr="0091312E">
        <w:rPr>
          <w:rFonts w:ascii="Times New Roman" w:hAnsi="Times New Roman" w:cs="Times New Roman"/>
          <w:sz w:val="28"/>
          <w:szCs w:val="28"/>
        </w:rPr>
        <w:t xml:space="preserve">related </w:t>
      </w:r>
      <w:r w:rsidRPr="0091312E">
        <w:rPr>
          <w:rFonts w:ascii="Times New Roman" w:hAnsi="Times New Roman" w:cs="Times New Roman"/>
          <w:sz w:val="28"/>
          <w:szCs w:val="28"/>
        </w:rPr>
        <w:t>to</w:t>
      </w:r>
      <w:r w:rsidR="00AA1DAC" w:rsidRPr="0091312E">
        <w:rPr>
          <w:rFonts w:ascii="Times New Roman" w:hAnsi="Times New Roman" w:cs="Times New Roman"/>
          <w:sz w:val="28"/>
          <w:szCs w:val="28"/>
        </w:rPr>
        <w:t xml:space="preserve"> AMPK signaling pathway.</w:t>
      </w:r>
      <w:r w:rsidRPr="0091312E">
        <w:rPr>
          <w:rFonts w:ascii="Times New Roman" w:hAnsi="Times New Roman" w:cs="Times New Roman"/>
          <w:sz w:val="28"/>
          <w:szCs w:val="28"/>
        </w:rPr>
        <w:t xml:space="preserve"> </w:t>
      </w:r>
      <w:r w:rsidR="00415C85" w:rsidRPr="0091312E">
        <w:rPr>
          <w:rFonts w:ascii="Times New Roman" w:hAnsi="Times New Roman" w:cs="Times New Roman"/>
          <w:sz w:val="28"/>
          <w:szCs w:val="28"/>
        </w:rPr>
        <w:t xml:space="preserve">Autophagy dysregulation is implicated in </w:t>
      </w:r>
      <w:r w:rsidR="002B2BF6" w:rsidRPr="0091312E">
        <w:rPr>
          <w:rFonts w:ascii="Times New Roman" w:hAnsi="Times New Roman" w:cs="Times New Roman"/>
          <w:sz w:val="28"/>
          <w:szCs w:val="28"/>
        </w:rPr>
        <w:t>various</w:t>
      </w:r>
      <w:r w:rsidR="00415C85" w:rsidRPr="0091312E">
        <w:rPr>
          <w:rFonts w:ascii="Times New Roman" w:hAnsi="Times New Roman" w:cs="Times New Roman"/>
          <w:sz w:val="28"/>
          <w:szCs w:val="28"/>
        </w:rPr>
        <w:t xml:space="preserve"> diseases, including type 2 diabetes, renal damage and </w:t>
      </w:r>
      <w:r w:rsidR="002B2BF6" w:rsidRPr="0091312E">
        <w:rPr>
          <w:rFonts w:ascii="Times New Roman" w:hAnsi="Times New Roman" w:cs="Times New Roman"/>
          <w:sz w:val="28"/>
          <w:szCs w:val="28"/>
        </w:rPr>
        <w:t>myocardial injury</w:t>
      </w:r>
      <w:r w:rsidR="004A6CFA" w:rsidRPr="0091312E">
        <w:rPr>
          <w:rFonts w:ascii="Times New Roman" w:hAnsi="Times New Roman" w:cs="Times New Roman"/>
          <w:sz w:val="28"/>
          <w:szCs w:val="28"/>
        </w:rPr>
        <w:t xml:space="preserve">, deficiency in autophagy is </w:t>
      </w:r>
      <w:r w:rsidR="004A6CFA" w:rsidRPr="0091312E">
        <w:rPr>
          <w:rFonts w:ascii="Times New Roman" w:hAnsi="Times New Roman" w:cs="Times New Roman"/>
          <w:sz w:val="28"/>
          <w:szCs w:val="28"/>
        </w:rPr>
        <w:lastRenderedPageBreak/>
        <w:t>associated with metabolic disorders</w:t>
      </w:r>
      <w:r w:rsidR="002B2BF6" w:rsidRPr="0091312E">
        <w:rPr>
          <w:rFonts w:ascii="Times New Roman" w:hAnsi="Times New Roman" w:cs="Times New Roman"/>
          <w:sz w:val="28"/>
          <w:szCs w:val="28"/>
        </w:rPr>
        <w:t>.</w:t>
      </w:r>
      <w:r w:rsidR="0033612C" w:rsidRPr="0091312E">
        <w:rPr>
          <w:rFonts w:ascii="Times New Roman" w:hAnsi="Times New Roman" w:cs="Times New Roman"/>
          <w:sz w:val="28"/>
          <w:szCs w:val="28"/>
        </w:rPr>
        <w:t xml:space="preserve"> </w:t>
      </w:r>
      <w:r w:rsidR="00C24AED" w:rsidRPr="0091312E">
        <w:rPr>
          <w:rFonts w:ascii="Times New Roman" w:hAnsi="Times New Roman" w:cs="Times New Roman"/>
          <w:sz w:val="28"/>
          <w:szCs w:val="28"/>
        </w:rPr>
        <w:t>Regulated autophagy is a critical component for a healthy skeletal muscle mass.</w:t>
      </w:r>
      <w:r w:rsidR="00066D0B" w:rsidRPr="0091312E">
        <w:rPr>
          <w:rFonts w:ascii="Times New Roman" w:hAnsi="Times New Roman" w:cs="Times New Roman"/>
          <w:sz w:val="28"/>
          <w:szCs w:val="28"/>
        </w:rPr>
        <w:t xml:space="preserve"> Globular adiponectin activates autophagy in myoblasts and promotes myoblast survival and apoptosis via an AMPK-dependent mechanism</w:t>
      </w:r>
      <w:r w:rsidR="00066D0B" w:rsidRPr="0091312E">
        <w:rPr>
          <w:rFonts w:ascii="Times New Roman" w:hAnsi="Times New Roman" w:cs="Times New Roman"/>
          <w:sz w:val="28"/>
          <w:szCs w:val="28"/>
        </w:rPr>
        <w:fldChar w:fldCharType="begin">
          <w:fldData xml:space="preserve">PEVuZE5vdGU+PENpdGU+PEF1dGhvcj5HYW1iZXJpPC9BdXRob3I+PFllYXI+MjAxNjwvWWVhcj48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PjwvYWx0LXBlcmlvZGljYWw+PHBhZ2VzPjY5NC03MDI8L3BhZ2VzPjx2b2x1bWU+MTg2Mzwvdm9s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PEVuZE5vdGU+PENpdGU+PEF1dGhvcj5HYW1iZXJpPC9BdXRob3I+PFllYXI+MjAxNjwvWWVhcj48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PjwvYWx0LXBlcmlvZGljYWw+PHBhZ2VzPjY5NC03MDI8L3BhZ2VzPjx2b2x1bWU+MTg2Mzwvdm9s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066D0B" w:rsidRPr="0091312E">
        <w:rPr>
          <w:rFonts w:ascii="Times New Roman" w:hAnsi="Times New Roman" w:cs="Times New Roman"/>
          <w:sz w:val="28"/>
          <w:szCs w:val="28"/>
        </w:rPr>
      </w:r>
      <w:r w:rsidR="00066D0B"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[22]</w:t>
      </w:r>
      <w:r w:rsidR="00066D0B" w:rsidRPr="0091312E">
        <w:rPr>
          <w:rFonts w:ascii="Times New Roman" w:hAnsi="Times New Roman" w:cs="Times New Roman"/>
          <w:sz w:val="28"/>
          <w:szCs w:val="28"/>
        </w:rPr>
        <w:fldChar w:fldCharType="end"/>
      </w:r>
      <w:r w:rsidR="00066D0B" w:rsidRPr="0091312E">
        <w:rPr>
          <w:rFonts w:ascii="Times New Roman" w:hAnsi="Times New Roman" w:cs="Times New Roman"/>
          <w:sz w:val="28"/>
          <w:szCs w:val="28"/>
        </w:rPr>
        <w:t>.</w:t>
      </w:r>
    </w:p>
    <w:p w14:paraId="71E6A704" w14:textId="1A8B9FA4" w:rsidR="00C034E9" w:rsidRPr="0091312E" w:rsidRDefault="005D083B" w:rsidP="001D4B62">
      <w:pPr>
        <w:ind w:firstLineChars="200" w:firstLine="560"/>
        <w:rPr>
          <w:rFonts w:ascii="Times New Roman" w:hAnsi="Times New Roman" w:cs="Times New Roman"/>
          <w:sz w:val="28"/>
          <w:szCs w:val="28"/>
        </w:rPr>
      </w:pPr>
      <w:r w:rsidRPr="0091312E">
        <w:rPr>
          <w:rFonts w:ascii="Times New Roman" w:hAnsi="Times New Roman" w:cs="Times New Roman"/>
          <w:sz w:val="28"/>
          <w:szCs w:val="28"/>
        </w:rPr>
        <w:t xml:space="preserve">Cardiomyocytes autophagy is essential for maintaining cardiac function. Evidence showed that decreased myocardial autophagic flux resulted in cardiomyocyte death and cardiac dysfunction. </w:t>
      </w:r>
      <w:r w:rsidR="004D2846" w:rsidRPr="0091312E">
        <w:rPr>
          <w:rFonts w:ascii="Times New Roman" w:hAnsi="Times New Roman" w:cs="Times New Roman"/>
          <w:sz w:val="28"/>
          <w:szCs w:val="28"/>
        </w:rPr>
        <w:t xml:space="preserve"> </w:t>
      </w:r>
      <w:proofErr w:type="spellStart"/>
      <w:r w:rsidR="004D2846" w:rsidRPr="0091312E">
        <w:rPr>
          <w:rFonts w:ascii="Times New Roman" w:hAnsi="Times New Roman" w:cs="Times New Roman"/>
          <w:sz w:val="28"/>
          <w:szCs w:val="28"/>
        </w:rPr>
        <w:t>AdipoRON</w:t>
      </w:r>
      <w:proofErr w:type="spellEnd"/>
      <w:r w:rsidR="004D2846" w:rsidRPr="0091312E">
        <w:rPr>
          <w:rFonts w:ascii="Times New Roman" w:hAnsi="Times New Roman" w:cs="Times New Roman"/>
          <w:sz w:val="28"/>
          <w:szCs w:val="28"/>
        </w:rPr>
        <w:t xml:space="preserve"> is </w:t>
      </w:r>
      <w:r w:rsidR="00C034E9" w:rsidRPr="0091312E">
        <w:rPr>
          <w:rFonts w:ascii="Times New Roman" w:hAnsi="Times New Roman" w:cs="Times New Roman"/>
          <w:sz w:val="28"/>
          <w:szCs w:val="28"/>
        </w:rPr>
        <w:t xml:space="preserve">proved to be </w:t>
      </w:r>
      <w:r w:rsidR="004D2846" w:rsidRPr="0091312E">
        <w:rPr>
          <w:rFonts w:ascii="Times New Roman" w:hAnsi="Times New Roman" w:cs="Times New Roman"/>
          <w:sz w:val="28"/>
          <w:szCs w:val="28"/>
        </w:rPr>
        <w:t xml:space="preserve">a cardioprotective molecule, deficiency of </w:t>
      </w:r>
      <w:proofErr w:type="spellStart"/>
      <w:r w:rsidR="004D2846" w:rsidRPr="0091312E">
        <w:rPr>
          <w:rFonts w:ascii="Times New Roman" w:hAnsi="Times New Roman" w:cs="Times New Roman"/>
          <w:sz w:val="28"/>
          <w:szCs w:val="28"/>
        </w:rPr>
        <w:t>ADIPOQ</w:t>
      </w:r>
      <w:proofErr w:type="spellEnd"/>
      <w:r w:rsidR="004D2846" w:rsidRPr="0091312E">
        <w:rPr>
          <w:rFonts w:ascii="Times New Roman" w:hAnsi="Times New Roman" w:cs="Times New Roman"/>
          <w:sz w:val="28"/>
          <w:szCs w:val="28"/>
        </w:rPr>
        <w:t xml:space="preserve">, markedly increases MI-R injury. Hypoadiponectinemia impairs autophagic flux, contributing to enhanced MI-R injury in the diabetic state. </w:t>
      </w:r>
      <w:proofErr w:type="spellStart"/>
      <w:r w:rsidR="004D2846" w:rsidRPr="0091312E">
        <w:rPr>
          <w:rFonts w:ascii="Times New Roman" w:hAnsi="Times New Roman" w:cs="Times New Roman"/>
          <w:sz w:val="28"/>
          <w:szCs w:val="28"/>
        </w:rPr>
        <w:t>ADIPOR</w:t>
      </w:r>
      <w:proofErr w:type="spellEnd"/>
      <w:r w:rsidR="004D2846" w:rsidRPr="0091312E">
        <w:rPr>
          <w:rFonts w:ascii="Times New Roman" w:hAnsi="Times New Roman" w:cs="Times New Roman"/>
          <w:sz w:val="28"/>
          <w:szCs w:val="28"/>
        </w:rPr>
        <w:t xml:space="preserve"> activation restores AMPK-mediated autophagosome formation and antioxidant-mediated autophagosome clearance, representing a novel intervention effective against MI-R injury in diabetic conditions</w:t>
      </w:r>
      <w:r w:rsidR="004D2846" w:rsidRPr="0091312E">
        <w:rPr>
          <w:rFonts w:ascii="Times New Roman" w:hAnsi="Times New Roman" w:cs="Times New Roman"/>
          <w:sz w:val="28"/>
          <w:szCs w:val="28"/>
        </w:rPr>
        <w:fldChar w:fldCharType="begin">
          <w:fldData xml:space="preserve">PEVuZE5vdGU+PENpdGU+PEF1dGhvcj5XYW5nPC9BdXRob3I+PFllYXI+MjAxNzwvWWVhcj48UmVj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PEVuZE5vdGU+PENpdGU+PEF1dGhvcj5XYW5nPC9BdXRob3I+PFllYXI+MjAxNzwvWWVhcj48UmVj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4D2846" w:rsidRPr="0091312E">
        <w:rPr>
          <w:rFonts w:ascii="Times New Roman" w:hAnsi="Times New Roman" w:cs="Times New Roman"/>
          <w:sz w:val="28"/>
          <w:szCs w:val="28"/>
        </w:rPr>
      </w:r>
      <w:r w:rsidR="004D2846"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[23]</w:t>
      </w:r>
      <w:r w:rsidR="004D2846" w:rsidRPr="0091312E">
        <w:rPr>
          <w:rFonts w:ascii="Times New Roman" w:hAnsi="Times New Roman" w:cs="Times New Roman"/>
          <w:sz w:val="28"/>
          <w:szCs w:val="28"/>
        </w:rPr>
        <w:fldChar w:fldCharType="end"/>
      </w:r>
      <w:r w:rsidR="00066D0B" w:rsidRPr="0091312E">
        <w:rPr>
          <w:rFonts w:ascii="Times New Roman" w:hAnsi="Times New Roman" w:cs="Times New Roman"/>
          <w:sz w:val="28"/>
          <w:szCs w:val="28"/>
        </w:rPr>
        <w:t>.</w:t>
      </w:r>
      <w:r w:rsidR="001D4B62">
        <w:rPr>
          <w:rFonts w:ascii="Times New Roman" w:hAnsi="Times New Roman" w:cs="Times New Roman" w:hint="eastAsia"/>
          <w:sz w:val="28"/>
          <w:szCs w:val="28"/>
        </w:rPr>
        <w:t xml:space="preserve"> </w:t>
      </w:r>
      <w:r w:rsidRPr="0091312E">
        <w:rPr>
          <w:rFonts w:ascii="Times New Roman" w:hAnsi="Times New Roman" w:cs="Times New Roman"/>
          <w:sz w:val="28"/>
          <w:szCs w:val="28"/>
        </w:rPr>
        <w:t xml:space="preserve">A study confirmed that </w:t>
      </w:r>
      <w:r w:rsidR="00AE20F4" w:rsidRPr="0091312E">
        <w:rPr>
          <w:rFonts w:ascii="Times New Roman" w:hAnsi="Times New Roman" w:cs="Times New Roman"/>
          <w:sz w:val="28"/>
          <w:szCs w:val="28"/>
        </w:rPr>
        <w:t>adiponectin up-regulated autophagic flux via promoting AMPK phosphorylation.</w:t>
      </w:r>
      <w:r w:rsidR="00B6058B" w:rsidRPr="0091312E">
        <w:rPr>
          <w:rFonts w:ascii="Times New Roman" w:hAnsi="Times New Roman" w:cs="Times New Roman"/>
          <w:sz w:val="28"/>
          <w:szCs w:val="28"/>
        </w:rPr>
        <w:t xml:space="preserve"> </w:t>
      </w:r>
      <w:r w:rsidRPr="0091312E">
        <w:rPr>
          <w:rFonts w:ascii="Times New Roman" w:hAnsi="Times New Roman" w:cs="Times New Roman"/>
          <w:sz w:val="28"/>
          <w:szCs w:val="28"/>
        </w:rPr>
        <w:t>Adiponectin deficiency could aggravate the decrease of myocardial AMPK phosphorylation level, autophagic flux and cardiac function,</w:t>
      </w:r>
      <w:r w:rsidR="00AE20F4" w:rsidRPr="0091312E">
        <w:rPr>
          <w:rFonts w:ascii="Times New Roman" w:hAnsi="Times New Roman" w:cs="Times New Roman"/>
          <w:sz w:val="28"/>
          <w:szCs w:val="28"/>
        </w:rPr>
        <w:t xml:space="preserve"> while</w:t>
      </w:r>
      <w:r w:rsidRPr="0091312E">
        <w:rPr>
          <w:rFonts w:ascii="Times New Roman" w:hAnsi="Times New Roman" w:cs="Times New Roman"/>
          <w:sz w:val="28"/>
          <w:szCs w:val="28"/>
        </w:rPr>
        <w:t xml:space="preserve"> exogenous adiponectin could reverse the decline of AMPK phosphorylation level and autophagic flux</w:t>
      </w:r>
      <w:r w:rsidR="00AE20F4" w:rsidRPr="0091312E">
        <w:rPr>
          <w:rFonts w:ascii="Times New Roman" w:hAnsi="Times New Roman" w:cs="Times New Roman"/>
          <w:sz w:val="28"/>
          <w:szCs w:val="28"/>
        </w:rPr>
        <w:t xml:space="preserve"> and </w:t>
      </w:r>
      <w:r w:rsidRPr="0091312E">
        <w:rPr>
          <w:rFonts w:ascii="Times New Roman" w:hAnsi="Times New Roman" w:cs="Times New Roman"/>
          <w:sz w:val="28"/>
          <w:szCs w:val="28"/>
        </w:rPr>
        <w:t>even</w:t>
      </w:r>
      <w:r w:rsidR="00AE20F4" w:rsidRPr="0091312E">
        <w:rPr>
          <w:rFonts w:ascii="Times New Roman" w:hAnsi="Times New Roman" w:cs="Times New Roman"/>
          <w:sz w:val="28"/>
          <w:szCs w:val="28"/>
        </w:rPr>
        <w:t>tually</w:t>
      </w:r>
      <w:r w:rsidRPr="0091312E">
        <w:rPr>
          <w:rFonts w:ascii="Times New Roman" w:hAnsi="Times New Roman" w:cs="Times New Roman"/>
          <w:sz w:val="28"/>
          <w:szCs w:val="28"/>
        </w:rPr>
        <w:t xml:space="preserve"> reduce cardiomyocyte death</w:t>
      </w:r>
      <w:r w:rsidR="00AE20F4" w:rsidRPr="0091312E">
        <w:rPr>
          <w:rFonts w:ascii="Times New Roman" w:hAnsi="Times New Roman" w:cs="Times New Roman"/>
          <w:sz w:val="28"/>
          <w:szCs w:val="28"/>
        </w:rPr>
        <w:fldChar w:fldCharType="begin">
          <w:fldData xml:space="preserve">PEVuZE5vdGU+PENpdGU+PEF1dGhvcj5TdW48L0F1dGhvcj48WWVhcj4yMDIxPC9ZZWFyPjxSZWNO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PEVuZE5vdGU+PENpdGU+PEF1dGhvcj5TdW48L0F1dGhvcj48WWVhcj4yMDIxPC9ZZWFyPjxSZWNO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AE20F4" w:rsidRPr="0091312E">
        <w:rPr>
          <w:rFonts w:ascii="Times New Roman" w:hAnsi="Times New Roman" w:cs="Times New Roman"/>
          <w:sz w:val="28"/>
          <w:szCs w:val="28"/>
        </w:rPr>
      </w:r>
      <w:r w:rsidR="00AE20F4"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[24]</w:t>
      </w:r>
      <w:r w:rsidR="00AE20F4" w:rsidRPr="0091312E">
        <w:rPr>
          <w:rFonts w:ascii="Times New Roman" w:hAnsi="Times New Roman" w:cs="Times New Roman"/>
          <w:sz w:val="28"/>
          <w:szCs w:val="28"/>
        </w:rPr>
        <w:fldChar w:fldCharType="end"/>
      </w:r>
      <w:r w:rsidR="00AE20F4" w:rsidRPr="0091312E">
        <w:rPr>
          <w:rFonts w:ascii="Times New Roman" w:hAnsi="Times New Roman" w:cs="Times New Roman"/>
          <w:sz w:val="28"/>
          <w:szCs w:val="28"/>
        </w:rPr>
        <w:t>.</w:t>
      </w:r>
      <w:r w:rsidR="00B3056B" w:rsidRPr="0091312E">
        <w:rPr>
          <w:rFonts w:ascii="Times New Roman" w:hAnsi="Times New Roman" w:cs="Times New Roman"/>
          <w:sz w:val="28"/>
          <w:szCs w:val="28"/>
        </w:rPr>
        <w:t xml:space="preserve"> </w:t>
      </w:r>
      <w:r w:rsidR="00AE20F4" w:rsidRPr="0091312E">
        <w:rPr>
          <w:rFonts w:ascii="Times New Roman" w:hAnsi="Times New Roman" w:cs="Times New Roman"/>
          <w:sz w:val="28"/>
          <w:szCs w:val="28"/>
        </w:rPr>
        <w:t xml:space="preserve">In vitro </w:t>
      </w:r>
      <w:r w:rsidR="00B3056B" w:rsidRPr="0091312E">
        <w:rPr>
          <w:rFonts w:ascii="Times New Roman" w:hAnsi="Times New Roman" w:cs="Times New Roman"/>
          <w:sz w:val="28"/>
          <w:szCs w:val="28"/>
        </w:rPr>
        <w:t xml:space="preserve">and in vivo </w:t>
      </w:r>
      <w:r w:rsidR="00AE20F4" w:rsidRPr="0091312E">
        <w:rPr>
          <w:rFonts w:ascii="Times New Roman" w:hAnsi="Times New Roman" w:cs="Times New Roman"/>
          <w:sz w:val="28"/>
          <w:szCs w:val="28"/>
        </w:rPr>
        <w:t>stud</w:t>
      </w:r>
      <w:r w:rsidR="00B3056B" w:rsidRPr="0091312E">
        <w:rPr>
          <w:rFonts w:ascii="Times New Roman" w:hAnsi="Times New Roman" w:cs="Times New Roman"/>
          <w:sz w:val="28"/>
          <w:szCs w:val="28"/>
        </w:rPr>
        <w:t>ies</w:t>
      </w:r>
      <w:r w:rsidR="00AE20F4" w:rsidRPr="0091312E">
        <w:rPr>
          <w:rFonts w:ascii="Times New Roman" w:hAnsi="Times New Roman" w:cs="Times New Roman"/>
          <w:sz w:val="28"/>
          <w:szCs w:val="28"/>
        </w:rPr>
        <w:t xml:space="preserve"> demonstrate that </w:t>
      </w:r>
      <w:proofErr w:type="spellStart"/>
      <w:r w:rsidR="00AE20F4" w:rsidRPr="0091312E">
        <w:rPr>
          <w:rFonts w:ascii="Times New Roman" w:hAnsi="Times New Roman" w:cs="Times New Roman"/>
          <w:sz w:val="28"/>
          <w:szCs w:val="28"/>
        </w:rPr>
        <w:t>AdipoRon</w:t>
      </w:r>
      <w:proofErr w:type="spellEnd"/>
      <w:r w:rsidR="00AE20F4" w:rsidRPr="0091312E">
        <w:rPr>
          <w:rFonts w:ascii="Times New Roman" w:hAnsi="Times New Roman" w:cs="Times New Roman"/>
          <w:sz w:val="28"/>
          <w:szCs w:val="28"/>
        </w:rPr>
        <w:t xml:space="preserve"> promotes autophagic</w:t>
      </w:r>
      <w:r w:rsidR="00B3056B" w:rsidRPr="0091312E">
        <w:rPr>
          <w:rFonts w:ascii="Times New Roman" w:hAnsi="Times New Roman" w:cs="Times New Roman"/>
          <w:sz w:val="28"/>
          <w:szCs w:val="28"/>
        </w:rPr>
        <w:t xml:space="preserve"> flux through </w:t>
      </w:r>
      <w:r w:rsidR="00AE20F4" w:rsidRPr="0091312E">
        <w:rPr>
          <w:rFonts w:ascii="Times New Roman" w:hAnsi="Times New Roman" w:cs="Times New Roman"/>
          <w:sz w:val="28"/>
          <w:szCs w:val="28"/>
        </w:rPr>
        <w:t>activat</w:t>
      </w:r>
      <w:r w:rsidR="00B3056B" w:rsidRPr="0091312E">
        <w:rPr>
          <w:rFonts w:ascii="Times New Roman" w:hAnsi="Times New Roman" w:cs="Times New Roman"/>
          <w:sz w:val="28"/>
          <w:szCs w:val="28"/>
        </w:rPr>
        <w:t xml:space="preserve">ion of </w:t>
      </w:r>
      <w:r w:rsidR="00AE20F4" w:rsidRPr="0091312E">
        <w:rPr>
          <w:rFonts w:ascii="Times New Roman" w:hAnsi="Times New Roman" w:cs="Times New Roman"/>
          <w:sz w:val="28"/>
          <w:szCs w:val="28"/>
        </w:rPr>
        <w:t xml:space="preserve"> AMPK/</w:t>
      </w:r>
      <w:proofErr w:type="spellStart"/>
      <w:r w:rsidR="00AE20F4" w:rsidRPr="0091312E">
        <w:rPr>
          <w:rFonts w:ascii="Times New Roman" w:hAnsi="Times New Roman" w:cs="Times New Roman"/>
          <w:sz w:val="28"/>
          <w:szCs w:val="28"/>
        </w:rPr>
        <w:t>ULK1</w:t>
      </w:r>
      <w:proofErr w:type="spellEnd"/>
      <w:r w:rsidR="00AE20F4" w:rsidRPr="0091312E">
        <w:rPr>
          <w:rFonts w:ascii="Times New Roman" w:hAnsi="Times New Roman" w:cs="Times New Roman"/>
          <w:sz w:val="28"/>
          <w:szCs w:val="28"/>
        </w:rPr>
        <w:t xml:space="preserve"> pathway</w:t>
      </w:r>
      <w:r w:rsidR="00B3056B" w:rsidRPr="0091312E">
        <w:rPr>
          <w:rFonts w:ascii="Times New Roman" w:hAnsi="Times New Roman" w:cs="Times New Roman"/>
          <w:sz w:val="28"/>
          <w:szCs w:val="28"/>
        </w:rPr>
        <w:t>, thus inhibiting renal fibrosis</w:t>
      </w:r>
      <w:r w:rsidR="00B3056B" w:rsidRPr="0091312E">
        <w:rPr>
          <w:rFonts w:ascii="Times New Roman" w:hAnsi="Times New Roman" w:cs="Times New Roman"/>
          <w:sz w:val="28"/>
          <w:szCs w:val="28"/>
        </w:rPr>
        <w:fldChar w:fldCharType="begin">
          <w:fldData xml:space="preserve">PEVuZE5vdGU+PENpdGU+PEF1dGhvcj5MaTwvQXV0aG9yPjxZZWFyPjIwMjE8L1llYXI+PFJlY051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PEVuZE5vdGU+PENpdGU+PEF1dGhvcj5MaTwvQXV0aG9yPjxZZWFyPjIwMjE8L1llYXI+PFJlY051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B3056B" w:rsidRPr="0091312E">
        <w:rPr>
          <w:rFonts w:ascii="Times New Roman" w:hAnsi="Times New Roman" w:cs="Times New Roman"/>
          <w:sz w:val="28"/>
          <w:szCs w:val="28"/>
        </w:rPr>
      </w:r>
      <w:r w:rsidR="00B3056B"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[25]</w:t>
      </w:r>
      <w:r w:rsidR="00B3056B" w:rsidRPr="0091312E">
        <w:rPr>
          <w:rFonts w:ascii="Times New Roman" w:hAnsi="Times New Roman" w:cs="Times New Roman"/>
          <w:sz w:val="28"/>
          <w:szCs w:val="28"/>
        </w:rPr>
        <w:fldChar w:fldCharType="end"/>
      </w:r>
      <w:r w:rsidR="00AE20F4" w:rsidRPr="0091312E">
        <w:rPr>
          <w:rFonts w:ascii="Times New Roman" w:hAnsi="Times New Roman" w:cs="Times New Roman"/>
          <w:sz w:val="28"/>
          <w:szCs w:val="28"/>
        </w:rPr>
        <w:t>.</w:t>
      </w:r>
      <w:r w:rsidR="002B2BF6" w:rsidRPr="0091312E">
        <w:rPr>
          <w:rFonts w:ascii="Times New Roman" w:hAnsi="Times New Roman" w:cs="Times New Roman"/>
          <w:sz w:val="28"/>
          <w:szCs w:val="28"/>
        </w:rPr>
        <w:t xml:space="preserve"> </w:t>
      </w:r>
      <w:r w:rsidR="001D4B62">
        <w:rPr>
          <w:rFonts w:ascii="Times New Roman" w:hAnsi="Times New Roman" w:cs="Times New Roman" w:hint="eastAsia"/>
          <w:sz w:val="28"/>
          <w:szCs w:val="28"/>
        </w:rPr>
        <w:t xml:space="preserve"> </w:t>
      </w:r>
      <w:r w:rsidR="00115C35" w:rsidRPr="0091312E">
        <w:rPr>
          <w:rFonts w:ascii="Times New Roman" w:hAnsi="Times New Roman" w:cs="Times New Roman"/>
          <w:sz w:val="28"/>
          <w:szCs w:val="28"/>
        </w:rPr>
        <w:t>A p</w:t>
      </w:r>
      <w:r w:rsidR="004A6CFA" w:rsidRPr="0091312E">
        <w:rPr>
          <w:rFonts w:ascii="Times New Roman" w:hAnsi="Times New Roman" w:cs="Times New Roman"/>
          <w:sz w:val="28"/>
          <w:szCs w:val="28"/>
        </w:rPr>
        <w:t xml:space="preserve">revious study showed that </w:t>
      </w:r>
      <w:r w:rsidR="0044036A" w:rsidRPr="0091312E">
        <w:rPr>
          <w:rFonts w:ascii="Times New Roman" w:hAnsi="Times New Roman" w:cs="Times New Roman"/>
          <w:sz w:val="28"/>
          <w:szCs w:val="28"/>
        </w:rPr>
        <w:t>adipose tissue specifically secrete</w:t>
      </w:r>
      <w:r w:rsidR="00115C35" w:rsidRPr="0091312E">
        <w:rPr>
          <w:rFonts w:ascii="Times New Roman" w:hAnsi="Times New Roman" w:cs="Times New Roman"/>
          <w:sz w:val="28"/>
          <w:szCs w:val="28"/>
        </w:rPr>
        <w:t>s</w:t>
      </w:r>
      <w:r w:rsidR="002502CA" w:rsidRPr="0091312E">
        <w:rPr>
          <w:rFonts w:ascii="Times New Roman" w:hAnsi="Times New Roman" w:cs="Times New Roman"/>
          <w:sz w:val="28"/>
          <w:szCs w:val="28"/>
        </w:rPr>
        <w:t xml:space="preserve"> </w:t>
      </w:r>
      <w:r w:rsidR="0044036A" w:rsidRPr="0091312E">
        <w:rPr>
          <w:rFonts w:ascii="Times New Roman" w:hAnsi="Times New Roman" w:cs="Times New Roman"/>
          <w:sz w:val="28"/>
          <w:szCs w:val="28"/>
        </w:rPr>
        <w:lastRenderedPageBreak/>
        <w:t xml:space="preserve">autophagy protein </w:t>
      </w:r>
      <w:proofErr w:type="spellStart"/>
      <w:r w:rsidR="0044036A" w:rsidRPr="0091312E">
        <w:rPr>
          <w:rFonts w:ascii="Times New Roman" w:hAnsi="Times New Roman" w:cs="Times New Roman"/>
          <w:sz w:val="28"/>
          <w:szCs w:val="28"/>
        </w:rPr>
        <w:t>Becn1</w:t>
      </w:r>
      <w:proofErr w:type="spellEnd"/>
      <w:r w:rsidR="0044036A" w:rsidRPr="0091312E">
        <w:rPr>
          <w:rFonts w:ascii="Times New Roman" w:hAnsi="Times New Roman" w:cs="Times New Roman"/>
          <w:sz w:val="28"/>
          <w:szCs w:val="28"/>
        </w:rPr>
        <w:t>，</w:t>
      </w:r>
      <w:r w:rsidR="0044036A" w:rsidRPr="0091312E">
        <w:rPr>
          <w:rFonts w:ascii="Times New Roman" w:hAnsi="Times New Roman" w:cs="Times New Roman"/>
          <w:sz w:val="28"/>
          <w:szCs w:val="28"/>
        </w:rPr>
        <w:t>and then facilitates the secretion of adiponectin</w:t>
      </w:r>
      <w:r w:rsidR="0044036A" w:rsidRPr="0091312E">
        <w:rPr>
          <w:rFonts w:ascii="Times New Roman" w:hAnsi="Times New Roman" w:cs="Times New Roman"/>
          <w:sz w:val="28"/>
          <w:szCs w:val="28"/>
        </w:rPr>
        <w:fldChar w:fldCharType="begin"/>
      </w:r>
      <w:r w:rsidR="001A795B" w:rsidRPr="0091312E">
        <w:rPr>
          <w:rFonts w:ascii="Times New Roman" w:hAnsi="Times New Roman" w:cs="Times New Roman"/>
          <w:sz w:val="28"/>
          <w:szCs w:val="28"/>
        </w:rPr>
        <w:instrText xml:space="preserve"> ADDIN EN.CITE &lt;EndNote&gt;&lt;Cite&gt;&lt;Author&gt;Kuramoto&lt;/Author&gt;&lt;Year&gt;2021&lt;/Year&gt;&lt;RecNum&gt;1374&lt;/RecNum&gt;&lt;DisplayText&gt;[26]&lt;/DisplayText&gt;&lt;record&gt;&lt;rec-number&gt;1374&lt;/rec-number&gt;&lt;foreign-keys&gt;&lt;key app="EN" db-id="pw5veaa9gw0x97edpv8xvtsgpa0z5x9r0pz2" timestamp="1635938612"&gt;1374&lt;/key&gt;&lt;/foreign-keys&gt;&lt;ref-type name="Journal Article"&gt;17&lt;/ref-type&gt;&lt;contributors&gt;&lt;authors&gt;&lt;author&gt;Kuramoto, K.&lt;/author&gt;&lt;author&gt;He, C.&lt;/author&gt;&lt;/authors&gt;&lt;/contributors&gt;&lt;auth-address&gt;Department of Cell and Developmental Biology, Feinberg School of Medicine, Northwestern University, Chicago, IL, USA.&lt;/auth-address&gt;&lt;titles&gt;&lt;title&gt;The secretory function of BECN1 in metabolic regulation&lt;/title&gt;&lt;secondary-title&gt;Autophagy&lt;/secondary-title&gt;&lt;alt-title&gt;Autophagy&lt;/alt-title&gt;&lt;/titles&gt;&lt;periodical&gt;&lt;full-title&gt;Autophagy&lt;/full-title&gt;&lt;abbr-1&gt;Autophagy&lt;/abbr-1&gt;&lt;/periodical&gt;&lt;alt-periodical&gt;&lt;full-title&gt;Autophagy&lt;/full-title&gt;&lt;abbr-1&gt;Autophagy&lt;/abbr-1&gt;&lt;/alt-periodical&gt;&lt;pages&gt;3262-3263&lt;/pages&gt;&lt;volume&gt;17&lt;/volume&gt;&lt;number&gt;10&lt;/number&gt;&lt;edition&gt;2021/07/21&lt;/edition&gt;&lt;keywords&gt;&lt;keyword&gt;Ampk&lt;/keyword&gt;&lt;keyword&gt;Adiponectin&lt;/keyword&gt;&lt;keyword&gt;Becn1&lt;/keyword&gt;&lt;keyword&gt;Sec6-sec8&lt;/keyword&gt;&lt;keyword&gt;adipose tissue&lt;/keyword&gt;&lt;keyword&gt;exocyst&lt;/keyword&gt;&lt;keyword&gt;glucose tolerance&lt;/keyword&gt;&lt;keyword&gt;insulin sensitivity&lt;/keyword&gt;&lt;keyword&gt;secretory pathway&lt;/keyword&gt;&lt;/keywords&gt;&lt;dates&gt;&lt;year&gt;2021&lt;/year&gt;&lt;pub-dates&gt;&lt;date&gt;Oct&lt;/date&gt;&lt;/pub-dates&gt;&lt;/dates&gt;&lt;isbn&gt;1554-8627 (Print)&amp;#xD;1554-8627&lt;/isbn&gt;&lt;accession-num&gt;34281478&lt;/accession-num&gt;&lt;urls&gt;&lt;related-urls&gt;&lt;url&gt;https://www.tandfonline.com/doi/full/10.1080/15548627.2021.1953849&lt;/url&gt;&lt;/related-urls&gt;&lt;/urls&gt;&lt;custom2&gt;PMC8525985&lt;/custom2&gt;&lt;electronic-resource-num&gt;10.1080/15548627.2021.1953849&lt;/electronic-resource-num&gt;&lt;remote-database-provider&gt;NLM&lt;/remote-database-provider&gt;&lt;language&gt;eng&lt;/language&gt;&lt;/record&gt;&lt;/Cite&gt;&lt;/EndNote&gt;</w:instrText>
      </w:r>
      <w:r w:rsidR="0044036A"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[26]</w:t>
      </w:r>
      <w:r w:rsidR="0044036A" w:rsidRPr="0091312E">
        <w:rPr>
          <w:rFonts w:ascii="Times New Roman" w:hAnsi="Times New Roman" w:cs="Times New Roman"/>
          <w:sz w:val="28"/>
          <w:szCs w:val="28"/>
        </w:rPr>
        <w:fldChar w:fldCharType="end"/>
      </w:r>
      <w:r w:rsidR="004A6CFA" w:rsidRPr="0091312E">
        <w:rPr>
          <w:rFonts w:ascii="Times New Roman" w:hAnsi="Times New Roman" w:cs="Times New Roman"/>
          <w:sz w:val="28"/>
          <w:szCs w:val="28"/>
        </w:rPr>
        <w:t>.</w:t>
      </w:r>
      <w:r w:rsidR="0044036A" w:rsidRPr="0091312E">
        <w:rPr>
          <w:rFonts w:ascii="Times New Roman" w:hAnsi="Times New Roman" w:cs="Times New Roman"/>
          <w:sz w:val="28"/>
          <w:szCs w:val="28"/>
        </w:rPr>
        <w:t xml:space="preserve"> </w:t>
      </w:r>
      <w:r w:rsidR="004A6CFA" w:rsidRPr="0091312E">
        <w:rPr>
          <w:rFonts w:ascii="Times New Roman" w:hAnsi="Times New Roman" w:cs="Times New Roman"/>
          <w:sz w:val="28"/>
          <w:szCs w:val="28"/>
        </w:rPr>
        <w:t>Furthermore,</w:t>
      </w:r>
      <w:r w:rsidR="0044036A" w:rsidRPr="0091312E">
        <w:rPr>
          <w:rFonts w:ascii="Times New Roman" w:hAnsi="Times New Roman" w:cs="Times New Roman"/>
          <w:sz w:val="28"/>
          <w:szCs w:val="28"/>
        </w:rPr>
        <w:t xml:space="preserve"> </w:t>
      </w:r>
      <w:proofErr w:type="spellStart"/>
      <w:r w:rsidR="0044036A" w:rsidRPr="0091312E">
        <w:rPr>
          <w:rFonts w:ascii="Times New Roman" w:hAnsi="Times New Roman" w:cs="Times New Roman"/>
          <w:sz w:val="28"/>
          <w:szCs w:val="28"/>
        </w:rPr>
        <w:t>Becn1</w:t>
      </w:r>
      <w:proofErr w:type="spellEnd"/>
      <w:r w:rsidR="0044036A" w:rsidRPr="0091312E">
        <w:rPr>
          <w:rFonts w:ascii="Times New Roman" w:hAnsi="Times New Roman" w:cs="Times New Roman"/>
          <w:sz w:val="28"/>
          <w:szCs w:val="28"/>
        </w:rPr>
        <w:t xml:space="preserve"> regulates systemic AMPK activity and insulin sensitivity by promoting adiponectin secretion </w:t>
      </w:r>
      <w:r w:rsidR="0044036A" w:rsidRPr="0091312E">
        <w:rPr>
          <w:rFonts w:ascii="Times New Roman" w:hAnsi="Times New Roman" w:cs="Times New Roman"/>
          <w:sz w:val="28"/>
          <w:szCs w:val="28"/>
        </w:rPr>
        <w:fldChar w:fldCharType="begin">
          <w:fldData xml:space="preserve">PEVuZE5vdGU+PENpdGU+PEF1dGhvcj5LdXJhbW90bzwvQXV0aG9yPjxZZWFyPjIwMjE8L1llYXI+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PEVuZE5vdGU+PENpdGU+PEF1dGhvcj5LdXJhbW90bzwvQXV0aG9yPjxZZWFyPjIwMjE8L1llYXI+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44036A" w:rsidRPr="0091312E">
        <w:rPr>
          <w:rFonts w:ascii="Times New Roman" w:hAnsi="Times New Roman" w:cs="Times New Roman"/>
          <w:sz w:val="28"/>
          <w:szCs w:val="28"/>
        </w:rPr>
      </w:r>
      <w:r w:rsidR="0044036A"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[27]</w:t>
      </w:r>
      <w:r w:rsidR="0044036A" w:rsidRPr="0091312E">
        <w:rPr>
          <w:rFonts w:ascii="Times New Roman" w:hAnsi="Times New Roman" w:cs="Times New Roman"/>
          <w:sz w:val="28"/>
          <w:szCs w:val="28"/>
        </w:rPr>
        <w:fldChar w:fldCharType="end"/>
      </w:r>
      <w:r w:rsidR="0044036A" w:rsidRPr="0091312E">
        <w:rPr>
          <w:rFonts w:ascii="Times New Roman" w:hAnsi="Times New Roman" w:cs="Times New Roman"/>
          <w:sz w:val="28"/>
          <w:szCs w:val="28"/>
        </w:rPr>
        <w:t xml:space="preserve">. </w:t>
      </w:r>
      <w:r w:rsidR="002502CA" w:rsidRPr="0091312E">
        <w:rPr>
          <w:rFonts w:ascii="Times New Roman" w:hAnsi="Times New Roman" w:cs="Times New Roman"/>
          <w:sz w:val="28"/>
          <w:szCs w:val="28"/>
        </w:rPr>
        <w:t xml:space="preserve">In addition, </w:t>
      </w:r>
      <w:r w:rsidR="00115C35" w:rsidRPr="0091312E">
        <w:rPr>
          <w:rFonts w:ascii="Times New Roman" w:hAnsi="Times New Roman" w:cs="Times New Roman"/>
          <w:sz w:val="28"/>
          <w:szCs w:val="28"/>
        </w:rPr>
        <w:t xml:space="preserve">adiponectin knockout(Ad-KO) mice induce insulin resistance and autophagy, when fed with exogenous adiponectin, the expression of autophagy-related gene </w:t>
      </w:r>
      <w:proofErr w:type="spellStart"/>
      <w:r w:rsidR="00115C35" w:rsidRPr="0091312E">
        <w:rPr>
          <w:rFonts w:ascii="Times New Roman" w:hAnsi="Times New Roman" w:cs="Times New Roman"/>
          <w:sz w:val="28"/>
          <w:szCs w:val="28"/>
        </w:rPr>
        <w:t>LC3</w:t>
      </w:r>
      <w:proofErr w:type="spellEnd"/>
      <w:r w:rsidR="00115C35" w:rsidRPr="0091312E">
        <w:rPr>
          <w:rFonts w:ascii="Times New Roman" w:hAnsi="Times New Roman" w:cs="Times New Roman"/>
          <w:sz w:val="28"/>
          <w:szCs w:val="28"/>
        </w:rPr>
        <w:t xml:space="preserve">-II and </w:t>
      </w:r>
      <w:proofErr w:type="spellStart"/>
      <w:r w:rsidR="00115C35" w:rsidRPr="0091312E">
        <w:rPr>
          <w:rFonts w:ascii="Times New Roman" w:hAnsi="Times New Roman" w:cs="Times New Roman"/>
          <w:sz w:val="28"/>
          <w:szCs w:val="28"/>
        </w:rPr>
        <w:t>Beclin1</w:t>
      </w:r>
      <w:proofErr w:type="spellEnd"/>
      <w:r w:rsidR="00115C35" w:rsidRPr="0091312E">
        <w:rPr>
          <w:rFonts w:ascii="Times New Roman" w:hAnsi="Times New Roman" w:cs="Times New Roman"/>
          <w:sz w:val="28"/>
          <w:szCs w:val="28"/>
        </w:rPr>
        <w:t xml:space="preserve"> upregulated. In vitro, adiponectin could enhance autophagic flux in cultured muscle cells in an AMPK-dependent manner. Taking together, the</w:t>
      </w:r>
      <w:r w:rsidR="002502CA" w:rsidRPr="0091312E">
        <w:rPr>
          <w:rFonts w:ascii="Times New Roman" w:hAnsi="Times New Roman" w:cs="Times New Roman"/>
          <w:sz w:val="28"/>
          <w:szCs w:val="28"/>
        </w:rPr>
        <w:t>se</w:t>
      </w:r>
      <w:r w:rsidR="00115C35" w:rsidRPr="0091312E">
        <w:rPr>
          <w:rFonts w:ascii="Times New Roman" w:hAnsi="Times New Roman" w:cs="Times New Roman"/>
          <w:sz w:val="28"/>
          <w:szCs w:val="28"/>
        </w:rPr>
        <w:t xml:space="preserve"> stud</w:t>
      </w:r>
      <w:r w:rsidR="002502CA" w:rsidRPr="0091312E">
        <w:rPr>
          <w:rFonts w:ascii="Times New Roman" w:hAnsi="Times New Roman" w:cs="Times New Roman"/>
          <w:sz w:val="28"/>
          <w:szCs w:val="28"/>
        </w:rPr>
        <w:t>ies</w:t>
      </w:r>
      <w:r w:rsidR="00115C35" w:rsidRPr="0091312E">
        <w:rPr>
          <w:rFonts w:ascii="Times New Roman" w:hAnsi="Times New Roman" w:cs="Times New Roman"/>
          <w:sz w:val="28"/>
          <w:szCs w:val="28"/>
        </w:rPr>
        <w:t xml:space="preserve"> demonstrated that adiponectin stimulated skeletal muscle autophagy and alleviates HFD-induced insulin resistance and metabolic dysfunction in skeletal muscle</w:t>
      </w:r>
      <w:r w:rsidR="00115C35" w:rsidRPr="0091312E">
        <w:rPr>
          <w:rFonts w:ascii="Times New Roman" w:hAnsi="Times New Roman" w:cs="Times New Roman"/>
          <w:sz w:val="28"/>
          <w:szCs w:val="28"/>
        </w:rPr>
        <w:fldChar w:fldCharType="begin">
          <w:fldData xml:space="preserve">PEVuZE5vdGU+PENpdGU+PEF1dGhvcj5MaXU8L0F1dGhvcj48WWVhcj4yMDE1PC9ZZWFyPjxSZWNO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ci0xPjwvYWx0LXBlcmlvZGljYWw+PHBhZ2VzPjM2LTQ4PC9wYWdlcz48dm9sdW1lPjY0PC92b2x1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PEVuZE5vdGU+PENpdGU+PEF1dGhvcj5MaXU8L0F1dGhvcj48WWVhcj4yMDE1PC9ZZWFyPjxSZWNO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ci0xPjwvYWx0LXBlcmlvZGljYWw+PHBhZ2VzPjM2LTQ4PC9wYWdlcz48dm9sdW1lPjY0PC92b2x1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115C35" w:rsidRPr="0091312E">
        <w:rPr>
          <w:rFonts w:ascii="Times New Roman" w:hAnsi="Times New Roman" w:cs="Times New Roman"/>
          <w:sz w:val="28"/>
          <w:szCs w:val="28"/>
        </w:rPr>
      </w:r>
      <w:r w:rsidR="00115C35"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[28]</w:t>
      </w:r>
      <w:r w:rsidR="00115C35" w:rsidRPr="0091312E">
        <w:rPr>
          <w:rFonts w:ascii="Times New Roman" w:hAnsi="Times New Roman" w:cs="Times New Roman"/>
          <w:sz w:val="28"/>
          <w:szCs w:val="28"/>
        </w:rPr>
        <w:fldChar w:fldCharType="end"/>
      </w:r>
      <w:r w:rsidR="00115C35" w:rsidRPr="0091312E">
        <w:rPr>
          <w:rFonts w:ascii="Times New Roman" w:hAnsi="Times New Roman" w:cs="Times New Roman"/>
          <w:sz w:val="28"/>
          <w:szCs w:val="28"/>
        </w:rPr>
        <w:t>.</w:t>
      </w:r>
      <w:r w:rsidR="001D4B62">
        <w:rPr>
          <w:rFonts w:ascii="Times New Roman" w:hAnsi="Times New Roman" w:cs="Times New Roman" w:hint="eastAsia"/>
          <w:sz w:val="28"/>
          <w:szCs w:val="28"/>
        </w:rPr>
        <w:t xml:space="preserve"> </w:t>
      </w:r>
      <w:r w:rsidR="007D5D67" w:rsidRPr="0091312E">
        <w:rPr>
          <w:rFonts w:ascii="Times New Roman" w:hAnsi="Times New Roman" w:cs="Times New Roman"/>
          <w:sz w:val="28"/>
          <w:szCs w:val="28"/>
        </w:rPr>
        <w:t xml:space="preserve">In vitro study showed that </w:t>
      </w:r>
      <w:proofErr w:type="spellStart"/>
      <w:r w:rsidR="007D5D67" w:rsidRPr="0091312E">
        <w:rPr>
          <w:rFonts w:ascii="Times New Roman" w:hAnsi="Times New Roman" w:cs="Times New Roman"/>
          <w:sz w:val="28"/>
          <w:szCs w:val="28"/>
        </w:rPr>
        <w:t>AdipoRon</w:t>
      </w:r>
      <w:proofErr w:type="spellEnd"/>
      <w:r w:rsidR="007D5D67" w:rsidRPr="0091312E">
        <w:rPr>
          <w:rFonts w:ascii="Times New Roman" w:hAnsi="Times New Roman" w:cs="Times New Roman"/>
          <w:sz w:val="28"/>
          <w:szCs w:val="28"/>
        </w:rPr>
        <w:t xml:space="preserve"> upregulated </w:t>
      </w:r>
      <w:proofErr w:type="spellStart"/>
      <w:r w:rsidR="007D5D67" w:rsidRPr="0091312E">
        <w:rPr>
          <w:rFonts w:ascii="Times New Roman" w:hAnsi="Times New Roman" w:cs="Times New Roman"/>
          <w:sz w:val="28"/>
          <w:szCs w:val="28"/>
        </w:rPr>
        <w:t>LC3</w:t>
      </w:r>
      <w:proofErr w:type="spellEnd"/>
      <w:r w:rsidR="007D5D67" w:rsidRPr="0091312E">
        <w:rPr>
          <w:rFonts w:ascii="Times New Roman" w:hAnsi="Times New Roman" w:cs="Times New Roman"/>
          <w:sz w:val="28"/>
          <w:szCs w:val="28"/>
        </w:rPr>
        <w:t>-II/</w:t>
      </w:r>
      <w:proofErr w:type="spellStart"/>
      <w:r w:rsidR="007D5D67" w:rsidRPr="0091312E">
        <w:rPr>
          <w:rFonts w:ascii="Times New Roman" w:hAnsi="Times New Roman" w:cs="Times New Roman"/>
          <w:sz w:val="28"/>
          <w:szCs w:val="28"/>
        </w:rPr>
        <w:t>LC3</w:t>
      </w:r>
      <w:proofErr w:type="spellEnd"/>
      <w:r w:rsidR="007D5D67" w:rsidRPr="0091312E">
        <w:rPr>
          <w:rFonts w:ascii="Times New Roman" w:hAnsi="Times New Roman" w:cs="Times New Roman"/>
          <w:sz w:val="28"/>
          <w:szCs w:val="28"/>
        </w:rPr>
        <w:t xml:space="preserve">-I level and down-regulated the protein level of </w:t>
      </w:r>
      <w:proofErr w:type="spellStart"/>
      <w:r w:rsidR="007D5D67" w:rsidRPr="0091312E">
        <w:rPr>
          <w:rFonts w:ascii="Times New Roman" w:hAnsi="Times New Roman" w:cs="Times New Roman"/>
          <w:sz w:val="28"/>
          <w:szCs w:val="28"/>
        </w:rPr>
        <w:t>p62</w:t>
      </w:r>
      <w:proofErr w:type="spellEnd"/>
      <w:r w:rsidR="007D5D67" w:rsidRPr="0091312E">
        <w:rPr>
          <w:rFonts w:ascii="Times New Roman" w:hAnsi="Times New Roman" w:cs="Times New Roman"/>
          <w:sz w:val="28"/>
          <w:szCs w:val="28"/>
        </w:rPr>
        <w:t xml:space="preserve"> of</w:t>
      </w:r>
      <w:r w:rsidR="00FB41E3" w:rsidRPr="0091312E">
        <w:rPr>
          <w:rFonts w:ascii="Times New Roman" w:hAnsi="Times New Roman" w:cs="Times New Roman"/>
          <w:sz w:val="28"/>
          <w:szCs w:val="28"/>
        </w:rPr>
        <w:t xml:space="preserve"> multiple myeloma cells, at the same time significantly inhibited the proliferation and increase the expression levels of apoptosis-related proteins of MM cell lines. Besides, </w:t>
      </w:r>
      <w:proofErr w:type="spellStart"/>
      <w:r w:rsidR="00FB41E3" w:rsidRPr="0091312E">
        <w:rPr>
          <w:rFonts w:ascii="Times New Roman" w:hAnsi="Times New Roman" w:cs="Times New Roman"/>
          <w:sz w:val="28"/>
          <w:szCs w:val="28"/>
        </w:rPr>
        <w:t>AdipoRon</w:t>
      </w:r>
      <w:proofErr w:type="spellEnd"/>
      <w:r w:rsidR="00FB41E3" w:rsidRPr="0091312E">
        <w:rPr>
          <w:rFonts w:ascii="Times New Roman" w:hAnsi="Times New Roman" w:cs="Times New Roman"/>
          <w:sz w:val="28"/>
          <w:szCs w:val="28"/>
        </w:rPr>
        <w:t xml:space="preserve"> upregulated p-AMPK and its downstream p-ACC in </w:t>
      </w:r>
      <w:proofErr w:type="spellStart"/>
      <w:r w:rsidR="00FB41E3" w:rsidRPr="0091312E">
        <w:rPr>
          <w:rFonts w:ascii="Times New Roman" w:hAnsi="Times New Roman" w:cs="Times New Roman"/>
          <w:sz w:val="28"/>
          <w:szCs w:val="28"/>
        </w:rPr>
        <w:t>MPC</w:t>
      </w:r>
      <w:proofErr w:type="spellEnd"/>
      <w:r w:rsidR="00FB41E3" w:rsidRPr="0091312E">
        <w:rPr>
          <w:rFonts w:ascii="Times New Roman" w:hAnsi="Times New Roman" w:cs="Times New Roman"/>
          <w:sz w:val="28"/>
          <w:szCs w:val="28"/>
        </w:rPr>
        <w:t xml:space="preserve">-11. </w:t>
      </w:r>
      <w:proofErr w:type="spellStart"/>
      <w:r w:rsidR="00FB41E3" w:rsidRPr="0091312E">
        <w:rPr>
          <w:rFonts w:ascii="Times New Roman" w:hAnsi="Times New Roman" w:cs="Times New Roman"/>
          <w:sz w:val="28"/>
          <w:szCs w:val="28"/>
        </w:rPr>
        <w:t>AdipoRon</w:t>
      </w:r>
      <w:proofErr w:type="spellEnd"/>
      <w:r w:rsidR="00FB41E3" w:rsidRPr="0091312E">
        <w:rPr>
          <w:rFonts w:ascii="Times New Roman" w:hAnsi="Times New Roman" w:cs="Times New Roman"/>
          <w:sz w:val="28"/>
          <w:szCs w:val="28"/>
        </w:rPr>
        <w:t>, an adiponectin receptor agonist, can inhibit myeloma cell proliferation and induce apoptosis, and AMPK/autophagy pathway may be one of its mechanisms</w:t>
      </w:r>
      <w:r w:rsidR="00FB41E3" w:rsidRPr="0091312E">
        <w:rPr>
          <w:rFonts w:ascii="Times New Roman" w:hAnsi="Times New Roman" w:cs="Times New Roman"/>
          <w:sz w:val="28"/>
          <w:szCs w:val="28"/>
        </w:rPr>
        <w:fldChar w:fldCharType="begin">
          <w:fldData xml:space="preserve">PEVuZE5vdGU+PENpdGU+PEF1dGhvcj5XYW5nPC9BdXRob3I+PFllYXI+MjAyMDwvWWVhcj48UmVj
TnVtPjEzMzk8L1JlY051bT48RGlzcGxheVRleHQ+WzldPC9EaXNwbGF5VGV4dD48cmVjb3JkPjxy
ZWMtbnVtYmVyPjEzMzk8L3JlYy1udW1iZXI+PGZvcmVpZ24ta2V5cz48a2V5IGFwcD0iRU4iIGRi
LWlkPSJwdzV2ZWFhOWd3MHg5N2VkcHY4eHZ0c2dwYTB6NXg5cjBwejIiIHRpbWVzdGFtcD0iMTYz
NTkzODYxMiI+MTMzOTwva2V5PjwvZm9yZWlnbi1rZXlzPjxyZWYtdHlwZSBuYW1lPSJKb3VybmFs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
</w:fldData>
        </w:fldChar>
      </w:r>
      <w:r w:rsidR="008C5750" w:rsidRPr="0091312E">
        <w:rPr>
          <w:rFonts w:ascii="Times New Roman" w:hAnsi="Times New Roman" w:cs="Times New Roman"/>
          <w:sz w:val="28"/>
          <w:szCs w:val="28"/>
        </w:rPr>
        <w:instrText xml:space="preserve"> ADDIN EN.CITE </w:instrText>
      </w:r>
      <w:r w:rsidR="008C5750" w:rsidRPr="0091312E">
        <w:rPr>
          <w:rFonts w:ascii="Times New Roman" w:hAnsi="Times New Roman" w:cs="Times New Roman"/>
          <w:sz w:val="28"/>
          <w:szCs w:val="28"/>
        </w:rPr>
        <w:fldChar w:fldCharType="begin">
          <w:fldData xml:space="preserve">PEVuZE5vdGU+PENpdGU+PEF1dGhvcj5XYW5nPC9BdXRob3I+PFllYXI+MjAyMDwvWWVhcj48UmVj
TnVtPjEzMzk8L1JlY051bT48RGlzcGxheVRleHQ+WzldPC9EaXNwbGF5VGV4dD48cmVjb3JkPjxy
ZWMtbnVtYmVyPjEzMzk8L3JlYy1udW1iZXI+PGZvcmVpZ24ta2V5cz48a2V5IGFwcD0iRU4iIGRi
LWlkPSJwdzV2ZWFhOWd3MHg5N2VkcHY4eHZ0c2dwYTB6NXg5cjBwejIiIHRpbWVzdGFtcD0iMTYz
NTkzODYxMiI+MTMzOTwva2V5PjwvZm9yZWlnbi1rZXlzPjxyZWYtdHlwZSBuYW1lPSJKb3VybmFs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
</w:fldData>
        </w:fldChar>
      </w:r>
      <w:r w:rsidR="008C5750" w:rsidRPr="0091312E">
        <w:rPr>
          <w:rFonts w:ascii="Times New Roman" w:hAnsi="Times New Roman" w:cs="Times New Roman"/>
          <w:sz w:val="28"/>
          <w:szCs w:val="28"/>
        </w:rPr>
        <w:instrText xml:space="preserve"> ADDIN EN.CITE.DATA </w:instrText>
      </w:r>
      <w:r w:rsidR="008C5750" w:rsidRPr="0091312E">
        <w:rPr>
          <w:rFonts w:ascii="Times New Roman" w:hAnsi="Times New Roman" w:cs="Times New Roman"/>
          <w:sz w:val="28"/>
          <w:szCs w:val="28"/>
        </w:rPr>
      </w:r>
      <w:r w:rsidR="008C5750" w:rsidRPr="0091312E">
        <w:rPr>
          <w:rFonts w:ascii="Times New Roman" w:hAnsi="Times New Roman" w:cs="Times New Roman"/>
          <w:sz w:val="28"/>
          <w:szCs w:val="28"/>
        </w:rPr>
        <w:fldChar w:fldCharType="end"/>
      </w:r>
      <w:r w:rsidR="00FB41E3" w:rsidRPr="0091312E">
        <w:rPr>
          <w:rFonts w:ascii="Times New Roman" w:hAnsi="Times New Roman" w:cs="Times New Roman"/>
          <w:sz w:val="28"/>
          <w:szCs w:val="28"/>
        </w:rPr>
      </w:r>
      <w:r w:rsidR="00FB41E3" w:rsidRPr="0091312E">
        <w:rPr>
          <w:rFonts w:ascii="Times New Roman" w:hAnsi="Times New Roman" w:cs="Times New Roman"/>
          <w:sz w:val="28"/>
          <w:szCs w:val="28"/>
        </w:rPr>
        <w:fldChar w:fldCharType="separate"/>
      </w:r>
      <w:r w:rsidR="008C5750" w:rsidRPr="0091312E">
        <w:rPr>
          <w:rFonts w:ascii="Times New Roman" w:hAnsi="Times New Roman" w:cs="Times New Roman"/>
          <w:noProof/>
          <w:sz w:val="28"/>
          <w:szCs w:val="28"/>
        </w:rPr>
        <w:t>[9]</w:t>
      </w:r>
      <w:r w:rsidR="00FB41E3" w:rsidRPr="0091312E">
        <w:rPr>
          <w:rFonts w:ascii="Times New Roman" w:hAnsi="Times New Roman" w:cs="Times New Roman"/>
          <w:sz w:val="28"/>
          <w:szCs w:val="28"/>
        </w:rPr>
        <w:fldChar w:fldCharType="end"/>
      </w:r>
      <w:r w:rsidR="00FB41E3" w:rsidRPr="0091312E">
        <w:rPr>
          <w:rFonts w:ascii="Times New Roman" w:hAnsi="Times New Roman" w:cs="Times New Roman"/>
          <w:sz w:val="28"/>
          <w:szCs w:val="28"/>
        </w:rPr>
        <w:t>.</w:t>
      </w:r>
      <w:r w:rsidR="001D4B62">
        <w:rPr>
          <w:rFonts w:ascii="Times New Roman" w:hAnsi="Times New Roman" w:cs="Times New Roman" w:hint="eastAsia"/>
          <w:sz w:val="28"/>
          <w:szCs w:val="28"/>
        </w:rPr>
        <w:t xml:space="preserve"> </w:t>
      </w:r>
      <w:r w:rsidR="00187A3F" w:rsidRPr="0091312E">
        <w:rPr>
          <w:rFonts w:ascii="Times New Roman" w:hAnsi="Times New Roman" w:cs="Times New Roman"/>
          <w:sz w:val="28"/>
          <w:szCs w:val="28"/>
        </w:rPr>
        <w:t xml:space="preserve">Evidences showed that the antiapoptotic effect of </w:t>
      </w:r>
      <w:proofErr w:type="spellStart"/>
      <w:r w:rsidR="00187A3F" w:rsidRPr="0091312E">
        <w:rPr>
          <w:rFonts w:ascii="Times New Roman" w:hAnsi="Times New Roman" w:cs="Times New Roman"/>
          <w:sz w:val="28"/>
          <w:szCs w:val="28"/>
        </w:rPr>
        <w:t>gAPN</w:t>
      </w:r>
      <w:proofErr w:type="spellEnd"/>
      <w:r w:rsidR="00187A3F" w:rsidRPr="0091312E">
        <w:rPr>
          <w:rFonts w:ascii="Times New Roman" w:hAnsi="Times New Roman" w:cs="Times New Roman"/>
          <w:sz w:val="28"/>
          <w:szCs w:val="28"/>
        </w:rPr>
        <w:t xml:space="preserve"> in chondrocytes was related to </w:t>
      </w:r>
      <w:proofErr w:type="spellStart"/>
      <w:r w:rsidR="00187A3F" w:rsidRPr="0091312E">
        <w:rPr>
          <w:rFonts w:ascii="Times New Roman" w:hAnsi="Times New Roman" w:cs="Times New Roman"/>
          <w:sz w:val="28"/>
          <w:szCs w:val="28"/>
        </w:rPr>
        <w:t>gAPN</w:t>
      </w:r>
      <w:proofErr w:type="spellEnd"/>
      <w:r w:rsidR="00187A3F" w:rsidRPr="0091312E">
        <w:rPr>
          <w:rFonts w:ascii="Times New Roman" w:hAnsi="Times New Roman" w:cs="Times New Roman"/>
          <w:sz w:val="28"/>
          <w:szCs w:val="28"/>
        </w:rPr>
        <w:t xml:space="preserve">-induced autophagy by increased formation of </w:t>
      </w:r>
      <w:proofErr w:type="spellStart"/>
      <w:r w:rsidR="00187A3F" w:rsidRPr="0091312E">
        <w:rPr>
          <w:rFonts w:ascii="Times New Roman" w:hAnsi="Times New Roman" w:cs="Times New Roman"/>
          <w:sz w:val="28"/>
          <w:szCs w:val="28"/>
        </w:rPr>
        <w:t>Beclin</w:t>
      </w:r>
      <w:proofErr w:type="spellEnd"/>
      <w:r w:rsidR="00187A3F" w:rsidRPr="0091312E">
        <w:rPr>
          <w:rFonts w:ascii="Times New Roman" w:hAnsi="Times New Roman" w:cs="Times New Roman"/>
          <w:sz w:val="28"/>
          <w:szCs w:val="28"/>
        </w:rPr>
        <w:t xml:space="preserve">-1 and </w:t>
      </w:r>
      <w:proofErr w:type="spellStart"/>
      <w:r w:rsidR="00187A3F" w:rsidRPr="0091312E">
        <w:rPr>
          <w:rFonts w:ascii="Times New Roman" w:hAnsi="Times New Roman" w:cs="Times New Roman"/>
          <w:sz w:val="28"/>
          <w:szCs w:val="28"/>
        </w:rPr>
        <w:t>LC3B</w:t>
      </w:r>
      <w:proofErr w:type="spellEnd"/>
      <w:r w:rsidR="00187A3F" w:rsidRPr="0091312E">
        <w:rPr>
          <w:rFonts w:ascii="Times New Roman" w:hAnsi="Times New Roman" w:cs="Times New Roman"/>
          <w:sz w:val="28"/>
          <w:szCs w:val="28"/>
        </w:rPr>
        <w:t xml:space="preserve"> and </w:t>
      </w:r>
      <w:proofErr w:type="spellStart"/>
      <w:r w:rsidR="00187A3F" w:rsidRPr="0091312E">
        <w:rPr>
          <w:rFonts w:ascii="Times New Roman" w:hAnsi="Times New Roman" w:cs="Times New Roman"/>
          <w:sz w:val="28"/>
          <w:szCs w:val="28"/>
        </w:rPr>
        <w:t>P62</w:t>
      </w:r>
      <w:proofErr w:type="spellEnd"/>
      <w:r w:rsidR="00187A3F" w:rsidRPr="0091312E">
        <w:rPr>
          <w:rFonts w:ascii="Times New Roman" w:hAnsi="Times New Roman" w:cs="Times New Roman"/>
          <w:sz w:val="28"/>
          <w:szCs w:val="28"/>
        </w:rPr>
        <w:t xml:space="preserve"> degradation, indicating that global adiponectin (</w:t>
      </w:r>
      <w:proofErr w:type="spellStart"/>
      <w:r w:rsidR="00187A3F" w:rsidRPr="0091312E">
        <w:rPr>
          <w:rFonts w:ascii="Times New Roman" w:hAnsi="Times New Roman" w:cs="Times New Roman"/>
          <w:sz w:val="28"/>
          <w:szCs w:val="28"/>
        </w:rPr>
        <w:t>gAPN</w:t>
      </w:r>
      <w:proofErr w:type="spellEnd"/>
      <w:r w:rsidR="00187A3F" w:rsidRPr="0091312E">
        <w:rPr>
          <w:rFonts w:ascii="Times New Roman" w:hAnsi="Times New Roman" w:cs="Times New Roman"/>
          <w:sz w:val="28"/>
          <w:szCs w:val="28"/>
        </w:rPr>
        <w:t>) possesses antiapoptotic properties by induce autophagy.</w:t>
      </w:r>
      <w:r w:rsidR="00222B6D" w:rsidRPr="0091312E">
        <w:rPr>
          <w:rFonts w:ascii="Times New Roman" w:hAnsi="Times New Roman" w:cs="Times New Roman"/>
          <w:sz w:val="28"/>
          <w:szCs w:val="28"/>
        </w:rPr>
        <w:t xml:space="preserve"> In this study, the authors </w:t>
      </w:r>
      <w:r w:rsidR="00222B6D" w:rsidRPr="0091312E">
        <w:rPr>
          <w:rFonts w:ascii="Times New Roman" w:hAnsi="Times New Roman" w:cs="Times New Roman"/>
          <w:sz w:val="28"/>
          <w:szCs w:val="28"/>
        </w:rPr>
        <w:lastRenderedPageBreak/>
        <w:t xml:space="preserve">demonstrate that </w:t>
      </w:r>
      <w:proofErr w:type="spellStart"/>
      <w:r w:rsidR="00222B6D" w:rsidRPr="0091312E">
        <w:rPr>
          <w:rFonts w:ascii="Times New Roman" w:hAnsi="Times New Roman" w:cs="Times New Roman"/>
          <w:sz w:val="28"/>
          <w:szCs w:val="28"/>
        </w:rPr>
        <w:t>gAPN</w:t>
      </w:r>
      <w:proofErr w:type="spellEnd"/>
      <w:r w:rsidR="00222B6D" w:rsidRPr="0091312E">
        <w:rPr>
          <w:rFonts w:ascii="Times New Roman" w:hAnsi="Times New Roman" w:cs="Times New Roman"/>
          <w:sz w:val="28"/>
          <w:szCs w:val="28"/>
        </w:rPr>
        <w:t xml:space="preserve"> induced a high expression of p-AMPK accompanying with a high expression of </w:t>
      </w:r>
      <w:proofErr w:type="spellStart"/>
      <w:r w:rsidR="00222B6D" w:rsidRPr="0091312E">
        <w:rPr>
          <w:rFonts w:ascii="Times New Roman" w:hAnsi="Times New Roman" w:cs="Times New Roman"/>
          <w:sz w:val="28"/>
          <w:szCs w:val="28"/>
        </w:rPr>
        <w:t>Beclin</w:t>
      </w:r>
      <w:proofErr w:type="spellEnd"/>
      <w:r w:rsidR="00222B6D" w:rsidRPr="0091312E">
        <w:rPr>
          <w:rFonts w:ascii="Times New Roman" w:hAnsi="Times New Roman" w:cs="Times New Roman"/>
          <w:sz w:val="28"/>
          <w:szCs w:val="28"/>
        </w:rPr>
        <w:t xml:space="preserve">-1 and </w:t>
      </w:r>
      <w:proofErr w:type="spellStart"/>
      <w:r w:rsidR="00222B6D" w:rsidRPr="0091312E">
        <w:rPr>
          <w:rFonts w:ascii="Times New Roman" w:hAnsi="Times New Roman" w:cs="Times New Roman"/>
          <w:sz w:val="28"/>
          <w:szCs w:val="28"/>
        </w:rPr>
        <w:t>LC3</w:t>
      </w:r>
      <w:proofErr w:type="spellEnd"/>
      <w:r w:rsidR="00222B6D" w:rsidRPr="0091312E">
        <w:rPr>
          <w:rFonts w:ascii="Times New Roman" w:hAnsi="Times New Roman" w:cs="Times New Roman"/>
          <w:sz w:val="28"/>
          <w:szCs w:val="28"/>
        </w:rPr>
        <w:t>-</w:t>
      </w:r>
      <w:r w:rsidR="00222B6D" w:rsidRPr="0091312E">
        <w:rPr>
          <w:rFonts w:ascii="Times New Roman" w:eastAsia="宋体" w:hAnsi="Times New Roman" w:cs="Times New Roman"/>
          <w:sz w:val="28"/>
          <w:szCs w:val="28"/>
        </w:rPr>
        <w:t>Ⅱ</w:t>
      </w:r>
      <w:r w:rsidR="00222B6D" w:rsidRPr="0091312E">
        <w:rPr>
          <w:rFonts w:ascii="Times New Roman" w:hAnsi="Times New Roman" w:cs="Times New Roman"/>
          <w:sz w:val="28"/>
          <w:szCs w:val="28"/>
        </w:rPr>
        <w:t xml:space="preserve"> in chondrocytes. Further more, the application of the inhibitor of AMPK, significantly blocked the </w:t>
      </w:r>
      <w:proofErr w:type="spellStart"/>
      <w:r w:rsidR="00222B6D" w:rsidRPr="0091312E">
        <w:rPr>
          <w:rFonts w:ascii="Times New Roman" w:hAnsi="Times New Roman" w:cs="Times New Roman"/>
          <w:sz w:val="28"/>
          <w:szCs w:val="28"/>
        </w:rPr>
        <w:t>gAPN</w:t>
      </w:r>
      <w:proofErr w:type="spellEnd"/>
      <w:r w:rsidR="00222B6D" w:rsidRPr="0091312E">
        <w:rPr>
          <w:rFonts w:ascii="Times New Roman" w:hAnsi="Times New Roman" w:cs="Times New Roman"/>
          <w:sz w:val="28"/>
          <w:szCs w:val="28"/>
        </w:rPr>
        <w:t>-induced autophagy in chondrocytes</w:t>
      </w:r>
      <w:r w:rsidR="00222B6D" w:rsidRPr="0091312E">
        <w:rPr>
          <w:rFonts w:ascii="Times New Roman" w:hAnsi="Times New Roman" w:cs="Times New Roman"/>
          <w:sz w:val="28"/>
          <w:szCs w:val="28"/>
        </w:rPr>
        <w:fldChar w:fldCharType="begin">
          <w:fldData xml:space="preserve">PEVuZE5vdGU+PENpdGU+PEF1dGhvcj5IdTwvQXV0aG9yPjxZZWFyPjIwMTc8L1llYXI+PFJlY051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PEVuZE5vdGU+PENpdGU+PEF1dGhvcj5IdTwvQXV0aG9yPjxZZWFyPjIwMTc8L1llYXI+PFJlY051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222B6D" w:rsidRPr="0091312E">
        <w:rPr>
          <w:rFonts w:ascii="Times New Roman" w:hAnsi="Times New Roman" w:cs="Times New Roman"/>
          <w:sz w:val="28"/>
          <w:szCs w:val="28"/>
        </w:rPr>
      </w:r>
      <w:r w:rsidR="00222B6D"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[29]</w:t>
      </w:r>
      <w:r w:rsidR="00222B6D" w:rsidRPr="0091312E">
        <w:rPr>
          <w:rFonts w:ascii="Times New Roman" w:hAnsi="Times New Roman" w:cs="Times New Roman"/>
          <w:sz w:val="28"/>
          <w:szCs w:val="28"/>
        </w:rPr>
        <w:fldChar w:fldCharType="end"/>
      </w:r>
      <w:r w:rsidR="00222B6D" w:rsidRPr="0091312E">
        <w:rPr>
          <w:rFonts w:ascii="Times New Roman" w:hAnsi="Times New Roman" w:cs="Times New Roman"/>
          <w:sz w:val="28"/>
          <w:szCs w:val="28"/>
        </w:rPr>
        <w:t>.</w:t>
      </w:r>
    </w:p>
    <w:p w14:paraId="5B28F050" w14:textId="0F2ED55A" w:rsidR="005F2B0E" w:rsidRPr="0091312E" w:rsidRDefault="005F2B0E" w:rsidP="001D4B62">
      <w:pPr>
        <w:autoSpaceDE w:val="0"/>
        <w:autoSpaceDN w:val="0"/>
        <w:adjustRightInd w:val="0"/>
        <w:ind w:leftChars="-50" w:left="-105" w:firstLineChars="300" w:firstLine="840"/>
        <w:rPr>
          <w:rFonts w:ascii="Times New Roman" w:hAnsi="Times New Roman" w:cs="Times New Roman"/>
          <w:sz w:val="28"/>
          <w:szCs w:val="28"/>
        </w:rPr>
      </w:pPr>
      <w:r w:rsidRPr="0091312E">
        <w:rPr>
          <w:rFonts w:ascii="Times New Roman" w:hAnsi="Times New Roman" w:cs="Times New Roman"/>
          <w:sz w:val="28"/>
          <w:szCs w:val="28"/>
        </w:rPr>
        <w:t xml:space="preserve">In order to investigate the therapeutic value and the molecular mechanism of </w:t>
      </w:r>
      <w:proofErr w:type="spellStart"/>
      <w:r w:rsidRPr="0091312E">
        <w:rPr>
          <w:rFonts w:ascii="Times New Roman" w:hAnsi="Times New Roman" w:cs="Times New Roman"/>
          <w:sz w:val="28"/>
          <w:szCs w:val="28"/>
        </w:rPr>
        <w:t>AdipoRon</w:t>
      </w:r>
      <w:proofErr w:type="spellEnd"/>
      <w:r w:rsidRPr="0091312E">
        <w:rPr>
          <w:rFonts w:ascii="Times New Roman" w:hAnsi="Times New Roman" w:cs="Times New Roman"/>
          <w:sz w:val="28"/>
          <w:szCs w:val="28"/>
        </w:rPr>
        <w:t xml:space="preserve">, an adiponectin receptor agonist, on the chondrocytes calcification, Duan, Z. X., et al. </w:t>
      </w:r>
      <w:r w:rsidR="00C173E4" w:rsidRPr="0091312E">
        <w:rPr>
          <w:rFonts w:ascii="Times New Roman" w:hAnsi="Times New Roman" w:cs="Times New Roman"/>
          <w:sz w:val="28"/>
          <w:szCs w:val="28"/>
        </w:rPr>
        <w:t xml:space="preserve">reported that  </w:t>
      </w:r>
      <w:proofErr w:type="spellStart"/>
      <w:r w:rsidR="00C173E4" w:rsidRPr="0091312E">
        <w:rPr>
          <w:rFonts w:ascii="Times New Roman" w:hAnsi="Times New Roman" w:cs="Times New Roman"/>
          <w:sz w:val="28"/>
          <w:szCs w:val="28"/>
        </w:rPr>
        <w:t>AdipoRon</w:t>
      </w:r>
      <w:proofErr w:type="spellEnd"/>
      <w:r w:rsidR="00C173E4" w:rsidRPr="0091312E">
        <w:rPr>
          <w:rFonts w:ascii="Times New Roman" w:hAnsi="Times New Roman" w:cs="Times New Roman"/>
          <w:sz w:val="28"/>
          <w:szCs w:val="28"/>
        </w:rPr>
        <w:t xml:space="preserve"> induced autophagy of chondrocytes in vitro, and eventually decreased calcification and ALP activity. However, these activity were blocked by were blocked by AMPK inhibitor</w:t>
      </w:r>
      <w:r w:rsidR="00C173E4" w:rsidRPr="0091312E">
        <w:rPr>
          <w:rFonts w:ascii="Times New Roman" w:hAnsi="Times New Roman" w:cs="Times New Roman"/>
          <w:sz w:val="28"/>
          <w:szCs w:val="28"/>
        </w:rPr>
        <w:fldChar w:fldCharType="begin">
          <w:fldData xml:space="preserve">PEVuZE5vdGU+PENpdGU+PEF1dGhvcj5EdWFuPC9BdXRob3I+PFllYXI+MjAyMDwvWWVhcj48UmVj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PEVuZE5vdGU+PENpdGU+PEF1dGhvcj5EdWFuPC9BdXRob3I+PFllYXI+MjAyMDwvWWVhcj48UmVj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C173E4" w:rsidRPr="0091312E">
        <w:rPr>
          <w:rFonts w:ascii="Times New Roman" w:hAnsi="Times New Roman" w:cs="Times New Roman"/>
          <w:sz w:val="28"/>
          <w:szCs w:val="28"/>
        </w:rPr>
      </w:r>
      <w:r w:rsidR="00C173E4"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[30]</w:t>
      </w:r>
      <w:r w:rsidR="00C173E4" w:rsidRPr="0091312E">
        <w:rPr>
          <w:rFonts w:ascii="Times New Roman" w:hAnsi="Times New Roman" w:cs="Times New Roman"/>
          <w:sz w:val="28"/>
          <w:szCs w:val="28"/>
        </w:rPr>
        <w:fldChar w:fldCharType="end"/>
      </w:r>
      <w:r w:rsidR="00C173E4" w:rsidRPr="0091312E">
        <w:rPr>
          <w:rFonts w:ascii="Times New Roman" w:hAnsi="Times New Roman" w:cs="Times New Roman"/>
          <w:sz w:val="28"/>
          <w:szCs w:val="28"/>
        </w:rPr>
        <w:t>.</w:t>
      </w:r>
      <w:r w:rsidR="001D4B62">
        <w:rPr>
          <w:rFonts w:ascii="Times New Roman" w:hAnsi="Times New Roman" w:cs="Times New Roman" w:hint="eastAsia"/>
          <w:sz w:val="28"/>
          <w:szCs w:val="28"/>
        </w:rPr>
        <w:t xml:space="preserve"> </w:t>
      </w:r>
      <w:r w:rsidR="00C66390" w:rsidRPr="0091312E">
        <w:rPr>
          <w:rFonts w:ascii="Times New Roman" w:hAnsi="Times New Roman" w:cs="Times New Roman"/>
          <w:sz w:val="28"/>
          <w:szCs w:val="28"/>
        </w:rPr>
        <w:t xml:space="preserve">Epidemiological studies have indicated that low levels of circulating plasma </w:t>
      </w:r>
      <w:proofErr w:type="spellStart"/>
      <w:r w:rsidR="00C66390" w:rsidRPr="0091312E">
        <w:rPr>
          <w:rFonts w:ascii="Times New Roman" w:hAnsi="Times New Roman" w:cs="Times New Roman"/>
          <w:sz w:val="28"/>
          <w:szCs w:val="28"/>
        </w:rPr>
        <w:t>AdipoQ</w:t>
      </w:r>
      <w:proofErr w:type="spellEnd"/>
      <w:r w:rsidR="00C66390" w:rsidRPr="0091312E">
        <w:rPr>
          <w:rFonts w:ascii="Times New Roman" w:hAnsi="Times New Roman" w:cs="Times New Roman"/>
          <w:sz w:val="28"/>
          <w:szCs w:val="28"/>
        </w:rPr>
        <w:t xml:space="preserve"> portend poor prognosis in patients with breast cancer. What’s more, elevated expression levels of </w:t>
      </w:r>
      <w:proofErr w:type="spellStart"/>
      <w:r w:rsidR="00C66390" w:rsidRPr="0091312E">
        <w:rPr>
          <w:rFonts w:ascii="Times New Roman" w:hAnsi="Times New Roman" w:cs="Times New Roman"/>
          <w:sz w:val="28"/>
          <w:szCs w:val="28"/>
        </w:rPr>
        <w:t>AdipoQ</w:t>
      </w:r>
      <w:proofErr w:type="spellEnd"/>
      <w:r w:rsidR="00C66390" w:rsidRPr="0091312E">
        <w:rPr>
          <w:rFonts w:ascii="Times New Roman" w:hAnsi="Times New Roman" w:cs="Times New Roman"/>
          <w:sz w:val="28"/>
          <w:szCs w:val="28"/>
        </w:rPr>
        <w:t xml:space="preserve"> in breast tissue are correlated with advanced stages of the disease.</w:t>
      </w:r>
      <w:r w:rsidR="002445B7" w:rsidRPr="0091312E">
        <w:rPr>
          <w:rFonts w:ascii="Times New Roman" w:hAnsi="Times New Roman" w:cs="Times New Roman"/>
          <w:sz w:val="28"/>
          <w:szCs w:val="28"/>
        </w:rPr>
        <w:t xml:space="preserve"> A study showed that globular adiponectin increased the expression levels of microtubule-associated protein 1 light chain 3 beta (</w:t>
      </w:r>
      <w:proofErr w:type="spellStart"/>
      <w:r w:rsidR="002445B7" w:rsidRPr="0091312E">
        <w:rPr>
          <w:rFonts w:ascii="Times New Roman" w:hAnsi="Times New Roman" w:cs="Times New Roman"/>
          <w:sz w:val="28"/>
          <w:szCs w:val="28"/>
        </w:rPr>
        <w:t>LC3B</w:t>
      </w:r>
      <w:proofErr w:type="spellEnd"/>
      <w:r w:rsidR="002445B7" w:rsidRPr="0091312E">
        <w:rPr>
          <w:rFonts w:ascii="Times New Roman" w:hAnsi="Times New Roman" w:cs="Times New Roman"/>
          <w:sz w:val="28"/>
          <w:szCs w:val="28"/>
        </w:rPr>
        <w:t xml:space="preserve">)-II and intracellular </w:t>
      </w:r>
      <w:proofErr w:type="spellStart"/>
      <w:r w:rsidR="002445B7" w:rsidRPr="0091312E">
        <w:rPr>
          <w:rFonts w:ascii="Times New Roman" w:hAnsi="Times New Roman" w:cs="Times New Roman"/>
          <w:sz w:val="28"/>
          <w:szCs w:val="28"/>
        </w:rPr>
        <w:t>LC3B</w:t>
      </w:r>
      <w:proofErr w:type="spellEnd"/>
      <w:r w:rsidR="002445B7" w:rsidRPr="0091312E">
        <w:rPr>
          <w:rFonts w:ascii="Times New Roman" w:hAnsi="Times New Roman" w:cs="Times New Roman"/>
          <w:sz w:val="28"/>
          <w:szCs w:val="28"/>
        </w:rPr>
        <w:t xml:space="preserve"> puncta, which are indicators of autophagosome formation, suggesting autophagic induction by </w:t>
      </w:r>
      <w:proofErr w:type="spellStart"/>
      <w:r w:rsidR="002445B7" w:rsidRPr="0091312E">
        <w:rPr>
          <w:rFonts w:ascii="Times New Roman" w:hAnsi="Times New Roman" w:cs="Times New Roman"/>
          <w:sz w:val="28"/>
          <w:szCs w:val="28"/>
        </w:rPr>
        <w:t>gAd</w:t>
      </w:r>
      <w:proofErr w:type="spellEnd"/>
      <w:r w:rsidR="002445B7" w:rsidRPr="0091312E">
        <w:rPr>
          <w:rFonts w:ascii="Times New Roman" w:hAnsi="Times New Roman" w:cs="Times New Roman"/>
          <w:sz w:val="28"/>
          <w:szCs w:val="28"/>
        </w:rPr>
        <w:t xml:space="preserve">, thus </w:t>
      </w:r>
      <w:proofErr w:type="spellStart"/>
      <w:r w:rsidR="002445B7" w:rsidRPr="0091312E">
        <w:rPr>
          <w:rFonts w:ascii="Times New Roman" w:hAnsi="Times New Roman" w:cs="Times New Roman"/>
          <w:sz w:val="28"/>
          <w:szCs w:val="28"/>
        </w:rPr>
        <w:t>promoing</w:t>
      </w:r>
      <w:proofErr w:type="spellEnd"/>
      <w:r w:rsidR="002445B7" w:rsidRPr="0091312E">
        <w:rPr>
          <w:rFonts w:ascii="Times New Roman" w:hAnsi="Times New Roman" w:cs="Times New Roman"/>
          <w:sz w:val="28"/>
          <w:szCs w:val="28"/>
        </w:rPr>
        <w:t xml:space="preserve"> invasive cell morphology and significantly increased the migration and invasion abilities of breast cancer cells</w:t>
      </w:r>
      <w:r w:rsidR="002445B7" w:rsidRPr="0091312E">
        <w:rPr>
          <w:rFonts w:ascii="Times New Roman" w:hAnsi="Times New Roman" w:cs="Times New Roman"/>
          <w:sz w:val="28"/>
          <w:szCs w:val="28"/>
        </w:rPr>
        <w:fldChar w:fldCharType="begin">
          <w:fldData xml:space="preserve">PEVuZE5vdGU+PENpdGU+PEF1dGhvcj5GYWxrIExpYmJ5PC9BdXRob3I+PFllYXI+MjAxNjwvWWVh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PEVuZE5vdGU+PENpdGU+PEF1dGhvcj5GYWxrIExpYmJ5PC9BdXRob3I+PFllYXI+MjAxNjwvWWVh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2445B7" w:rsidRPr="0091312E">
        <w:rPr>
          <w:rFonts w:ascii="Times New Roman" w:hAnsi="Times New Roman" w:cs="Times New Roman"/>
          <w:sz w:val="28"/>
          <w:szCs w:val="28"/>
        </w:rPr>
      </w:r>
      <w:r w:rsidR="002445B7"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[31]</w:t>
      </w:r>
      <w:r w:rsidR="002445B7" w:rsidRPr="0091312E">
        <w:rPr>
          <w:rFonts w:ascii="Times New Roman" w:hAnsi="Times New Roman" w:cs="Times New Roman"/>
          <w:sz w:val="28"/>
          <w:szCs w:val="28"/>
        </w:rPr>
        <w:fldChar w:fldCharType="end"/>
      </w:r>
      <w:r w:rsidR="002445B7" w:rsidRPr="0091312E">
        <w:rPr>
          <w:rFonts w:ascii="Times New Roman" w:hAnsi="Times New Roman" w:cs="Times New Roman"/>
          <w:sz w:val="28"/>
          <w:szCs w:val="28"/>
        </w:rPr>
        <w:t>. In consistent with the above study,</w:t>
      </w:r>
      <w:r w:rsidR="002A0FF0" w:rsidRPr="0091312E">
        <w:rPr>
          <w:rFonts w:ascii="Times New Roman" w:hAnsi="Times New Roman" w:cs="Times New Roman"/>
          <w:sz w:val="28"/>
          <w:szCs w:val="28"/>
        </w:rPr>
        <w:t xml:space="preserve"> Chung, </w:t>
      </w:r>
      <w:proofErr w:type="spellStart"/>
      <w:r w:rsidR="002A0FF0" w:rsidRPr="0091312E">
        <w:rPr>
          <w:rFonts w:ascii="Times New Roman" w:hAnsi="Times New Roman" w:cs="Times New Roman"/>
          <w:sz w:val="28"/>
          <w:szCs w:val="28"/>
        </w:rPr>
        <w:t>S.J</w:t>
      </w:r>
      <w:proofErr w:type="spellEnd"/>
      <w:r w:rsidR="002A0FF0" w:rsidRPr="0091312E">
        <w:rPr>
          <w:rFonts w:ascii="Times New Roman" w:hAnsi="Times New Roman" w:cs="Times New Roman"/>
          <w:sz w:val="28"/>
          <w:szCs w:val="28"/>
        </w:rPr>
        <w:t>., et al.</w:t>
      </w:r>
      <w:r w:rsidR="002445B7" w:rsidRPr="0091312E">
        <w:rPr>
          <w:rFonts w:ascii="Times New Roman" w:hAnsi="Times New Roman" w:cs="Times New Roman"/>
          <w:sz w:val="28"/>
          <w:szCs w:val="28"/>
        </w:rPr>
        <w:t xml:space="preserve"> </w:t>
      </w:r>
      <w:r w:rsidR="002A0FF0" w:rsidRPr="0091312E">
        <w:rPr>
          <w:rFonts w:ascii="Times New Roman" w:hAnsi="Times New Roman" w:cs="Times New Roman"/>
          <w:sz w:val="28"/>
          <w:szCs w:val="28"/>
        </w:rPr>
        <w:t xml:space="preserve">reported </w:t>
      </w:r>
      <w:r w:rsidR="00945D95" w:rsidRPr="0091312E">
        <w:rPr>
          <w:rFonts w:ascii="Times New Roman" w:hAnsi="Times New Roman" w:cs="Times New Roman"/>
          <w:sz w:val="28"/>
          <w:szCs w:val="28"/>
        </w:rPr>
        <w:t xml:space="preserve">that </w:t>
      </w:r>
      <w:proofErr w:type="spellStart"/>
      <w:r w:rsidR="00945D95" w:rsidRPr="0091312E">
        <w:rPr>
          <w:rFonts w:ascii="Times New Roman" w:hAnsi="Times New Roman" w:cs="Times New Roman"/>
          <w:sz w:val="28"/>
          <w:szCs w:val="28"/>
        </w:rPr>
        <w:t>ADIPOQ</w:t>
      </w:r>
      <w:proofErr w:type="spellEnd"/>
      <w:r w:rsidR="00945D95" w:rsidRPr="0091312E">
        <w:rPr>
          <w:rFonts w:ascii="Times New Roman" w:hAnsi="Times New Roman" w:cs="Times New Roman"/>
          <w:sz w:val="28"/>
          <w:szCs w:val="28"/>
        </w:rPr>
        <w:t xml:space="preserve">/adiponectin induces a robust accumulation of autophagosomes in breast cancer cells, and significantly inhibits breast cancer growth and induces apoptosis both in vitro and in vivo. </w:t>
      </w:r>
      <w:r w:rsidR="00945D95" w:rsidRPr="0091312E">
        <w:rPr>
          <w:rFonts w:ascii="Times New Roman" w:hAnsi="Times New Roman" w:cs="Times New Roman"/>
          <w:sz w:val="28"/>
          <w:szCs w:val="28"/>
        </w:rPr>
        <w:lastRenderedPageBreak/>
        <w:t>AMPK-inhibition abrogates</w:t>
      </w:r>
      <w:r w:rsidR="00F757C5" w:rsidRPr="0091312E">
        <w:rPr>
          <w:rFonts w:ascii="Times New Roman" w:hAnsi="Times New Roman" w:cs="Times New Roman"/>
          <w:sz w:val="28"/>
          <w:szCs w:val="28"/>
        </w:rPr>
        <w:t xml:space="preserve"> </w:t>
      </w:r>
      <w:proofErr w:type="spellStart"/>
      <w:r w:rsidR="00945D95" w:rsidRPr="0091312E">
        <w:rPr>
          <w:rFonts w:ascii="Times New Roman" w:hAnsi="Times New Roman" w:cs="Times New Roman"/>
          <w:sz w:val="28"/>
          <w:szCs w:val="28"/>
        </w:rPr>
        <w:t>ADIPOQ</w:t>
      </w:r>
      <w:proofErr w:type="spellEnd"/>
      <w:r w:rsidR="00945D95" w:rsidRPr="0091312E">
        <w:rPr>
          <w:rFonts w:ascii="Times New Roman" w:hAnsi="Times New Roman" w:cs="Times New Roman"/>
          <w:sz w:val="28"/>
          <w:szCs w:val="28"/>
        </w:rPr>
        <w:t xml:space="preserve">/adiponectin-induced </w:t>
      </w:r>
      <w:proofErr w:type="spellStart"/>
      <w:r w:rsidR="00945D95" w:rsidRPr="0091312E">
        <w:rPr>
          <w:rFonts w:ascii="Times New Roman" w:hAnsi="Times New Roman" w:cs="Times New Roman"/>
          <w:sz w:val="28"/>
          <w:szCs w:val="28"/>
        </w:rPr>
        <w:t>ULK1</w:t>
      </w:r>
      <w:proofErr w:type="spellEnd"/>
      <w:r w:rsidR="00945D95" w:rsidRPr="0091312E">
        <w:rPr>
          <w:rFonts w:ascii="Times New Roman" w:hAnsi="Times New Roman" w:cs="Times New Roman"/>
          <w:sz w:val="28"/>
          <w:szCs w:val="28"/>
        </w:rPr>
        <w:t xml:space="preserve">-activation, </w:t>
      </w:r>
      <w:proofErr w:type="spellStart"/>
      <w:r w:rsidR="00945D95" w:rsidRPr="0091312E">
        <w:rPr>
          <w:rFonts w:ascii="Times New Roman" w:hAnsi="Times New Roman" w:cs="Times New Roman"/>
          <w:sz w:val="28"/>
          <w:szCs w:val="28"/>
        </w:rPr>
        <w:t>LC3B</w:t>
      </w:r>
      <w:proofErr w:type="spellEnd"/>
      <w:r w:rsidR="00945D95" w:rsidRPr="0091312E">
        <w:rPr>
          <w:rFonts w:ascii="Times New Roman" w:hAnsi="Times New Roman" w:cs="Times New Roman"/>
          <w:sz w:val="28"/>
          <w:szCs w:val="28"/>
        </w:rPr>
        <w:t xml:space="preserve">-turnover and </w:t>
      </w:r>
      <w:proofErr w:type="spellStart"/>
      <w:r w:rsidR="00945D95" w:rsidRPr="0091312E">
        <w:rPr>
          <w:rFonts w:ascii="Times New Roman" w:hAnsi="Times New Roman" w:cs="Times New Roman"/>
          <w:sz w:val="28"/>
          <w:szCs w:val="28"/>
        </w:rPr>
        <w:t>SQSTM1</w:t>
      </w:r>
      <w:proofErr w:type="spellEnd"/>
      <w:r w:rsidR="00945D95" w:rsidRPr="0091312E">
        <w:rPr>
          <w:rFonts w:ascii="Times New Roman" w:hAnsi="Times New Roman" w:cs="Times New Roman"/>
          <w:sz w:val="28"/>
          <w:szCs w:val="28"/>
        </w:rPr>
        <w:t>/</w:t>
      </w:r>
      <w:proofErr w:type="spellStart"/>
      <w:r w:rsidR="00945D95" w:rsidRPr="0091312E">
        <w:rPr>
          <w:rFonts w:ascii="Times New Roman" w:hAnsi="Times New Roman" w:cs="Times New Roman"/>
          <w:sz w:val="28"/>
          <w:szCs w:val="28"/>
        </w:rPr>
        <w:t>p62</w:t>
      </w:r>
      <w:proofErr w:type="spellEnd"/>
      <w:r w:rsidR="00945D95" w:rsidRPr="0091312E">
        <w:rPr>
          <w:rFonts w:ascii="Times New Roman" w:hAnsi="Times New Roman" w:cs="Times New Roman"/>
          <w:sz w:val="28"/>
          <w:szCs w:val="28"/>
        </w:rPr>
        <w:t>-degradation while</w:t>
      </w:r>
      <w:r w:rsidR="00F757C5" w:rsidRPr="0091312E">
        <w:rPr>
          <w:rFonts w:ascii="Times New Roman" w:hAnsi="Times New Roman" w:cs="Times New Roman"/>
          <w:sz w:val="28"/>
          <w:szCs w:val="28"/>
        </w:rPr>
        <w:t xml:space="preserve"> </w:t>
      </w:r>
      <w:r w:rsidR="00945D95" w:rsidRPr="0091312E">
        <w:rPr>
          <w:rFonts w:ascii="Times New Roman" w:hAnsi="Times New Roman" w:cs="Times New Roman"/>
          <w:sz w:val="28"/>
          <w:szCs w:val="28"/>
        </w:rPr>
        <w:t xml:space="preserve">AMPK-activation potentiates </w:t>
      </w:r>
      <w:proofErr w:type="spellStart"/>
      <w:r w:rsidR="00945D95" w:rsidRPr="0091312E">
        <w:rPr>
          <w:rFonts w:ascii="Times New Roman" w:hAnsi="Times New Roman" w:cs="Times New Roman"/>
          <w:sz w:val="28"/>
          <w:szCs w:val="28"/>
        </w:rPr>
        <w:t>ADIPOQ</w:t>
      </w:r>
      <w:proofErr w:type="spellEnd"/>
      <w:r w:rsidR="00945D95" w:rsidRPr="0091312E">
        <w:rPr>
          <w:rFonts w:ascii="Times New Roman" w:hAnsi="Times New Roman" w:cs="Times New Roman"/>
          <w:sz w:val="28"/>
          <w:szCs w:val="28"/>
        </w:rPr>
        <w:t>/adiponectin’s effects</w:t>
      </w:r>
      <w:r w:rsidR="00DF3E62" w:rsidRPr="0091312E">
        <w:rPr>
          <w:rFonts w:ascii="Times New Roman" w:hAnsi="Times New Roman" w:cs="Times New Roman"/>
          <w:sz w:val="28"/>
          <w:szCs w:val="28"/>
        </w:rPr>
        <w:fldChar w:fldCharType="begin">
          <w:fldData xml:space="preserve">PEVuZE5vdGU+PENpdGU+PEF1dGhvcj5DaHVuZzwvQXV0aG9yPjxZZWFyPjIwMTc8L1llYXI+PFJl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PEVuZE5vdGU+PENpdGU+PEF1dGhvcj5DaHVuZzwvQXV0aG9yPjxZZWFyPjIwMTc8L1llYXI+PFJl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DF3E62" w:rsidRPr="0091312E">
        <w:rPr>
          <w:rFonts w:ascii="Times New Roman" w:hAnsi="Times New Roman" w:cs="Times New Roman"/>
          <w:sz w:val="28"/>
          <w:szCs w:val="28"/>
        </w:rPr>
      </w:r>
      <w:r w:rsidR="00DF3E62"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[32]</w:t>
      </w:r>
      <w:r w:rsidR="00DF3E62" w:rsidRPr="0091312E">
        <w:rPr>
          <w:rFonts w:ascii="Times New Roman" w:hAnsi="Times New Roman" w:cs="Times New Roman"/>
          <w:sz w:val="28"/>
          <w:szCs w:val="28"/>
        </w:rPr>
        <w:fldChar w:fldCharType="end"/>
      </w:r>
      <w:r w:rsidR="00945D95" w:rsidRPr="0091312E">
        <w:rPr>
          <w:rFonts w:ascii="Times New Roman" w:hAnsi="Times New Roman" w:cs="Times New Roman"/>
          <w:sz w:val="28"/>
          <w:szCs w:val="28"/>
        </w:rPr>
        <w:t>.</w:t>
      </w:r>
      <w:r w:rsidR="00F757C5" w:rsidRPr="0091312E">
        <w:rPr>
          <w:rFonts w:ascii="Times New Roman" w:hAnsi="Times New Roman" w:cs="Times New Roman"/>
          <w:sz w:val="28"/>
          <w:szCs w:val="28"/>
        </w:rPr>
        <w:t xml:space="preserve"> Collectively, these data </w:t>
      </w:r>
      <w:r w:rsidR="00CC14C6" w:rsidRPr="0091312E">
        <w:rPr>
          <w:rFonts w:ascii="Times New Roman" w:hAnsi="Times New Roman" w:cs="Times New Roman"/>
          <w:sz w:val="28"/>
          <w:szCs w:val="28"/>
        </w:rPr>
        <w:t xml:space="preserve">presented </w:t>
      </w:r>
      <w:r w:rsidR="00F757C5" w:rsidRPr="0091312E">
        <w:rPr>
          <w:rFonts w:ascii="Times New Roman" w:hAnsi="Times New Roman" w:cs="Times New Roman"/>
          <w:sz w:val="28"/>
          <w:szCs w:val="28"/>
        </w:rPr>
        <w:t xml:space="preserve">that </w:t>
      </w:r>
      <w:proofErr w:type="spellStart"/>
      <w:r w:rsidR="00F757C5" w:rsidRPr="0091312E">
        <w:rPr>
          <w:rFonts w:ascii="Times New Roman" w:hAnsi="Times New Roman" w:cs="Times New Roman"/>
          <w:sz w:val="28"/>
          <w:szCs w:val="28"/>
        </w:rPr>
        <w:t>ADIPOQ</w:t>
      </w:r>
      <w:proofErr w:type="spellEnd"/>
      <w:r w:rsidR="00F757C5" w:rsidRPr="0091312E">
        <w:rPr>
          <w:rFonts w:ascii="Times New Roman" w:hAnsi="Times New Roman" w:cs="Times New Roman"/>
          <w:sz w:val="28"/>
          <w:szCs w:val="28"/>
        </w:rPr>
        <w:t>/adiponectin induces autophagic cell death in breast cancer</w:t>
      </w:r>
      <w:r w:rsidR="00CC14C6" w:rsidRPr="0091312E">
        <w:rPr>
          <w:rFonts w:ascii="Times New Roman" w:hAnsi="Times New Roman" w:cs="Times New Roman"/>
          <w:sz w:val="28"/>
          <w:szCs w:val="28"/>
        </w:rPr>
        <w:t xml:space="preserve"> through modulation of the </w:t>
      </w:r>
      <w:proofErr w:type="spellStart"/>
      <w:r w:rsidR="00CC14C6" w:rsidRPr="0091312E">
        <w:rPr>
          <w:rFonts w:ascii="Times New Roman" w:hAnsi="Times New Roman" w:cs="Times New Roman"/>
          <w:sz w:val="28"/>
          <w:szCs w:val="28"/>
        </w:rPr>
        <w:t>STK11</w:t>
      </w:r>
      <w:proofErr w:type="spellEnd"/>
      <w:r w:rsidR="00CC14C6" w:rsidRPr="0091312E">
        <w:rPr>
          <w:rFonts w:ascii="Times New Roman" w:hAnsi="Times New Roman" w:cs="Times New Roman"/>
          <w:sz w:val="28"/>
          <w:szCs w:val="28"/>
        </w:rPr>
        <w:t>/</w:t>
      </w:r>
      <w:proofErr w:type="spellStart"/>
      <w:r w:rsidR="00CC14C6" w:rsidRPr="0091312E">
        <w:rPr>
          <w:rFonts w:ascii="Times New Roman" w:hAnsi="Times New Roman" w:cs="Times New Roman"/>
          <w:sz w:val="28"/>
          <w:szCs w:val="28"/>
        </w:rPr>
        <w:t>LKB1</w:t>
      </w:r>
      <w:proofErr w:type="spellEnd"/>
      <w:r w:rsidR="00CC14C6" w:rsidRPr="0091312E">
        <w:rPr>
          <w:rFonts w:ascii="Times New Roman" w:hAnsi="Times New Roman" w:cs="Times New Roman"/>
          <w:sz w:val="28"/>
          <w:szCs w:val="28"/>
        </w:rPr>
        <w:t xml:space="preserve"> and AMPK-</w:t>
      </w:r>
      <w:proofErr w:type="spellStart"/>
      <w:r w:rsidR="00CC14C6" w:rsidRPr="0091312E">
        <w:rPr>
          <w:rFonts w:ascii="Times New Roman" w:hAnsi="Times New Roman" w:cs="Times New Roman"/>
          <w:sz w:val="28"/>
          <w:szCs w:val="28"/>
        </w:rPr>
        <w:t>ULK1</w:t>
      </w:r>
      <w:proofErr w:type="spellEnd"/>
      <w:r w:rsidR="00CC14C6" w:rsidRPr="0091312E">
        <w:rPr>
          <w:rFonts w:ascii="Times New Roman" w:hAnsi="Times New Roman" w:cs="Times New Roman"/>
          <w:sz w:val="28"/>
          <w:szCs w:val="28"/>
        </w:rPr>
        <w:t xml:space="preserve"> axis.</w:t>
      </w:r>
      <w:r w:rsidR="00066D0B" w:rsidRPr="0091312E">
        <w:rPr>
          <w:rFonts w:ascii="Times New Roman" w:hAnsi="Times New Roman" w:cs="Times New Roman"/>
          <w:sz w:val="28"/>
          <w:szCs w:val="28"/>
        </w:rPr>
        <w:t xml:space="preserve"> </w:t>
      </w:r>
    </w:p>
    <w:p w14:paraId="6DFAAF26" w14:textId="451E4575" w:rsidR="005D083B" w:rsidRPr="0091312E" w:rsidRDefault="005D083B" w:rsidP="00BD74AF">
      <w:pPr>
        <w:rPr>
          <w:rFonts w:ascii="Times New Roman" w:hAnsi="Times New Roman" w:cs="Times New Roman"/>
          <w:sz w:val="28"/>
          <w:szCs w:val="28"/>
        </w:rPr>
      </w:pPr>
    </w:p>
    <w:p w14:paraId="0C2045D9" w14:textId="4A810801" w:rsidR="005810A0" w:rsidRPr="0091312E" w:rsidRDefault="005810A0" w:rsidP="00BD74AF">
      <w:pPr>
        <w:widowControl/>
        <w:rPr>
          <w:rFonts w:ascii="Times New Roman" w:hAnsi="Times New Roman" w:cs="Times New Roman"/>
          <w:b/>
          <w:bCs/>
          <w:i/>
          <w:iCs/>
          <w:sz w:val="28"/>
          <w:szCs w:val="28"/>
        </w:rPr>
      </w:pPr>
      <w:r w:rsidRPr="0091312E">
        <w:rPr>
          <w:rFonts w:ascii="Times New Roman" w:hAnsi="Times New Roman" w:cs="Times New Roman"/>
          <w:b/>
          <w:bCs/>
          <w:i/>
          <w:iCs/>
          <w:sz w:val="28"/>
          <w:szCs w:val="28"/>
        </w:rPr>
        <w:t>Effects of adiponectin on autophagy induction via regulating oxidative stress and ER stress</w:t>
      </w:r>
    </w:p>
    <w:p w14:paraId="67EC4B4B" w14:textId="4C18DA54" w:rsidR="007832DB" w:rsidRPr="0091312E" w:rsidRDefault="005810A0" w:rsidP="001D4B62">
      <w:pPr>
        <w:autoSpaceDE w:val="0"/>
        <w:autoSpaceDN w:val="0"/>
        <w:adjustRightInd w:val="0"/>
        <w:rPr>
          <w:rFonts w:ascii="Times New Roman" w:hAnsi="Times New Roman" w:cs="Times New Roman"/>
          <w:sz w:val="28"/>
          <w:szCs w:val="28"/>
        </w:rPr>
      </w:pPr>
      <w:r w:rsidRPr="0091312E">
        <w:rPr>
          <w:rFonts w:ascii="Times New Roman" w:hAnsi="Times New Roman" w:cs="Times New Roman"/>
          <w:sz w:val="28"/>
          <w:szCs w:val="28"/>
        </w:rPr>
        <w:t xml:space="preserve">Oxidative stress in cardiac myocytes is an important pathogenesis of cardiac </w:t>
      </w:r>
      <w:proofErr w:type="spellStart"/>
      <w:r w:rsidRPr="0091312E">
        <w:rPr>
          <w:rFonts w:ascii="Times New Roman" w:hAnsi="Times New Roman" w:cs="Times New Roman"/>
          <w:sz w:val="28"/>
          <w:szCs w:val="28"/>
        </w:rPr>
        <w:t>lipotoxicity</w:t>
      </w:r>
      <w:proofErr w:type="spellEnd"/>
      <w:r w:rsidRPr="0091312E">
        <w:rPr>
          <w:rFonts w:ascii="Times New Roman" w:hAnsi="Times New Roman" w:cs="Times New Roman"/>
          <w:sz w:val="28"/>
          <w:szCs w:val="28"/>
        </w:rPr>
        <w:t xml:space="preserve">. </w:t>
      </w:r>
      <w:r w:rsidR="00FC3637" w:rsidRPr="0091312E">
        <w:rPr>
          <w:rFonts w:ascii="Times New Roman" w:hAnsi="Times New Roman" w:cs="Times New Roman"/>
          <w:sz w:val="28"/>
          <w:szCs w:val="28"/>
        </w:rPr>
        <w:t>Adiponectin (APN) is reported to become a potential cardioprotective molecule</w:t>
      </w:r>
      <w:r w:rsidR="00373F81" w:rsidRPr="0091312E">
        <w:rPr>
          <w:rFonts w:ascii="Times New Roman" w:hAnsi="Times New Roman" w:cs="Times New Roman"/>
          <w:sz w:val="28"/>
          <w:szCs w:val="28"/>
        </w:rPr>
        <w:t>，</w:t>
      </w:r>
      <w:r w:rsidR="00373F81" w:rsidRPr="0091312E">
        <w:rPr>
          <w:rFonts w:ascii="Times New Roman" w:hAnsi="Times New Roman" w:cs="Times New Roman"/>
          <w:sz w:val="28"/>
          <w:szCs w:val="28"/>
        </w:rPr>
        <w:t xml:space="preserve">studies showed that the mechanism may related to modulation of mitochondrial function or ER stress. </w:t>
      </w:r>
      <w:r w:rsidR="003F6532" w:rsidRPr="0091312E">
        <w:rPr>
          <w:rFonts w:ascii="Times New Roman" w:hAnsi="Times New Roman" w:cs="Times New Roman"/>
          <w:sz w:val="28"/>
          <w:szCs w:val="28"/>
        </w:rPr>
        <w:t>A study showed that globular adiponectin (</w:t>
      </w:r>
      <w:proofErr w:type="spellStart"/>
      <w:r w:rsidR="003F6532" w:rsidRPr="0091312E">
        <w:rPr>
          <w:rFonts w:ascii="Times New Roman" w:hAnsi="Times New Roman" w:cs="Times New Roman"/>
          <w:sz w:val="28"/>
          <w:szCs w:val="28"/>
        </w:rPr>
        <w:t>gAcrp</w:t>
      </w:r>
      <w:proofErr w:type="spellEnd"/>
      <w:r w:rsidR="003F6532" w:rsidRPr="0091312E">
        <w:rPr>
          <w:rFonts w:ascii="Times New Roman" w:hAnsi="Times New Roman" w:cs="Times New Roman"/>
          <w:sz w:val="28"/>
          <w:szCs w:val="28"/>
        </w:rPr>
        <w:t xml:space="preserve">) significantly increased the expression of various ER stress markers in macrophages, and inhibition of ER stress prominently suppressed </w:t>
      </w:r>
      <w:proofErr w:type="spellStart"/>
      <w:r w:rsidR="003F6532" w:rsidRPr="0091312E">
        <w:rPr>
          <w:rFonts w:ascii="Times New Roman" w:hAnsi="Times New Roman" w:cs="Times New Roman"/>
          <w:sz w:val="28"/>
          <w:szCs w:val="28"/>
        </w:rPr>
        <w:t>gAcrp</w:t>
      </w:r>
      <w:proofErr w:type="spellEnd"/>
      <w:r w:rsidR="003F6532" w:rsidRPr="0091312E">
        <w:rPr>
          <w:rFonts w:ascii="Times New Roman" w:hAnsi="Times New Roman" w:cs="Times New Roman"/>
          <w:sz w:val="28"/>
          <w:szCs w:val="28"/>
        </w:rPr>
        <w:t>-induced autophagy</w:t>
      </w:r>
      <w:r w:rsidR="003F6532" w:rsidRPr="0091312E">
        <w:rPr>
          <w:rFonts w:ascii="Times New Roman" w:hAnsi="Times New Roman" w:cs="Times New Roman"/>
          <w:sz w:val="28"/>
          <w:szCs w:val="28"/>
        </w:rPr>
        <w:fldChar w:fldCharType="begin">
          <w:fldData xml:space="preserve">PEVuZE5vdGU+PENpdGU+PEF1dGhvcj5PaDwvQXV0aG9yPjxZZWFyPjIwMjA8L1llYXI+PFJlY051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PEVuZE5vdGU+PENpdGU+PEF1dGhvcj5PaDwvQXV0aG9yPjxZZWFyPjIwMjA8L1llYXI+PFJlY051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3F6532" w:rsidRPr="0091312E">
        <w:rPr>
          <w:rFonts w:ascii="Times New Roman" w:hAnsi="Times New Roman" w:cs="Times New Roman"/>
          <w:sz w:val="28"/>
          <w:szCs w:val="28"/>
        </w:rPr>
      </w:r>
      <w:r w:rsidR="003F6532"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[33]</w:t>
      </w:r>
      <w:r w:rsidR="003F6532" w:rsidRPr="0091312E">
        <w:rPr>
          <w:rFonts w:ascii="Times New Roman" w:hAnsi="Times New Roman" w:cs="Times New Roman"/>
          <w:sz w:val="28"/>
          <w:szCs w:val="28"/>
        </w:rPr>
        <w:fldChar w:fldCharType="end"/>
      </w:r>
      <w:r w:rsidR="003F6532" w:rsidRPr="0091312E">
        <w:rPr>
          <w:rFonts w:ascii="Times New Roman" w:hAnsi="Times New Roman" w:cs="Times New Roman"/>
          <w:sz w:val="28"/>
          <w:szCs w:val="28"/>
        </w:rPr>
        <w:t>.</w:t>
      </w:r>
      <w:r w:rsidR="001D4B62">
        <w:rPr>
          <w:rFonts w:ascii="Times New Roman" w:hAnsi="Times New Roman" w:cs="Times New Roman" w:hint="eastAsia"/>
          <w:sz w:val="28"/>
          <w:szCs w:val="28"/>
        </w:rPr>
        <w:t xml:space="preserve"> </w:t>
      </w:r>
      <w:r w:rsidR="00373F81" w:rsidRPr="0091312E">
        <w:rPr>
          <w:rFonts w:ascii="Times New Roman" w:hAnsi="Times New Roman" w:cs="Times New Roman"/>
          <w:sz w:val="28"/>
          <w:szCs w:val="28"/>
        </w:rPr>
        <w:t>It is reported that exogenous APN pretreatment inhibited ER stress and activated autophagy via AMP-activated protein kinase (AMPK) activation and protected HL-1  cardiomyocytes against apoptosis</w:t>
      </w:r>
      <w:r w:rsidR="007832DB" w:rsidRPr="0091312E">
        <w:rPr>
          <w:rFonts w:ascii="Times New Roman" w:hAnsi="Times New Roman" w:cs="Times New Roman"/>
          <w:sz w:val="28"/>
          <w:szCs w:val="28"/>
        </w:rPr>
        <w:fldChar w:fldCharType="begin">
          <w:fldData xml:space="preserve">PEVuZE5vdGU+PENpdGU+PEF1dGhvcj5MaTwvQXV0aG9yPjxZZWFyPjIwMjA8L1llYXI+PFJlY051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==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PEVuZE5vdGU+PENpdGU+PEF1dGhvcj5MaTwvQXV0aG9yPjxZZWFyPjIwMjA8L1llYXI+PFJlY051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==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7832DB" w:rsidRPr="0091312E">
        <w:rPr>
          <w:rFonts w:ascii="Times New Roman" w:hAnsi="Times New Roman" w:cs="Times New Roman"/>
          <w:sz w:val="28"/>
          <w:szCs w:val="28"/>
        </w:rPr>
      </w:r>
      <w:r w:rsidR="007832DB"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[34]</w:t>
      </w:r>
      <w:r w:rsidR="007832DB" w:rsidRPr="0091312E">
        <w:rPr>
          <w:rFonts w:ascii="Times New Roman" w:hAnsi="Times New Roman" w:cs="Times New Roman"/>
          <w:sz w:val="28"/>
          <w:szCs w:val="28"/>
        </w:rPr>
        <w:fldChar w:fldCharType="end"/>
      </w:r>
      <w:r w:rsidR="00373F81" w:rsidRPr="0091312E">
        <w:rPr>
          <w:rFonts w:ascii="Times New Roman" w:hAnsi="Times New Roman" w:cs="Times New Roman"/>
          <w:sz w:val="28"/>
          <w:szCs w:val="28"/>
        </w:rPr>
        <w:t>.</w:t>
      </w:r>
      <w:r w:rsidR="0033612C" w:rsidRPr="0091312E">
        <w:rPr>
          <w:rFonts w:ascii="Times New Roman" w:hAnsi="Times New Roman" w:cs="Times New Roman"/>
          <w:sz w:val="28"/>
          <w:szCs w:val="28"/>
        </w:rPr>
        <w:t xml:space="preserve"> </w:t>
      </w:r>
      <w:r w:rsidR="007832DB" w:rsidRPr="0091312E">
        <w:rPr>
          <w:rFonts w:ascii="Times New Roman" w:hAnsi="Times New Roman" w:cs="Times New Roman"/>
          <w:sz w:val="28"/>
          <w:szCs w:val="28"/>
        </w:rPr>
        <w:t>Another study demonstrated that Exogenous administration of APN significantly reduced oxidative stress and increased the expression of anti</w:t>
      </w:r>
      <w:r w:rsidR="007832DB" w:rsidRPr="0091312E">
        <w:rPr>
          <w:rFonts w:ascii="Times New Roman" w:eastAsia="MS Gothic" w:hAnsi="Times New Roman" w:cs="Times New Roman"/>
          <w:sz w:val="28"/>
          <w:szCs w:val="28"/>
        </w:rPr>
        <w:t>‑</w:t>
      </w:r>
      <w:r w:rsidR="007832DB" w:rsidRPr="0091312E">
        <w:rPr>
          <w:rFonts w:ascii="Times New Roman" w:hAnsi="Times New Roman" w:cs="Times New Roman"/>
          <w:sz w:val="28"/>
          <w:szCs w:val="28"/>
        </w:rPr>
        <w:t xml:space="preserve">oxidative enzyme, resulting in the stimulation of autophagy, inhibition of apoptosis and reduced brain tissue </w:t>
      </w:r>
      <w:r w:rsidR="007832DB" w:rsidRPr="0091312E">
        <w:rPr>
          <w:rFonts w:ascii="Times New Roman" w:hAnsi="Times New Roman" w:cs="Times New Roman"/>
          <w:sz w:val="28"/>
          <w:szCs w:val="28"/>
        </w:rPr>
        <w:lastRenderedPageBreak/>
        <w:t>injury</w:t>
      </w:r>
      <w:r w:rsidR="00422923" w:rsidRPr="0091312E">
        <w:rPr>
          <w:rFonts w:ascii="Times New Roman" w:hAnsi="Times New Roman" w:cs="Times New Roman"/>
          <w:sz w:val="28"/>
          <w:szCs w:val="28"/>
        </w:rPr>
        <w:fldChar w:fldCharType="begin">
          <w:fldData xml:space="preserve">PEVuZE5vdGU+PENpdGU+PEF1dGhvcj5IZTwvQXV0aG9yPjxZZWFyPjIwMjA8L1llYXI+PFJlY051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PEVuZE5vdGU+PENpdGU+PEF1dGhvcj5IZTwvQXV0aG9yPjxZZWFyPjIwMjA8L1llYXI+PFJlY051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422923" w:rsidRPr="0091312E">
        <w:rPr>
          <w:rFonts w:ascii="Times New Roman" w:hAnsi="Times New Roman" w:cs="Times New Roman"/>
          <w:sz w:val="28"/>
          <w:szCs w:val="28"/>
        </w:rPr>
      </w:r>
      <w:r w:rsidR="00422923"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[35]</w:t>
      </w:r>
      <w:r w:rsidR="00422923" w:rsidRPr="0091312E">
        <w:rPr>
          <w:rFonts w:ascii="Times New Roman" w:hAnsi="Times New Roman" w:cs="Times New Roman"/>
          <w:sz w:val="28"/>
          <w:szCs w:val="28"/>
        </w:rPr>
        <w:fldChar w:fldCharType="end"/>
      </w:r>
      <w:r w:rsidR="007832DB" w:rsidRPr="0091312E">
        <w:rPr>
          <w:rFonts w:ascii="Times New Roman" w:hAnsi="Times New Roman" w:cs="Times New Roman"/>
          <w:sz w:val="28"/>
          <w:szCs w:val="28"/>
        </w:rPr>
        <w:t>.</w:t>
      </w:r>
    </w:p>
    <w:p w14:paraId="72F8F785" w14:textId="707CADD1" w:rsidR="00BB2AF8" w:rsidRPr="0091312E" w:rsidRDefault="005810A0" w:rsidP="001D4B62">
      <w:pPr>
        <w:autoSpaceDE w:val="0"/>
        <w:autoSpaceDN w:val="0"/>
        <w:adjustRightInd w:val="0"/>
        <w:ind w:firstLineChars="200" w:firstLine="560"/>
        <w:rPr>
          <w:rFonts w:ascii="Times New Roman" w:hAnsi="Times New Roman" w:cs="Times New Roman"/>
          <w:sz w:val="28"/>
          <w:szCs w:val="28"/>
        </w:rPr>
      </w:pPr>
      <w:r w:rsidRPr="0091312E">
        <w:rPr>
          <w:rFonts w:ascii="Times New Roman" w:hAnsi="Times New Roman" w:cs="Times New Roman"/>
          <w:sz w:val="28"/>
          <w:szCs w:val="28"/>
        </w:rPr>
        <w:t xml:space="preserve">Evidence showed that Globular </w:t>
      </w:r>
      <w:proofErr w:type="spellStart"/>
      <w:r w:rsidRPr="0091312E">
        <w:rPr>
          <w:rFonts w:ascii="Times New Roman" w:hAnsi="Times New Roman" w:cs="Times New Roman"/>
          <w:sz w:val="28"/>
          <w:szCs w:val="28"/>
        </w:rPr>
        <w:t>CTRP9</w:t>
      </w:r>
      <w:proofErr w:type="spellEnd"/>
      <w:r w:rsidRPr="0091312E">
        <w:rPr>
          <w:rFonts w:ascii="Times New Roman" w:hAnsi="Times New Roman" w:cs="Times New Roman"/>
          <w:sz w:val="28"/>
          <w:szCs w:val="28"/>
        </w:rPr>
        <w:t xml:space="preserve"> (</w:t>
      </w:r>
      <w:proofErr w:type="spellStart"/>
      <w:r w:rsidRPr="0091312E">
        <w:rPr>
          <w:rFonts w:ascii="Times New Roman" w:hAnsi="Times New Roman" w:cs="Times New Roman"/>
          <w:sz w:val="28"/>
          <w:szCs w:val="28"/>
        </w:rPr>
        <w:t>gCTRP9</w:t>
      </w:r>
      <w:proofErr w:type="spellEnd"/>
      <w:r w:rsidRPr="0091312E">
        <w:rPr>
          <w:rFonts w:ascii="Times New Roman" w:hAnsi="Times New Roman" w:cs="Times New Roman"/>
          <w:sz w:val="28"/>
          <w:szCs w:val="28"/>
        </w:rPr>
        <w:t>) , a newly identified adiponectin paralog</w:t>
      </w:r>
      <w:r w:rsidR="00320177" w:rsidRPr="0091312E">
        <w:rPr>
          <w:rFonts w:ascii="Times New Roman" w:hAnsi="Times New Roman" w:cs="Times New Roman"/>
          <w:sz w:val="28"/>
          <w:szCs w:val="28"/>
        </w:rPr>
        <w:t xml:space="preserve">, increased the ratio of </w:t>
      </w:r>
      <w:proofErr w:type="spellStart"/>
      <w:r w:rsidR="00320177" w:rsidRPr="0091312E">
        <w:rPr>
          <w:rFonts w:ascii="Times New Roman" w:hAnsi="Times New Roman" w:cs="Times New Roman"/>
          <w:sz w:val="28"/>
          <w:szCs w:val="28"/>
        </w:rPr>
        <w:t>LC3II</w:t>
      </w:r>
      <w:proofErr w:type="spellEnd"/>
      <w:r w:rsidR="00320177" w:rsidRPr="0091312E">
        <w:rPr>
          <w:rFonts w:ascii="Times New Roman" w:hAnsi="Times New Roman" w:cs="Times New Roman"/>
          <w:sz w:val="28"/>
          <w:szCs w:val="28"/>
        </w:rPr>
        <w:t xml:space="preserve">/I and the expression of </w:t>
      </w:r>
      <w:proofErr w:type="spellStart"/>
      <w:r w:rsidR="00320177" w:rsidRPr="0091312E">
        <w:rPr>
          <w:rFonts w:ascii="Times New Roman" w:hAnsi="Times New Roman" w:cs="Times New Roman"/>
          <w:sz w:val="28"/>
          <w:szCs w:val="28"/>
        </w:rPr>
        <w:t>ATG5</w:t>
      </w:r>
      <w:proofErr w:type="spellEnd"/>
      <w:r w:rsidR="00320177" w:rsidRPr="0091312E">
        <w:rPr>
          <w:rFonts w:ascii="Times New Roman" w:hAnsi="Times New Roman" w:cs="Times New Roman"/>
          <w:sz w:val="28"/>
          <w:szCs w:val="28"/>
        </w:rPr>
        <w:t xml:space="preserve"> which was vital to the formation of autophagosomes and decreased the level of </w:t>
      </w:r>
      <w:proofErr w:type="spellStart"/>
      <w:r w:rsidR="00320177" w:rsidRPr="0091312E">
        <w:rPr>
          <w:rFonts w:ascii="Times New Roman" w:hAnsi="Times New Roman" w:cs="Times New Roman"/>
          <w:sz w:val="28"/>
          <w:szCs w:val="28"/>
        </w:rPr>
        <w:t>P62</w:t>
      </w:r>
      <w:proofErr w:type="spellEnd"/>
      <w:r w:rsidR="00320177" w:rsidRPr="0091312E">
        <w:rPr>
          <w:rFonts w:ascii="Times New Roman" w:hAnsi="Times New Roman" w:cs="Times New Roman"/>
          <w:sz w:val="28"/>
          <w:szCs w:val="28"/>
        </w:rPr>
        <w:t xml:space="preserve">. Moreover, </w:t>
      </w:r>
      <w:proofErr w:type="spellStart"/>
      <w:r w:rsidR="00320177" w:rsidRPr="0091312E">
        <w:rPr>
          <w:rFonts w:ascii="Times New Roman" w:hAnsi="Times New Roman" w:cs="Times New Roman"/>
          <w:sz w:val="28"/>
          <w:szCs w:val="28"/>
        </w:rPr>
        <w:t>gCTRP9</w:t>
      </w:r>
      <w:proofErr w:type="spellEnd"/>
      <w:r w:rsidR="00320177" w:rsidRPr="0091312E">
        <w:rPr>
          <w:rFonts w:ascii="Times New Roman" w:hAnsi="Times New Roman" w:cs="Times New Roman"/>
          <w:sz w:val="28"/>
          <w:szCs w:val="28"/>
        </w:rPr>
        <w:t xml:space="preserve"> reestablished the loss of mitochondrial membrane potential, suppressed ROS generation, and reduced myocyte death. These results suggest that adiponectin paralog protect against oxidative stress-mediated damage in cardiomyocytes through enhancing autophagy</w:t>
      </w:r>
      <w:r w:rsidR="00320177" w:rsidRPr="0091312E">
        <w:rPr>
          <w:rFonts w:ascii="Times New Roman" w:hAnsi="Times New Roman" w:cs="Times New Roman"/>
          <w:sz w:val="28"/>
          <w:szCs w:val="28"/>
        </w:rPr>
        <w:fldChar w:fldCharType="begin">
          <w:fldData xml:space="preserve">PEVuZE5vdGU+PENpdGU+PEF1dGhvcj5adW88L0F1dGhvcj48WWVhcj4yMDIwPC9ZZWFyPjxSZWNO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PEVuZE5vdGU+PENpdGU+PEF1dGhvcj5adW88L0F1dGhvcj48WWVhcj4yMDIwPC9ZZWFyPjxSZWNO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320177" w:rsidRPr="0091312E">
        <w:rPr>
          <w:rFonts w:ascii="Times New Roman" w:hAnsi="Times New Roman" w:cs="Times New Roman"/>
          <w:sz w:val="28"/>
          <w:szCs w:val="28"/>
        </w:rPr>
      </w:r>
      <w:r w:rsidR="00320177"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[36]</w:t>
      </w:r>
      <w:r w:rsidR="00320177" w:rsidRPr="0091312E">
        <w:rPr>
          <w:rFonts w:ascii="Times New Roman" w:hAnsi="Times New Roman" w:cs="Times New Roman"/>
          <w:sz w:val="28"/>
          <w:szCs w:val="28"/>
        </w:rPr>
        <w:fldChar w:fldCharType="end"/>
      </w:r>
      <w:r w:rsidR="00320177" w:rsidRPr="0091312E">
        <w:rPr>
          <w:rFonts w:ascii="Times New Roman" w:hAnsi="Times New Roman" w:cs="Times New Roman"/>
          <w:sz w:val="28"/>
          <w:szCs w:val="28"/>
        </w:rPr>
        <w:t xml:space="preserve">. </w:t>
      </w:r>
      <w:r w:rsidR="00AA2DCB" w:rsidRPr="0091312E">
        <w:rPr>
          <w:rFonts w:ascii="Times New Roman" w:hAnsi="Times New Roman" w:cs="Times New Roman"/>
          <w:sz w:val="28"/>
          <w:szCs w:val="28"/>
        </w:rPr>
        <w:t xml:space="preserve">Shi, W., et al. demonstrated that </w:t>
      </w:r>
      <w:r w:rsidR="00CF2052" w:rsidRPr="0091312E">
        <w:rPr>
          <w:rFonts w:ascii="Times New Roman" w:hAnsi="Times New Roman" w:cs="Times New Roman"/>
          <w:sz w:val="28"/>
          <w:szCs w:val="28"/>
        </w:rPr>
        <w:t>globular adiponectin</w:t>
      </w:r>
      <w:r w:rsidR="00AA2DCB" w:rsidRPr="0091312E">
        <w:rPr>
          <w:rFonts w:ascii="Times New Roman" w:hAnsi="Times New Roman" w:cs="Times New Roman"/>
          <w:sz w:val="28"/>
          <w:szCs w:val="28"/>
        </w:rPr>
        <w:t xml:space="preserve"> </w:t>
      </w:r>
      <w:r w:rsidR="00CF2052" w:rsidRPr="0091312E">
        <w:rPr>
          <w:rFonts w:ascii="Times New Roman" w:hAnsi="Times New Roman" w:cs="Times New Roman"/>
          <w:sz w:val="28"/>
          <w:szCs w:val="28"/>
        </w:rPr>
        <w:t>up-regulated the expression of autophagy related protein while inhibiting the expression of NAD(P)H-quinone oxidoreductase 1(</w:t>
      </w:r>
      <w:proofErr w:type="spellStart"/>
      <w:r w:rsidR="00CF2052" w:rsidRPr="0091312E">
        <w:rPr>
          <w:rFonts w:ascii="Times New Roman" w:hAnsi="Times New Roman" w:cs="Times New Roman"/>
          <w:sz w:val="28"/>
          <w:szCs w:val="28"/>
        </w:rPr>
        <w:t>NQO1</w:t>
      </w:r>
      <w:proofErr w:type="spellEnd"/>
      <w:r w:rsidR="00CF2052" w:rsidRPr="0091312E">
        <w:rPr>
          <w:rFonts w:ascii="Times New Roman" w:hAnsi="Times New Roman" w:cs="Times New Roman"/>
          <w:sz w:val="28"/>
          <w:szCs w:val="28"/>
        </w:rPr>
        <w:t xml:space="preserve">), heme oxygenase-1 (HO-1) and superoxide dismutase (SOD) in the testes of diabetic mice, suggesting that globular adiponectin may produce the protective effect on the testes of diabetic mice by inducing autophagy and inhibiting </w:t>
      </w:r>
      <w:bookmarkStart w:id="3" w:name="OLE_LINK7"/>
      <w:r w:rsidR="00CF2052" w:rsidRPr="0091312E">
        <w:rPr>
          <w:rFonts w:ascii="Times New Roman" w:hAnsi="Times New Roman" w:cs="Times New Roman"/>
          <w:sz w:val="28"/>
          <w:szCs w:val="28"/>
        </w:rPr>
        <w:t>ER stress</w:t>
      </w:r>
      <w:bookmarkEnd w:id="3"/>
      <w:r w:rsidR="00CF2052" w:rsidRPr="0091312E">
        <w:rPr>
          <w:rFonts w:ascii="Times New Roman" w:hAnsi="Times New Roman" w:cs="Times New Roman"/>
          <w:sz w:val="28"/>
          <w:szCs w:val="28"/>
        </w:rPr>
        <w:t xml:space="preserve"> and oxidative stress</w:t>
      </w:r>
      <w:r w:rsidR="00CF2052" w:rsidRPr="0091312E">
        <w:rPr>
          <w:rFonts w:ascii="Times New Roman" w:hAnsi="Times New Roman" w:cs="Times New Roman"/>
          <w:sz w:val="28"/>
          <w:szCs w:val="28"/>
        </w:rPr>
        <w:fldChar w:fldCharType="begin">
          <w:fldData xml:space="preserve">PEVuZE5vdGU+PENpdGU+PEF1dGhvcj5TaGk8L0F1dGhvcj48WWVhcj4yMDIwPC9ZZWFyPjxSZWNO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PEVuZE5vdGU+PENpdGU+PEF1dGhvcj5TaGk8L0F1dGhvcj48WWVhcj4yMDIwPC9ZZWFyPjxSZWNO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CF2052" w:rsidRPr="0091312E">
        <w:rPr>
          <w:rFonts w:ascii="Times New Roman" w:hAnsi="Times New Roman" w:cs="Times New Roman"/>
          <w:sz w:val="28"/>
          <w:szCs w:val="28"/>
        </w:rPr>
      </w:r>
      <w:r w:rsidR="00CF2052"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[37]</w:t>
      </w:r>
      <w:r w:rsidR="00CF2052" w:rsidRPr="0091312E">
        <w:rPr>
          <w:rFonts w:ascii="Times New Roman" w:hAnsi="Times New Roman" w:cs="Times New Roman"/>
          <w:sz w:val="28"/>
          <w:szCs w:val="28"/>
        </w:rPr>
        <w:fldChar w:fldCharType="end"/>
      </w:r>
      <w:r w:rsidR="00CF2052" w:rsidRPr="0091312E">
        <w:rPr>
          <w:rFonts w:ascii="Times New Roman" w:hAnsi="Times New Roman" w:cs="Times New Roman"/>
          <w:sz w:val="28"/>
          <w:szCs w:val="28"/>
        </w:rPr>
        <w:t>.</w:t>
      </w:r>
      <w:r w:rsidR="00C07C91" w:rsidRPr="0091312E">
        <w:rPr>
          <w:rFonts w:ascii="Times New Roman" w:hAnsi="Times New Roman" w:cs="Times New Roman"/>
          <w:sz w:val="28"/>
          <w:szCs w:val="28"/>
        </w:rPr>
        <w:t xml:space="preserve"> </w:t>
      </w:r>
      <w:r w:rsidR="007832DB" w:rsidRPr="0091312E">
        <w:rPr>
          <w:rFonts w:ascii="Times New Roman" w:hAnsi="Times New Roman" w:cs="Times New Roman"/>
          <w:sz w:val="28"/>
          <w:szCs w:val="28"/>
        </w:rPr>
        <w:t xml:space="preserve"> </w:t>
      </w:r>
      <w:r w:rsidR="00C07C91" w:rsidRPr="0091312E">
        <w:rPr>
          <w:rFonts w:ascii="Times New Roman" w:hAnsi="Times New Roman" w:cs="Times New Roman"/>
          <w:sz w:val="28"/>
          <w:szCs w:val="28"/>
        </w:rPr>
        <w:t xml:space="preserve">The above two studies suggest that </w:t>
      </w:r>
      <w:bookmarkStart w:id="4" w:name="OLE_LINK8"/>
      <w:r w:rsidR="00C07C91" w:rsidRPr="0091312E">
        <w:rPr>
          <w:rFonts w:ascii="Times New Roman" w:hAnsi="Times New Roman" w:cs="Times New Roman"/>
          <w:sz w:val="28"/>
          <w:szCs w:val="28"/>
        </w:rPr>
        <w:t>globular adiponectin</w:t>
      </w:r>
      <w:bookmarkEnd w:id="4"/>
      <w:r w:rsidR="00C07C91" w:rsidRPr="0091312E">
        <w:rPr>
          <w:rFonts w:ascii="Times New Roman" w:hAnsi="Times New Roman" w:cs="Times New Roman"/>
          <w:sz w:val="28"/>
          <w:szCs w:val="28"/>
        </w:rPr>
        <w:t xml:space="preserve"> may induced autophagy both in vivo and in vitro. </w:t>
      </w:r>
      <w:r w:rsidR="00BB2AF8" w:rsidRPr="0091312E">
        <w:rPr>
          <w:rFonts w:ascii="Times New Roman" w:hAnsi="Times New Roman" w:cs="Times New Roman"/>
          <w:sz w:val="28"/>
          <w:szCs w:val="28"/>
        </w:rPr>
        <w:t>However, the relationship between globular adiponectin and ER stress seems to be different.</w:t>
      </w:r>
    </w:p>
    <w:p w14:paraId="2A8F1228" w14:textId="728810FB" w:rsidR="00422923" w:rsidRPr="0091312E" w:rsidRDefault="00422923" w:rsidP="00BD74AF">
      <w:pPr>
        <w:widowControl/>
        <w:ind w:firstLineChars="200" w:firstLine="560"/>
        <w:rPr>
          <w:rFonts w:ascii="Times New Roman" w:hAnsi="Times New Roman" w:cs="Times New Roman"/>
          <w:sz w:val="28"/>
          <w:szCs w:val="28"/>
        </w:rPr>
      </w:pPr>
      <w:r w:rsidRPr="0091312E">
        <w:rPr>
          <w:rFonts w:ascii="Times New Roman" w:hAnsi="Times New Roman" w:cs="Times New Roman"/>
          <w:sz w:val="28"/>
          <w:szCs w:val="28"/>
        </w:rPr>
        <w:t>To make a conclusion, adiponectin may have protective effect on different tissue, and he mechanism greatly related to inducing autophagy via modulation of oxidative stress and ER stress.</w:t>
      </w:r>
    </w:p>
    <w:p w14:paraId="1E6DCEA2" w14:textId="52A0056F" w:rsidR="000C3197" w:rsidRPr="0091312E" w:rsidRDefault="00551239" w:rsidP="00BD74AF">
      <w:pPr>
        <w:autoSpaceDE w:val="0"/>
        <w:autoSpaceDN w:val="0"/>
        <w:adjustRightInd w:val="0"/>
        <w:rPr>
          <w:rFonts w:ascii="Times New Roman" w:hAnsi="Times New Roman" w:cs="Times New Roman"/>
          <w:sz w:val="28"/>
          <w:szCs w:val="28"/>
        </w:rPr>
      </w:pPr>
      <w:r w:rsidRPr="0091312E">
        <w:rPr>
          <w:rFonts w:ascii="Times New Roman" w:hAnsi="Times New Roman" w:cs="Times New Roman"/>
          <w:sz w:val="28"/>
          <w:szCs w:val="28"/>
        </w:rPr>
        <w:t xml:space="preserve">   </w:t>
      </w:r>
    </w:p>
    <w:p w14:paraId="4EF2A5DE" w14:textId="271B331F" w:rsidR="00013EDB" w:rsidRPr="0091312E" w:rsidRDefault="00013EDB" w:rsidP="00BD74AF">
      <w:pPr>
        <w:rPr>
          <w:rFonts w:ascii="Times New Roman" w:hAnsi="Times New Roman" w:cs="Times New Roman"/>
          <w:b/>
          <w:bCs/>
          <w:sz w:val="28"/>
          <w:szCs w:val="28"/>
        </w:rPr>
      </w:pPr>
      <w:r w:rsidRPr="0091312E">
        <w:rPr>
          <w:rFonts w:ascii="Times New Roman" w:hAnsi="Times New Roman" w:cs="Times New Roman"/>
          <w:b/>
          <w:bCs/>
          <w:sz w:val="28"/>
          <w:szCs w:val="28"/>
        </w:rPr>
        <w:lastRenderedPageBreak/>
        <w:t>Selective Form of autophagy induced by Adiponectin</w:t>
      </w:r>
    </w:p>
    <w:p w14:paraId="5984FF35" w14:textId="06FC0070" w:rsidR="00825C49" w:rsidRPr="0091312E" w:rsidRDefault="00825C49" w:rsidP="00F271EB">
      <w:pPr>
        <w:rPr>
          <w:rFonts w:ascii="Times New Roman" w:hAnsi="Times New Roman" w:cs="Times New Roman"/>
          <w:sz w:val="28"/>
          <w:szCs w:val="28"/>
        </w:rPr>
      </w:pPr>
      <w:r w:rsidRPr="0091312E">
        <w:rPr>
          <w:rFonts w:ascii="Times New Roman" w:hAnsi="Times New Roman" w:cs="Times New Roman"/>
          <w:sz w:val="28"/>
          <w:szCs w:val="28"/>
        </w:rPr>
        <w:t xml:space="preserve">Accumulating studies demonstrated that adiponectin targets specific forms of autophagy, including mitophagy, </w:t>
      </w:r>
      <w:proofErr w:type="spellStart"/>
      <w:r w:rsidRPr="0091312E">
        <w:rPr>
          <w:rFonts w:ascii="Times New Roman" w:hAnsi="Times New Roman" w:cs="Times New Roman"/>
          <w:sz w:val="28"/>
          <w:szCs w:val="28"/>
        </w:rPr>
        <w:t>lipopagy</w:t>
      </w:r>
      <w:proofErr w:type="spellEnd"/>
      <w:r w:rsidRPr="0091312E">
        <w:rPr>
          <w:rFonts w:ascii="Times New Roman" w:hAnsi="Times New Roman" w:cs="Times New Roman"/>
          <w:sz w:val="28"/>
          <w:szCs w:val="28"/>
        </w:rPr>
        <w:t xml:space="preserve"> and endoplasmic reticulum autophagy(ER-</w:t>
      </w:r>
      <w:proofErr w:type="spellStart"/>
      <w:r w:rsidRPr="0091312E">
        <w:rPr>
          <w:rFonts w:ascii="Times New Roman" w:hAnsi="Times New Roman" w:cs="Times New Roman"/>
          <w:sz w:val="28"/>
          <w:szCs w:val="28"/>
        </w:rPr>
        <w:t>phagy</w:t>
      </w:r>
      <w:proofErr w:type="spellEnd"/>
      <w:r w:rsidRPr="0091312E">
        <w:rPr>
          <w:rFonts w:ascii="Times New Roman" w:hAnsi="Times New Roman" w:cs="Times New Roman"/>
          <w:sz w:val="28"/>
          <w:szCs w:val="28"/>
        </w:rPr>
        <w:t>).</w:t>
      </w:r>
      <w:r w:rsidR="00420A32" w:rsidRPr="0091312E">
        <w:rPr>
          <w:rFonts w:ascii="Times New Roman" w:hAnsi="Times New Roman" w:cs="Times New Roman"/>
          <w:sz w:val="28"/>
          <w:szCs w:val="28"/>
        </w:rPr>
        <w:t xml:space="preserve"> We will elaborate the association and the underl</w:t>
      </w:r>
      <w:r w:rsidR="007913F6" w:rsidRPr="0091312E">
        <w:rPr>
          <w:rFonts w:ascii="Times New Roman" w:hAnsi="Times New Roman" w:cs="Times New Roman"/>
          <w:sz w:val="28"/>
          <w:szCs w:val="28"/>
        </w:rPr>
        <w:t>y</w:t>
      </w:r>
      <w:r w:rsidR="00420A32" w:rsidRPr="0091312E">
        <w:rPr>
          <w:rFonts w:ascii="Times New Roman" w:hAnsi="Times New Roman" w:cs="Times New Roman"/>
          <w:sz w:val="28"/>
          <w:szCs w:val="28"/>
        </w:rPr>
        <w:t>ing mechanism involved as following.</w:t>
      </w:r>
    </w:p>
    <w:p w14:paraId="7FBB3E2B" w14:textId="3F3DBE15" w:rsidR="00095A73" w:rsidRPr="0091312E" w:rsidRDefault="00C31C99" w:rsidP="001D4B62">
      <w:pPr>
        <w:ind w:firstLineChars="200" w:firstLine="560"/>
        <w:rPr>
          <w:rFonts w:ascii="Times New Roman" w:hAnsi="Times New Roman" w:cs="Times New Roman"/>
          <w:sz w:val="28"/>
          <w:szCs w:val="28"/>
        </w:rPr>
      </w:pPr>
      <w:r w:rsidRPr="0091312E">
        <w:rPr>
          <w:rFonts w:ascii="Times New Roman" w:hAnsi="Times New Roman" w:cs="Times New Roman"/>
          <w:sz w:val="28"/>
          <w:szCs w:val="28"/>
        </w:rPr>
        <w:t xml:space="preserve">The elimination of damaged mitochondria is essential for ensuring efficient energy supply and maintaining mitochondrial quality. </w:t>
      </w:r>
      <w:r w:rsidR="00C05581" w:rsidRPr="0091312E">
        <w:rPr>
          <w:rFonts w:ascii="Times New Roman" w:hAnsi="Times New Roman" w:cs="Times New Roman"/>
          <w:sz w:val="28"/>
          <w:szCs w:val="28"/>
        </w:rPr>
        <w:t>Mitochondrial autophagy (mitophagy)</w:t>
      </w:r>
      <w:r w:rsidR="0091743B" w:rsidRPr="0091312E">
        <w:rPr>
          <w:rFonts w:ascii="Times New Roman" w:hAnsi="Times New Roman" w:cs="Times New Roman"/>
          <w:sz w:val="28"/>
          <w:szCs w:val="28"/>
        </w:rPr>
        <w:t xml:space="preserve">, characterized by selectively excludes damaged mitochondria via a specific autophagic pathway, </w:t>
      </w:r>
      <w:r w:rsidR="00274567" w:rsidRPr="0091312E">
        <w:rPr>
          <w:rFonts w:ascii="Times New Roman" w:hAnsi="Times New Roman" w:cs="Times New Roman"/>
          <w:sz w:val="28"/>
          <w:szCs w:val="28"/>
        </w:rPr>
        <w:t xml:space="preserve">is </w:t>
      </w:r>
      <w:r w:rsidRPr="0091312E">
        <w:rPr>
          <w:rFonts w:ascii="Times New Roman" w:hAnsi="Times New Roman" w:cs="Times New Roman"/>
          <w:sz w:val="28"/>
          <w:szCs w:val="28"/>
        </w:rPr>
        <w:t>one of the catabolic processes by which dysfunctional mitochondria are degraded</w:t>
      </w:r>
      <w:r w:rsidR="0091743B" w:rsidRPr="0091312E">
        <w:rPr>
          <w:rFonts w:ascii="Times New Roman" w:hAnsi="Times New Roman" w:cs="Times New Roman"/>
          <w:sz w:val="28"/>
          <w:szCs w:val="28"/>
        </w:rPr>
        <w:fldChar w:fldCharType="begin">
          <w:fldData xml:space="preserve">PEVuZE5vdGU+PENpdGU+PEF1dGhvcj5TcHJpbmdlcjwvQXV0aG9yPjxZZWFyPjIwMTY8L1llYXI+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PEVuZE5vdGU+PENpdGU+PEF1dGhvcj5TcHJpbmdlcjwvQXV0aG9yPjxZZWFyPjIwMTY8L1llYXI+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91743B" w:rsidRPr="0091312E">
        <w:rPr>
          <w:rFonts w:ascii="Times New Roman" w:hAnsi="Times New Roman" w:cs="Times New Roman"/>
          <w:sz w:val="28"/>
          <w:szCs w:val="28"/>
        </w:rPr>
      </w:r>
      <w:r w:rsidR="0091743B"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[38]</w:t>
      </w:r>
      <w:r w:rsidR="0091743B" w:rsidRPr="0091312E">
        <w:rPr>
          <w:rFonts w:ascii="Times New Roman" w:hAnsi="Times New Roman" w:cs="Times New Roman"/>
          <w:sz w:val="28"/>
          <w:szCs w:val="28"/>
        </w:rPr>
        <w:fldChar w:fldCharType="end"/>
      </w:r>
      <w:r w:rsidRPr="0091312E">
        <w:rPr>
          <w:rFonts w:ascii="Times New Roman" w:hAnsi="Times New Roman" w:cs="Times New Roman"/>
          <w:sz w:val="28"/>
          <w:szCs w:val="28"/>
        </w:rPr>
        <w:t>.</w:t>
      </w:r>
      <w:r w:rsidR="0091743B" w:rsidRPr="0091312E">
        <w:rPr>
          <w:rFonts w:ascii="Times New Roman" w:hAnsi="Times New Roman" w:cs="Times New Roman"/>
          <w:sz w:val="28"/>
          <w:szCs w:val="28"/>
        </w:rPr>
        <w:t xml:space="preserve"> </w:t>
      </w:r>
      <w:r w:rsidRPr="0091312E">
        <w:rPr>
          <w:rFonts w:ascii="Times New Roman" w:hAnsi="Times New Roman" w:cs="Times New Roman"/>
          <w:sz w:val="28"/>
          <w:szCs w:val="28"/>
        </w:rPr>
        <w:t xml:space="preserve">It </w:t>
      </w:r>
      <w:r w:rsidR="00274567" w:rsidRPr="0091312E">
        <w:rPr>
          <w:rFonts w:ascii="Times New Roman" w:hAnsi="Times New Roman" w:cs="Times New Roman"/>
          <w:sz w:val="28"/>
          <w:szCs w:val="28"/>
        </w:rPr>
        <w:t xml:space="preserve">has </w:t>
      </w:r>
      <w:r w:rsidR="0091743B" w:rsidRPr="0091312E">
        <w:rPr>
          <w:rFonts w:ascii="Times New Roman" w:hAnsi="Times New Roman" w:cs="Times New Roman"/>
          <w:sz w:val="28"/>
          <w:szCs w:val="28"/>
        </w:rPr>
        <w:t>also</w:t>
      </w:r>
      <w:r w:rsidR="00274567" w:rsidRPr="0091312E">
        <w:rPr>
          <w:rFonts w:ascii="Times New Roman" w:hAnsi="Times New Roman" w:cs="Times New Roman"/>
          <w:sz w:val="28"/>
          <w:szCs w:val="28"/>
        </w:rPr>
        <w:t xml:space="preserve"> proved to be crucial for mitochondrial quality control as well as moderating</w:t>
      </w:r>
      <w:r w:rsidR="00C05581" w:rsidRPr="0091312E">
        <w:rPr>
          <w:rFonts w:ascii="Times New Roman" w:hAnsi="Times New Roman" w:cs="Times New Roman"/>
          <w:sz w:val="28"/>
          <w:szCs w:val="28"/>
        </w:rPr>
        <w:t xml:space="preserve"> mitochondrial homeostasis</w:t>
      </w:r>
      <w:r w:rsidR="00115C35" w:rsidRPr="0091312E">
        <w:rPr>
          <w:rFonts w:ascii="Times New Roman" w:hAnsi="Times New Roman" w:cs="Times New Roman"/>
          <w:sz w:val="28"/>
          <w:szCs w:val="28"/>
        </w:rPr>
        <w:t xml:space="preserve">, and showed to play a critical role in cell protection </w:t>
      </w:r>
      <w:r w:rsidR="00274567" w:rsidRPr="0091312E">
        <w:rPr>
          <w:rFonts w:ascii="Times New Roman" w:hAnsi="Times New Roman" w:cs="Times New Roman"/>
          <w:sz w:val="28"/>
          <w:szCs w:val="28"/>
        </w:rPr>
        <w:fldChar w:fldCharType="begin">
          <w:fldData xml:space="preserve">PEVuZE5vdGU+PENpdGU+PEF1dGhvcj5EYXZpZHNvbjwvQXV0aG9yPjxZZWFyPjIwMjA8L1llYXI+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=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PEVuZE5vdGU+PENpdGU+PEF1dGhvcj5EYXZpZHNvbjwvQXV0aG9yPjxZZWFyPjIwMjA8L1llYXI+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=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274567" w:rsidRPr="0091312E">
        <w:rPr>
          <w:rFonts w:ascii="Times New Roman" w:hAnsi="Times New Roman" w:cs="Times New Roman"/>
          <w:sz w:val="28"/>
          <w:szCs w:val="28"/>
        </w:rPr>
      </w:r>
      <w:r w:rsidR="00274567"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[39, 40]</w:t>
      </w:r>
      <w:r w:rsidR="00274567" w:rsidRPr="0091312E">
        <w:rPr>
          <w:rFonts w:ascii="Times New Roman" w:hAnsi="Times New Roman" w:cs="Times New Roman"/>
          <w:sz w:val="28"/>
          <w:szCs w:val="28"/>
        </w:rPr>
        <w:fldChar w:fldCharType="end"/>
      </w:r>
      <w:r w:rsidR="00C05581" w:rsidRPr="0091312E">
        <w:rPr>
          <w:rFonts w:ascii="Times New Roman" w:hAnsi="Times New Roman" w:cs="Times New Roman"/>
          <w:sz w:val="28"/>
          <w:szCs w:val="28"/>
        </w:rPr>
        <w:t xml:space="preserve">. </w:t>
      </w:r>
      <w:r w:rsidR="00115C35" w:rsidRPr="0091312E">
        <w:rPr>
          <w:rFonts w:ascii="Times New Roman" w:hAnsi="Times New Roman" w:cs="Times New Roman"/>
          <w:sz w:val="28"/>
          <w:szCs w:val="28"/>
        </w:rPr>
        <w:t xml:space="preserve">Emerging evidence show that adiponectin participate in modulate insulin responsiveness, through regulation of mitophagy and play a beneficial role in maintaining mitochondrial homeostasis, but the mechanism remains unknown. </w:t>
      </w:r>
      <w:r w:rsidR="00735297" w:rsidRPr="0091312E">
        <w:rPr>
          <w:rFonts w:ascii="Times New Roman" w:hAnsi="Times New Roman" w:cs="Times New Roman"/>
          <w:sz w:val="28"/>
          <w:szCs w:val="28"/>
        </w:rPr>
        <w:t xml:space="preserve">Evidence showed </w:t>
      </w:r>
      <w:r w:rsidR="002502CA" w:rsidRPr="0091312E">
        <w:rPr>
          <w:rFonts w:ascii="Times New Roman" w:hAnsi="Times New Roman" w:cs="Times New Roman"/>
          <w:sz w:val="28"/>
          <w:szCs w:val="28"/>
        </w:rPr>
        <w:t>that adiponectin induced mitophagy and attenuated subsequent diabetic lung IR injury by improving lung functional recovery in type 2 diabetic rats</w:t>
      </w:r>
      <w:r w:rsidR="002502CA" w:rsidRPr="0091312E">
        <w:rPr>
          <w:rFonts w:ascii="Times New Roman" w:hAnsi="Times New Roman" w:cs="Times New Roman"/>
          <w:sz w:val="28"/>
          <w:szCs w:val="28"/>
        </w:rPr>
        <w:t>，</w:t>
      </w:r>
      <w:r w:rsidR="002502CA" w:rsidRPr="0091312E">
        <w:rPr>
          <w:rFonts w:ascii="Times New Roman" w:hAnsi="Times New Roman" w:cs="Times New Roman"/>
          <w:sz w:val="28"/>
          <w:szCs w:val="28"/>
        </w:rPr>
        <w:t>by suppressing oxidative damage, diminishing inflammation, decreasing cell apoptosis, and preserving mitochondrial function</w:t>
      </w:r>
      <w:r w:rsidR="002502CA" w:rsidRPr="0091312E">
        <w:rPr>
          <w:rFonts w:ascii="Times New Roman" w:hAnsi="Times New Roman" w:cs="Times New Roman"/>
          <w:sz w:val="28"/>
          <w:szCs w:val="28"/>
        </w:rPr>
        <w:fldChar w:fldCharType="begin">
          <w:fldData xml:space="preserve">PEVuZE5vdGU+PENpdGU+PEF1dGhvcj5KaWFuZzwvQXV0aG9yPjxZZWFyPjIwMjE8L1llYXI+PFJl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PEVuZE5vdGU+PENpdGU+PEF1dGhvcj5KaWFuZzwvQXV0aG9yPjxZZWFyPjIwMjE8L1llYXI+PFJl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2502CA" w:rsidRPr="0091312E">
        <w:rPr>
          <w:rFonts w:ascii="Times New Roman" w:hAnsi="Times New Roman" w:cs="Times New Roman"/>
          <w:sz w:val="28"/>
          <w:szCs w:val="28"/>
        </w:rPr>
      </w:r>
      <w:r w:rsidR="002502CA"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[41]</w:t>
      </w:r>
      <w:r w:rsidR="002502CA" w:rsidRPr="0091312E">
        <w:rPr>
          <w:rFonts w:ascii="Times New Roman" w:hAnsi="Times New Roman" w:cs="Times New Roman"/>
          <w:sz w:val="28"/>
          <w:szCs w:val="28"/>
        </w:rPr>
        <w:fldChar w:fldCharType="end"/>
      </w:r>
      <w:r w:rsidR="002502CA" w:rsidRPr="0091312E">
        <w:rPr>
          <w:rFonts w:ascii="Times New Roman" w:hAnsi="Times New Roman" w:cs="Times New Roman"/>
          <w:sz w:val="28"/>
          <w:szCs w:val="28"/>
        </w:rPr>
        <w:t xml:space="preserve">. </w:t>
      </w:r>
      <w:r w:rsidR="0036471E" w:rsidRPr="0091312E">
        <w:rPr>
          <w:rFonts w:ascii="Times New Roman" w:hAnsi="Times New Roman" w:cs="Times New Roman"/>
          <w:sz w:val="28"/>
          <w:szCs w:val="28"/>
        </w:rPr>
        <w:t>A</w:t>
      </w:r>
      <w:r w:rsidR="002502CA" w:rsidRPr="0091312E">
        <w:rPr>
          <w:rFonts w:ascii="Times New Roman" w:hAnsi="Times New Roman" w:cs="Times New Roman"/>
          <w:sz w:val="28"/>
          <w:szCs w:val="28"/>
        </w:rPr>
        <w:t>nother</w:t>
      </w:r>
      <w:r w:rsidR="0036471E" w:rsidRPr="0091312E">
        <w:rPr>
          <w:rFonts w:ascii="Times New Roman" w:hAnsi="Times New Roman" w:cs="Times New Roman"/>
          <w:sz w:val="28"/>
          <w:szCs w:val="28"/>
        </w:rPr>
        <w:t xml:space="preserve"> study </w:t>
      </w:r>
      <w:r w:rsidR="00735297" w:rsidRPr="0091312E">
        <w:rPr>
          <w:rFonts w:ascii="Times New Roman" w:hAnsi="Times New Roman" w:cs="Times New Roman"/>
          <w:sz w:val="28"/>
          <w:szCs w:val="28"/>
        </w:rPr>
        <w:t>demonstrat</w:t>
      </w:r>
      <w:r w:rsidR="0036471E" w:rsidRPr="0091312E">
        <w:rPr>
          <w:rFonts w:ascii="Times New Roman" w:hAnsi="Times New Roman" w:cs="Times New Roman"/>
          <w:sz w:val="28"/>
          <w:szCs w:val="28"/>
        </w:rPr>
        <w:t xml:space="preserve">ed that chronic intermittent hypoxia causes disturbances of genioglossal mitophagy, while </w:t>
      </w:r>
      <w:r w:rsidR="0036471E" w:rsidRPr="0091312E">
        <w:rPr>
          <w:rFonts w:ascii="Times New Roman" w:hAnsi="Times New Roman" w:cs="Times New Roman"/>
          <w:sz w:val="28"/>
          <w:szCs w:val="28"/>
        </w:rPr>
        <w:lastRenderedPageBreak/>
        <w:t>supplementation of exogenous adiponectin alleviated the damage of mitochondrial structure and function via increasing mitophagy</w:t>
      </w:r>
      <w:r w:rsidR="0036471E" w:rsidRPr="0091312E">
        <w:rPr>
          <w:rFonts w:ascii="Times New Roman" w:hAnsi="Times New Roman" w:cs="Times New Roman"/>
          <w:sz w:val="28"/>
          <w:szCs w:val="28"/>
        </w:rPr>
        <w:fldChar w:fldCharType="begin">
          <w:fldData xml:space="preserve">PEVuZE5vdGU+PENpdGU+PEF1dGhvcj5XYW5nPC9BdXRob3I+PFllYXI+MjAyMTwvWWVhcj48UmVj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PEVuZE5vdGU+PENpdGU+PEF1dGhvcj5XYW5nPC9BdXRob3I+PFllYXI+MjAyMTwvWWVhcj48UmVj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36471E" w:rsidRPr="0091312E">
        <w:rPr>
          <w:rFonts w:ascii="Times New Roman" w:hAnsi="Times New Roman" w:cs="Times New Roman"/>
          <w:sz w:val="28"/>
          <w:szCs w:val="28"/>
        </w:rPr>
      </w:r>
      <w:r w:rsidR="0036471E"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[42]</w:t>
      </w:r>
      <w:r w:rsidR="0036471E" w:rsidRPr="0091312E">
        <w:rPr>
          <w:rFonts w:ascii="Times New Roman" w:hAnsi="Times New Roman" w:cs="Times New Roman"/>
          <w:sz w:val="28"/>
          <w:szCs w:val="28"/>
        </w:rPr>
        <w:fldChar w:fldCharType="end"/>
      </w:r>
      <w:r w:rsidR="0036471E" w:rsidRPr="0091312E">
        <w:rPr>
          <w:rFonts w:ascii="Times New Roman" w:hAnsi="Times New Roman" w:cs="Times New Roman"/>
          <w:sz w:val="28"/>
          <w:szCs w:val="28"/>
        </w:rPr>
        <w:t>.</w:t>
      </w:r>
      <w:r w:rsidR="00115C35" w:rsidRPr="0091312E">
        <w:rPr>
          <w:rFonts w:ascii="Times New Roman" w:hAnsi="Times New Roman" w:cs="Times New Roman"/>
          <w:sz w:val="28"/>
          <w:szCs w:val="28"/>
        </w:rPr>
        <w:t xml:space="preserve"> </w:t>
      </w:r>
      <w:r w:rsidR="002A64D7" w:rsidRPr="0091312E">
        <w:rPr>
          <w:rFonts w:ascii="Times New Roman" w:hAnsi="Times New Roman" w:cs="Times New Roman"/>
          <w:sz w:val="28"/>
          <w:szCs w:val="28"/>
        </w:rPr>
        <w:t xml:space="preserve">In vitro study demonstrated that APN pretreatment suppressed the over-production of ROS by activating the </w:t>
      </w:r>
      <w:proofErr w:type="spellStart"/>
      <w:r w:rsidR="002A64D7" w:rsidRPr="0091312E">
        <w:rPr>
          <w:rFonts w:ascii="Times New Roman" w:hAnsi="Times New Roman" w:cs="Times New Roman"/>
          <w:sz w:val="28"/>
          <w:szCs w:val="28"/>
        </w:rPr>
        <w:t>Nrf2</w:t>
      </w:r>
      <w:proofErr w:type="spellEnd"/>
      <w:r w:rsidR="002A64D7" w:rsidRPr="0091312E">
        <w:rPr>
          <w:rFonts w:ascii="Times New Roman" w:hAnsi="Times New Roman" w:cs="Times New Roman"/>
          <w:sz w:val="28"/>
          <w:szCs w:val="28"/>
        </w:rPr>
        <w:t xml:space="preserve">/HO-1 pathway, suppressed </w:t>
      </w:r>
      <w:proofErr w:type="spellStart"/>
      <w:r w:rsidR="002A64D7" w:rsidRPr="0091312E">
        <w:rPr>
          <w:rFonts w:ascii="Times New Roman" w:hAnsi="Times New Roman" w:cs="Times New Roman"/>
          <w:sz w:val="28"/>
          <w:szCs w:val="28"/>
        </w:rPr>
        <w:t>H2O2</w:t>
      </w:r>
      <w:proofErr w:type="spellEnd"/>
      <w:r w:rsidR="002A64D7" w:rsidRPr="0091312E">
        <w:rPr>
          <w:rFonts w:ascii="Times New Roman" w:hAnsi="Times New Roman" w:cs="Times New Roman"/>
          <w:sz w:val="28"/>
          <w:szCs w:val="28"/>
        </w:rPr>
        <w:t xml:space="preserve">-induced mitophagy and partially inhibited the colocalization of mitochondria with autophagosomes/lysosomes. In addition, APN downregulates the transcript levels of both </w:t>
      </w:r>
      <w:proofErr w:type="spellStart"/>
      <w:r w:rsidR="002A64D7" w:rsidRPr="0091312E">
        <w:rPr>
          <w:rFonts w:ascii="Times New Roman" w:hAnsi="Times New Roman" w:cs="Times New Roman"/>
          <w:sz w:val="28"/>
          <w:szCs w:val="28"/>
        </w:rPr>
        <w:t>Bax</w:t>
      </w:r>
      <w:proofErr w:type="spellEnd"/>
      <w:r w:rsidR="002A64D7" w:rsidRPr="0091312E">
        <w:rPr>
          <w:rFonts w:ascii="Times New Roman" w:hAnsi="Times New Roman" w:cs="Times New Roman"/>
          <w:sz w:val="28"/>
          <w:szCs w:val="28"/>
        </w:rPr>
        <w:t xml:space="preserve"> and </w:t>
      </w:r>
      <w:proofErr w:type="spellStart"/>
      <w:r w:rsidR="002A64D7" w:rsidRPr="0091312E">
        <w:rPr>
          <w:rFonts w:ascii="Times New Roman" w:hAnsi="Times New Roman" w:cs="Times New Roman"/>
          <w:sz w:val="28"/>
          <w:szCs w:val="28"/>
        </w:rPr>
        <w:t>Bax</w:t>
      </w:r>
      <w:proofErr w:type="spellEnd"/>
      <w:r w:rsidR="002A64D7" w:rsidRPr="0091312E">
        <w:rPr>
          <w:rFonts w:ascii="Times New Roman" w:hAnsi="Times New Roman" w:cs="Times New Roman"/>
          <w:sz w:val="28"/>
          <w:szCs w:val="28"/>
        </w:rPr>
        <w:t>/</w:t>
      </w:r>
      <w:proofErr w:type="spellStart"/>
      <w:r w:rsidR="002A64D7" w:rsidRPr="0091312E">
        <w:rPr>
          <w:rFonts w:ascii="Times New Roman" w:hAnsi="Times New Roman" w:cs="Times New Roman"/>
          <w:sz w:val="28"/>
          <w:szCs w:val="28"/>
        </w:rPr>
        <w:t>Bcl</w:t>
      </w:r>
      <w:proofErr w:type="spellEnd"/>
      <w:r w:rsidR="002A64D7" w:rsidRPr="0091312E">
        <w:rPr>
          <w:rFonts w:ascii="Times New Roman" w:hAnsi="Times New Roman" w:cs="Times New Roman"/>
          <w:sz w:val="28"/>
          <w:szCs w:val="28"/>
        </w:rPr>
        <w:t>-2 protein induced by oxidative stress</w:t>
      </w:r>
      <w:r w:rsidR="00AF02DF" w:rsidRPr="0091312E">
        <w:rPr>
          <w:rFonts w:ascii="Times New Roman" w:hAnsi="Times New Roman" w:cs="Times New Roman"/>
          <w:sz w:val="28"/>
          <w:szCs w:val="28"/>
        </w:rPr>
        <w:fldChar w:fldCharType="begin">
          <w:fldData xml:space="preserve">PEVuZE5vdGU+PENpdGU+PEF1dGhvcj5SZW48L0F1dGhvcj48WWVhcj4yMDE3PC9ZZWFyPjxSZWNO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PEVuZE5vdGU+PENpdGU+PEF1dGhvcj5SZW48L0F1dGhvcj48WWVhcj4yMDE3PC9ZZWFyPjxSZWNO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AF02DF" w:rsidRPr="0091312E">
        <w:rPr>
          <w:rFonts w:ascii="Times New Roman" w:hAnsi="Times New Roman" w:cs="Times New Roman"/>
          <w:sz w:val="28"/>
          <w:szCs w:val="28"/>
        </w:rPr>
      </w:r>
      <w:r w:rsidR="00AF02DF"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[43]</w:t>
      </w:r>
      <w:r w:rsidR="00AF02DF" w:rsidRPr="0091312E">
        <w:rPr>
          <w:rFonts w:ascii="Times New Roman" w:hAnsi="Times New Roman" w:cs="Times New Roman"/>
          <w:sz w:val="28"/>
          <w:szCs w:val="28"/>
        </w:rPr>
        <w:fldChar w:fldCharType="end"/>
      </w:r>
      <w:r w:rsidR="002A64D7" w:rsidRPr="0091312E">
        <w:rPr>
          <w:rFonts w:ascii="Times New Roman" w:hAnsi="Times New Roman" w:cs="Times New Roman"/>
          <w:sz w:val="28"/>
          <w:szCs w:val="28"/>
        </w:rPr>
        <w:t xml:space="preserve">. </w:t>
      </w:r>
      <w:r w:rsidR="00AF02DF" w:rsidRPr="0091312E">
        <w:rPr>
          <w:rFonts w:ascii="Times New Roman" w:hAnsi="Times New Roman" w:cs="Times New Roman"/>
          <w:sz w:val="28"/>
          <w:szCs w:val="28"/>
        </w:rPr>
        <w:t xml:space="preserve">These findings suggest that APN has a moderate regulatory role in oxidative stress-induced mitophagy and suppresses apoptosis. </w:t>
      </w:r>
      <w:proofErr w:type="spellStart"/>
      <w:r w:rsidR="00AF02DF" w:rsidRPr="0091312E">
        <w:rPr>
          <w:rFonts w:ascii="Times New Roman" w:hAnsi="Times New Roman" w:cs="Times New Roman"/>
          <w:sz w:val="28"/>
          <w:szCs w:val="28"/>
        </w:rPr>
        <w:t>Howerer</w:t>
      </w:r>
      <w:proofErr w:type="spellEnd"/>
      <w:r w:rsidR="00AF02DF" w:rsidRPr="0091312E">
        <w:rPr>
          <w:rFonts w:ascii="Times New Roman" w:hAnsi="Times New Roman" w:cs="Times New Roman"/>
          <w:sz w:val="28"/>
          <w:szCs w:val="28"/>
        </w:rPr>
        <w:t>, t</w:t>
      </w:r>
      <w:r w:rsidR="002A64D7" w:rsidRPr="0091312E">
        <w:rPr>
          <w:rFonts w:ascii="Times New Roman" w:hAnsi="Times New Roman" w:cs="Times New Roman"/>
          <w:sz w:val="28"/>
          <w:szCs w:val="28"/>
        </w:rPr>
        <w:t>he interactions between autophagy and oxidative stress should also be further investigated.</w:t>
      </w:r>
      <w:r w:rsidR="001D4B62">
        <w:rPr>
          <w:rFonts w:ascii="Times New Roman" w:hAnsi="Times New Roman" w:cs="Times New Roman" w:hint="eastAsia"/>
          <w:sz w:val="28"/>
          <w:szCs w:val="28"/>
        </w:rPr>
        <w:t xml:space="preserve"> </w:t>
      </w:r>
      <w:r w:rsidR="002C4615" w:rsidRPr="0091312E">
        <w:rPr>
          <w:rFonts w:ascii="Times New Roman" w:hAnsi="Times New Roman" w:cs="Times New Roman"/>
          <w:sz w:val="28"/>
          <w:szCs w:val="28"/>
        </w:rPr>
        <w:t xml:space="preserve">Globular adiponectin </w:t>
      </w:r>
      <w:r w:rsidR="00735297" w:rsidRPr="0091312E">
        <w:rPr>
          <w:rFonts w:ascii="Times New Roman" w:hAnsi="Times New Roman" w:cs="Times New Roman"/>
          <w:sz w:val="28"/>
          <w:szCs w:val="28"/>
        </w:rPr>
        <w:t>upregulated mitophagy while reduced the rate of hepatocyte apoptosis</w:t>
      </w:r>
      <w:r w:rsidR="002C4615" w:rsidRPr="0091312E">
        <w:rPr>
          <w:rFonts w:ascii="Times New Roman" w:hAnsi="Times New Roman" w:cs="Times New Roman"/>
          <w:sz w:val="28"/>
          <w:szCs w:val="28"/>
        </w:rPr>
        <w:t xml:space="preserve"> induced by intermittent hypoxia </w:t>
      </w:r>
      <w:r w:rsidR="002C4615" w:rsidRPr="0091312E">
        <w:rPr>
          <w:rFonts w:ascii="Times New Roman" w:hAnsi="Times New Roman" w:cs="Times New Roman"/>
          <w:sz w:val="28"/>
          <w:szCs w:val="28"/>
        </w:rPr>
        <w:fldChar w:fldCharType="begin">
          <w:fldData xml:space="preserve">PEVuZE5vdGU+PENpdGU+PEF1dGhvcj5EaW5nPC9BdXRob3I+PFllYXI+MjAyMTwvWWVhcj48UmVj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PEVuZE5vdGU+PENpdGU+PEF1dGhvcj5EaW5nPC9BdXRob3I+PFllYXI+MjAyMTwvWWVhcj48UmVj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2C4615" w:rsidRPr="0091312E">
        <w:rPr>
          <w:rFonts w:ascii="Times New Roman" w:hAnsi="Times New Roman" w:cs="Times New Roman"/>
          <w:sz w:val="28"/>
          <w:szCs w:val="28"/>
        </w:rPr>
      </w:r>
      <w:r w:rsidR="002C4615"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[44]</w:t>
      </w:r>
      <w:r w:rsidR="002C4615" w:rsidRPr="0091312E">
        <w:rPr>
          <w:rFonts w:ascii="Times New Roman" w:hAnsi="Times New Roman" w:cs="Times New Roman"/>
          <w:sz w:val="28"/>
          <w:szCs w:val="28"/>
        </w:rPr>
        <w:fldChar w:fldCharType="end"/>
      </w:r>
      <w:r w:rsidR="00735297" w:rsidRPr="0091312E">
        <w:rPr>
          <w:rFonts w:ascii="Times New Roman" w:hAnsi="Times New Roman" w:cs="Times New Roman"/>
          <w:sz w:val="28"/>
          <w:szCs w:val="28"/>
        </w:rPr>
        <w:t>.</w:t>
      </w:r>
      <w:r w:rsidR="002C4615" w:rsidRPr="0091312E">
        <w:rPr>
          <w:rFonts w:ascii="Times New Roman" w:hAnsi="Times New Roman" w:cs="Times New Roman"/>
          <w:sz w:val="28"/>
          <w:szCs w:val="28"/>
        </w:rPr>
        <w:t xml:space="preserve"> In summary, we can infer that adiponectin may protect against tissue damage via upregulate mitophagy</w:t>
      </w:r>
      <w:r w:rsidR="00095A73" w:rsidRPr="0091312E">
        <w:rPr>
          <w:rFonts w:ascii="Times New Roman" w:hAnsi="Times New Roman" w:cs="Times New Roman"/>
          <w:sz w:val="28"/>
          <w:szCs w:val="28"/>
        </w:rPr>
        <w:t>. However, concrete mechanism remains to be further explored.</w:t>
      </w:r>
    </w:p>
    <w:p w14:paraId="125C933B" w14:textId="5E69D760" w:rsidR="0036471E" w:rsidRPr="0091312E" w:rsidRDefault="00805719" w:rsidP="00BD74AF">
      <w:pPr>
        <w:rPr>
          <w:rFonts w:ascii="Times New Roman" w:hAnsi="Times New Roman" w:cs="Times New Roman"/>
          <w:sz w:val="28"/>
          <w:szCs w:val="28"/>
        </w:rPr>
      </w:pPr>
      <w:r w:rsidRPr="0091312E">
        <w:rPr>
          <w:rFonts w:ascii="Times New Roman" w:hAnsi="Times New Roman" w:cs="Times New Roman"/>
          <w:sz w:val="28"/>
          <w:szCs w:val="28"/>
        </w:rPr>
        <w:t xml:space="preserve">     </w:t>
      </w:r>
      <w:proofErr w:type="spellStart"/>
      <w:r w:rsidRPr="0091312E">
        <w:rPr>
          <w:rFonts w:ascii="Times New Roman" w:hAnsi="Times New Roman" w:cs="Times New Roman"/>
          <w:sz w:val="28"/>
          <w:szCs w:val="28"/>
        </w:rPr>
        <w:t>Lipophagy</w:t>
      </w:r>
      <w:proofErr w:type="spellEnd"/>
      <w:r w:rsidRPr="0091312E">
        <w:rPr>
          <w:rFonts w:ascii="Times New Roman" w:hAnsi="Times New Roman" w:cs="Times New Roman"/>
          <w:sz w:val="28"/>
          <w:szCs w:val="28"/>
        </w:rPr>
        <w:t xml:space="preserve"> is a </w:t>
      </w:r>
      <w:bookmarkStart w:id="5" w:name="OLE_LINK6"/>
      <w:r w:rsidRPr="0091312E">
        <w:rPr>
          <w:rFonts w:ascii="Times New Roman" w:hAnsi="Times New Roman" w:cs="Times New Roman"/>
          <w:sz w:val="28"/>
          <w:szCs w:val="28"/>
        </w:rPr>
        <w:t>selective form of autophagy</w:t>
      </w:r>
      <w:bookmarkEnd w:id="5"/>
      <w:r w:rsidR="00A773C1" w:rsidRPr="0091312E">
        <w:rPr>
          <w:rFonts w:ascii="Times New Roman" w:hAnsi="Times New Roman" w:cs="Times New Roman"/>
          <w:sz w:val="28"/>
          <w:szCs w:val="28"/>
        </w:rPr>
        <w:t xml:space="preserve"> </w:t>
      </w:r>
      <w:r w:rsidRPr="0091312E">
        <w:rPr>
          <w:rFonts w:ascii="Times New Roman" w:hAnsi="Times New Roman" w:cs="Times New Roman"/>
          <w:sz w:val="28"/>
          <w:szCs w:val="28"/>
        </w:rPr>
        <w:t xml:space="preserve">characterized by selective </w:t>
      </w:r>
      <w:r w:rsidR="00A773C1" w:rsidRPr="0091312E">
        <w:rPr>
          <w:rFonts w:ascii="Times New Roman" w:hAnsi="Times New Roman" w:cs="Times New Roman"/>
          <w:sz w:val="28"/>
          <w:szCs w:val="28"/>
        </w:rPr>
        <w:t xml:space="preserve">degradation </w:t>
      </w:r>
      <w:r w:rsidRPr="0091312E">
        <w:rPr>
          <w:rFonts w:ascii="Times New Roman" w:hAnsi="Times New Roman" w:cs="Times New Roman"/>
          <w:sz w:val="28"/>
          <w:szCs w:val="28"/>
        </w:rPr>
        <w:t>of lipid droplets (LDs). </w:t>
      </w:r>
      <w:r w:rsidR="00DA16D9" w:rsidRPr="0091312E">
        <w:rPr>
          <w:rFonts w:ascii="Times New Roman" w:hAnsi="Times New Roman" w:cs="Times New Roman"/>
          <w:sz w:val="28"/>
          <w:szCs w:val="28"/>
        </w:rPr>
        <w:t xml:space="preserve">Evidence suggests that </w:t>
      </w:r>
      <w:proofErr w:type="spellStart"/>
      <w:r w:rsidR="00DA16D9" w:rsidRPr="0091312E">
        <w:rPr>
          <w:rFonts w:ascii="Times New Roman" w:hAnsi="Times New Roman" w:cs="Times New Roman"/>
          <w:sz w:val="28"/>
          <w:szCs w:val="28"/>
        </w:rPr>
        <w:t>lipophagy</w:t>
      </w:r>
      <w:proofErr w:type="spellEnd"/>
      <w:r w:rsidR="00DA16D9" w:rsidRPr="0091312E">
        <w:rPr>
          <w:rFonts w:ascii="Times New Roman" w:hAnsi="Times New Roman" w:cs="Times New Roman"/>
          <w:sz w:val="28"/>
          <w:szCs w:val="28"/>
        </w:rPr>
        <w:t xml:space="preserve"> may play a key role in lipid homeostasis. </w:t>
      </w:r>
      <w:r w:rsidR="00BA5197" w:rsidRPr="0091312E">
        <w:rPr>
          <w:rFonts w:ascii="Times New Roman" w:hAnsi="Times New Roman" w:cs="Times New Roman"/>
          <w:sz w:val="28"/>
          <w:szCs w:val="28"/>
        </w:rPr>
        <w:t xml:space="preserve">Increased </w:t>
      </w:r>
      <w:proofErr w:type="spellStart"/>
      <w:r w:rsidR="00BA5197" w:rsidRPr="0091312E">
        <w:rPr>
          <w:rFonts w:ascii="Times New Roman" w:hAnsi="Times New Roman" w:cs="Times New Roman"/>
          <w:sz w:val="28"/>
          <w:szCs w:val="28"/>
        </w:rPr>
        <w:t>lipophagy</w:t>
      </w:r>
      <w:proofErr w:type="spellEnd"/>
      <w:r w:rsidR="00BA5197" w:rsidRPr="0091312E">
        <w:rPr>
          <w:rFonts w:ascii="Times New Roman" w:hAnsi="Times New Roman" w:cs="Times New Roman"/>
          <w:sz w:val="28"/>
          <w:szCs w:val="28"/>
        </w:rPr>
        <w:t xml:space="preserve"> could be effective to decrease abnormal lipid accumulation that leads to insulin resistance and β-cell impairment by removing ectopic LDs</w:t>
      </w:r>
      <w:r w:rsidR="00DA16D9" w:rsidRPr="0091312E">
        <w:rPr>
          <w:rFonts w:ascii="Times New Roman" w:hAnsi="Times New Roman" w:cs="Times New Roman"/>
          <w:sz w:val="28"/>
          <w:szCs w:val="28"/>
        </w:rPr>
        <w:fldChar w:fldCharType="begin">
          <w:fldData xml:space="preserve">PEVuZE5vdGU+PENpdGU+PEF1dGhvcj5IdWFuZzwvQXV0aG9yPjxZZWFyPjIwMjE8L1llYXI+PFJl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PEVuZE5vdGU+PENpdGU+PEF1dGhvcj5IdWFuZzwvQXV0aG9yPjxZZWFyPjIwMjE8L1llYXI+PFJl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DA16D9" w:rsidRPr="0091312E">
        <w:rPr>
          <w:rFonts w:ascii="Times New Roman" w:hAnsi="Times New Roman" w:cs="Times New Roman"/>
          <w:sz w:val="28"/>
          <w:szCs w:val="28"/>
        </w:rPr>
      </w:r>
      <w:r w:rsidR="00DA16D9"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[45]</w:t>
      </w:r>
      <w:r w:rsidR="00DA16D9" w:rsidRPr="0091312E">
        <w:rPr>
          <w:rFonts w:ascii="Times New Roman" w:hAnsi="Times New Roman" w:cs="Times New Roman"/>
          <w:sz w:val="28"/>
          <w:szCs w:val="28"/>
        </w:rPr>
        <w:fldChar w:fldCharType="end"/>
      </w:r>
      <w:r w:rsidR="00DA16D9" w:rsidRPr="0091312E">
        <w:rPr>
          <w:rFonts w:ascii="Times New Roman" w:hAnsi="Times New Roman" w:cs="Times New Roman"/>
          <w:sz w:val="28"/>
          <w:szCs w:val="28"/>
        </w:rPr>
        <w:t xml:space="preserve">. </w:t>
      </w:r>
      <w:r w:rsidR="00BA5197" w:rsidRPr="0091312E">
        <w:rPr>
          <w:rFonts w:ascii="Times New Roman" w:hAnsi="Times New Roman" w:cs="Times New Roman"/>
          <w:sz w:val="28"/>
          <w:szCs w:val="28"/>
        </w:rPr>
        <w:t xml:space="preserve">While </w:t>
      </w:r>
      <w:r w:rsidR="00DA16D9" w:rsidRPr="0091312E">
        <w:rPr>
          <w:rFonts w:ascii="Times New Roman" w:hAnsi="Times New Roman" w:cs="Times New Roman"/>
          <w:sz w:val="28"/>
          <w:szCs w:val="28"/>
        </w:rPr>
        <w:t xml:space="preserve">disturbances in </w:t>
      </w:r>
      <w:proofErr w:type="spellStart"/>
      <w:r w:rsidR="00DA16D9" w:rsidRPr="0091312E">
        <w:rPr>
          <w:rFonts w:ascii="Times New Roman" w:hAnsi="Times New Roman" w:cs="Times New Roman"/>
          <w:sz w:val="28"/>
          <w:szCs w:val="28"/>
        </w:rPr>
        <w:t>lipophagy</w:t>
      </w:r>
      <w:proofErr w:type="spellEnd"/>
      <w:r w:rsidR="00DA16D9" w:rsidRPr="0091312E">
        <w:rPr>
          <w:rFonts w:ascii="Times New Roman" w:hAnsi="Times New Roman" w:cs="Times New Roman"/>
          <w:sz w:val="28"/>
          <w:szCs w:val="28"/>
        </w:rPr>
        <w:t xml:space="preserve"> have been linked to </w:t>
      </w:r>
      <w:proofErr w:type="spellStart"/>
      <w:r w:rsidR="00DA16D9" w:rsidRPr="0091312E">
        <w:rPr>
          <w:rFonts w:ascii="Times New Roman" w:hAnsi="Times New Roman" w:cs="Times New Roman"/>
          <w:sz w:val="28"/>
          <w:szCs w:val="28"/>
        </w:rPr>
        <w:t>NAFLD</w:t>
      </w:r>
      <w:proofErr w:type="spellEnd"/>
      <w:r w:rsidR="00DA16D9" w:rsidRPr="0091312E">
        <w:rPr>
          <w:rFonts w:ascii="Times New Roman" w:hAnsi="Times New Roman" w:cs="Times New Roman"/>
          <w:sz w:val="28"/>
          <w:szCs w:val="28"/>
        </w:rPr>
        <w:t xml:space="preserve"> and hepatic TG accumulation, liver steatosis, obesity, atherosclerosis</w:t>
      </w:r>
      <w:r w:rsidR="00BA5197" w:rsidRPr="0091312E">
        <w:rPr>
          <w:rFonts w:ascii="Times New Roman" w:hAnsi="Times New Roman" w:cs="Times New Roman"/>
          <w:sz w:val="28"/>
          <w:szCs w:val="28"/>
        </w:rPr>
        <w:fldChar w:fldCharType="begin">
          <w:fldData xml:space="preserve">PEVuZE5vdGU+PENpdGU+PEF1dGhvcj5DYXJvdHRpPC9BdXRob3I+PFllYXI+MjAyMDwvWWVhcj48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biBwaHlzaW9sb2d5PC9hYmJyLTE+PC9hbHQtcGVyaW9kaWNhbD48cGFnZXM+ODUwPC9wYWdlcz48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PEVuZE5vdGU+PENpdGU+PEF1dGhvcj5DYXJvdHRpPC9BdXRob3I+PFllYXI+MjAyMDwvWWVhcj48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biBwaHlzaW9sb2d5PC9hYmJyLTE+PC9hbHQtcGVyaW9kaWNhbD48cGFnZXM+ODUwPC9wYWdlcz48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BA5197" w:rsidRPr="0091312E">
        <w:rPr>
          <w:rFonts w:ascii="Times New Roman" w:hAnsi="Times New Roman" w:cs="Times New Roman"/>
          <w:sz w:val="28"/>
          <w:szCs w:val="28"/>
        </w:rPr>
      </w:r>
      <w:r w:rsidR="00BA5197"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[46, 47]</w:t>
      </w:r>
      <w:r w:rsidR="00BA5197" w:rsidRPr="0091312E">
        <w:rPr>
          <w:rFonts w:ascii="Times New Roman" w:hAnsi="Times New Roman" w:cs="Times New Roman"/>
          <w:sz w:val="28"/>
          <w:szCs w:val="28"/>
        </w:rPr>
        <w:fldChar w:fldCharType="end"/>
      </w:r>
      <w:r w:rsidR="00DA16D9" w:rsidRPr="0091312E">
        <w:rPr>
          <w:rFonts w:ascii="Times New Roman" w:hAnsi="Times New Roman" w:cs="Times New Roman"/>
          <w:sz w:val="28"/>
          <w:szCs w:val="28"/>
        </w:rPr>
        <w:t>.</w:t>
      </w:r>
      <w:r w:rsidR="00BA5197" w:rsidRPr="0091312E">
        <w:rPr>
          <w:rFonts w:ascii="Times New Roman" w:hAnsi="Times New Roman" w:cs="Times New Roman"/>
          <w:sz w:val="28"/>
          <w:szCs w:val="28"/>
        </w:rPr>
        <w:t xml:space="preserve"> A recent </w:t>
      </w:r>
      <w:r w:rsidR="00BA5197" w:rsidRPr="0091312E">
        <w:rPr>
          <w:rFonts w:ascii="Times New Roman" w:hAnsi="Times New Roman" w:cs="Times New Roman"/>
          <w:sz w:val="28"/>
          <w:szCs w:val="28"/>
        </w:rPr>
        <w:lastRenderedPageBreak/>
        <w:t>study also confirm this point of view.</w:t>
      </w:r>
      <w:r w:rsidR="00AB4EEB" w:rsidRPr="0091312E">
        <w:rPr>
          <w:rFonts w:ascii="Times New Roman" w:hAnsi="Times New Roman" w:cs="Times New Roman"/>
          <w:sz w:val="28"/>
          <w:szCs w:val="28"/>
        </w:rPr>
        <w:t xml:space="preserve"> In their study,  </w:t>
      </w:r>
      <w:proofErr w:type="spellStart"/>
      <w:r w:rsidR="00AB4EEB" w:rsidRPr="0091312E">
        <w:rPr>
          <w:rFonts w:ascii="Times New Roman" w:hAnsi="Times New Roman" w:cs="Times New Roman"/>
          <w:sz w:val="28"/>
          <w:szCs w:val="28"/>
        </w:rPr>
        <w:t>lipophagy</w:t>
      </w:r>
      <w:proofErr w:type="spellEnd"/>
      <w:r w:rsidR="00AB4EEB" w:rsidRPr="0091312E">
        <w:rPr>
          <w:rFonts w:ascii="Times New Roman" w:hAnsi="Times New Roman" w:cs="Times New Roman"/>
          <w:sz w:val="28"/>
          <w:szCs w:val="28"/>
        </w:rPr>
        <w:t xml:space="preserve"> deficiency was observed in the tubular cells of patients with </w:t>
      </w:r>
      <w:r w:rsidR="00061A61" w:rsidRPr="0091312E">
        <w:rPr>
          <w:rFonts w:ascii="Times New Roman" w:hAnsi="Times New Roman" w:cs="Times New Roman"/>
          <w:sz w:val="28"/>
          <w:szCs w:val="28"/>
        </w:rPr>
        <w:t xml:space="preserve">diabetic nephropathy(DN) </w:t>
      </w:r>
      <w:r w:rsidR="00AB4EEB" w:rsidRPr="0091312E">
        <w:rPr>
          <w:rFonts w:ascii="Times New Roman" w:hAnsi="Times New Roman" w:cs="Times New Roman"/>
          <w:sz w:val="28"/>
          <w:szCs w:val="28"/>
        </w:rPr>
        <w:t xml:space="preserve">and </w:t>
      </w:r>
      <w:proofErr w:type="spellStart"/>
      <w:r w:rsidR="00AB4EEB" w:rsidRPr="0091312E">
        <w:rPr>
          <w:rFonts w:ascii="Times New Roman" w:hAnsi="Times New Roman" w:cs="Times New Roman"/>
          <w:sz w:val="28"/>
          <w:szCs w:val="28"/>
        </w:rPr>
        <w:t>db</w:t>
      </w:r>
      <w:proofErr w:type="spellEnd"/>
      <w:r w:rsidR="00AB4EEB" w:rsidRPr="0091312E">
        <w:rPr>
          <w:rFonts w:ascii="Times New Roman" w:hAnsi="Times New Roman" w:cs="Times New Roman"/>
          <w:sz w:val="28"/>
          <w:szCs w:val="28"/>
        </w:rPr>
        <w:t>/</w:t>
      </w:r>
      <w:proofErr w:type="spellStart"/>
      <w:r w:rsidR="00AB4EEB" w:rsidRPr="0091312E">
        <w:rPr>
          <w:rFonts w:ascii="Times New Roman" w:hAnsi="Times New Roman" w:cs="Times New Roman"/>
          <w:sz w:val="28"/>
          <w:szCs w:val="28"/>
        </w:rPr>
        <w:t>db</w:t>
      </w:r>
      <w:proofErr w:type="spellEnd"/>
      <w:r w:rsidR="00AB4EEB" w:rsidRPr="0091312E">
        <w:rPr>
          <w:rFonts w:ascii="Times New Roman" w:hAnsi="Times New Roman" w:cs="Times New Roman"/>
          <w:sz w:val="28"/>
          <w:szCs w:val="28"/>
        </w:rPr>
        <w:t xml:space="preserve"> mice, which was accompanied</w:t>
      </w:r>
      <w:r w:rsidR="00061A61" w:rsidRPr="0091312E">
        <w:rPr>
          <w:rFonts w:ascii="Times New Roman" w:hAnsi="Times New Roman" w:cs="Times New Roman"/>
          <w:sz w:val="28"/>
          <w:szCs w:val="28"/>
        </w:rPr>
        <w:t xml:space="preserve"> </w:t>
      </w:r>
      <w:r w:rsidR="00AB4EEB" w:rsidRPr="0091312E">
        <w:rPr>
          <w:rFonts w:ascii="Times New Roman" w:hAnsi="Times New Roman" w:cs="Times New Roman"/>
          <w:sz w:val="28"/>
          <w:szCs w:val="28"/>
        </w:rPr>
        <w:t xml:space="preserve">by significantly </w:t>
      </w:r>
      <w:r w:rsidR="00061A61" w:rsidRPr="0091312E">
        <w:rPr>
          <w:rFonts w:ascii="Times New Roman" w:hAnsi="Times New Roman" w:cs="Times New Roman"/>
          <w:sz w:val="28"/>
          <w:szCs w:val="28"/>
        </w:rPr>
        <w:t>ectopic lipid deposition(ELD)</w:t>
      </w:r>
      <w:r w:rsidR="00AB4EEB" w:rsidRPr="0091312E">
        <w:rPr>
          <w:rFonts w:ascii="Times New Roman" w:hAnsi="Times New Roman" w:cs="Times New Roman"/>
          <w:sz w:val="28"/>
          <w:szCs w:val="28"/>
        </w:rPr>
        <w:t>, oxidative stress, apoptosis</w:t>
      </w:r>
      <w:r w:rsidR="00061A61" w:rsidRPr="0091312E">
        <w:rPr>
          <w:rFonts w:ascii="Times New Roman" w:hAnsi="Times New Roman" w:cs="Times New Roman"/>
          <w:sz w:val="28"/>
          <w:szCs w:val="28"/>
        </w:rPr>
        <w:t xml:space="preserve">. </w:t>
      </w:r>
      <w:proofErr w:type="spellStart"/>
      <w:r w:rsidR="00061A61" w:rsidRPr="0091312E">
        <w:rPr>
          <w:rFonts w:ascii="Times New Roman" w:hAnsi="Times New Roman" w:cs="Times New Roman"/>
          <w:sz w:val="28"/>
          <w:szCs w:val="28"/>
        </w:rPr>
        <w:t>I</w:t>
      </w:r>
      <w:r w:rsidR="00AB4EEB" w:rsidRPr="0091312E">
        <w:rPr>
          <w:rFonts w:ascii="Times New Roman" w:hAnsi="Times New Roman" w:cs="Times New Roman"/>
          <w:sz w:val="28"/>
          <w:szCs w:val="28"/>
        </w:rPr>
        <w:t>ntrestingly</w:t>
      </w:r>
      <w:proofErr w:type="spellEnd"/>
      <w:r w:rsidR="00061A61" w:rsidRPr="0091312E">
        <w:rPr>
          <w:rFonts w:ascii="Times New Roman" w:hAnsi="Times New Roman" w:cs="Times New Roman"/>
          <w:sz w:val="28"/>
          <w:szCs w:val="28"/>
        </w:rPr>
        <w:t xml:space="preserve">, they find that these damages were ameliorated as the levels of </w:t>
      </w:r>
      <w:proofErr w:type="spellStart"/>
      <w:r w:rsidR="00061A61" w:rsidRPr="0091312E">
        <w:rPr>
          <w:rFonts w:ascii="Times New Roman" w:hAnsi="Times New Roman" w:cs="Times New Roman"/>
          <w:sz w:val="28"/>
          <w:szCs w:val="28"/>
        </w:rPr>
        <w:t>lipophagy</w:t>
      </w:r>
      <w:proofErr w:type="spellEnd"/>
      <w:r w:rsidR="00061A61" w:rsidRPr="0091312E">
        <w:rPr>
          <w:rFonts w:ascii="Times New Roman" w:hAnsi="Times New Roman" w:cs="Times New Roman"/>
          <w:sz w:val="28"/>
          <w:szCs w:val="28"/>
        </w:rPr>
        <w:t xml:space="preserve"> was increased by </w:t>
      </w:r>
      <w:proofErr w:type="spellStart"/>
      <w:r w:rsidR="00061A61" w:rsidRPr="0091312E">
        <w:rPr>
          <w:rFonts w:ascii="Times New Roman" w:hAnsi="Times New Roman" w:cs="Times New Roman"/>
          <w:sz w:val="28"/>
          <w:szCs w:val="28"/>
        </w:rPr>
        <w:t>AdipoRon</w:t>
      </w:r>
      <w:proofErr w:type="spellEnd"/>
      <w:r w:rsidR="00061A61" w:rsidRPr="0091312E">
        <w:rPr>
          <w:rFonts w:ascii="Times New Roman" w:hAnsi="Times New Roman" w:cs="Times New Roman"/>
          <w:sz w:val="28"/>
          <w:szCs w:val="28"/>
        </w:rPr>
        <w:t xml:space="preserve"> administration, while the effects were blocked partially by </w:t>
      </w:r>
      <w:proofErr w:type="spellStart"/>
      <w:r w:rsidR="00061A61" w:rsidRPr="0091312E">
        <w:rPr>
          <w:rFonts w:ascii="Times New Roman" w:hAnsi="Times New Roman" w:cs="Times New Roman"/>
          <w:sz w:val="28"/>
          <w:szCs w:val="28"/>
        </w:rPr>
        <w:t>AdipoR1</w:t>
      </w:r>
      <w:proofErr w:type="spellEnd"/>
      <w:r w:rsidR="00061A61" w:rsidRPr="0091312E">
        <w:rPr>
          <w:rFonts w:ascii="Times New Roman" w:hAnsi="Times New Roman" w:cs="Times New Roman"/>
          <w:sz w:val="28"/>
          <w:szCs w:val="28"/>
        </w:rPr>
        <w:t xml:space="preserve"> siRNA, autophagy inhibitor and enhanced by AMPK activator</w:t>
      </w:r>
      <w:r w:rsidR="00061A61" w:rsidRPr="0091312E">
        <w:rPr>
          <w:rFonts w:ascii="Times New Roman" w:hAnsi="Times New Roman" w:cs="Times New Roman"/>
          <w:sz w:val="28"/>
          <w:szCs w:val="28"/>
        </w:rPr>
        <w:fldChar w:fldCharType="begin">
          <w:fldData xml:space="preserve">PEVuZE5vdGU+PENpdGU+PEF1dGhvcj5IYW48L0F1dGhvcj48WWVhcj4yMDIxPC9ZZWFyPjxSZWNO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PEVuZE5vdGU+PENpdGU+PEF1dGhvcj5IYW48L0F1dGhvcj48WWVhcj4yMDIxPC9ZZWFyPjxSZWNO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061A61" w:rsidRPr="0091312E">
        <w:rPr>
          <w:rFonts w:ascii="Times New Roman" w:hAnsi="Times New Roman" w:cs="Times New Roman"/>
          <w:sz w:val="28"/>
          <w:szCs w:val="28"/>
        </w:rPr>
      </w:r>
      <w:r w:rsidR="00061A61"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[48]</w:t>
      </w:r>
      <w:r w:rsidR="00061A61" w:rsidRPr="0091312E">
        <w:rPr>
          <w:rFonts w:ascii="Times New Roman" w:hAnsi="Times New Roman" w:cs="Times New Roman"/>
          <w:sz w:val="28"/>
          <w:szCs w:val="28"/>
        </w:rPr>
        <w:fldChar w:fldCharType="end"/>
      </w:r>
      <w:r w:rsidR="00061A61" w:rsidRPr="0091312E">
        <w:rPr>
          <w:rFonts w:ascii="Times New Roman" w:hAnsi="Times New Roman" w:cs="Times New Roman"/>
          <w:sz w:val="28"/>
          <w:szCs w:val="28"/>
        </w:rPr>
        <w:t>.</w:t>
      </w:r>
      <w:r w:rsidR="002870F7" w:rsidRPr="0091312E">
        <w:rPr>
          <w:rFonts w:ascii="Times New Roman" w:hAnsi="Times New Roman" w:cs="Times New Roman"/>
          <w:sz w:val="28"/>
          <w:szCs w:val="28"/>
        </w:rPr>
        <w:t xml:space="preserve"> </w:t>
      </w:r>
      <w:r w:rsidR="00AB4EEB" w:rsidRPr="0091312E">
        <w:rPr>
          <w:rFonts w:ascii="Times New Roman" w:hAnsi="Times New Roman" w:cs="Times New Roman"/>
          <w:sz w:val="28"/>
          <w:szCs w:val="28"/>
        </w:rPr>
        <w:t>The results indicated that</w:t>
      </w:r>
      <w:r w:rsidR="002870F7" w:rsidRPr="0091312E">
        <w:rPr>
          <w:rFonts w:ascii="Times New Roman" w:hAnsi="Times New Roman" w:cs="Times New Roman"/>
          <w:sz w:val="28"/>
          <w:szCs w:val="28"/>
        </w:rPr>
        <w:t xml:space="preserve"> </w:t>
      </w:r>
      <w:proofErr w:type="spellStart"/>
      <w:r w:rsidR="002870F7" w:rsidRPr="0091312E">
        <w:rPr>
          <w:rFonts w:ascii="Times New Roman" w:hAnsi="Times New Roman" w:cs="Times New Roman"/>
          <w:sz w:val="28"/>
          <w:szCs w:val="28"/>
        </w:rPr>
        <w:t>AdipoRon</w:t>
      </w:r>
      <w:proofErr w:type="spellEnd"/>
      <w:r w:rsidR="002870F7" w:rsidRPr="0091312E">
        <w:rPr>
          <w:rFonts w:ascii="Times New Roman" w:hAnsi="Times New Roman" w:cs="Times New Roman"/>
          <w:sz w:val="28"/>
          <w:szCs w:val="28"/>
        </w:rPr>
        <w:t xml:space="preserve"> has the potential to reduce intrarenal </w:t>
      </w:r>
      <w:proofErr w:type="spellStart"/>
      <w:r w:rsidR="002870F7" w:rsidRPr="0091312E">
        <w:rPr>
          <w:rFonts w:ascii="Times New Roman" w:hAnsi="Times New Roman" w:cs="Times New Roman"/>
          <w:sz w:val="28"/>
          <w:szCs w:val="28"/>
        </w:rPr>
        <w:t>lipotoxicity</w:t>
      </w:r>
      <w:proofErr w:type="spellEnd"/>
      <w:r w:rsidR="002870F7" w:rsidRPr="0091312E">
        <w:rPr>
          <w:rFonts w:ascii="Times New Roman" w:hAnsi="Times New Roman" w:cs="Times New Roman"/>
          <w:sz w:val="28"/>
          <w:szCs w:val="28"/>
        </w:rPr>
        <w:t xml:space="preserve">-associated renal injury in DN through increasing </w:t>
      </w:r>
      <w:proofErr w:type="spellStart"/>
      <w:r w:rsidR="002870F7" w:rsidRPr="0091312E">
        <w:rPr>
          <w:rFonts w:ascii="Times New Roman" w:hAnsi="Times New Roman" w:cs="Times New Roman"/>
          <w:sz w:val="28"/>
          <w:szCs w:val="28"/>
        </w:rPr>
        <w:t>lipophagy</w:t>
      </w:r>
      <w:proofErr w:type="spellEnd"/>
      <w:r w:rsidR="002870F7" w:rsidRPr="0091312E">
        <w:rPr>
          <w:rFonts w:ascii="Times New Roman" w:hAnsi="Times New Roman" w:cs="Times New Roman"/>
          <w:sz w:val="28"/>
          <w:szCs w:val="28"/>
        </w:rPr>
        <w:t xml:space="preserve"> by activating </w:t>
      </w:r>
      <w:proofErr w:type="spellStart"/>
      <w:r w:rsidR="002870F7" w:rsidRPr="0091312E">
        <w:rPr>
          <w:rFonts w:ascii="Times New Roman" w:hAnsi="Times New Roman" w:cs="Times New Roman"/>
          <w:sz w:val="28"/>
          <w:szCs w:val="28"/>
        </w:rPr>
        <w:t>AdipoR1</w:t>
      </w:r>
      <w:proofErr w:type="spellEnd"/>
      <w:r w:rsidR="002870F7" w:rsidRPr="0091312E">
        <w:rPr>
          <w:rFonts w:ascii="Times New Roman" w:hAnsi="Times New Roman" w:cs="Times New Roman"/>
          <w:sz w:val="28"/>
          <w:szCs w:val="28"/>
        </w:rPr>
        <w:t>/AMPK pathway</w:t>
      </w:r>
      <w:r w:rsidR="00061A61" w:rsidRPr="0091312E">
        <w:rPr>
          <w:rFonts w:ascii="Times New Roman" w:hAnsi="Times New Roman" w:cs="Times New Roman"/>
          <w:sz w:val="28"/>
          <w:szCs w:val="28"/>
        </w:rPr>
        <w:t>.</w:t>
      </w:r>
    </w:p>
    <w:p w14:paraId="42BEFD09" w14:textId="20C93711" w:rsidR="00D434AE" w:rsidRPr="0091312E" w:rsidRDefault="00F50A41" w:rsidP="00BD74AF">
      <w:pPr>
        <w:autoSpaceDE w:val="0"/>
        <w:autoSpaceDN w:val="0"/>
        <w:adjustRightInd w:val="0"/>
        <w:rPr>
          <w:rFonts w:ascii="Times New Roman" w:hAnsi="Times New Roman" w:cs="Times New Roman"/>
          <w:sz w:val="28"/>
          <w:szCs w:val="28"/>
        </w:rPr>
      </w:pPr>
      <w:r w:rsidRPr="0091312E">
        <w:rPr>
          <w:rFonts w:ascii="Times New Roman" w:hAnsi="Times New Roman" w:cs="Times New Roman"/>
          <w:sz w:val="28"/>
          <w:szCs w:val="28"/>
        </w:rPr>
        <w:t xml:space="preserve">      Endoplasmic reticulum autophagy(ER-</w:t>
      </w:r>
      <w:proofErr w:type="spellStart"/>
      <w:r w:rsidRPr="0091312E">
        <w:rPr>
          <w:rFonts w:ascii="Times New Roman" w:hAnsi="Times New Roman" w:cs="Times New Roman"/>
          <w:sz w:val="28"/>
          <w:szCs w:val="28"/>
        </w:rPr>
        <w:t>phagy</w:t>
      </w:r>
      <w:proofErr w:type="spellEnd"/>
      <w:r w:rsidRPr="0091312E">
        <w:rPr>
          <w:rFonts w:ascii="Times New Roman" w:hAnsi="Times New Roman" w:cs="Times New Roman"/>
          <w:sz w:val="28"/>
          <w:szCs w:val="28"/>
        </w:rPr>
        <w:t>) is another selective form of autophagy. ER-</w:t>
      </w:r>
      <w:proofErr w:type="spellStart"/>
      <w:r w:rsidRPr="0091312E">
        <w:rPr>
          <w:rFonts w:ascii="Times New Roman" w:hAnsi="Times New Roman" w:cs="Times New Roman"/>
          <w:sz w:val="28"/>
          <w:szCs w:val="28"/>
        </w:rPr>
        <w:t>phagy</w:t>
      </w:r>
      <w:proofErr w:type="spellEnd"/>
      <w:r w:rsidRPr="0091312E">
        <w:rPr>
          <w:rFonts w:ascii="Times New Roman" w:hAnsi="Times New Roman" w:cs="Times New Roman"/>
          <w:sz w:val="28"/>
          <w:szCs w:val="28"/>
        </w:rPr>
        <w:t xml:space="preserve"> is a process that enabling protein and lipid synthesis, ion homeostasis, quality control of newly synthesized proteins and organelle communication via constant ER turnover and modulation</w:t>
      </w:r>
      <w:r w:rsidRPr="0091312E">
        <w:rPr>
          <w:rFonts w:ascii="Times New Roman" w:hAnsi="Times New Roman" w:cs="Times New Roman"/>
          <w:sz w:val="28"/>
          <w:szCs w:val="28"/>
        </w:rPr>
        <w:fldChar w:fldCharType="begin">
          <w:fldData xml:space="preserve">PEVuZE5vdGU+PENpdGU+PEF1dGhvcj5LaGFtaW5ldHM8L0F1dGhvcj48WWVhcj4yMDE1PC9ZZWFy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dXJlPC9hYmJyLTE+PC9hbHQtcGVyaW9kaWNhbD48cGFnZXM+MzU0LTg8L3BhZ2VzPjx2b2x1bWU+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=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PEVuZE5vdGU+PENpdGU+PEF1dGhvcj5LaGFtaW5ldHM8L0F1dGhvcj48WWVhcj4yMDE1PC9ZZWFy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dXJlPC9hYmJyLTE+PC9hbHQtcGVyaW9kaWNhbD48cGFnZXM+MzU0LTg8L3BhZ2VzPjx2b2x1bWU+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=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Pr="0091312E">
        <w:rPr>
          <w:rFonts w:ascii="Times New Roman" w:hAnsi="Times New Roman" w:cs="Times New Roman"/>
          <w:sz w:val="28"/>
          <w:szCs w:val="28"/>
        </w:rPr>
      </w:r>
      <w:r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[49]</w:t>
      </w:r>
      <w:r w:rsidRPr="0091312E">
        <w:rPr>
          <w:rFonts w:ascii="Times New Roman" w:hAnsi="Times New Roman" w:cs="Times New Roman"/>
          <w:sz w:val="28"/>
          <w:szCs w:val="28"/>
        </w:rPr>
        <w:fldChar w:fldCharType="end"/>
      </w:r>
      <w:r w:rsidRPr="0091312E">
        <w:rPr>
          <w:rFonts w:ascii="Times New Roman" w:hAnsi="Times New Roman" w:cs="Times New Roman"/>
          <w:sz w:val="28"/>
          <w:szCs w:val="28"/>
        </w:rPr>
        <w:t>. A study suggests that globular adiponectin upregulated ER-</w:t>
      </w:r>
      <w:proofErr w:type="spellStart"/>
      <w:r w:rsidRPr="0091312E">
        <w:rPr>
          <w:rFonts w:ascii="Times New Roman" w:hAnsi="Times New Roman" w:cs="Times New Roman"/>
          <w:sz w:val="28"/>
          <w:szCs w:val="28"/>
        </w:rPr>
        <w:t>phagy</w:t>
      </w:r>
      <w:proofErr w:type="spellEnd"/>
      <w:r w:rsidRPr="0091312E">
        <w:rPr>
          <w:rFonts w:ascii="Times New Roman" w:hAnsi="Times New Roman" w:cs="Times New Roman"/>
          <w:sz w:val="28"/>
          <w:szCs w:val="28"/>
        </w:rPr>
        <w:t xml:space="preserve"> to extenuate ER stress, and mitigated </w:t>
      </w:r>
      <w:proofErr w:type="spellStart"/>
      <w:r w:rsidRPr="0091312E">
        <w:rPr>
          <w:rFonts w:ascii="Times New Roman" w:hAnsi="Times New Roman" w:cs="Times New Roman"/>
          <w:sz w:val="28"/>
          <w:szCs w:val="28"/>
        </w:rPr>
        <w:t>H9C2</w:t>
      </w:r>
      <w:proofErr w:type="spellEnd"/>
      <w:r w:rsidRPr="0091312E">
        <w:rPr>
          <w:rFonts w:ascii="Times New Roman" w:hAnsi="Times New Roman" w:cs="Times New Roman"/>
          <w:sz w:val="28"/>
          <w:szCs w:val="28"/>
        </w:rPr>
        <w:t xml:space="preserve"> cardiomyocytes apoptosis induced by </w:t>
      </w:r>
      <w:proofErr w:type="spellStart"/>
      <w:r w:rsidRPr="0091312E">
        <w:rPr>
          <w:rFonts w:ascii="Times New Roman" w:hAnsi="Times New Roman" w:cs="Times New Roman"/>
          <w:sz w:val="28"/>
          <w:szCs w:val="28"/>
        </w:rPr>
        <w:t>CIH</w:t>
      </w:r>
      <w:proofErr w:type="spellEnd"/>
      <w:r w:rsidRPr="0091312E">
        <w:rPr>
          <w:rFonts w:ascii="Times New Roman" w:hAnsi="Times New Roman" w:cs="Times New Roman"/>
          <w:sz w:val="28"/>
          <w:szCs w:val="28"/>
        </w:rPr>
        <w:t xml:space="preserve"> through AMPK activation</w:t>
      </w:r>
      <w:r w:rsidR="00EF3DCF" w:rsidRPr="0091312E">
        <w:rPr>
          <w:rFonts w:ascii="Times New Roman" w:hAnsi="Times New Roman" w:cs="Times New Roman"/>
          <w:sz w:val="28"/>
          <w:szCs w:val="28"/>
        </w:rPr>
        <w:fldChar w:fldCharType="begin">
          <w:fldData xml:space="preserve">PEVuZE5vdGU+PENpdGU+PEF1dGhvcj5aaGFuZzwvQXV0aG9yPjxZZWFyPjIwMjA8L1llYXI+PFJl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PEVuZE5vdGU+PENpdGU+PEF1dGhvcj5aaGFuZzwvQXV0aG9yPjxZZWFyPjIwMjA8L1llYXI+PFJl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EF3DCF" w:rsidRPr="0091312E">
        <w:rPr>
          <w:rFonts w:ascii="Times New Roman" w:hAnsi="Times New Roman" w:cs="Times New Roman"/>
          <w:sz w:val="28"/>
          <w:szCs w:val="28"/>
        </w:rPr>
      </w:r>
      <w:r w:rsidR="00EF3DCF"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[50]</w:t>
      </w:r>
      <w:r w:rsidR="00EF3DCF" w:rsidRPr="0091312E">
        <w:rPr>
          <w:rFonts w:ascii="Times New Roman" w:hAnsi="Times New Roman" w:cs="Times New Roman"/>
          <w:sz w:val="28"/>
          <w:szCs w:val="28"/>
        </w:rPr>
        <w:fldChar w:fldCharType="end"/>
      </w:r>
      <w:r w:rsidR="00EF3DCF" w:rsidRPr="0091312E">
        <w:rPr>
          <w:rFonts w:ascii="Times New Roman" w:hAnsi="Times New Roman" w:cs="Times New Roman"/>
          <w:sz w:val="28"/>
          <w:szCs w:val="28"/>
        </w:rPr>
        <w:t xml:space="preserve">. </w:t>
      </w:r>
      <w:r w:rsidR="00D434AE" w:rsidRPr="0091312E">
        <w:rPr>
          <w:rFonts w:ascii="Times New Roman" w:hAnsi="Times New Roman" w:cs="Times New Roman"/>
          <w:sz w:val="28"/>
          <w:szCs w:val="28"/>
        </w:rPr>
        <w:t xml:space="preserve">Studies showed that disruption of adiponectin </w:t>
      </w:r>
      <w:proofErr w:type="spellStart"/>
      <w:r w:rsidR="00D434AE" w:rsidRPr="0091312E">
        <w:rPr>
          <w:rFonts w:ascii="Times New Roman" w:hAnsi="Times New Roman" w:cs="Times New Roman"/>
          <w:sz w:val="28"/>
          <w:szCs w:val="28"/>
        </w:rPr>
        <w:t>signalling</w:t>
      </w:r>
      <w:proofErr w:type="spellEnd"/>
      <w:r w:rsidR="00D434AE" w:rsidRPr="0091312E">
        <w:rPr>
          <w:rFonts w:ascii="Times New Roman" w:hAnsi="Times New Roman" w:cs="Times New Roman"/>
          <w:sz w:val="28"/>
          <w:szCs w:val="28"/>
        </w:rPr>
        <w:t xml:space="preserve"> mimics perturbed or inadequate nutrient intake,</w:t>
      </w:r>
      <w:r w:rsidR="00414946" w:rsidRPr="0091312E">
        <w:rPr>
          <w:rFonts w:ascii="Times New Roman" w:hAnsi="Times New Roman" w:cs="Times New Roman"/>
          <w:sz w:val="28"/>
          <w:szCs w:val="28"/>
        </w:rPr>
        <w:t xml:space="preserve"> </w:t>
      </w:r>
      <w:r w:rsidR="00D434AE" w:rsidRPr="0091312E">
        <w:rPr>
          <w:rFonts w:ascii="Times New Roman" w:hAnsi="Times New Roman" w:cs="Times New Roman"/>
          <w:sz w:val="28"/>
          <w:szCs w:val="28"/>
        </w:rPr>
        <w:t>triggers catabolic processes such as</w:t>
      </w:r>
      <w:r w:rsidR="00414946" w:rsidRPr="0091312E">
        <w:rPr>
          <w:rFonts w:ascii="Times New Roman" w:hAnsi="Times New Roman" w:cs="Times New Roman"/>
          <w:sz w:val="28"/>
          <w:szCs w:val="28"/>
        </w:rPr>
        <w:t xml:space="preserve"> selective form of</w:t>
      </w:r>
      <w:r w:rsidR="00D434AE" w:rsidRPr="0091312E">
        <w:rPr>
          <w:rFonts w:ascii="Times New Roman" w:hAnsi="Times New Roman" w:cs="Times New Roman"/>
          <w:sz w:val="28"/>
          <w:szCs w:val="28"/>
        </w:rPr>
        <w:t xml:space="preserve"> autophagy, including selective ER-</w:t>
      </w:r>
      <w:proofErr w:type="spellStart"/>
      <w:r w:rsidR="00D434AE" w:rsidRPr="0091312E">
        <w:rPr>
          <w:rFonts w:ascii="Times New Roman" w:hAnsi="Times New Roman" w:cs="Times New Roman"/>
          <w:sz w:val="28"/>
          <w:szCs w:val="28"/>
        </w:rPr>
        <w:t>phagy</w:t>
      </w:r>
      <w:proofErr w:type="spellEnd"/>
      <w:r w:rsidR="00D434AE" w:rsidRPr="0091312E">
        <w:rPr>
          <w:rFonts w:ascii="Times New Roman" w:hAnsi="Times New Roman" w:cs="Times New Roman"/>
          <w:sz w:val="28"/>
          <w:szCs w:val="28"/>
        </w:rPr>
        <w:t xml:space="preserve"> and </w:t>
      </w:r>
      <w:proofErr w:type="spellStart"/>
      <w:r w:rsidR="00D434AE" w:rsidRPr="0091312E">
        <w:rPr>
          <w:rFonts w:ascii="Times New Roman" w:hAnsi="Times New Roman" w:cs="Times New Roman"/>
          <w:sz w:val="28"/>
          <w:szCs w:val="28"/>
        </w:rPr>
        <w:t>lipophagy</w:t>
      </w:r>
      <w:proofErr w:type="spellEnd"/>
      <w:r w:rsidR="00D434AE" w:rsidRPr="0091312E">
        <w:rPr>
          <w:rFonts w:ascii="Times New Roman" w:hAnsi="Times New Roman" w:cs="Times New Roman"/>
          <w:sz w:val="28"/>
          <w:szCs w:val="28"/>
        </w:rPr>
        <w:t>, to access and mobilize internal nutrient store</w:t>
      </w:r>
      <w:r w:rsidR="00414946" w:rsidRPr="0091312E">
        <w:rPr>
          <w:rFonts w:ascii="Times New Roman" w:hAnsi="Times New Roman" w:cs="Times New Roman"/>
          <w:sz w:val="28"/>
          <w:szCs w:val="28"/>
        </w:rPr>
        <w:t>s, enhances survival and promotes longevity in C. elegans</w:t>
      </w:r>
      <w:r w:rsidR="00414946" w:rsidRPr="0091312E">
        <w:rPr>
          <w:rFonts w:ascii="Times New Roman" w:hAnsi="Times New Roman" w:cs="Times New Roman"/>
          <w:sz w:val="28"/>
          <w:szCs w:val="28"/>
        </w:rPr>
        <w:fldChar w:fldCharType="begin">
          <w:fldData xml:space="preserve">PEVuZE5vdGU+PENpdGU+PEF1dGhvcj5LeXJpYWtha2lzPC9BdXRob3I+PFllYXI+MjAxNzwvWWVh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ZXBvcnRzPC9hYmJyLTE+PC9hbHQtcGVyaW9kaWNhbD48cGFnZXM+NTExNTwvcGFnZXM+PHZvbHVt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</w:fldData>
        </w:fldChar>
      </w:r>
      <w:r w:rsidR="001A795B" w:rsidRPr="0091312E">
        <w:rPr>
          <w:rFonts w:ascii="Times New Roman" w:hAnsi="Times New Roman" w:cs="Times New Roman"/>
          <w:sz w:val="28"/>
          <w:szCs w:val="28"/>
        </w:rPr>
        <w:instrText xml:space="preserve"> ADDIN EN.CITE </w:instrText>
      </w:r>
      <w:r w:rsidR="001A795B" w:rsidRPr="0091312E">
        <w:rPr>
          <w:rFonts w:ascii="Times New Roman" w:hAnsi="Times New Roman" w:cs="Times New Roman"/>
          <w:sz w:val="28"/>
          <w:szCs w:val="28"/>
        </w:rPr>
        <w:fldChar w:fldCharType="begin">
          <w:fldData xml:space="preserve">PEVuZE5vdGU+PENpdGU+PEF1dGhvcj5LeXJpYWtha2lzPC9BdXRob3I+PFllYXI+MjAxNzwvWWVh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ZXBvcnRzPC9hYmJyLTE+PC9hbHQtcGVyaW9kaWNhbD48cGFnZXM+NTExNTwvcGFnZXM+PHZvbHVt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</w:fldData>
        </w:fldChar>
      </w:r>
      <w:r w:rsidR="001A795B" w:rsidRPr="0091312E">
        <w:rPr>
          <w:rFonts w:ascii="Times New Roman" w:hAnsi="Times New Roman" w:cs="Times New Roman"/>
          <w:sz w:val="28"/>
          <w:szCs w:val="28"/>
        </w:rPr>
        <w:instrText xml:space="preserve"> ADDIN EN.CITE.DATA </w:instrText>
      </w:r>
      <w:r w:rsidR="001A795B" w:rsidRPr="0091312E">
        <w:rPr>
          <w:rFonts w:ascii="Times New Roman" w:hAnsi="Times New Roman" w:cs="Times New Roman"/>
          <w:sz w:val="28"/>
          <w:szCs w:val="28"/>
        </w:rPr>
      </w:r>
      <w:r w:rsidR="001A795B" w:rsidRPr="0091312E">
        <w:rPr>
          <w:rFonts w:ascii="Times New Roman" w:hAnsi="Times New Roman" w:cs="Times New Roman"/>
          <w:sz w:val="28"/>
          <w:szCs w:val="28"/>
        </w:rPr>
        <w:fldChar w:fldCharType="end"/>
      </w:r>
      <w:r w:rsidR="00414946" w:rsidRPr="0091312E">
        <w:rPr>
          <w:rFonts w:ascii="Times New Roman" w:hAnsi="Times New Roman" w:cs="Times New Roman"/>
          <w:sz w:val="28"/>
          <w:szCs w:val="28"/>
        </w:rPr>
      </w:r>
      <w:r w:rsidR="00414946" w:rsidRPr="0091312E">
        <w:rPr>
          <w:rFonts w:ascii="Times New Roman" w:hAnsi="Times New Roman" w:cs="Times New Roman"/>
          <w:sz w:val="28"/>
          <w:szCs w:val="28"/>
        </w:rPr>
        <w:fldChar w:fldCharType="separate"/>
      </w:r>
      <w:r w:rsidR="001A795B" w:rsidRPr="0091312E">
        <w:rPr>
          <w:rFonts w:ascii="Times New Roman" w:hAnsi="Times New Roman" w:cs="Times New Roman"/>
          <w:noProof/>
          <w:sz w:val="28"/>
          <w:szCs w:val="28"/>
        </w:rPr>
        <w:t>[51]</w:t>
      </w:r>
      <w:r w:rsidR="00414946" w:rsidRPr="0091312E">
        <w:rPr>
          <w:rFonts w:ascii="Times New Roman" w:hAnsi="Times New Roman" w:cs="Times New Roman"/>
          <w:sz w:val="28"/>
          <w:szCs w:val="28"/>
        </w:rPr>
        <w:fldChar w:fldCharType="end"/>
      </w:r>
      <w:r w:rsidR="00D434AE" w:rsidRPr="0091312E">
        <w:rPr>
          <w:rFonts w:ascii="Times New Roman" w:hAnsi="Times New Roman" w:cs="Times New Roman"/>
          <w:sz w:val="28"/>
          <w:szCs w:val="28"/>
        </w:rPr>
        <w:t>.</w:t>
      </w:r>
    </w:p>
    <w:p w14:paraId="1B84061C" w14:textId="77777777" w:rsidR="008D7BE5" w:rsidRPr="0091312E" w:rsidRDefault="008D7BE5" w:rsidP="00BD74AF">
      <w:pPr>
        <w:rPr>
          <w:rFonts w:ascii="Times New Roman" w:hAnsi="Times New Roman" w:cs="Times New Roman"/>
          <w:sz w:val="28"/>
          <w:szCs w:val="28"/>
        </w:rPr>
      </w:pPr>
    </w:p>
    <w:p w14:paraId="044D4907" w14:textId="4D733E8C" w:rsidR="008D7BE5" w:rsidRPr="0091312E" w:rsidRDefault="008D7BE5" w:rsidP="00BD74AF">
      <w:pPr>
        <w:rPr>
          <w:rFonts w:ascii="Times New Roman" w:hAnsi="Times New Roman" w:cs="Times New Roman"/>
          <w:b/>
          <w:bCs/>
          <w:sz w:val="28"/>
          <w:szCs w:val="28"/>
        </w:rPr>
      </w:pPr>
      <w:r w:rsidRPr="0091312E">
        <w:rPr>
          <w:rFonts w:ascii="Times New Roman" w:hAnsi="Times New Roman" w:cs="Times New Roman"/>
          <w:b/>
          <w:bCs/>
          <w:sz w:val="28"/>
          <w:szCs w:val="28"/>
        </w:rPr>
        <w:t>Conclusions and perspectives</w:t>
      </w:r>
    </w:p>
    <w:p w14:paraId="5BE1B894" w14:textId="5517DAA4" w:rsidR="00CE328B" w:rsidRPr="0091312E" w:rsidRDefault="00676FD4" w:rsidP="00F271EB">
      <w:pPr>
        <w:rPr>
          <w:rFonts w:ascii="Times New Roman" w:hAnsi="Times New Roman" w:cs="Times New Roman"/>
          <w:sz w:val="28"/>
          <w:szCs w:val="28"/>
        </w:rPr>
      </w:pPr>
      <w:r w:rsidRPr="0091312E">
        <w:rPr>
          <w:rFonts w:ascii="Times New Roman" w:hAnsi="Times New Roman" w:cs="Times New Roman"/>
          <w:sz w:val="28"/>
          <w:szCs w:val="28"/>
        </w:rPr>
        <w:t xml:space="preserve">In summary, </w:t>
      </w:r>
      <w:r w:rsidR="00712CE7" w:rsidRPr="0091312E">
        <w:rPr>
          <w:rFonts w:ascii="Times New Roman" w:hAnsi="Times New Roman" w:cs="Times New Roman"/>
          <w:sz w:val="28"/>
          <w:szCs w:val="28"/>
        </w:rPr>
        <w:t xml:space="preserve">adiponectin was </w:t>
      </w:r>
      <w:r w:rsidRPr="0091312E">
        <w:rPr>
          <w:rFonts w:ascii="Times New Roman" w:hAnsi="Times New Roman" w:cs="Times New Roman"/>
          <w:sz w:val="28"/>
          <w:szCs w:val="28"/>
        </w:rPr>
        <w:t>gen</w:t>
      </w:r>
      <w:r w:rsidR="001E341A" w:rsidRPr="0091312E">
        <w:rPr>
          <w:rFonts w:ascii="Times New Roman" w:hAnsi="Times New Roman" w:cs="Times New Roman"/>
          <w:sz w:val="28"/>
          <w:szCs w:val="28"/>
        </w:rPr>
        <w:t xml:space="preserve">erally </w:t>
      </w:r>
      <w:r w:rsidR="00712CE7" w:rsidRPr="0091312E">
        <w:rPr>
          <w:rFonts w:ascii="Times New Roman" w:hAnsi="Times New Roman" w:cs="Times New Roman"/>
          <w:sz w:val="28"/>
          <w:szCs w:val="28"/>
        </w:rPr>
        <w:t xml:space="preserve">considered </w:t>
      </w:r>
      <w:r w:rsidR="00F6033C" w:rsidRPr="0091312E">
        <w:rPr>
          <w:rFonts w:ascii="Times New Roman" w:hAnsi="Times New Roman" w:cs="Times New Roman"/>
          <w:sz w:val="28"/>
          <w:szCs w:val="28"/>
        </w:rPr>
        <w:t xml:space="preserve">as </w:t>
      </w:r>
      <w:r w:rsidR="00712CE7" w:rsidRPr="0091312E">
        <w:rPr>
          <w:rFonts w:ascii="Times New Roman" w:hAnsi="Times New Roman" w:cs="Times New Roman"/>
          <w:sz w:val="28"/>
          <w:szCs w:val="28"/>
        </w:rPr>
        <w:t xml:space="preserve">a healthy adipocytokine because of its anti-inflammatory properties, </w:t>
      </w:r>
      <w:r w:rsidRPr="0091312E">
        <w:rPr>
          <w:rFonts w:ascii="Times New Roman" w:hAnsi="Times New Roman" w:cs="Times New Roman"/>
          <w:sz w:val="28"/>
          <w:szCs w:val="28"/>
        </w:rPr>
        <w:t xml:space="preserve">anti-apoptosis, </w:t>
      </w:r>
      <w:r w:rsidR="00712CE7" w:rsidRPr="0091312E">
        <w:rPr>
          <w:rFonts w:ascii="Times New Roman" w:hAnsi="Times New Roman" w:cs="Times New Roman"/>
          <w:sz w:val="28"/>
          <w:szCs w:val="28"/>
        </w:rPr>
        <w:t>favorable effects on intermediary metabolism, cardiovascular protection</w:t>
      </w:r>
      <w:r w:rsidRPr="0091312E">
        <w:rPr>
          <w:rFonts w:ascii="Times New Roman" w:hAnsi="Times New Roman" w:cs="Times New Roman"/>
          <w:sz w:val="28"/>
          <w:szCs w:val="28"/>
        </w:rPr>
        <w:t>, renal or liver protection</w:t>
      </w:r>
      <w:r w:rsidR="00712CE7" w:rsidRPr="0091312E">
        <w:rPr>
          <w:rFonts w:ascii="Times New Roman" w:hAnsi="Times New Roman" w:cs="Times New Roman"/>
          <w:sz w:val="28"/>
          <w:szCs w:val="28"/>
        </w:rPr>
        <w:t>.</w:t>
      </w:r>
      <w:r w:rsidR="001E341A" w:rsidRPr="0091312E">
        <w:rPr>
          <w:rFonts w:ascii="Times New Roman" w:hAnsi="Times New Roman" w:cs="Times New Roman"/>
          <w:sz w:val="28"/>
          <w:szCs w:val="28"/>
        </w:rPr>
        <w:t xml:space="preserve"> </w:t>
      </w:r>
      <w:r w:rsidR="00604A19" w:rsidRPr="0091312E">
        <w:rPr>
          <w:rFonts w:ascii="Times New Roman" w:hAnsi="Times New Roman" w:cs="Times New Roman"/>
          <w:sz w:val="28"/>
          <w:szCs w:val="28"/>
        </w:rPr>
        <w:t>Accumulat</w:t>
      </w:r>
      <w:r w:rsidR="00D46FA9" w:rsidRPr="0091312E">
        <w:rPr>
          <w:rFonts w:ascii="Times New Roman" w:hAnsi="Times New Roman" w:cs="Times New Roman"/>
          <w:sz w:val="28"/>
          <w:szCs w:val="28"/>
        </w:rPr>
        <w:t>ing</w:t>
      </w:r>
      <w:r w:rsidR="00604A19" w:rsidRPr="0091312E">
        <w:rPr>
          <w:rFonts w:ascii="Times New Roman" w:hAnsi="Times New Roman" w:cs="Times New Roman"/>
          <w:sz w:val="28"/>
          <w:szCs w:val="28"/>
        </w:rPr>
        <w:t xml:space="preserve"> evidence </w:t>
      </w:r>
      <w:r w:rsidR="00D46FA9" w:rsidRPr="0091312E">
        <w:rPr>
          <w:rFonts w:ascii="Times New Roman" w:hAnsi="Times New Roman" w:cs="Times New Roman"/>
          <w:sz w:val="28"/>
          <w:szCs w:val="28"/>
        </w:rPr>
        <w:t xml:space="preserve">have </w:t>
      </w:r>
      <w:r w:rsidR="00604A19" w:rsidRPr="0091312E">
        <w:rPr>
          <w:rFonts w:ascii="Times New Roman" w:hAnsi="Times New Roman" w:cs="Times New Roman"/>
          <w:sz w:val="28"/>
          <w:szCs w:val="28"/>
        </w:rPr>
        <w:t xml:space="preserve">showed that </w:t>
      </w:r>
      <w:r w:rsidR="00F6033C" w:rsidRPr="0091312E">
        <w:rPr>
          <w:rFonts w:ascii="Times New Roman" w:hAnsi="Times New Roman" w:cs="Times New Roman"/>
          <w:sz w:val="28"/>
          <w:szCs w:val="28"/>
        </w:rPr>
        <w:t>adiponectin has multi-biological effects on a wide variety of metabolic pathways many of which are mediated via autophagy induction.</w:t>
      </w:r>
      <w:r w:rsidR="001E341A" w:rsidRPr="0091312E">
        <w:rPr>
          <w:rFonts w:ascii="Times New Roman" w:hAnsi="Times New Roman" w:cs="Times New Roman"/>
          <w:sz w:val="28"/>
          <w:szCs w:val="28"/>
        </w:rPr>
        <w:t xml:space="preserve"> </w:t>
      </w:r>
      <w:r w:rsidR="00DA250F" w:rsidRPr="0091312E">
        <w:rPr>
          <w:rFonts w:ascii="Times New Roman" w:hAnsi="Times New Roman" w:cs="Times New Roman"/>
          <w:sz w:val="28"/>
          <w:szCs w:val="28"/>
        </w:rPr>
        <w:t>Inflammation response</w:t>
      </w:r>
      <w:r w:rsidR="00DA250F" w:rsidRPr="0091312E">
        <w:rPr>
          <w:rFonts w:ascii="Times New Roman" w:hAnsi="Times New Roman" w:cs="Times New Roman"/>
          <w:sz w:val="28"/>
          <w:szCs w:val="28"/>
        </w:rPr>
        <w:t>，</w:t>
      </w:r>
      <w:r w:rsidR="00DA250F" w:rsidRPr="0091312E">
        <w:rPr>
          <w:rFonts w:ascii="Times New Roman" w:hAnsi="Times New Roman" w:cs="Times New Roman"/>
          <w:sz w:val="28"/>
          <w:szCs w:val="28"/>
        </w:rPr>
        <w:t xml:space="preserve">AMPK activation, Oxidative stress and ER stress and related signaling pathways are the main routes in which adiponectin may be effective to modulate the process of autophagy. </w:t>
      </w:r>
      <w:r w:rsidR="001E341A" w:rsidRPr="0091312E">
        <w:rPr>
          <w:rFonts w:ascii="Times New Roman" w:hAnsi="Times New Roman" w:cs="Times New Roman"/>
          <w:sz w:val="28"/>
          <w:szCs w:val="28"/>
        </w:rPr>
        <w:t>However, most of the current research were focused on molecular or cellular</w:t>
      </w:r>
      <w:r w:rsidR="00BB6792" w:rsidRPr="0091312E">
        <w:rPr>
          <w:rFonts w:ascii="Times New Roman" w:hAnsi="Times New Roman" w:cs="Times New Roman"/>
          <w:sz w:val="28"/>
          <w:szCs w:val="28"/>
        </w:rPr>
        <w:t xml:space="preserve"> biological reaction</w:t>
      </w:r>
      <w:r w:rsidR="001E341A" w:rsidRPr="0091312E">
        <w:rPr>
          <w:rFonts w:ascii="Times New Roman" w:hAnsi="Times New Roman" w:cs="Times New Roman"/>
          <w:sz w:val="28"/>
          <w:szCs w:val="28"/>
        </w:rPr>
        <w:t>.</w:t>
      </w:r>
      <w:r w:rsidR="007339E9" w:rsidRPr="0091312E">
        <w:rPr>
          <w:rFonts w:ascii="Times New Roman" w:hAnsi="Times New Roman" w:cs="Times New Roman"/>
          <w:sz w:val="28"/>
          <w:szCs w:val="28"/>
        </w:rPr>
        <w:t xml:space="preserve"> </w:t>
      </w:r>
      <w:r w:rsidR="003E6673" w:rsidRPr="0091312E">
        <w:rPr>
          <w:rFonts w:ascii="Times New Roman" w:hAnsi="Times New Roman" w:cs="Times New Roman"/>
          <w:sz w:val="28"/>
          <w:szCs w:val="28"/>
        </w:rPr>
        <w:t>It will be important to determine the precise mechanisms via which adiponectin/</w:t>
      </w:r>
      <w:proofErr w:type="spellStart"/>
      <w:r w:rsidR="003E6673" w:rsidRPr="0091312E">
        <w:rPr>
          <w:rFonts w:ascii="Times New Roman" w:hAnsi="Times New Roman" w:cs="Times New Roman"/>
          <w:sz w:val="28"/>
          <w:szCs w:val="28"/>
        </w:rPr>
        <w:t>adipoRs</w:t>
      </w:r>
      <w:proofErr w:type="spellEnd"/>
      <w:r w:rsidR="003E6673" w:rsidRPr="0091312E">
        <w:rPr>
          <w:rFonts w:ascii="Times New Roman" w:hAnsi="Times New Roman" w:cs="Times New Roman"/>
          <w:sz w:val="28"/>
          <w:szCs w:val="28"/>
        </w:rPr>
        <w:t xml:space="preserve"> regulate autophagy and </w:t>
      </w:r>
      <w:r w:rsidR="003B7E53" w:rsidRPr="0091312E">
        <w:rPr>
          <w:rFonts w:ascii="Times New Roman" w:hAnsi="Times New Roman" w:cs="Times New Roman"/>
          <w:sz w:val="28"/>
          <w:szCs w:val="28"/>
        </w:rPr>
        <w:t>the potential</w:t>
      </w:r>
      <w:r w:rsidR="00044876" w:rsidRPr="0091312E">
        <w:rPr>
          <w:rFonts w:ascii="Times New Roman" w:hAnsi="Times New Roman" w:cs="Times New Roman"/>
          <w:sz w:val="28"/>
          <w:szCs w:val="28"/>
        </w:rPr>
        <w:t xml:space="preserve"> physiological functions</w:t>
      </w:r>
      <w:r w:rsidR="007339E9" w:rsidRPr="0091312E">
        <w:rPr>
          <w:rFonts w:ascii="Times New Roman" w:hAnsi="Times New Roman" w:cs="Times New Roman"/>
          <w:sz w:val="28"/>
          <w:szCs w:val="28"/>
        </w:rPr>
        <w:t xml:space="preserve"> in vivo and in vitro</w:t>
      </w:r>
      <w:r w:rsidR="003B7E53" w:rsidRPr="0091312E">
        <w:rPr>
          <w:rFonts w:ascii="Times New Roman" w:hAnsi="Times New Roman" w:cs="Times New Roman"/>
          <w:sz w:val="28"/>
          <w:szCs w:val="28"/>
        </w:rPr>
        <w:t>.</w:t>
      </w:r>
      <w:r w:rsidR="001E341A" w:rsidRPr="0091312E">
        <w:rPr>
          <w:rFonts w:ascii="Times New Roman" w:hAnsi="Times New Roman" w:cs="Times New Roman"/>
          <w:sz w:val="28"/>
          <w:szCs w:val="28"/>
        </w:rPr>
        <w:t xml:space="preserve"> </w:t>
      </w:r>
      <w:r w:rsidR="00F6033C" w:rsidRPr="0091312E">
        <w:rPr>
          <w:rFonts w:ascii="Times New Roman" w:hAnsi="Times New Roman" w:cs="Times New Roman"/>
          <w:sz w:val="28"/>
          <w:szCs w:val="28"/>
        </w:rPr>
        <w:t xml:space="preserve">Better understanding of </w:t>
      </w:r>
      <w:r w:rsidR="00406B54" w:rsidRPr="0091312E">
        <w:rPr>
          <w:rFonts w:ascii="Times New Roman" w:hAnsi="Times New Roman" w:cs="Times New Roman"/>
          <w:sz w:val="28"/>
          <w:szCs w:val="28"/>
        </w:rPr>
        <w:t xml:space="preserve">the regulation of autophagy by adiponectin and </w:t>
      </w:r>
      <w:r w:rsidR="00F6033C" w:rsidRPr="0091312E">
        <w:rPr>
          <w:rFonts w:ascii="Times New Roman" w:hAnsi="Times New Roman" w:cs="Times New Roman"/>
          <w:sz w:val="28"/>
          <w:szCs w:val="28"/>
        </w:rPr>
        <w:t>the mechanism could be an interesting target in preclinical and clinical studies</w:t>
      </w:r>
      <w:r w:rsidR="00406B54" w:rsidRPr="0091312E">
        <w:rPr>
          <w:rFonts w:ascii="Times New Roman" w:hAnsi="Times New Roman" w:cs="Times New Roman"/>
          <w:sz w:val="28"/>
          <w:szCs w:val="28"/>
        </w:rPr>
        <w:t xml:space="preserve"> for metabolic diseases and cancer</w:t>
      </w:r>
      <w:r w:rsidR="00F6033C" w:rsidRPr="0091312E">
        <w:rPr>
          <w:rFonts w:ascii="Times New Roman" w:hAnsi="Times New Roman" w:cs="Times New Roman"/>
          <w:sz w:val="28"/>
          <w:szCs w:val="28"/>
        </w:rPr>
        <w:t xml:space="preserve">. </w:t>
      </w:r>
    </w:p>
    <w:p w14:paraId="078BD01F" w14:textId="2FE8AE4B" w:rsidR="00DF49CD" w:rsidRDefault="00DF49CD" w:rsidP="008D7BE5">
      <w:pPr>
        <w:rPr>
          <w:rFonts w:ascii="Arial" w:hAnsi="Arial" w:cs="Arial"/>
          <w:sz w:val="28"/>
          <w:szCs w:val="32"/>
        </w:rPr>
      </w:pPr>
    </w:p>
    <w:p w14:paraId="1E1AD951" w14:textId="310357F9" w:rsidR="004C455C" w:rsidRPr="00002192" w:rsidRDefault="004C455C" w:rsidP="006C32C3">
      <w:pPr>
        <w:rPr>
          <w:rFonts w:ascii="Arial" w:hAnsi="Arial" w:cs="Arial"/>
          <w:sz w:val="28"/>
          <w:szCs w:val="28"/>
        </w:rPr>
      </w:pPr>
      <w:r w:rsidRPr="00002192">
        <w:rPr>
          <w:rFonts w:ascii="Times New Roman" w:eastAsia="Times New Roman" w:hAnsi="Times New Roman" w:cs="Times New Roman"/>
          <w:b/>
          <w:bCs/>
          <w:iCs/>
          <w:color w:val="190F13"/>
          <w:sz w:val="28"/>
          <w:szCs w:val="28"/>
        </w:rPr>
        <w:t>DECLARATIONS</w:t>
      </w:r>
    </w:p>
    <w:p w14:paraId="79D3CAF8" w14:textId="77777777" w:rsidR="004C455C" w:rsidRPr="00002192" w:rsidRDefault="004C455C" w:rsidP="006C32C3">
      <w:pPr>
        <w:rPr>
          <w:rFonts w:ascii="Times New Roman" w:eastAsia="Times New Roman" w:hAnsi="Times New Roman" w:cs="Times New Roman"/>
          <w:b/>
          <w:bCs/>
          <w:iCs/>
          <w:color w:val="190F13"/>
          <w:sz w:val="28"/>
          <w:szCs w:val="28"/>
        </w:rPr>
      </w:pPr>
      <w:r w:rsidRPr="00002192">
        <w:rPr>
          <w:rFonts w:ascii="Times New Roman" w:eastAsia="Times New Roman" w:hAnsi="Times New Roman" w:cs="Times New Roman"/>
          <w:b/>
          <w:bCs/>
          <w:iCs/>
          <w:color w:val="190F13"/>
          <w:sz w:val="28"/>
          <w:szCs w:val="28"/>
        </w:rPr>
        <w:t>Authors’ contributions</w:t>
      </w:r>
    </w:p>
    <w:p w14:paraId="03CBDA59" w14:textId="215ECB12" w:rsidR="004C455C" w:rsidRPr="00DD0C28" w:rsidRDefault="00DD0C28" w:rsidP="006C32C3">
      <w:pPr>
        <w:rPr>
          <w:rFonts w:ascii="Times New Roman" w:hAnsi="Times New Roman" w:cs="Times New Roman"/>
          <w:sz w:val="28"/>
          <w:szCs w:val="28"/>
        </w:rPr>
      </w:pPr>
      <w:r w:rsidRPr="00DD0C28">
        <w:rPr>
          <w:rFonts w:ascii="Times New Roman" w:hAnsi="Times New Roman" w:cs="Times New Roman"/>
          <w:sz w:val="28"/>
          <w:szCs w:val="28"/>
        </w:rPr>
        <w:t>The author contributed solely to the article.</w:t>
      </w:r>
    </w:p>
    <w:p w14:paraId="6F9BA107" w14:textId="799E87D0" w:rsidR="004C455C" w:rsidRPr="00002192" w:rsidRDefault="004C455C" w:rsidP="006C32C3">
      <w:pPr>
        <w:rPr>
          <w:rFonts w:ascii="Times New Roman" w:eastAsia="宋体" w:hAnsi="Times New Roman" w:cs="Times New Roman"/>
          <w:b/>
          <w:bCs/>
          <w:iCs/>
          <w:color w:val="000000"/>
          <w:kern w:val="0"/>
          <w:sz w:val="28"/>
          <w:szCs w:val="28"/>
        </w:rPr>
      </w:pPr>
      <w:r w:rsidRPr="00002192">
        <w:rPr>
          <w:rFonts w:ascii="Times New Roman" w:eastAsia="宋体" w:hAnsi="Times New Roman" w:cs="Times New Roman"/>
          <w:b/>
          <w:bCs/>
          <w:iCs/>
          <w:color w:val="000000"/>
          <w:kern w:val="0"/>
          <w:sz w:val="28"/>
          <w:szCs w:val="28"/>
        </w:rPr>
        <w:lastRenderedPageBreak/>
        <w:t>Availability of data and materials</w:t>
      </w:r>
    </w:p>
    <w:p w14:paraId="0BB9D74A" w14:textId="6852AC0B" w:rsidR="004C455C" w:rsidRPr="00002192" w:rsidRDefault="00CD77E6" w:rsidP="006C32C3">
      <w:pPr>
        <w:rPr>
          <w:rFonts w:ascii="Times New Roman" w:eastAsia="宋体" w:hAnsi="Times New Roman" w:cs="Times New Roman"/>
          <w:b/>
          <w:bCs/>
          <w:iCs/>
          <w:color w:val="000000"/>
          <w:kern w:val="0"/>
          <w:sz w:val="28"/>
          <w:szCs w:val="28"/>
        </w:rPr>
      </w:pPr>
      <w:r w:rsidRPr="00002192">
        <w:rPr>
          <w:rFonts w:ascii="Times New Roman" w:hAnsi="Times New Roman" w:cs="Times New Roman"/>
          <w:sz w:val="28"/>
          <w:szCs w:val="28"/>
        </w:rPr>
        <w:t>Not applicable</w:t>
      </w:r>
      <w:r w:rsidRPr="00002192">
        <w:rPr>
          <w:rFonts w:ascii="Times New Roman" w:hAnsi="Times New Roman" w:cs="Times New Roman" w:hint="eastAsia"/>
          <w:sz w:val="28"/>
          <w:szCs w:val="28"/>
        </w:rPr>
        <w:t>.</w:t>
      </w:r>
    </w:p>
    <w:p w14:paraId="3F493421" w14:textId="71CB811E" w:rsidR="00CD77E6" w:rsidRDefault="00CD77E6" w:rsidP="006C32C3">
      <w:pPr>
        <w:widowControl/>
        <w:adjustRightInd w:val="0"/>
        <w:snapToGrid w:val="0"/>
        <w:spacing w:beforeLines="50" w:before="156"/>
        <w:rPr>
          <w:rFonts w:ascii="Times New Roman" w:eastAsia="宋体" w:hAnsi="Times New Roman" w:cs="Times New Roman"/>
          <w:b/>
          <w:bCs/>
          <w:iCs/>
          <w:color w:val="000000"/>
          <w:kern w:val="0"/>
          <w:sz w:val="28"/>
          <w:szCs w:val="28"/>
        </w:rPr>
      </w:pPr>
      <w:r w:rsidRPr="00002192">
        <w:rPr>
          <w:rFonts w:ascii="Times New Roman" w:eastAsia="宋体" w:hAnsi="Times New Roman" w:cs="Times New Roman"/>
          <w:b/>
          <w:bCs/>
          <w:iCs/>
          <w:color w:val="000000"/>
          <w:kern w:val="0"/>
          <w:sz w:val="28"/>
          <w:szCs w:val="28"/>
        </w:rPr>
        <w:t>Financial support and sponsorship</w:t>
      </w:r>
    </w:p>
    <w:p w14:paraId="098CDD02" w14:textId="77777777" w:rsidR="009E4896" w:rsidRPr="00002192" w:rsidRDefault="009E4896" w:rsidP="006C32C3">
      <w:pPr>
        <w:widowControl/>
        <w:adjustRightInd w:val="0"/>
        <w:snapToGrid w:val="0"/>
        <w:spacing w:beforeLines="50" w:before="156"/>
        <w:rPr>
          <w:rFonts w:ascii="Times New Roman" w:eastAsia="宋体" w:hAnsi="Times New Roman" w:cs="Times New Roman" w:hint="eastAsia"/>
          <w:b/>
          <w:bCs/>
          <w:iCs/>
          <w:color w:val="000000"/>
          <w:kern w:val="0"/>
          <w:sz w:val="28"/>
          <w:szCs w:val="28"/>
        </w:rPr>
      </w:pPr>
    </w:p>
    <w:p w14:paraId="4D6F75EB" w14:textId="77777777" w:rsidR="00CD77E6" w:rsidRPr="00002192" w:rsidRDefault="00CD77E6" w:rsidP="006C32C3">
      <w:pPr>
        <w:rPr>
          <w:rFonts w:ascii="Times New Roman" w:eastAsia="宋体" w:hAnsi="Times New Roman" w:cs="Times New Roman"/>
          <w:b/>
          <w:bCs/>
          <w:iCs/>
          <w:color w:val="000000"/>
          <w:kern w:val="0"/>
          <w:sz w:val="28"/>
          <w:szCs w:val="28"/>
        </w:rPr>
      </w:pPr>
      <w:r w:rsidRPr="00002192">
        <w:rPr>
          <w:rFonts w:ascii="Times New Roman" w:eastAsia="宋体" w:hAnsi="Times New Roman" w:cs="Times New Roman"/>
          <w:b/>
          <w:bCs/>
          <w:iCs/>
          <w:color w:val="000000"/>
          <w:kern w:val="0"/>
          <w:sz w:val="28"/>
          <w:szCs w:val="28"/>
        </w:rPr>
        <w:t>Conflicts of interest</w:t>
      </w:r>
    </w:p>
    <w:p w14:paraId="6C6FB6A1" w14:textId="2E57C278" w:rsidR="006C32C3" w:rsidRPr="00002192" w:rsidRDefault="00CD77E6" w:rsidP="006C32C3">
      <w:pPr>
        <w:rPr>
          <w:rFonts w:ascii="Times New Roman" w:hAnsi="Times New Roman" w:cs="Times New Roman"/>
          <w:sz w:val="28"/>
          <w:szCs w:val="28"/>
        </w:rPr>
      </w:pPr>
      <w:r w:rsidRPr="00002192">
        <w:rPr>
          <w:rFonts w:ascii="Times New Roman" w:hAnsi="Times New Roman" w:cs="Times New Roman"/>
          <w:sz w:val="28"/>
          <w:szCs w:val="28"/>
        </w:rPr>
        <w:t>All authors declared that there are no conflicts of interest</w:t>
      </w:r>
      <w:r w:rsidRPr="00002192">
        <w:rPr>
          <w:rFonts w:ascii="Times New Roman" w:hAnsi="Times New Roman" w:cs="Times New Roman" w:hint="eastAsia"/>
          <w:sz w:val="28"/>
          <w:szCs w:val="28"/>
        </w:rPr>
        <w:t>.</w:t>
      </w:r>
    </w:p>
    <w:p w14:paraId="0575791C" w14:textId="77777777" w:rsidR="00CD77E6" w:rsidRPr="00002192" w:rsidRDefault="00CD77E6" w:rsidP="006C32C3">
      <w:pPr>
        <w:rPr>
          <w:rFonts w:ascii="Times New Roman" w:eastAsia="宋体" w:hAnsi="Times New Roman" w:cs="Times New Roman"/>
          <w:b/>
          <w:bCs/>
          <w:iCs/>
          <w:color w:val="000000"/>
          <w:kern w:val="0"/>
          <w:sz w:val="28"/>
          <w:szCs w:val="28"/>
        </w:rPr>
      </w:pPr>
      <w:r w:rsidRPr="00002192">
        <w:rPr>
          <w:rFonts w:ascii="Times New Roman" w:eastAsia="宋体" w:hAnsi="Times New Roman" w:cs="Times New Roman"/>
          <w:b/>
          <w:bCs/>
          <w:iCs/>
          <w:color w:val="000000"/>
          <w:kern w:val="0"/>
          <w:sz w:val="28"/>
          <w:szCs w:val="28"/>
        </w:rPr>
        <w:t>Ethical approval and consent to participate</w:t>
      </w:r>
    </w:p>
    <w:p w14:paraId="60C88602" w14:textId="42EB8F23" w:rsidR="006C32C3" w:rsidRDefault="00CD77E6" w:rsidP="006C32C3">
      <w:pPr>
        <w:rPr>
          <w:rFonts w:ascii="Times New Roman" w:hAnsi="Times New Roman" w:cs="Times New Roman"/>
          <w:sz w:val="28"/>
          <w:szCs w:val="28"/>
        </w:rPr>
      </w:pPr>
      <w:r w:rsidRPr="00002192">
        <w:rPr>
          <w:rFonts w:ascii="Times New Roman" w:hAnsi="Times New Roman" w:cs="Times New Roman"/>
          <w:sz w:val="28"/>
          <w:szCs w:val="28"/>
        </w:rPr>
        <w:t>Not applicable</w:t>
      </w:r>
      <w:r w:rsidRPr="00002192">
        <w:rPr>
          <w:rFonts w:ascii="Times New Roman" w:hAnsi="Times New Roman" w:cs="Times New Roman" w:hint="eastAsia"/>
          <w:sz w:val="28"/>
          <w:szCs w:val="28"/>
        </w:rPr>
        <w:t>.</w:t>
      </w:r>
    </w:p>
    <w:p w14:paraId="605814D7" w14:textId="77777777" w:rsidR="009E4896" w:rsidRPr="009E4896" w:rsidRDefault="009E4896" w:rsidP="009E4896">
      <w:pPr>
        <w:widowControl/>
        <w:adjustRightInd w:val="0"/>
        <w:snapToGrid w:val="0"/>
        <w:spacing w:beforeLines="50" w:before="156" w:line="260" w:lineRule="atLeast"/>
        <w:rPr>
          <w:rFonts w:ascii="Times New Roman" w:eastAsia="宋体" w:hAnsi="Times New Roman" w:cs="Times New Roman"/>
          <w:b/>
          <w:bCs/>
          <w:iCs/>
          <w:color w:val="000000"/>
          <w:kern w:val="0"/>
          <w:sz w:val="28"/>
          <w:szCs w:val="28"/>
        </w:rPr>
      </w:pPr>
      <w:r w:rsidRPr="009E4896">
        <w:rPr>
          <w:rFonts w:ascii="Times New Roman" w:eastAsia="宋体" w:hAnsi="Times New Roman" w:cs="Times New Roman"/>
          <w:b/>
          <w:bCs/>
          <w:iCs/>
          <w:color w:val="000000"/>
          <w:kern w:val="0"/>
          <w:sz w:val="28"/>
          <w:szCs w:val="28"/>
        </w:rPr>
        <w:t xml:space="preserve">Consent for </w:t>
      </w:r>
      <w:r w:rsidRPr="009E4896">
        <w:rPr>
          <w:rFonts w:ascii="Times New Roman" w:eastAsia="宋体" w:hAnsi="Times New Roman" w:cs="Times New Roman" w:hint="eastAsia"/>
          <w:b/>
          <w:bCs/>
          <w:iCs/>
          <w:color w:val="000000"/>
          <w:kern w:val="0"/>
          <w:sz w:val="28"/>
          <w:szCs w:val="28"/>
        </w:rPr>
        <w:t>p</w:t>
      </w:r>
      <w:r w:rsidRPr="009E4896">
        <w:rPr>
          <w:rFonts w:ascii="Times New Roman" w:eastAsia="宋体" w:hAnsi="Times New Roman" w:cs="Times New Roman"/>
          <w:b/>
          <w:bCs/>
          <w:iCs/>
          <w:color w:val="000000"/>
          <w:kern w:val="0"/>
          <w:sz w:val="28"/>
          <w:szCs w:val="28"/>
        </w:rPr>
        <w:t>ublication</w:t>
      </w:r>
    </w:p>
    <w:p w14:paraId="61DEFA18" w14:textId="16E1A521" w:rsidR="009E4896" w:rsidRPr="009E4896" w:rsidRDefault="009E4896" w:rsidP="006C32C3">
      <w:pPr>
        <w:rPr>
          <w:rFonts w:ascii="Times New Roman" w:eastAsia="宋体" w:hAnsi="Times New Roman" w:cs="Times New Roman"/>
          <w:iCs/>
          <w:color w:val="000000"/>
          <w:kern w:val="0"/>
          <w:sz w:val="28"/>
          <w:szCs w:val="28"/>
        </w:rPr>
      </w:pPr>
      <w:r w:rsidRPr="009E4896">
        <w:rPr>
          <w:rFonts w:ascii="Times New Roman" w:eastAsia="宋体" w:hAnsi="Times New Roman" w:cs="Times New Roman"/>
          <w:iCs/>
          <w:color w:val="000000"/>
          <w:kern w:val="0"/>
          <w:sz w:val="28"/>
          <w:szCs w:val="28"/>
        </w:rPr>
        <w:t>Not applicable</w:t>
      </w:r>
      <w:r w:rsidRPr="009E4896">
        <w:rPr>
          <w:rFonts w:ascii="Times New Roman" w:eastAsia="宋体" w:hAnsi="Times New Roman" w:cs="Times New Roman" w:hint="eastAsia"/>
          <w:iCs/>
          <w:color w:val="000000"/>
          <w:kern w:val="0"/>
          <w:sz w:val="28"/>
          <w:szCs w:val="28"/>
        </w:rPr>
        <w:t>.</w:t>
      </w:r>
    </w:p>
    <w:p w14:paraId="028B9722" w14:textId="5CC15F0D" w:rsidR="00CD77E6" w:rsidRPr="00002192" w:rsidRDefault="00CD77E6" w:rsidP="006C32C3">
      <w:pPr>
        <w:rPr>
          <w:rFonts w:ascii="Times New Roman" w:eastAsia="宋体" w:hAnsi="Times New Roman" w:cs="Times New Roman"/>
          <w:b/>
          <w:bCs/>
          <w:iCs/>
          <w:color w:val="000000"/>
          <w:kern w:val="0"/>
          <w:sz w:val="28"/>
          <w:szCs w:val="28"/>
        </w:rPr>
      </w:pPr>
      <w:r w:rsidRPr="00002192">
        <w:rPr>
          <w:rFonts w:ascii="Times New Roman" w:eastAsia="宋体" w:hAnsi="Times New Roman" w:cs="Times New Roman"/>
          <w:b/>
          <w:bCs/>
          <w:iCs/>
          <w:color w:val="000000"/>
          <w:kern w:val="0"/>
          <w:sz w:val="28"/>
          <w:szCs w:val="28"/>
        </w:rPr>
        <w:t>Copyright</w:t>
      </w:r>
    </w:p>
    <w:p w14:paraId="1C72F9F3" w14:textId="3FF7C15E" w:rsidR="00CD77E6" w:rsidRPr="00002192" w:rsidRDefault="00CD77E6" w:rsidP="006C32C3">
      <w:pPr>
        <w:rPr>
          <w:sz w:val="28"/>
          <w:szCs w:val="28"/>
        </w:rPr>
      </w:pPr>
      <w:r w:rsidRPr="00002192">
        <w:rPr>
          <w:rFonts w:ascii="Times New Roman" w:eastAsia="宋体" w:hAnsi="Times New Roman" w:cs="Times New Roman" w:hint="eastAsia"/>
          <w:color w:val="000000"/>
          <w:kern w:val="0"/>
          <w:sz w:val="28"/>
          <w:szCs w:val="28"/>
        </w:rPr>
        <w:t xml:space="preserve">Authors retain copyright of their works through a Creative Commons Attribution 4.0 International License that clearly states how readers can copy, distribute, and use their attributed research, free of charge. </w:t>
      </w:r>
    </w:p>
    <w:p w14:paraId="0168618C" w14:textId="77777777" w:rsidR="00CD77E6" w:rsidRPr="00CD77E6" w:rsidRDefault="00CD77E6" w:rsidP="008D7BE5">
      <w:pPr>
        <w:rPr>
          <w:rFonts w:ascii="Arial" w:hAnsi="Arial" w:cs="Arial"/>
          <w:sz w:val="28"/>
          <w:szCs w:val="32"/>
        </w:rPr>
      </w:pPr>
    </w:p>
    <w:p w14:paraId="56E0A944" w14:textId="5FFD6211" w:rsidR="00621FBC" w:rsidRPr="00FD3698" w:rsidRDefault="008D7BE5" w:rsidP="008D7BE5">
      <w:pPr>
        <w:rPr>
          <w:rFonts w:ascii="Arial" w:hAnsi="Arial" w:cs="Arial"/>
          <w:b/>
          <w:bCs/>
          <w:sz w:val="28"/>
          <w:szCs w:val="32"/>
        </w:rPr>
      </w:pPr>
      <w:r w:rsidRPr="000A65B2">
        <w:rPr>
          <w:rFonts w:ascii="Arial" w:hAnsi="Arial" w:cs="Arial"/>
          <w:b/>
          <w:bCs/>
          <w:sz w:val="28"/>
          <w:szCs w:val="32"/>
        </w:rPr>
        <w:t>References</w:t>
      </w:r>
    </w:p>
    <w:p w14:paraId="73EF308D" w14:textId="77777777" w:rsidR="001A795B" w:rsidRPr="001A795B" w:rsidRDefault="00621FBC" w:rsidP="001A795B">
      <w:pPr>
        <w:pStyle w:val="EndNoteBibliography"/>
        <w:ind w:left="720" w:hanging="720"/>
      </w:pPr>
      <w:r>
        <w:rPr>
          <w:rFonts w:ascii="Arial" w:hAnsi="Arial" w:cs="Arial"/>
          <w:sz w:val="36"/>
          <w:szCs w:val="36"/>
        </w:rPr>
        <w:fldChar w:fldCharType="begin"/>
      </w:r>
      <w:r>
        <w:rPr>
          <w:rFonts w:ascii="Arial" w:hAnsi="Arial" w:cs="Arial"/>
          <w:sz w:val="36"/>
          <w:szCs w:val="36"/>
        </w:rPr>
        <w:instrText xml:space="preserve"> ADDIN EN.REFLIST </w:instrText>
      </w:r>
      <w:r>
        <w:rPr>
          <w:rFonts w:ascii="Arial" w:hAnsi="Arial" w:cs="Arial"/>
          <w:sz w:val="36"/>
          <w:szCs w:val="36"/>
        </w:rPr>
        <w:fldChar w:fldCharType="separate"/>
      </w:r>
      <w:r w:rsidR="001A795B" w:rsidRPr="001A795B">
        <w:t>1.</w:t>
      </w:r>
      <w:r w:rsidR="001A795B" w:rsidRPr="001A795B">
        <w:tab/>
        <w:t xml:space="preserve">Glick, D., S. Barth, and K.F. Macleod, </w:t>
      </w:r>
      <w:r w:rsidR="001A795B" w:rsidRPr="001A795B">
        <w:rPr>
          <w:i/>
        </w:rPr>
        <w:t>Autophagy: cellular and molecular mechanisms.</w:t>
      </w:r>
      <w:r w:rsidR="001A795B" w:rsidRPr="001A795B">
        <w:t xml:space="preserve"> J Pathol, 2010. </w:t>
      </w:r>
      <w:r w:rsidR="001A795B" w:rsidRPr="001A795B">
        <w:rPr>
          <w:b/>
        </w:rPr>
        <w:t>221</w:t>
      </w:r>
      <w:r w:rsidR="001A795B" w:rsidRPr="001A795B">
        <w:t>(1): p. 3-12.</w:t>
      </w:r>
    </w:p>
    <w:p w14:paraId="20E81903" w14:textId="77777777" w:rsidR="001A795B" w:rsidRPr="001A795B" w:rsidRDefault="001A795B" w:rsidP="001A795B">
      <w:pPr>
        <w:pStyle w:val="EndNoteBibliography"/>
        <w:ind w:left="720" w:hanging="720"/>
      </w:pPr>
      <w:r w:rsidRPr="001A795B">
        <w:t>2.</w:t>
      </w:r>
      <w:r w:rsidRPr="001A795B">
        <w:tab/>
        <w:t xml:space="preserve">Nakajima, S., et al., </w:t>
      </w:r>
      <w:r w:rsidRPr="001A795B">
        <w:rPr>
          <w:i/>
        </w:rPr>
        <w:t>Fat-specific protein 27α inhibits autophagy-dependent lipid droplet breakdown in white adipocytes.</w:t>
      </w:r>
      <w:r w:rsidRPr="001A795B">
        <w:t xml:space="preserve"> J Diabetes Investig, 2019. </w:t>
      </w:r>
      <w:r w:rsidRPr="001A795B">
        <w:rPr>
          <w:b/>
        </w:rPr>
        <w:t>10</w:t>
      </w:r>
      <w:r w:rsidRPr="001A795B">
        <w:t>(6): p. 1419-1429.</w:t>
      </w:r>
    </w:p>
    <w:p w14:paraId="3CE45CD4" w14:textId="77777777" w:rsidR="001A795B" w:rsidRPr="001A795B" w:rsidRDefault="001A795B" w:rsidP="001A795B">
      <w:pPr>
        <w:pStyle w:val="EndNoteBibliography"/>
        <w:ind w:left="720" w:hanging="720"/>
      </w:pPr>
      <w:r w:rsidRPr="001A795B">
        <w:t>3.</w:t>
      </w:r>
      <w:r w:rsidRPr="001A795B">
        <w:tab/>
        <w:t xml:space="preserve">Ahlstrom, P., et al., </w:t>
      </w:r>
      <w:r w:rsidRPr="001A795B">
        <w:rPr>
          <w:i/>
        </w:rPr>
        <w:t>Adiponectin improves insulin sensitivity via activation of autophagic flux.</w:t>
      </w:r>
      <w:r w:rsidRPr="001A795B">
        <w:t xml:space="preserve"> J Mol Endocrinol, 2017. </w:t>
      </w:r>
      <w:r w:rsidRPr="001A795B">
        <w:rPr>
          <w:b/>
        </w:rPr>
        <w:t>59</w:t>
      </w:r>
      <w:r w:rsidRPr="001A795B">
        <w:t>(4): p. 339-350.</w:t>
      </w:r>
    </w:p>
    <w:p w14:paraId="3A294A75" w14:textId="77777777" w:rsidR="001A795B" w:rsidRPr="001A795B" w:rsidRDefault="001A795B" w:rsidP="001A795B">
      <w:pPr>
        <w:pStyle w:val="EndNoteBibliography"/>
        <w:ind w:left="720" w:hanging="720"/>
      </w:pPr>
      <w:r w:rsidRPr="001A795B">
        <w:t>4.</w:t>
      </w:r>
      <w:r w:rsidRPr="001A795B">
        <w:tab/>
        <w:t xml:space="preserve">Tilija Pun, N. and P.H. Park, </w:t>
      </w:r>
      <w:r w:rsidRPr="001A795B">
        <w:rPr>
          <w:i/>
        </w:rPr>
        <w:t>Adiponectin inhibits inflammatory cytokines production by Beclin-1 phosphorylation and B-cell lymphoma 2 mRNA destabilization: role for autophagy induction.</w:t>
      </w:r>
      <w:r w:rsidRPr="001A795B">
        <w:t xml:space="preserve"> Br J Pharmacol, 2018. </w:t>
      </w:r>
      <w:r w:rsidRPr="001A795B">
        <w:rPr>
          <w:b/>
        </w:rPr>
        <w:t>175</w:t>
      </w:r>
      <w:r w:rsidRPr="001A795B">
        <w:t>(7): p. 1066-1084.</w:t>
      </w:r>
    </w:p>
    <w:p w14:paraId="7FD07F6E" w14:textId="77777777" w:rsidR="001A795B" w:rsidRPr="001A795B" w:rsidRDefault="001A795B" w:rsidP="001A795B">
      <w:pPr>
        <w:pStyle w:val="EndNoteBibliography"/>
        <w:ind w:left="720" w:hanging="720"/>
      </w:pPr>
      <w:r w:rsidRPr="001A795B">
        <w:t>5.</w:t>
      </w:r>
      <w:r w:rsidRPr="001A795B">
        <w:tab/>
        <w:t xml:space="preserve">Nakano, Y., et al., </w:t>
      </w:r>
      <w:r w:rsidRPr="001A795B">
        <w:rPr>
          <w:i/>
        </w:rPr>
        <w:t>Isolation and characterization of GBP28, a novel gelatin-binding protein purified from human plasma.</w:t>
      </w:r>
      <w:r w:rsidRPr="001A795B">
        <w:t xml:space="preserve"> J Biochem, 1996. </w:t>
      </w:r>
      <w:r w:rsidRPr="001A795B">
        <w:rPr>
          <w:b/>
        </w:rPr>
        <w:t>120</w:t>
      </w:r>
      <w:r w:rsidRPr="001A795B">
        <w:t>(4): p. 803-12.</w:t>
      </w:r>
    </w:p>
    <w:p w14:paraId="5FDB723D" w14:textId="77777777" w:rsidR="001A795B" w:rsidRPr="001A795B" w:rsidRDefault="001A795B" w:rsidP="001A795B">
      <w:pPr>
        <w:pStyle w:val="EndNoteBibliography"/>
        <w:ind w:left="720" w:hanging="720"/>
      </w:pPr>
      <w:r w:rsidRPr="001A795B">
        <w:t>6.</w:t>
      </w:r>
      <w:r w:rsidRPr="001A795B">
        <w:tab/>
        <w:t xml:space="preserve">Davis, K.E. and P.E. Scherer, </w:t>
      </w:r>
      <w:r w:rsidRPr="001A795B">
        <w:rPr>
          <w:i/>
        </w:rPr>
        <w:t>Adiponectin: no longer the lone soul in the fight against insulin resistance?</w:t>
      </w:r>
      <w:r w:rsidRPr="001A795B">
        <w:t xml:space="preserve"> Biochem J, 2008. </w:t>
      </w:r>
      <w:r w:rsidRPr="001A795B">
        <w:rPr>
          <w:b/>
        </w:rPr>
        <w:t>416</w:t>
      </w:r>
      <w:r w:rsidRPr="001A795B">
        <w:t>(2): p. e7-9.</w:t>
      </w:r>
    </w:p>
    <w:p w14:paraId="27FE34C5" w14:textId="77777777" w:rsidR="001A795B" w:rsidRPr="001A795B" w:rsidRDefault="001A795B" w:rsidP="001A795B">
      <w:pPr>
        <w:pStyle w:val="EndNoteBibliography"/>
        <w:ind w:left="720" w:hanging="720"/>
      </w:pPr>
      <w:r w:rsidRPr="001A795B">
        <w:t>7.</w:t>
      </w:r>
      <w:r w:rsidRPr="001A795B">
        <w:tab/>
        <w:t xml:space="preserve">Khoramipour, K., et al., </w:t>
      </w:r>
      <w:r w:rsidRPr="001A795B">
        <w:rPr>
          <w:i/>
        </w:rPr>
        <w:t xml:space="preserve">Adiponectin: Structure, Physiological Functions, Role in Diseases, </w:t>
      </w:r>
      <w:r w:rsidRPr="001A795B">
        <w:rPr>
          <w:i/>
        </w:rPr>
        <w:lastRenderedPageBreak/>
        <w:t>and Effects of Nutrition.</w:t>
      </w:r>
      <w:r w:rsidRPr="001A795B">
        <w:t xml:space="preserve"> Nutrients, 2021. </w:t>
      </w:r>
      <w:r w:rsidRPr="001A795B">
        <w:rPr>
          <w:b/>
        </w:rPr>
        <w:t>13</w:t>
      </w:r>
      <w:r w:rsidRPr="001A795B">
        <w:t>(4).</w:t>
      </w:r>
    </w:p>
    <w:p w14:paraId="2D49BA18" w14:textId="77777777" w:rsidR="001A795B" w:rsidRPr="001A795B" w:rsidRDefault="001A795B" w:rsidP="001A795B">
      <w:pPr>
        <w:pStyle w:val="EndNoteBibliography"/>
        <w:ind w:left="720" w:hanging="720"/>
      </w:pPr>
      <w:r w:rsidRPr="001A795B">
        <w:t>8.</w:t>
      </w:r>
      <w:r w:rsidRPr="001A795B">
        <w:tab/>
        <w:t xml:space="preserve">Cai, J., et al., </w:t>
      </w:r>
      <w:r w:rsidRPr="001A795B">
        <w:rPr>
          <w:i/>
        </w:rPr>
        <w:t>Adiponectin/adiponectin receptors mRNA expression profiles in chickens and their response to feed restriction.</w:t>
      </w:r>
      <w:r w:rsidRPr="001A795B">
        <w:t xml:space="preserve"> Poult Sci, 2021. </w:t>
      </w:r>
      <w:r w:rsidRPr="001A795B">
        <w:rPr>
          <w:b/>
        </w:rPr>
        <w:t>100</w:t>
      </w:r>
      <w:r w:rsidRPr="001A795B">
        <w:t>(12): p. 101480.</w:t>
      </w:r>
    </w:p>
    <w:p w14:paraId="22D843A9" w14:textId="77777777" w:rsidR="001A795B" w:rsidRPr="001A795B" w:rsidRDefault="001A795B" w:rsidP="001A795B">
      <w:pPr>
        <w:pStyle w:val="EndNoteBibliography"/>
        <w:ind w:left="720" w:hanging="720"/>
      </w:pPr>
      <w:r w:rsidRPr="001A795B">
        <w:t>9.</w:t>
      </w:r>
      <w:r w:rsidRPr="001A795B">
        <w:tab/>
        <w:t xml:space="preserve">Wang, S.J., et al., </w:t>
      </w:r>
      <w:r w:rsidRPr="001A795B">
        <w:rPr>
          <w:i/>
        </w:rPr>
        <w:t>[Adiponectin Receptor Agonist AdipoRon Inhibits the Proliferation of Myeloma Cells via the AMPK/Autophagy Pathway].</w:t>
      </w:r>
      <w:r w:rsidRPr="001A795B">
        <w:t xml:space="preserve"> Zhongguo Shi Yan Xue Ye Xue Za Zhi, 2020. </w:t>
      </w:r>
      <w:r w:rsidRPr="001A795B">
        <w:rPr>
          <w:b/>
        </w:rPr>
        <w:t>28</w:t>
      </w:r>
      <w:r w:rsidRPr="001A795B">
        <w:t>(1): p. 171-176.</w:t>
      </w:r>
    </w:p>
    <w:p w14:paraId="21E37ACD" w14:textId="77777777" w:rsidR="001A795B" w:rsidRPr="001A795B" w:rsidRDefault="001A795B" w:rsidP="001A795B">
      <w:pPr>
        <w:pStyle w:val="EndNoteBibliography"/>
        <w:ind w:left="720" w:hanging="720"/>
      </w:pPr>
      <w:r w:rsidRPr="001A795B">
        <w:t>10.</w:t>
      </w:r>
      <w:r w:rsidRPr="001A795B">
        <w:tab/>
        <w:t xml:space="preserve">Pearson, G.L., et al., </w:t>
      </w:r>
      <w:r w:rsidRPr="001A795B">
        <w:rPr>
          <w:i/>
        </w:rPr>
        <w:t>A Selective Look at Autophagy in Pancreatic β-Cells.</w:t>
      </w:r>
      <w:r w:rsidRPr="001A795B">
        <w:t xml:space="preserve"> Diabetes, 2021. </w:t>
      </w:r>
      <w:r w:rsidRPr="001A795B">
        <w:rPr>
          <w:b/>
        </w:rPr>
        <w:t>70</w:t>
      </w:r>
      <w:r w:rsidRPr="001A795B">
        <w:t>(6): p. 1229-1241.</w:t>
      </w:r>
    </w:p>
    <w:p w14:paraId="0AA4E6B7" w14:textId="77777777" w:rsidR="001A795B" w:rsidRPr="001A795B" w:rsidRDefault="001A795B" w:rsidP="001A795B">
      <w:pPr>
        <w:pStyle w:val="EndNoteBibliography"/>
        <w:ind w:left="720" w:hanging="720"/>
      </w:pPr>
      <w:r w:rsidRPr="001A795B">
        <w:t>11.</w:t>
      </w:r>
      <w:r w:rsidRPr="001A795B">
        <w:tab/>
        <w:t xml:space="preserve">Fan, Y., et al., </w:t>
      </w:r>
      <w:r w:rsidRPr="001A795B">
        <w:rPr>
          <w:i/>
        </w:rPr>
        <w:t>1,3-dichloro-2-propanol induced hepatic lipid accumulation by inhibiting autophagy via AKT/mTOR/FOXO1 pathway in mice.</w:t>
      </w:r>
      <w:r w:rsidRPr="001A795B">
        <w:t xml:space="preserve"> Food Chem Toxicol, 2021. </w:t>
      </w:r>
      <w:r w:rsidRPr="001A795B">
        <w:rPr>
          <w:b/>
        </w:rPr>
        <w:t>157</w:t>
      </w:r>
      <w:r w:rsidRPr="001A795B">
        <w:t>: p. 112578.</w:t>
      </w:r>
    </w:p>
    <w:p w14:paraId="20A298CD" w14:textId="77777777" w:rsidR="001A795B" w:rsidRPr="001A795B" w:rsidRDefault="001A795B" w:rsidP="001A795B">
      <w:pPr>
        <w:pStyle w:val="EndNoteBibliography"/>
        <w:ind w:left="720" w:hanging="720"/>
      </w:pPr>
      <w:r w:rsidRPr="001A795B">
        <w:t>12.</w:t>
      </w:r>
      <w:r w:rsidRPr="001A795B">
        <w:tab/>
        <w:t xml:space="preserve">Li, R., et al., </w:t>
      </w:r>
      <w:r w:rsidRPr="001A795B">
        <w:rPr>
          <w:i/>
        </w:rPr>
        <w:t>Adiponectin inhibits high glucose-induced angiogenesis via inhibiting autophagy in RF/6A cells.</w:t>
      </w:r>
      <w:r w:rsidRPr="001A795B">
        <w:t xml:space="preserve"> J Cell Physiol, 2019. </w:t>
      </w:r>
      <w:r w:rsidRPr="001A795B">
        <w:rPr>
          <w:b/>
        </w:rPr>
        <w:t>234</w:t>
      </w:r>
      <w:r w:rsidRPr="001A795B">
        <w:t>(11): p. 20566-20576.</w:t>
      </w:r>
    </w:p>
    <w:p w14:paraId="7A4F1FA4" w14:textId="77777777" w:rsidR="001A795B" w:rsidRPr="001A795B" w:rsidRDefault="001A795B" w:rsidP="001A795B">
      <w:pPr>
        <w:pStyle w:val="EndNoteBibliography"/>
        <w:ind w:left="720" w:hanging="720"/>
      </w:pPr>
      <w:r w:rsidRPr="001A795B">
        <w:t>13.</w:t>
      </w:r>
      <w:r w:rsidRPr="001A795B">
        <w:tab/>
        <w:t xml:space="preserve">Chen, Y.L., et al., </w:t>
      </w:r>
      <w:r w:rsidRPr="001A795B">
        <w:rPr>
          <w:i/>
        </w:rPr>
        <w:t>Adiponectin receptor PAQR-2 signaling senses low temperature to promote C. elegans longevity by regulating autophagy.</w:t>
      </w:r>
      <w:r w:rsidRPr="001A795B">
        <w:t xml:space="preserve"> Nat Commun, 2019. </w:t>
      </w:r>
      <w:r w:rsidRPr="001A795B">
        <w:rPr>
          <w:b/>
        </w:rPr>
        <w:t>10</w:t>
      </w:r>
      <w:r w:rsidRPr="001A795B">
        <w:t>(1): p. 2602.</w:t>
      </w:r>
    </w:p>
    <w:p w14:paraId="0E9A4BE0" w14:textId="77777777" w:rsidR="001A795B" w:rsidRPr="001A795B" w:rsidRDefault="001A795B" w:rsidP="001A795B">
      <w:pPr>
        <w:pStyle w:val="EndNoteBibliography"/>
        <w:ind w:left="720" w:hanging="720"/>
      </w:pPr>
      <w:r w:rsidRPr="001A795B">
        <w:t>14.</w:t>
      </w:r>
      <w:r w:rsidRPr="001A795B">
        <w:tab/>
        <w:t xml:space="preserve">Tilija Pun, N. and P.H. Park, </w:t>
      </w:r>
      <w:r w:rsidRPr="001A795B">
        <w:rPr>
          <w:i/>
        </w:rPr>
        <w:t>Role of p62 in the suppression of inflammatory cytokine production by adiponectin in macrophages: Involvement of autophagy and p21/Nrf2 axis.</w:t>
      </w:r>
      <w:r w:rsidRPr="001A795B">
        <w:t xml:space="preserve"> Sci Rep, 2017. </w:t>
      </w:r>
      <w:r w:rsidRPr="001A795B">
        <w:rPr>
          <w:b/>
        </w:rPr>
        <w:t>7</w:t>
      </w:r>
      <w:r w:rsidRPr="001A795B">
        <w:t>(1): p. 393.</w:t>
      </w:r>
    </w:p>
    <w:p w14:paraId="2FA087F8" w14:textId="77777777" w:rsidR="001A795B" w:rsidRPr="001A795B" w:rsidRDefault="001A795B" w:rsidP="001A795B">
      <w:pPr>
        <w:pStyle w:val="EndNoteBibliography"/>
        <w:ind w:left="720" w:hanging="720"/>
      </w:pPr>
      <w:r w:rsidRPr="001A795B">
        <w:t>15.</w:t>
      </w:r>
      <w:r w:rsidRPr="001A795B">
        <w:tab/>
        <w:t xml:space="preserve">Kim, M.J., et al., </w:t>
      </w:r>
      <w:r w:rsidRPr="001A795B">
        <w:rPr>
          <w:i/>
        </w:rPr>
        <w:t>Globular Adiponectin Inhibits Lipopolysaccharide-Primed Inflammasomes Activation in Macrophages via Autophagy Induction: The Critical Role of AMPK Signaling.</w:t>
      </w:r>
      <w:r w:rsidRPr="001A795B">
        <w:t xml:space="preserve"> Int J Mol Sci, 2017. </w:t>
      </w:r>
      <w:r w:rsidRPr="001A795B">
        <w:rPr>
          <w:b/>
        </w:rPr>
        <w:t>18</w:t>
      </w:r>
      <w:r w:rsidRPr="001A795B">
        <w:t>(6).</w:t>
      </w:r>
    </w:p>
    <w:p w14:paraId="16C70FA0" w14:textId="77777777" w:rsidR="001A795B" w:rsidRPr="001A795B" w:rsidRDefault="001A795B" w:rsidP="001A795B">
      <w:pPr>
        <w:pStyle w:val="EndNoteBibliography"/>
        <w:ind w:left="720" w:hanging="720"/>
      </w:pPr>
      <w:r w:rsidRPr="001A795B">
        <w:t>16.</w:t>
      </w:r>
      <w:r w:rsidRPr="001A795B">
        <w:tab/>
        <w:t xml:space="preserve">Kosacka, J., et al., </w:t>
      </w:r>
      <w:r w:rsidRPr="001A795B">
        <w:rPr>
          <w:i/>
        </w:rPr>
        <w:t>Up-regulated autophagy: as a protective factor in adipose tissue of WOKW rats with metabolic syndrome.</w:t>
      </w:r>
      <w:r w:rsidRPr="001A795B">
        <w:t xml:space="preserve"> Diabetol Metab Syndr, 2018. </w:t>
      </w:r>
      <w:r w:rsidRPr="001A795B">
        <w:rPr>
          <w:b/>
        </w:rPr>
        <w:t>10</w:t>
      </w:r>
      <w:r w:rsidRPr="001A795B">
        <w:t>: p. 13.</w:t>
      </w:r>
    </w:p>
    <w:p w14:paraId="1DEE694B" w14:textId="77777777" w:rsidR="001A795B" w:rsidRPr="001A795B" w:rsidRDefault="001A795B" w:rsidP="001A795B">
      <w:pPr>
        <w:pStyle w:val="EndNoteBibliography"/>
        <w:ind w:left="720" w:hanging="720"/>
      </w:pPr>
      <w:r w:rsidRPr="001A795B">
        <w:t>17.</w:t>
      </w:r>
      <w:r w:rsidRPr="001A795B">
        <w:tab/>
        <w:t xml:space="preserve">Cai, J., et al., </w:t>
      </w:r>
      <w:r w:rsidRPr="001A795B">
        <w:rPr>
          <w:i/>
        </w:rPr>
        <w:t>Autophagy Ablation in Adipocytes Induces Insulin Resistance and Reveals Roles for Lipid Peroxide and Nrf2 Signaling in Adipose-Liver Crosstalk.</w:t>
      </w:r>
      <w:r w:rsidRPr="001A795B">
        <w:t xml:space="preserve"> Cell Rep, 2018. </w:t>
      </w:r>
      <w:r w:rsidRPr="001A795B">
        <w:rPr>
          <w:b/>
        </w:rPr>
        <w:t>25</w:t>
      </w:r>
      <w:r w:rsidRPr="001A795B">
        <w:t>(7): p. 1708-1717.e5.</w:t>
      </w:r>
    </w:p>
    <w:p w14:paraId="3E9D03E9" w14:textId="77777777" w:rsidR="001A795B" w:rsidRPr="001A795B" w:rsidRDefault="001A795B" w:rsidP="001A795B">
      <w:pPr>
        <w:pStyle w:val="EndNoteBibliography"/>
        <w:ind w:left="720" w:hanging="720"/>
      </w:pPr>
      <w:r w:rsidRPr="001A795B">
        <w:t>18.</w:t>
      </w:r>
      <w:r w:rsidRPr="001A795B">
        <w:tab/>
        <w:t xml:space="preserve">Zhang, X., et al., </w:t>
      </w:r>
      <w:r w:rsidRPr="001A795B">
        <w:rPr>
          <w:i/>
        </w:rPr>
        <w:t>FOXO3a regulates lipid accumulation and adipocyte inflammation in adipocytes through autophagy : Role of FOXO3a in obesity.</w:t>
      </w:r>
      <w:r w:rsidRPr="001A795B">
        <w:t xml:space="preserve"> Inflamm Res, 2021. </w:t>
      </w:r>
      <w:r w:rsidRPr="001A795B">
        <w:rPr>
          <w:b/>
        </w:rPr>
        <w:t>70</w:t>
      </w:r>
      <w:r w:rsidRPr="001A795B">
        <w:t>(5): p. 591-603.</w:t>
      </w:r>
    </w:p>
    <w:p w14:paraId="626F2878" w14:textId="77777777" w:rsidR="001A795B" w:rsidRPr="001A795B" w:rsidRDefault="001A795B" w:rsidP="001A795B">
      <w:pPr>
        <w:pStyle w:val="EndNoteBibliography"/>
        <w:ind w:left="720" w:hanging="720"/>
      </w:pPr>
      <w:r w:rsidRPr="001A795B">
        <w:t>19.</w:t>
      </w:r>
      <w:r w:rsidRPr="001A795B">
        <w:tab/>
        <w:t xml:space="preserve">Li, Y., et al., </w:t>
      </w:r>
      <w:r w:rsidRPr="001A795B">
        <w:rPr>
          <w:i/>
        </w:rPr>
        <w:t>Role of Mechanistic Target of Rapamycin and Autophagy in Alcohol-Induced Adipose Atrophy and Liver Injury.</w:t>
      </w:r>
      <w:r w:rsidRPr="001A795B">
        <w:t xml:space="preserve"> Am J Pathol, 2020. </w:t>
      </w:r>
      <w:r w:rsidRPr="001A795B">
        <w:rPr>
          <w:b/>
        </w:rPr>
        <w:t>190</w:t>
      </w:r>
      <w:r w:rsidRPr="001A795B">
        <w:t>(1): p. 158-175.</w:t>
      </w:r>
    </w:p>
    <w:p w14:paraId="0657666F" w14:textId="77777777" w:rsidR="001A795B" w:rsidRPr="001A795B" w:rsidRDefault="001A795B" w:rsidP="001A795B">
      <w:pPr>
        <w:pStyle w:val="EndNoteBibliography"/>
        <w:ind w:left="720" w:hanging="720"/>
      </w:pPr>
      <w:r w:rsidRPr="001A795B">
        <w:t>20.</w:t>
      </w:r>
      <w:r w:rsidRPr="001A795B">
        <w:tab/>
        <w:t xml:space="preserve">Shrestha, A., N.T. Pun, and P.H. Park, </w:t>
      </w:r>
      <w:r w:rsidRPr="001A795B">
        <w:rPr>
          <w:i/>
        </w:rPr>
        <w:t>ZFP36L1 and AUF1 Induction Contribute to the Suppression of Inflammatory Mediators Expression by Globular Adiponectin via Autophagy Induction in Macrophages.</w:t>
      </w:r>
      <w:r w:rsidRPr="001A795B">
        <w:t xml:space="preserve"> Biomol Ther (Seoul), 2018. </w:t>
      </w:r>
      <w:r w:rsidRPr="001A795B">
        <w:rPr>
          <w:b/>
        </w:rPr>
        <w:t>26</w:t>
      </w:r>
      <w:r w:rsidRPr="001A795B">
        <w:t>(5): p. 446-457.</w:t>
      </w:r>
    </w:p>
    <w:p w14:paraId="4EE380BA" w14:textId="77777777" w:rsidR="001A795B" w:rsidRPr="001A795B" w:rsidRDefault="001A795B" w:rsidP="001A795B">
      <w:pPr>
        <w:pStyle w:val="EndNoteBibliography"/>
        <w:ind w:left="720" w:hanging="720"/>
      </w:pPr>
      <w:r w:rsidRPr="001A795B">
        <w:t>21.</w:t>
      </w:r>
      <w:r w:rsidRPr="001A795B">
        <w:tab/>
        <w:t xml:space="preserve">Kim, E.H. and P.H. Park, </w:t>
      </w:r>
      <w:r w:rsidRPr="001A795B">
        <w:rPr>
          <w:i/>
        </w:rPr>
        <w:t>Globular adiponectin protects rat hepatocytes against acetaminophen-induced cell death via modulation of the inflammasome activation and ER stress: Critical role of autophagy induction.</w:t>
      </w:r>
      <w:r w:rsidRPr="001A795B">
        <w:t xml:space="preserve"> Biochem Pharmacol, 2018. </w:t>
      </w:r>
      <w:r w:rsidRPr="001A795B">
        <w:rPr>
          <w:b/>
        </w:rPr>
        <w:t>154</w:t>
      </w:r>
      <w:r w:rsidRPr="001A795B">
        <w:t>: p. 278-292.</w:t>
      </w:r>
    </w:p>
    <w:p w14:paraId="6E019ACE" w14:textId="77777777" w:rsidR="001A795B" w:rsidRPr="001A795B" w:rsidRDefault="001A795B" w:rsidP="001A795B">
      <w:pPr>
        <w:pStyle w:val="EndNoteBibliography"/>
        <w:ind w:left="720" w:hanging="720"/>
      </w:pPr>
      <w:r w:rsidRPr="001A795B">
        <w:t>22.</w:t>
      </w:r>
      <w:r w:rsidRPr="001A795B">
        <w:tab/>
        <w:t xml:space="preserve">Gamberi, T., et al., </w:t>
      </w:r>
      <w:r w:rsidRPr="001A795B">
        <w:rPr>
          <w:i/>
        </w:rPr>
        <w:t>Activation of autophagy by globular adiponectin is required for muscle differentiation.</w:t>
      </w:r>
      <w:r w:rsidRPr="001A795B">
        <w:t xml:space="preserve"> Biochim Biophys Acta, 2016. </w:t>
      </w:r>
      <w:r w:rsidRPr="001A795B">
        <w:rPr>
          <w:b/>
        </w:rPr>
        <w:t>1863</w:t>
      </w:r>
      <w:r w:rsidRPr="001A795B">
        <w:t>(4): p. 694-702.</w:t>
      </w:r>
    </w:p>
    <w:p w14:paraId="59228DF4" w14:textId="77777777" w:rsidR="001A795B" w:rsidRPr="001A795B" w:rsidRDefault="001A795B" w:rsidP="001A795B">
      <w:pPr>
        <w:pStyle w:val="EndNoteBibliography"/>
        <w:ind w:left="720" w:hanging="720"/>
      </w:pPr>
      <w:r w:rsidRPr="001A795B">
        <w:t>23.</w:t>
      </w:r>
      <w:r w:rsidRPr="001A795B">
        <w:tab/>
        <w:t xml:space="preserve">Wang, Y., et al., </w:t>
      </w:r>
      <w:r w:rsidRPr="001A795B">
        <w:rPr>
          <w:i/>
        </w:rPr>
        <w:t>Restoring diabetes-induced autophagic flux arrest in ischemic/reperfused heart by ADIPOR (adiponectin receptor) activation involves both AMPK-dependent and AMPK-independent signaling.</w:t>
      </w:r>
      <w:r w:rsidRPr="001A795B">
        <w:t xml:space="preserve"> Autophagy, 2017. </w:t>
      </w:r>
      <w:r w:rsidRPr="001A795B">
        <w:rPr>
          <w:b/>
        </w:rPr>
        <w:t>13</w:t>
      </w:r>
      <w:r w:rsidRPr="001A795B">
        <w:t>(11): p. 1855-1869.</w:t>
      </w:r>
    </w:p>
    <w:p w14:paraId="66A7AE14" w14:textId="77777777" w:rsidR="001A795B" w:rsidRPr="001A795B" w:rsidRDefault="001A795B" w:rsidP="001A795B">
      <w:pPr>
        <w:pStyle w:val="EndNoteBibliography"/>
        <w:ind w:left="720" w:hanging="720"/>
      </w:pPr>
      <w:r w:rsidRPr="001A795B">
        <w:t>24.</w:t>
      </w:r>
      <w:r w:rsidRPr="001A795B">
        <w:tab/>
        <w:t xml:space="preserve">Sun, C., et al., </w:t>
      </w:r>
      <w:r w:rsidRPr="001A795B">
        <w:rPr>
          <w:i/>
        </w:rPr>
        <w:t>Adiponectin up-regulates the decrease of myocardial autophagic flux induced by β(1) -adrenergic receptor autoantibody partly dependent on AMPK.</w:t>
      </w:r>
      <w:r w:rsidRPr="001A795B">
        <w:t xml:space="preserve"> J Cell Mol </w:t>
      </w:r>
      <w:r w:rsidRPr="001A795B">
        <w:lastRenderedPageBreak/>
        <w:t xml:space="preserve">Med, 2021. </w:t>
      </w:r>
      <w:r w:rsidRPr="001A795B">
        <w:rPr>
          <w:b/>
        </w:rPr>
        <w:t>25</w:t>
      </w:r>
      <w:r w:rsidRPr="001A795B">
        <w:t>(17): p. 8464-8478.</w:t>
      </w:r>
    </w:p>
    <w:p w14:paraId="06AF70BA" w14:textId="77777777" w:rsidR="001A795B" w:rsidRPr="001A795B" w:rsidRDefault="001A795B" w:rsidP="001A795B">
      <w:pPr>
        <w:pStyle w:val="EndNoteBibliography"/>
        <w:ind w:left="720" w:hanging="720"/>
      </w:pPr>
      <w:r w:rsidRPr="001A795B">
        <w:t>25.</w:t>
      </w:r>
      <w:r w:rsidRPr="001A795B">
        <w:tab/>
        <w:t xml:space="preserve">Li, Y., et al., </w:t>
      </w:r>
      <w:r w:rsidRPr="001A795B">
        <w:rPr>
          <w:i/>
        </w:rPr>
        <w:t>AdipoRon Attenuates Hypertension-Induced Epithelial-Mesenchymal Transition and Renal Fibrosis via Promoting Epithelial Autophagy.</w:t>
      </w:r>
      <w:r w:rsidRPr="001A795B">
        <w:t xml:space="preserve"> J Cardiovasc Transl Res, 2021. </w:t>
      </w:r>
      <w:r w:rsidRPr="001A795B">
        <w:rPr>
          <w:b/>
        </w:rPr>
        <w:t>14</w:t>
      </w:r>
      <w:r w:rsidRPr="001A795B">
        <w:t>(3): p. 538-545.</w:t>
      </w:r>
    </w:p>
    <w:p w14:paraId="064141A9" w14:textId="77777777" w:rsidR="001A795B" w:rsidRPr="001A795B" w:rsidRDefault="001A795B" w:rsidP="001A795B">
      <w:pPr>
        <w:pStyle w:val="EndNoteBibliography"/>
        <w:ind w:left="720" w:hanging="720"/>
      </w:pPr>
      <w:r w:rsidRPr="001A795B">
        <w:t>26.</w:t>
      </w:r>
      <w:r w:rsidRPr="001A795B">
        <w:tab/>
        <w:t xml:space="preserve">Kuramoto, K. and C. He, </w:t>
      </w:r>
      <w:r w:rsidRPr="001A795B">
        <w:rPr>
          <w:i/>
        </w:rPr>
        <w:t>The secretory function of BECN1 in metabolic regulation.</w:t>
      </w:r>
      <w:r w:rsidRPr="001A795B">
        <w:t xml:space="preserve"> Autophagy, 2021. </w:t>
      </w:r>
      <w:r w:rsidRPr="001A795B">
        <w:rPr>
          <w:b/>
        </w:rPr>
        <w:t>17</w:t>
      </w:r>
      <w:r w:rsidRPr="001A795B">
        <w:t>(10): p. 3262-3263.</w:t>
      </w:r>
    </w:p>
    <w:p w14:paraId="6C30C2B5" w14:textId="77777777" w:rsidR="001A795B" w:rsidRPr="001A795B" w:rsidRDefault="001A795B" w:rsidP="001A795B">
      <w:pPr>
        <w:pStyle w:val="EndNoteBibliography"/>
        <w:ind w:left="720" w:hanging="720"/>
      </w:pPr>
      <w:r w:rsidRPr="001A795B">
        <w:t>27.</w:t>
      </w:r>
      <w:r w:rsidRPr="001A795B">
        <w:tab/>
        <w:t xml:space="preserve">Kuramoto, K., et al., </w:t>
      </w:r>
      <w:r w:rsidRPr="001A795B">
        <w:rPr>
          <w:i/>
        </w:rPr>
        <w:t>The autophagy protein Becn1 improves insulin sensitivity by promoting adiponectin secretion via exocyst binding.</w:t>
      </w:r>
      <w:r w:rsidRPr="001A795B">
        <w:t xml:space="preserve"> Cell Rep, 2021. </w:t>
      </w:r>
      <w:r w:rsidRPr="001A795B">
        <w:rPr>
          <w:b/>
        </w:rPr>
        <w:t>35</w:t>
      </w:r>
      <w:r w:rsidRPr="001A795B">
        <w:t>(8): p. 109184.</w:t>
      </w:r>
    </w:p>
    <w:p w14:paraId="1C65833D" w14:textId="77777777" w:rsidR="001A795B" w:rsidRPr="001A795B" w:rsidRDefault="001A795B" w:rsidP="001A795B">
      <w:pPr>
        <w:pStyle w:val="EndNoteBibliography"/>
        <w:ind w:left="720" w:hanging="720"/>
      </w:pPr>
      <w:r w:rsidRPr="001A795B">
        <w:t>28.</w:t>
      </w:r>
      <w:r w:rsidRPr="001A795B">
        <w:tab/>
        <w:t xml:space="preserve">Liu, Y., et al., </w:t>
      </w:r>
      <w:r w:rsidRPr="001A795B">
        <w:rPr>
          <w:i/>
        </w:rPr>
        <w:t>Adiponectin stimulates autophagy and reduces oxidative stress to enhance insulin sensitivity during high-fat diet feeding in mice.</w:t>
      </w:r>
      <w:r w:rsidRPr="001A795B">
        <w:t xml:space="preserve"> Diabetes, 2015. </w:t>
      </w:r>
      <w:r w:rsidRPr="001A795B">
        <w:rPr>
          <w:b/>
        </w:rPr>
        <w:t>64</w:t>
      </w:r>
      <w:r w:rsidRPr="001A795B">
        <w:t>(1): p. 36-48.</w:t>
      </w:r>
    </w:p>
    <w:p w14:paraId="18A965EE" w14:textId="77777777" w:rsidR="001A795B" w:rsidRPr="001A795B" w:rsidRDefault="001A795B" w:rsidP="001A795B">
      <w:pPr>
        <w:pStyle w:val="EndNoteBibliography"/>
        <w:ind w:left="720" w:hanging="720"/>
      </w:pPr>
      <w:r w:rsidRPr="001A795B">
        <w:t>29.</w:t>
      </w:r>
      <w:r w:rsidRPr="001A795B">
        <w:tab/>
        <w:t xml:space="preserve">Hu, J., et al., </w:t>
      </w:r>
      <w:r w:rsidRPr="001A795B">
        <w:rPr>
          <w:i/>
        </w:rPr>
        <w:t>Globular Adiponectin Attenuated H2O2-Induced Apoptosis in Rat Chondrocytes by Inducing Autophagy Through the AMPK/ mTOR Pathway.</w:t>
      </w:r>
      <w:r w:rsidRPr="001A795B">
        <w:t xml:space="preserve"> Cell Physiol Biochem, 2017. </w:t>
      </w:r>
      <w:r w:rsidRPr="001A795B">
        <w:rPr>
          <w:b/>
        </w:rPr>
        <w:t>43</w:t>
      </w:r>
      <w:r w:rsidRPr="001A795B">
        <w:t>(1): p. 367-382.</w:t>
      </w:r>
    </w:p>
    <w:p w14:paraId="359BAE04" w14:textId="77777777" w:rsidR="001A795B" w:rsidRPr="001A795B" w:rsidRDefault="001A795B" w:rsidP="001A795B">
      <w:pPr>
        <w:pStyle w:val="EndNoteBibliography"/>
        <w:ind w:left="720" w:hanging="720"/>
      </w:pPr>
      <w:r w:rsidRPr="001A795B">
        <w:t>30.</w:t>
      </w:r>
      <w:r w:rsidRPr="001A795B">
        <w:tab/>
        <w:t xml:space="preserve">Duan, Z.X., et al., </w:t>
      </w:r>
      <w:r w:rsidRPr="001A795B">
        <w:rPr>
          <w:i/>
        </w:rPr>
        <w:t>Adiponectin receptor agonist AdipoRon attenuates calcification of osteoarthritis chondrocytes by promoting autophagy.</w:t>
      </w:r>
      <w:r w:rsidRPr="001A795B">
        <w:t xml:space="preserve"> J Cell Biochem, 2020. </w:t>
      </w:r>
      <w:r w:rsidRPr="001A795B">
        <w:rPr>
          <w:b/>
        </w:rPr>
        <w:t>121</w:t>
      </w:r>
      <w:r w:rsidRPr="001A795B">
        <w:t>(5-6): p. 3333-3344.</w:t>
      </w:r>
    </w:p>
    <w:p w14:paraId="429CA383" w14:textId="77777777" w:rsidR="001A795B" w:rsidRPr="001A795B" w:rsidRDefault="001A795B" w:rsidP="001A795B">
      <w:pPr>
        <w:pStyle w:val="EndNoteBibliography"/>
        <w:ind w:left="720" w:hanging="720"/>
      </w:pPr>
      <w:r w:rsidRPr="001A795B">
        <w:t>31.</w:t>
      </w:r>
      <w:r w:rsidRPr="001A795B">
        <w:tab/>
        <w:t xml:space="preserve">Falk Libby, E., et al., </w:t>
      </w:r>
      <w:r w:rsidRPr="001A795B">
        <w:rPr>
          <w:i/>
        </w:rPr>
        <w:t>Globular adiponectin enhances invasion in human breast cancer cells.</w:t>
      </w:r>
      <w:r w:rsidRPr="001A795B">
        <w:t xml:space="preserve"> Oncol Lett, 2016. </w:t>
      </w:r>
      <w:r w:rsidRPr="001A795B">
        <w:rPr>
          <w:b/>
        </w:rPr>
        <w:t>11</w:t>
      </w:r>
      <w:r w:rsidRPr="001A795B">
        <w:t>(1): p. 633-641.</w:t>
      </w:r>
    </w:p>
    <w:p w14:paraId="68451A23" w14:textId="77777777" w:rsidR="001A795B" w:rsidRPr="001A795B" w:rsidRDefault="001A795B" w:rsidP="001A795B">
      <w:pPr>
        <w:pStyle w:val="EndNoteBibliography"/>
        <w:ind w:left="720" w:hanging="720"/>
      </w:pPr>
      <w:r w:rsidRPr="001A795B">
        <w:t>32.</w:t>
      </w:r>
      <w:r w:rsidRPr="001A795B">
        <w:tab/>
        <w:t xml:space="preserve">Chung, S.J., et al., </w:t>
      </w:r>
      <w:r w:rsidRPr="001A795B">
        <w:rPr>
          <w:i/>
        </w:rPr>
        <w:t>ADIPOQ/adiponectin induces cytotoxic autophagy in breast cancer cells through STK11/LKB1-mediated activation of the AMPK-ULK1 axis.</w:t>
      </w:r>
      <w:r w:rsidRPr="001A795B">
        <w:t xml:space="preserve"> Autophagy, 2017. </w:t>
      </w:r>
      <w:r w:rsidRPr="001A795B">
        <w:rPr>
          <w:b/>
        </w:rPr>
        <w:t>13</w:t>
      </w:r>
      <w:r w:rsidRPr="001A795B">
        <w:t>(8): p. 1386-1403.</w:t>
      </w:r>
    </w:p>
    <w:p w14:paraId="0A4EA1DC" w14:textId="77777777" w:rsidR="001A795B" w:rsidRPr="001A795B" w:rsidRDefault="001A795B" w:rsidP="001A795B">
      <w:pPr>
        <w:pStyle w:val="EndNoteBibliography"/>
        <w:ind w:left="720" w:hanging="720"/>
      </w:pPr>
      <w:r w:rsidRPr="001A795B">
        <w:t>33.</w:t>
      </w:r>
      <w:r w:rsidRPr="001A795B">
        <w:tab/>
        <w:t xml:space="preserve">Oh, H.J., S. Lee, and P.H. Park, </w:t>
      </w:r>
      <w:r w:rsidRPr="001A795B">
        <w:rPr>
          <w:i/>
        </w:rPr>
        <w:t>ER stress contributes to autophagy induction by adiponectin in macrophages: Implication in cell survival and suppression of inflammatory response.</w:t>
      </w:r>
      <w:r w:rsidRPr="001A795B">
        <w:t xml:space="preserve"> Cytokine, 2020. </w:t>
      </w:r>
      <w:r w:rsidRPr="001A795B">
        <w:rPr>
          <w:b/>
        </w:rPr>
        <w:t>127</w:t>
      </w:r>
      <w:r w:rsidRPr="001A795B">
        <w:t>: p. 154959.</w:t>
      </w:r>
    </w:p>
    <w:p w14:paraId="7FD9F956" w14:textId="77777777" w:rsidR="001A795B" w:rsidRPr="001A795B" w:rsidRDefault="001A795B" w:rsidP="001A795B">
      <w:pPr>
        <w:pStyle w:val="EndNoteBibliography"/>
        <w:ind w:left="720" w:hanging="720"/>
      </w:pPr>
      <w:r w:rsidRPr="001A795B">
        <w:t>34.</w:t>
      </w:r>
      <w:r w:rsidRPr="001A795B">
        <w:tab/>
        <w:t xml:space="preserve">Li, B., et al., </w:t>
      </w:r>
      <w:r w:rsidRPr="001A795B">
        <w:rPr>
          <w:i/>
        </w:rPr>
        <w:t>Adiponectin protects HL-1 cardiomyocytes against rotenone-induced cytotoxicity through AMPK activation.</w:t>
      </w:r>
      <w:r w:rsidRPr="001A795B">
        <w:t xml:space="preserve"> Toxicol Lett, 2020. </w:t>
      </w:r>
      <w:r w:rsidRPr="001A795B">
        <w:rPr>
          <w:b/>
        </w:rPr>
        <w:t>335</w:t>
      </w:r>
      <w:r w:rsidRPr="001A795B">
        <w:t>: p. 82-90.</w:t>
      </w:r>
    </w:p>
    <w:p w14:paraId="5EA45C71" w14:textId="77777777" w:rsidR="001A795B" w:rsidRPr="001A795B" w:rsidRDefault="001A795B" w:rsidP="001A795B">
      <w:pPr>
        <w:pStyle w:val="EndNoteBibliography"/>
        <w:ind w:left="720" w:hanging="720"/>
      </w:pPr>
      <w:r w:rsidRPr="001A795B">
        <w:t>35.</w:t>
      </w:r>
      <w:r w:rsidRPr="001A795B">
        <w:tab/>
        <w:t xml:space="preserve">He, Y., et al., </w:t>
      </w:r>
      <w:r w:rsidRPr="001A795B">
        <w:rPr>
          <w:i/>
        </w:rPr>
        <w:t>Adiponectin inhibits cardiac arrest/cardiopulmonary resuscitation</w:t>
      </w:r>
      <w:r w:rsidRPr="001A795B">
        <w:rPr>
          <w:rFonts w:ascii="MS Gothic" w:eastAsia="MS Gothic" w:hAnsi="MS Gothic" w:cs="MS Gothic" w:hint="eastAsia"/>
          <w:i/>
        </w:rPr>
        <w:t>‑</w:t>
      </w:r>
      <w:r w:rsidRPr="001A795B">
        <w:rPr>
          <w:i/>
        </w:rPr>
        <w:t>induced apoptosis in brain by increasing autophagy involved in AdipoR1</w:t>
      </w:r>
      <w:r w:rsidRPr="001A795B">
        <w:rPr>
          <w:rFonts w:ascii="MS Gothic" w:eastAsia="MS Gothic" w:hAnsi="MS Gothic" w:cs="MS Gothic" w:hint="eastAsia"/>
          <w:i/>
        </w:rPr>
        <w:t>‑</w:t>
      </w:r>
      <w:r w:rsidRPr="001A795B">
        <w:rPr>
          <w:i/>
        </w:rPr>
        <w:t>AMPK signaling.</w:t>
      </w:r>
      <w:r w:rsidRPr="001A795B">
        <w:t xml:space="preserve"> Mol Med Rep, 2020. </w:t>
      </w:r>
      <w:r w:rsidRPr="001A795B">
        <w:rPr>
          <w:b/>
        </w:rPr>
        <w:t>22</w:t>
      </w:r>
      <w:r w:rsidRPr="001A795B">
        <w:t>(2): p. 870-878.</w:t>
      </w:r>
    </w:p>
    <w:p w14:paraId="4F426901" w14:textId="77777777" w:rsidR="001A795B" w:rsidRPr="001A795B" w:rsidRDefault="001A795B" w:rsidP="001A795B">
      <w:pPr>
        <w:pStyle w:val="EndNoteBibliography"/>
        <w:ind w:left="720" w:hanging="720"/>
      </w:pPr>
      <w:r w:rsidRPr="001A795B">
        <w:t>36.</w:t>
      </w:r>
      <w:r w:rsidRPr="001A795B">
        <w:tab/>
        <w:t xml:space="preserve">Zuo, A., et al., </w:t>
      </w:r>
      <w:r w:rsidRPr="001A795B">
        <w:rPr>
          <w:i/>
        </w:rPr>
        <w:t>Globular CTRP9 protects cardiomyocytes from palmitic acid-induced oxidative stress by enhancing autophagic flux.</w:t>
      </w:r>
      <w:r w:rsidRPr="001A795B">
        <w:t xml:space="preserve"> Chem Biol Interact, 2020. </w:t>
      </w:r>
      <w:r w:rsidRPr="001A795B">
        <w:rPr>
          <w:b/>
        </w:rPr>
        <w:t>329</w:t>
      </w:r>
      <w:r w:rsidRPr="001A795B">
        <w:t>: p. 109094.</w:t>
      </w:r>
    </w:p>
    <w:p w14:paraId="5F874736" w14:textId="77777777" w:rsidR="001A795B" w:rsidRPr="001A795B" w:rsidRDefault="001A795B" w:rsidP="001A795B">
      <w:pPr>
        <w:pStyle w:val="EndNoteBibliography"/>
        <w:ind w:left="720" w:hanging="720"/>
      </w:pPr>
      <w:r w:rsidRPr="001A795B">
        <w:t>37.</w:t>
      </w:r>
      <w:r w:rsidRPr="001A795B">
        <w:tab/>
        <w:t xml:space="preserve">Shi, W., et al., </w:t>
      </w:r>
      <w:r w:rsidRPr="001A795B">
        <w:rPr>
          <w:i/>
        </w:rPr>
        <w:t>The protective effect of recombinant globular adiponectin on testis by modulating autophagy, endoplasmic reticulum stress and oxidative stress in streptozotocin-induced diabetic mice.</w:t>
      </w:r>
      <w:r w:rsidRPr="001A795B">
        <w:t xml:space="preserve"> Eur J Pharmacol, 2020. </w:t>
      </w:r>
      <w:r w:rsidRPr="001A795B">
        <w:rPr>
          <w:b/>
        </w:rPr>
        <w:t>879</w:t>
      </w:r>
      <w:r w:rsidRPr="001A795B">
        <w:t>: p. 173132.</w:t>
      </w:r>
    </w:p>
    <w:p w14:paraId="6D014517" w14:textId="77777777" w:rsidR="001A795B" w:rsidRPr="001A795B" w:rsidRDefault="001A795B" w:rsidP="001A795B">
      <w:pPr>
        <w:pStyle w:val="EndNoteBibliography"/>
        <w:ind w:left="720" w:hanging="720"/>
      </w:pPr>
      <w:r w:rsidRPr="001A795B">
        <w:t>38.</w:t>
      </w:r>
      <w:r w:rsidRPr="001A795B">
        <w:tab/>
        <w:t xml:space="preserve">Springer, M.Z. and K.F. Macleod, </w:t>
      </w:r>
      <w:r w:rsidRPr="001A795B">
        <w:rPr>
          <w:i/>
        </w:rPr>
        <w:t>In Brief: Mitophagy: mechanisms and role in human disease.</w:t>
      </w:r>
      <w:r w:rsidRPr="001A795B">
        <w:t xml:space="preserve"> J Pathol, 2016. </w:t>
      </w:r>
      <w:r w:rsidRPr="001A795B">
        <w:rPr>
          <w:b/>
        </w:rPr>
        <w:t>240</w:t>
      </w:r>
      <w:r w:rsidRPr="001A795B">
        <w:t>(3): p. 253-255.</w:t>
      </w:r>
    </w:p>
    <w:p w14:paraId="5DB0A80B" w14:textId="77777777" w:rsidR="001A795B" w:rsidRPr="001A795B" w:rsidRDefault="001A795B" w:rsidP="001A795B">
      <w:pPr>
        <w:pStyle w:val="EndNoteBibliography"/>
        <w:ind w:left="720" w:hanging="720"/>
      </w:pPr>
      <w:r w:rsidRPr="001A795B">
        <w:t>39.</w:t>
      </w:r>
      <w:r w:rsidRPr="001A795B">
        <w:tab/>
        <w:t xml:space="preserve">Davidson, S.M., et al., </w:t>
      </w:r>
      <w:r w:rsidRPr="001A795B">
        <w:rPr>
          <w:i/>
        </w:rPr>
        <w:t>Mitochondrial and mitochondrial-independent pathways of myocardial cell death during ischaemia and reperfusion injury.</w:t>
      </w:r>
      <w:r w:rsidRPr="001A795B">
        <w:t xml:space="preserve"> J Cell Mol Med, 2020. </w:t>
      </w:r>
      <w:r w:rsidRPr="001A795B">
        <w:rPr>
          <w:b/>
        </w:rPr>
        <w:t>24</w:t>
      </w:r>
      <w:r w:rsidRPr="001A795B">
        <w:t>(7): p. 3795-3806.</w:t>
      </w:r>
    </w:p>
    <w:p w14:paraId="404A5843" w14:textId="77777777" w:rsidR="001A795B" w:rsidRPr="001A795B" w:rsidRDefault="001A795B" w:rsidP="001A795B">
      <w:pPr>
        <w:pStyle w:val="EndNoteBibliography"/>
        <w:ind w:left="720" w:hanging="720"/>
      </w:pPr>
      <w:r w:rsidRPr="001A795B">
        <w:t>40.</w:t>
      </w:r>
      <w:r w:rsidRPr="001A795B">
        <w:tab/>
        <w:t xml:space="preserve">Morales, P.E., et al., </w:t>
      </w:r>
      <w:r w:rsidRPr="001A795B">
        <w:rPr>
          <w:i/>
        </w:rPr>
        <w:t>Emerging role of mitophagy in cardiovascular physiology and pathology.</w:t>
      </w:r>
      <w:r w:rsidRPr="001A795B">
        <w:t xml:space="preserve"> Mol Aspects Med, 2020. </w:t>
      </w:r>
      <w:r w:rsidRPr="001A795B">
        <w:rPr>
          <w:b/>
        </w:rPr>
        <w:t>71</w:t>
      </w:r>
      <w:r w:rsidRPr="001A795B">
        <w:t>: p. 100822.</w:t>
      </w:r>
    </w:p>
    <w:p w14:paraId="30FD3DE5" w14:textId="77777777" w:rsidR="001A795B" w:rsidRPr="001A795B" w:rsidRDefault="001A795B" w:rsidP="001A795B">
      <w:pPr>
        <w:pStyle w:val="EndNoteBibliography"/>
        <w:ind w:left="720" w:hanging="720"/>
      </w:pPr>
      <w:r w:rsidRPr="001A795B">
        <w:t>41.</w:t>
      </w:r>
      <w:r w:rsidRPr="001A795B">
        <w:tab/>
        <w:t xml:space="preserve">Jiang, T., et al., </w:t>
      </w:r>
      <w:r w:rsidRPr="001A795B">
        <w:rPr>
          <w:i/>
        </w:rPr>
        <w:t>Adiponectin ameliorates lung ischemia-reperfusion injury through SIRT1-PINK1 signaling-mediated mitophagy in type 2 diabetic rats.</w:t>
      </w:r>
      <w:r w:rsidRPr="001A795B">
        <w:t xml:space="preserve"> Respir Res, 2021. </w:t>
      </w:r>
      <w:r w:rsidRPr="001A795B">
        <w:rPr>
          <w:b/>
        </w:rPr>
        <w:t>22</w:t>
      </w:r>
      <w:r w:rsidRPr="001A795B">
        <w:t>(1): p. 258.</w:t>
      </w:r>
    </w:p>
    <w:p w14:paraId="68BBC7BE" w14:textId="77777777" w:rsidR="001A795B" w:rsidRPr="001A795B" w:rsidRDefault="001A795B" w:rsidP="001A795B">
      <w:pPr>
        <w:pStyle w:val="EndNoteBibliography"/>
        <w:ind w:left="720" w:hanging="720"/>
      </w:pPr>
      <w:r w:rsidRPr="001A795B">
        <w:lastRenderedPageBreak/>
        <w:t>42.</w:t>
      </w:r>
      <w:r w:rsidRPr="001A795B">
        <w:tab/>
        <w:t xml:space="preserve">Wang, W., et al., </w:t>
      </w:r>
      <w:r w:rsidRPr="001A795B">
        <w:rPr>
          <w:i/>
        </w:rPr>
        <w:t>The role of mitophagy in the mechanism of genioglossal dysfunction caused by chronic intermittent hypoxia and the protective effect of adiponectin.</w:t>
      </w:r>
      <w:r w:rsidRPr="001A795B">
        <w:t xml:space="preserve"> Sleep Breath, 2021. </w:t>
      </w:r>
      <w:r w:rsidRPr="001A795B">
        <w:rPr>
          <w:b/>
        </w:rPr>
        <w:t>25</w:t>
      </w:r>
      <w:r w:rsidRPr="001A795B">
        <w:t>(2): p. 931-940.</w:t>
      </w:r>
    </w:p>
    <w:p w14:paraId="6B3FCB31" w14:textId="77777777" w:rsidR="001A795B" w:rsidRPr="001A795B" w:rsidRDefault="001A795B" w:rsidP="001A795B">
      <w:pPr>
        <w:pStyle w:val="EndNoteBibliography"/>
        <w:ind w:left="720" w:hanging="720"/>
      </w:pPr>
      <w:r w:rsidRPr="001A795B">
        <w:t>43.</w:t>
      </w:r>
      <w:r w:rsidRPr="001A795B">
        <w:tab/>
        <w:t xml:space="preserve">Ren, Y., et al., </w:t>
      </w:r>
      <w:r w:rsidRPr="001A795B">
        <w:rPr>
          <w:i/>
        </w:rPr>
        <w:t>Adiponectin modulates oxidative stress-induced mitophagy and protects C2C12 myoblasts against apoptosis.</w:t>
      </w:r>
      <w:r w:rsidRPr="001A795B">
        <w:t xml:space="preserve"> Sci Rep, 2017. </w:t>
      </w:r>
      <w:r w:rsidRPr="001A795B">
        <w:rPr>
          <w:b/>
        </w:rPr>
        <w:t>7</w:t>
      </w:r>
      <w:r w:rsidRPr="001A795B">
        <w:t>(1): p. 3209.</w:t>
      </w:r>
    </w:p>
    <w:p w14:paraId="2BBF4C43" w14:textId="77777777" w:rsidR="001A795B" w:rsidRPr="001A795B" w:rsidRDefault="001A795B" w:rsidP="001A795B">
      <w:pPr>
        <w:pStyle w:val="EndNoteBibliography"/>
        <w:ind w:left="720" w:hanging="720"/>
      </w:pPr>
      <w:r w:rsidRPr="001A795B">
        <w:t>44.</w:t>
      </w:r>
      <w:r w:rsidRPr="001A795B">
        <w:tab/>
        <w:t xml:space="preserve">Ding, W., Y. Dong, and X. Zhang, </w:t>
      </w:r>
      <w:r w:rsidRPr="001A795B">
        <w:rPr>
          <w:i/>
        </w:rPr>
        <w:t>Globular adiponectin protects hepatocytes against intermittent hypoxia-induced injury via Pink1/Parkin-mediated mitophagy induction.</w:t>
      </w:r>
      <w:r w:rsidRPr="001A795B">
        <w:t xml:space="preserve"> Sleep Breath, 2021.</w:t>
      </w:r>
    </w:p>
    <w:p w14:paraId="20E17281" w14:textId="77777777" w:rsidR="001A795B" w:rsidRPr="001A795B" w:rsidRDefault="001A795B" w:rsidP="001A795B">
      <w:pPr>
        <w:pStyle w:val="EndNoteBibliography"/>
        <w:ind w:left="720" w:hanging="720"/>
      </w:pPr>
      <w:r w:rsidRPr="001A795B">
        <w:t>45.</w:t>
      </w:r>
      <w:r w:rsidRPr="001A795B">
        <w:tab/>
        <w:t xml:space="preserve">Huang, M., et al., </w:t>
      </w:r>
      <w:r w:rsidRPr="001A795B">
        <w:rPr>
          <w:i/>
        </w:rPr>
        <w:t>Lipophagy: A New Perspective of Natural Products in Type 2 Diabetes Mellitus Treatment.</w:t>
      </w:r>
      <w:r w:rsidRPr="001A795B">
        <w:t xml:space="preserve"> Diabetes Metab Syndr Obes, 2021. </w:t>
      </w:r>
      <w:r w:rsidRPr="001A795B">
        <w:rPr>
          <w:b/>
        </w:rPr>
        <w:t>14</w:t>
      </w:r>
      <w:r w:rsidRPr="001A795B">
        <w:t>: p. 2985-2999.</w:t>
      </w:r>
    </w:p>
    <w:p w14:paraId="4B55B352" w14:textId="77777777" w:rsidR="001A795B" w:rsidRPr="001A795B" w:rsidRDefault="001A795B" w:rsidP="001A795B">
      <w:pPr>
        <w:pStyle w:val="EndNoteBibliography"/>
        <w:ind w:left="720" w:hanging="720"/>
      </w:pPr>
      <w:r w:rsidRPr="001A795B">
        <w:t>46.</w:t>
      </w:r>
      <w:r w:rsidRPr="001A795B">
        <w:tab/>
        <w:t xml:space="preserve">Carotti, S., et al., </w:t>
      </w:r>
      <w:r w:rsidRPr="001A795B">
        <w:rPr>
          <w:i/>
        </w:rPr>
        <w:t>Lipophagy Impairment Is Associated With Disease Progression in NAFLD.</w:t>
      </w:r>
      <w:r w:rsidRPr="001A795B">
        <w:t xml:space="preserve"> Front Physiol, 2020. </w:t>
      </w:r>
      <w:r w:rsidRPr="001A795B">
        <w:rPr>
          <w:b/>
        </w:rPr>
        <w:t>11</w:t>
      </w:r>
      <w:r w:rsidRPr="001A795B">
        <w:t>: p. 850.</w:t>
      </w:r>
    </w:p>
    <w:p w14:paraId="29EE7160" w14:textId="77777777" w:rsidR="001A795B" w:rsidRPr="001A795B" w:rsidRDefault="001A795B" w:rsidP="001A795B">
      <w:pPr>
        <w:pStyle w:val="EndNoteBibliography"/>
        <w:ind w:left="720" w:hanging="720"/>
      </w:pPr>
      <w:r w:rsidRPr="001A795B">
        <w:t>47.</w:t>
      </w:r>
      <w:r w:rsidRPr="001A795B">
        <w:tab/>
        <w:t xml:space="preserve">Kloska, A., et al., </w:t>
      </w:r>
      <w:r w:rsidRPr="001A795B">
        <w:rPr>
          <w:i/>
        </w:rPr>
        <w:t>Lipophagy and Lipolysis Status in Lipid Storage and Lipid Metabolism Diseases.</w:t>
      </w:r>
      <w:r w:rsidRPr="001A795B">
        <w:t xml:space="preserve"> Int J Mol Sci, 2020. </w:t>
      </w:r>
      <w:r w:rsidRPr="001A795B">
        <w:rPr>
          <w:b/>
        </w:rPr>
        <w:t>21</w:t>
      </w:r>
      <w:r w:rsidRPr="001A795B">
        <w:t>(17).</w:t>
      </w:r>
    </w:p>
    <w:p w14:paraId="089D3167" w14:textId="77777777" w:rsidR="001A795B" w:rsidRPr="001A795B" w:rsidRDefault="001A795B" w:rsidP="001A795B">
      <w:pPr>
        <w:pStyle w:val="EndNoteBibliography"/>
        <w:ind w:left="720" w:hanging="720"/>
      </w:pPr>
      <w:r w:rsidRPr="001A795B">
        <w:t>48.</w:t>
      </w:r>
      <w:r w:rsidRPr="001A795B">
        <w:tab/>
        <w:t xml:space="preserve">Han, Y., et al., </w:t>
      </w:r>
      <w:r w:rsidRPr="001A795B">
        <w:rPr>
          <w:i/>
        </w:rPr>
        <w:t>Lipophagy deficiency exacerbates ectopic lipid accumulation and tubular cells injury in diabetic nephropathy.</w:t>
      </w:r>
      <w:r w:rsidRPr="001A795B">
        <w:t xml:space="preserve"> Cell Death Dis, 2021. </w:t>
      </w:r>
      <w:r w:rsidRPr="001A795B">
        <w:rPr>
          <w:b/>
        </w:rPr>
        <w:t>12</w:t>
      </w:r>
      <w:r w:rsidRPr="001A795B">
        <w:t>(11): p. 1031.</w:t>
      </w:r>
    </w:p>
    <w:p w14:paraId="38E50FEE" w14:textId="77777777" w:rsidR="001A795B" w:rsidRPr="001A795B" w:rsidRDefault="001A795B" w:rsidP="001A795B">
      <w:pPr>
        <w:pStyle w:val="EndNoteBibliography"/>
        <w:ind w:left="720" w:hanging="720"/>
      </w:pPr>
      <w:r w:rsidRPr="001A795B">
        <w:t>49.</w:t>
      </w:r>
      <w:r w:rsidRPr="001A795B">
        <w:tab/>
        <w:t xml:space="preserve">Khaminets, A., et al., </w:t>
      </w:r>
      <w:r w:rsidRPr="001A795B">
        <w:rPr>
          <w:i/>
        </w:rPr>
        <w:t>Regulation of endoplasmic reticulum turnover by selective autophagy.</w:t>
      </w:r>
      <w:r w:rsidRPr="001A795B">
        <w:t xml:space="preserve"> Nature, 2015. </w:t>
      </w:r>
      <w:r w:rsidRPr="001A795B">
        <w:rPr>
          <w:b/>
        </w:rPr>
        <w:t>522</w:t>
      </w:r>
      <w:r w:rsidRPr="001A795B">
        <w:t>(7556): p. 354-8.</w:t>
      </w:r>
    </w:p>
    <w:p w14:paraId="253CB02E" w14:textId="77777777" w:rsidR="001A795B" w:rsidRPr="001A795B" w:rsidRDefault="001A795B" w:rsidP="001A795B">
      <w:pPr>
        <w:pStyle w:val="EndNoteBibliography"/>
        <w:ind w:left="720" w:hanging="720"/>
      </w:pPr>
      <w:r w:rsidRPr="001A795B">
        <w:t>50.</w:t>
      </w:r>
      <w:r w:rsidRPr="001A795B">
        <w:tab/>
        <w:t xml:space="preserve">Zhang, Q., et al., </w:t>
      </w:r>
      <w:r w:rsidRPr="001A795B">
        <w:rPr>
          <w:i/>
        </w:rPr>
        <w:t>Globular adiponectin alleviates chronic intermittent hypoxia-induced H9C2 cardiomyocytes apoptosis via ER-phagy induction.</w:t>
      </w:r>
      <w:r w:rsidRPr="001A795B">
        <w:t xml:space="preserve"> Cell Cycle, 2020. </w:t>
      </w:r>
      <w:r w:rsidRPr="001A795B">
        <w:rPr>
          <w:b/>
        </w:rPr>
        <w:t>19</w:t>
      </w:r>
      <w:r w:rsidRPr="001A795B">
        <w:t>(22): p. 3140-3153.</w:t>
      </w:r>
    </w:p>
    <w:p w14:paraId="6021BE49" w14:textId="77777777" w:rsidR="001A795B" w:rsidRPr="001A795B" w:rsidRDefault="001A795B" w:rsidP="001A795B">
      <w:pPr>
        <w:pStyle w:val="EndNoteBibliography"/>
        <w:ind w:left="720" w:hanging="720"/>
      </w:pPr>
      <w:r w:rsidRPr="001A795B">
        <w:t>51.</w:t>
      </w:r>
      <w:r w:rsidRPr="001A795B">
        <w:tab/>
        <w:t xml:space="preserve">Kyriakakis, E., N. Charmpilas, and N. Tavernarakis, </w:t>
      </w:r>
      <w:r w:rsidRPr="001A795B">
        <w:rPr>
          <w:i/>
        </w:rPr>
        <w:t>Differential adiponectin signalling couples ER stress with lipid metabolism to modulate ageing in C. elegans.</w:t>
      </w:r>
      <w:r w:rsidRPr="001A795B">
        <w:t xml:space="preserve"> Sci Rep, 2017. </w:t>
      </w:r>
      <w:r w:rsidRPr="001A795B">
        <w:rPr>
          <w:b/>
        </w:rPr>
        <w:t>7</w:t>
      </w:r>
      <w:r w:rsidRPr="001A795B">
        <w:t>(1): p. 5115.</w:t>
      </w:r>
    </w:p>
    <w:p w14:paraId="12ED9FE5" w14:textId="1A1125F1" w:rsidR="00ED6A44" w:rsidRPr="00ED6A44" w:rsidRDefault="00621FBC" w:rsidP="008D7BE5">
      <w:pPr>
        <w:rPr>
          <w:rFonts w:ascii="Arial" w:hAnsi="Arial" w:cs="Arial"/>
          <w:sz w:val="36"/>
          <w:szCs w:val="36"/>
        </w:rPr>
      </w:pPr>
      <w:r>
        <w:rPr>
          <w:rFonts w:ascii="Arial" w:hAnsi="Arial" w:cs="Arial"/>
          <w:sz w:val="36"/>
          <w:szCs w:val="36"/>
        </w:rPr>
        <w:fldChar w:fldCharType="end"/>
      </w:r>
    </w:p>
    <w:sectPr w:rsidR="00ED6A44" w:rsidRPr="00ED6A44">
      <w:pgSz w:w="11906" w:h="16838"/>
      <w:pgMar w:top="1440" w:right="1800" w:bottom="1440" w:left="1800" w:header="851" w:footer="992" w:gutter="0"/>
      <w:cols w:space="425"/>
      <w:docGrid w:type="lines" w:linePitch="312"/>
    </w:sectPr>
  </w:body>
</w:document>
</file>

<file path=treport/opRecord.xml>
</file>