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38F9A" w14:textId="3A3EC092" w:rsidR="0092027C" w:rsidRPr="00092093" w:rsidRDefault="0092027C" w:rsidP="00B86E5F">
      <w:pPr>
        <w:spacing w:line="480" w:lineRule="auto"/>
        <w:jc w:val="left"/>
        <w:rPr>
          <w:rFonts w:ascii="Times New Roman" w:hAnsi="Times New Roman" w:cs="Times New Roman"/>
          <w:b/>
          <w:bCs/>
          <w:sz w:val="32"/>
          <w:szCs w:val="32"/>
        </w:rPr>
      </w:pPr>
      <w:r w:rsidRPr="00092093">
        <w:rPr>
          <w:rFonts w:ascii="Times New Roman" w:hAnsi="Times New Roman" w:cs="Times New Roman"/>
          <w:b/>
          <w:bCs/>
          <w:sz w:val="32"/>
          <w:szCs w:val="32"/>
        </w:rPr>
        <w:t>Leucine Metabolite β-</w:t>
      </w:r>
      <w:r w:rsidR="004C0789">
        <w:rPr>
          <w:rFonts w:ascii="Times New Roman" w:hAnsi="Times New Roman" w:cs="Times New Roman"/>
          <w:b/>
          <w:bCs/>
          <w:sz w:val="32"/>
          <w:szCs w:val="32"/>
        </w:rPr>
        <w:t>H</w:t>
      </w:r>
      <w:r w:rsidRPr="00092093">
        <w:rPr>
          <w:rFonts w:ascii="Times New Roman" w:hAnsi="Times New Roman" w:cs="Times New Roman"/>
          <w:b/>
          <w:bCs/>
          <w:sz w:val="32"/>
          <w:szCs w:val="32"/>
        </w:rPr>
        <w:t>ydroxy-β-</w:t>
      </w:r>
      <w:r w:rsidR="00F60E7C">
        <w:rPr>
          <w:rFonts w:ascii="Times New Roman" w:hAnsi="Times New Roman" w:cs="Times New Roman"/>
          <w:b/>
          <w:bCs/>
          <w:sz w:val="32"/>
          <w:szCs w:val="32"/>
        </w:rPr>
        <w:t>m</w:t>
      </w:r>
      <w:r w:rsidR="003E0BEF" w:rsidRPr="00092093">
        <w:rPr>
          <w:rFonts w:ascii="Times New Roman" w:hAnsi="Times New Roman" w:cs="Times New Roman"/>
          <w:b/>
          <w:bCs/>
          <w:sz w:val="32"/>
          <w:szCs w:val="32"/>
        </w:rPr>
        <w:t xml:space="preserve">ethyl </w:t>
      </w:r>
      <w:r w:rsidR="004C0789">
        <w:rPr>
          <w:rFonts w:ascii="Times New Roman" w:hAnsi="Times New Roman" w:cs="Times New Roman"/>
          <w:b/>
          <w:bCs/>
          <w:sz w:val="32"/>
          <w:szCs w:val="32"/>
        </w:rPr>
        <w:t>B</w:t>
      </w:r>
      <w:r w:rsidR="003E0BEF" w:rsidRPr="00092093">
        <w:rPr>
          <w:rFonts w:ascii="Times New Roman" w:hAnsi="Times New Roman" w:cs="Times New Roman"/>
          <w:b/>
          <w:bCs/>
          <w:sz w:val="32"/>
          <w:szCs w:val="32"/>
        </w:rPr>
        <w:t>utyrate</w:t>
      </w:r>
      <w:r w:rsidRPr="00092093">
        <w:rPr>
          <w:rFonts w:ascii="Times New Roman" w:hAnsi="Times New Roman" w:cs="Times New Roman"/>
          <w:b/>
          <w:bCs/>
          <w:sz w:val="32"/>
          <w:szCs w:val="32"/>
        </w:rPr>
        <w:t xml:space="preserve"> (HMB) Supplementation on Muscle Mass during Resistance Training in Older Subjects</w:t>
      </w:r>
      <w:r w:rsidR="007C0940">
        <w:rPr>
          <w:rFonts w:ascii="Times New Roman" w:hAnsi="Times New Roman" w:cs="Times New Roman" w:hint="eastAsia"/>
          <w:b/>
          <w:bCs/>
          <w:sz w:val="32"/>
          <w:szCs w:val="32"/>
        </w:rPr>
        <w:t>：</w:t>
      </w:r>
      <w:r w:rsidRPr="00092093">
        <w:rPr>
          <w:rFonts w:ascii="Times New Roman" w:hAnsi="Times New Roman" w:cs="Times New Roman"/>
          <w:b/>
          <w:bCs/>
          <w:sz w:val="32"/>
          <w:szCs w:val="32"/>
        </w:rPr>
        <w:t xml:space="preserve"> Meta-analysis</w:t>
      </w:r>
    </w:p>
    <w:p w14:paraId="1161FE21" w14:textId="77777777" w:rsidR="0033381F" w:rsidRDefault="0033381F" w:rsidP="0033381F">
      <w:pPr>
        <w:spacing w:line="480" w:lineRule="auto"/>
        <w:rPr>
          <w:rFonts w:ascii="Times New Roman" w:hAnsi="Times New Roman" w:cs="Times New Roman"/>
          <w:sz w:val="24"/>
          <w:szCs w:val="24"/>
        </w:rPr>
      </w:pPr>
    </w:p>
    <w:p w14:paraId="0B784F39" w14:textId="5CFC884F" w:rsidR="0033381F" w:rsidRPr="00445D6C" w:rsidRDefault="0033381F" w:rsidP="0033381F">
      <w:pPr>
        <w:spacing w:line="480" w:lineRule="auto"/>
        <w:rPr>
          <w:rFonts w:ascii="Times New Roman" w:hAnsi="Times New Roman" w:cs="Times New Roman"/>
          <w:sz w:val="24"/>
          <w:szCs w:val="24"/>
        </w:rPr>
      </w:pPr>
      <w:proofErr w:type="spellStart"/>
      <w:r w:rsidRPr="00445D6C">
        <w:rPr>
          <w:rFonts w:ascii="Times New Roman" w:hAnsi="Times New Roman" w:cs="Times New Roman"/>
          <w:sz w:val="24"/>
          <w:szCs w:val="24"/>
        </w:rPr>
        <w:t>Guang</w:t>
      </w:r>
      <w:proofErr w:type="spellEnd"/>
      <w:r w:rsidRPr="00445D6C">
        <w:rPr>
          <w:rFonts w:ascii="Times New Roman" w:hAnsi="Times New Roman" w:cs="Times New Roman"/>
          <w:sz w:val="24"/>
          <w:szCs w:val="24"/>
        </w:rPr>
        <w:t>-Qin Zou, MD</w:t>
      </w:r>
      <w:r w:rsidRPr="00445D6C">
        <w:rPr>
          <w:rFonts w:ascii="Times New Roman" w:hAnsi="Times New Roman" w:cs="Times New Roman"/>
          <w:sz w:val="24"/>
          <w:szCs w:val="24"/>
          <w:vertAlign w:val="superscript"/>
        </w:rPr>
        <w:fldChar w:fldCharType="begin"/>
      </w:r>
      <w:r w:rsidRPr="00445D6C">
        <w:rPr>
          <w:rFonts w:ascii="Times New Roman" w:hAnsi="Times New Roman" w:cs="Times New Roman"/>
          <w:sz w:val="24"/>
          <w:szCs w:val="24"/>
        </w:rPr>
        <w:instrText xml:space="preserve"> REF _Ref91475520 \h </w:instrText>
      </w:r>
      <w:r w:rsidRPr="00445D6C">
        <w:rPr>
          <w:rFonts w:ascii="Times New Roman" w:hAnsi="Times New Roman" w:cs="Times New Roman"/>
          <w:sz w:val="24"/>
          <w:szCs w:val="24"/>
          <w:vertAlign w:val="superscript"/>
        </w:rPr>
        <w:instrText xml:space="preserve"> \* MERGEFORMAT </w:instrText>
      </w:r>
      <w:r w:rsidRPr="00445D6C">
        <w:rPr>
          <w:rFonts w:ascii="Times New Roman" w:hAnsi="Times New Roman" w:cs="Times New Roman"/>
          <w:sz w:val="24"/>
          <w:szCs w:val="24"/>
          <w:vertAlign w:val="superscript"/>
        </w:rPr>
      </w:r>
      <w:r w:rsidRPr="00445D6C">
        <w:rPr>
          <w:rFonts w:ascii="Times New Roman" w:hAnsi="Times New Roman" w:cs="Times New Roman"/>
          <w:sz w:val="24"/>
          <w:szCs w:val="24"/>
          <w:vertAlign w:val="superscript"/>
        </w:rPr>
        <w:fldChar w:fldCharType="separate"/>
      </w:r>
      <w:r w:rsidRPr="00445D6C">
        <w:rPr>
          <w:rFonts w:ascii="Times New Roman" w:hAnsi="Times New Roman" w:cs="Times New Roman"/>
          <w:noProof/>
          <w:sz w:val="24"/>
          <w:szCs w:val="24"/>
          <w:vertAlign w:val="superscript"/>
        </w:rPr>
        <w:t>1</w:t>
      </w:r>
      <w:r w:rsidRPr="00445D6C">
        <w:rPr>
          <w:rFonts w:ascii="Times New Roman" w:hAnsi="Times New Roman" w:cs="Times New Roman"/>
          <w:sz w:val="24"/>
          <w:szCs w:val="24"/>
          <w:vertAlign w:val="superscript"/>
        </w:rPr>
        <w:fldChar w:fldCharType="end"/>
      </w:r>
      <w:r w:rsidRPr="00445D6C">
        <w:rPr>
          <w:rFonts w:ascii="Times New Roman" w:hAnsi="Times New Roman" w:cs="Times New Roman"/>
          <w:sz w:val="24"/>
          <w:szCs w:val="24"/>
          <w:vertAlign w:val="superscript"/>
        </w:rPr>
        <w:t>,†</w:t>
      </w:r>
      <w:r w:rsidRPr="00445D6C">
        <w:rPr>
          <w:rFonts w:ascii="Times New Roman" w:hAnsi="Times New Roman" w:cs="Times New Roman"/>
          <w:sz w:val="24"/>
          <w:szCs w:val="24"/>
        </w:rPr>
        <w:t>, Quan Wang, MD</w:t>
      </w:r>
      <w:r w:rsidRPr="00445D6C">
        <w:rPr>
          <w:rFonts w:ascii="Times New Roman" w:hAnsi="Times New Roman" w:cs="Times New Roman"/>
          <w:sz w:val="24"/>
          <w:szCs w:val="24"/>
          <w:vertAlign w:val="superscript"/>
        </w:rPr>
        <w:fldChar w:fldCharType="begin"/>
      </w:r>
      <w:r w:rsidRPr="00445D6C">
        <w:rPr>
          <w:rFonts w:ascii="Times New Roman" w:hAnsi="Times New Roman" w:cs="Times New Roman"/>
          <w:sz w:val="24"/>
          <w:szCs w:val="24"/>
        </w:rPr>
        <w:instrText xml:space="preserve"> REF _Ref91475656 \h </w:instrText>
      </w:r>
      <w:r w:rsidRPr="00445D6C">
        <w:rPr>
          <w:rFonts w:ascii="Times New Roman" w:hAnsi="Times New Roman" w:cs="Times New Roman"/>
          <w:sz w:val="24"/>
          <w:szCs w:val="24"/>
          <w:vertAlign w:val="superscript"/>
        </w:rPr>
        <w:instrText xml:space="preserve"> \* MERGEFORMAT </w:instrText>
      </w:r>
      <w:r w:rsidRPr="00445D6C">
        <w:rPr>
          <w:rFonts w:ascii="Times New Roman" w:hAnsi="Times New Roman" w:cs="Times New Roman"/>
          <w:sz w:val="24"/>
          <w:szCs w:val="24"/>
          <w:vertAlign w:val="superscript"/>
        </w:rPr>
      </w:r>
      <w:r w:rsidRPr="00445D6C">
        <w:rPr>
          <w:rFonts w:ascii="Times New Roman" w:hAnsi="Times New Roman" w:cs="Times New Roman"/>
          <w:sz w:val="24"/>
          <w:szCs w:val="24"/>
          <w:vertAlign w:val="superscript"/>
        </w:rPr>
        <w:fldChar w:fldCharType="separate"/>
      </w:r>
      <w:r w:rsidRPr="00445D6C">
        <w:rPr>
          <w:rFonts w:ascii="Times New Roman" w:hAnsi="Times New Roman" w:cs="Times New Roman"/>
          <w:noProof/>
          <w:sz w:val="24"/>
          <w:szCs w:val="24"/>
          <w:vertAlign w:val="superscript"/>
        </w:rPr>
        <w:t>2</w:t>
      </w:r>
      <w:r w:rsidRPr="00445D6C">
        <w:rPr>
          <w:rFonts w:ascii="Times New Roman" w:hAnsi="Times New Roman" w:cs="Times New Roman"/>
          <w:sz w:val="24"/>
          <w:szCs w:val="24"/>
          <w:vertAlign w:val="superscript"/>
        </w:rPr>
        <w:fldChar w:fldCharType="end"/>
      </w:r>
      <w:r w:rsidRPr="00445D6C">
        <w:rPr>
          <w:rFonts w:ascii="Times New Roman" w:hAnsi="Times New Roman" w:cs="Times New Roman"/>
          <w:sz w:val="24"/>
          <w:szCs w:val="24"/>
          <w:vertAlign w:val="superscript"/>
        </w:rPr>
        <w:t>,†</w:t>
      </w:r>
      <w:r w:rsidRPr="00445D6C">
        <w:rPr>
          <w:rFonts w:ascii="Times New Roman" w:hAnsi="Times New Roman" w:cs="Times New Roman"/>
          <w:sz w:val="24"/>
          <w:szCs w:val="24"/>
        </w:rPr>
        <w:t>, Hua Wan,</w:t>
      </w:r>
      <w:r>
        <w:rPr>
          <w:rFonts w:ascii="Times New Roman" w:hAnsi="Times New Roman" w:cs="Times New Roman"/>
          <w:sz w:val="24"/>
          <w:szCs w:val="24"/>
        </w:rPr>
        <w:t xml:space="preserve"> </w:t>
      </w:r>
      <w:r w:rsidRPr="00445D6C">
        <w:rPr>
          <w:rFonts w:ascii="Times New Roman" w:hAnsi="Times New Roman" w:cs="Times New Roman"/>
          <w:sz w:val="24"/>
          <w:szCs w:val="24"/>
        </w:rPr>
        <w:t>MD</w:t>
      </w:r>
      <w:r w:rsidRPr="00445D6C">
        <w:rPr>
          <w:rFonts w:ascii="Times New Roman" w:hAnsi="Times New Roman" w:cs="Times New Roman"/>
          <w:sz w:val="24"/>
          <w:szCs w:val="24"/>
          <w:vertAlign w:val="superscript"/>
        </w:rPr>
        <w:t>2</w:t>
      </w:r>
      <w:r w:rsidRPr="00445D6C">
        <w:rPr>
          <w:rFonts w:ascii="Times New Roman" w:hAnsi="Times New Roman" w:cs="Times New Roman"/>
          <w:sz w:val="24"/>
          <w:szCs w:val="24"/>
        </w:rPr>
        <w:t>, Xiang Lu MD, PHD</w:t>
      </w:r>
      <w:r w:rsidRPr="00445D6C">
        <w:rPr>
          <w:rFonts w:ascii="Times New Roman" w:hAnsi="Times New Roman" w:cs="Times New Roman"/>
          <w:sz w:val="24"/>
          <w:szCs w:val="24"/>
          <w:vertAlign w:val="superscript"/>
        </w:rPr>
        <w:fldChar w:fldCharType="begin"/>
      </w:r>
      <w:r w:rsidRPr="00445D6C">
        <w:rPr>
          <w:rFonts w:ascii="Times New Roman" w:hAnsi="Times New Roman" w:cs="Times New Roman"/>
          <w:sz w:val="24"/>
          <w:szCs w:val="24"/>
          <w:vertAlign w:val="superscript"/>
        </w:rPr>
        <w:instrText xml:space="preserve"> REF _Ref91475656 \h  \* MERGEFORMAT </w:instrText>
      </w:r>
      <w:r w:rsidRPr="00445D6C">
        <w:rPr>
          <w:rFonts w:ascii="Times New Roman" w:hAnsi="Times New Roman" w:cs="Times New Roman"/>
          <w:sz w:val="24"/>
          <w:szCs w:val="24"/>
          <w:vertAlign w:val="superscript"/>
        </w:rPr>
      </w:r>
      <w:r w:rsidRPr="00445D6C">
        <w:rPr>
          <w:rFonts w:ascii="Times New Roman" w:hAnsi="Times New Roman" w:cs="Times New Roman"/>
          <w:sz w:val="24"/>
          <w:szCs w:val="24"/>
          <w:vertAlign w:val="superscript"/>
        </w:rPr>
        <w:fldChar w:fldCharType="separate"/>
      </w:r>
      <w:r w:rsidRPr="00445D6C">
        <w:rPr>
          <w:rFonts w:ascii="Times New Roman" w:hAnsi="Times New Roman" w:cs="Times New Roman"/>
          <w:noProof/>
          <w:sz w:val="24"/>
          <w:szCs w:val="24"/>
          <w:vertAlign w:val="superscript"/>
        </w:rPr>
        <w:t>2</w:t>
      </w:r>
      <w:r w:rsidRPr="00445D6C">
        <w:rPr>
          <w:rFonts w:ascii="Times New Roman" w:hAnsi="Times New Roman" w:cs="Times New Roman"/>
          <w:sz w:val="24"/>
          <w:szCs w:val="24"/>
          <w:vertAlign w:val="superscript"/>
        </w:rPr>
        <w:fldChar w:fldCharType="end"/>
      </w:r>
      <w:r w:rsidRPr="00445D6C">
        <w:rPr>
          <w:rFonts w:ascii="Times New Roman" w:hAnsi="Times New Roman" w:cs="Times New Roman"/>
          <w:sz w:val="24"/>
          <w:szCs w:val="24"/>
          <w:vertAlign w:val="superscript"/>
        </w:rPr>
        <w:t>,*</w:t>
      </w:r>
      <w:r w:rsidRPr="00445D6C">
        <w:rPr>
          <w:rFonts w:ascii="Times New Roman" w:hAnsi="Times New Roman" w:cs="Times New Roman"/>
          <w:sz w:val="24"/>
          <w:szCs w:val="24"/>
        </w:rPr>
        <w:t>, Wei Gao, MD, PHD</w:t>
      </w:r>
      <w:r w:rsidRPr="00445D6C">
        <w:rPr>
          <w:rFonts w:ascii="Times New Roman" w:hAnsi="Times New Roman" w:cs="Times New Roman"/>
          <w:sz w:val="24"/>
          <w:szCs w:val="24"/>
          <w:vertAlign w:val="superscript"/>
        </w:rPr>
        <w:fldChar w:fldCharType="begin"/>
      </w:r>
      <w:r w:rsidRPr="00445D6C">
        <w:rPr>
          <w:rFonts w:ascii="Times New Roman" w:hAnsi="Times New Roman" w:cs="Times New Roman"/>
          <w:sz w:val="24"/>
          <w:szCs w:val="24"/>
        </w:rPr>
        <w:instrText xml:space="preserve"> REF _Ref91475656 \h </w:instrText>
      </w:r>
      <w:r w:rsidRPr="00445D6C">
        <w:rPr>
          <w:rFonts w:ascii="Times New Roman" w:hAnsi="Times New Roman" w:cs="Times New Roman"/>
          <w:sz w:val="24"/>
          <w:szCs w:val="24"/>
          <w:vertAlign w:val="superscript"/>
        </w:rPr>
        <w:instrText xml:space="preserve"> \* MERGEFORMAT </w:instrText>
      </w:r>
      <w:r w:rsidRPr="00445D6C">
        <w:rPr>
          <w:rFonts w:ascii="Times New Roman" w:hAnsi="Times New Roman" w:cs="Times New Roman"/>
          <w:sz w:val="24"/>
          <w:szCs w:val="24"/>
          <w:vertAlign w:val="superscript"/>
        </w:rPr>
      </w:r>
      <w:r w:rsidRPr="00445D6C">
        <w:rPr>
          <w:rFonts w:ascii="Times New Roman" w:hAnsi="Times New Roman" w:cs="Times New Roman"/>
          <w:sz w:val="24"/>
          <w:szCs w:val="24"/>
          <w:vertAlign w:val="superscript"/>
        </w:rPr>
        <w:fldChar w:fldCharType="separate"/>
      </w:r>
      <w:r w:rsidRPr="00445D6C">
        <w:rPr>
          <w:rFonts w:ascii="Times New Roman" w:hAnsi="Times New Roman" w:cs="Times New Roman"/>
          <w:noProof/>
          <w:sz w:val="24"/>
          <w:szCs w:val="24"/>
          <w:vertAlign w:val="superscript"/>
        </w:rPr>
        <w:t>2</w:t>
      </w:r>
      <w:r w:rsidRPr="00445D6C">
        <w:rPr>
          <w:rFonts w:ascii="Times New Roman" w:hAnsi="Times New Roman" w:cs="Times New Roman"/>
          <w:sz w:val="24"/>
          <w:szCs w:val="24"/>
          <w:vertAlign w:val="superscript"/>
        </w:rPr>
        <w:fldChar w:fldCharType="end"/>
      </w:r>
      <w:r w:rsidRPr="00445D6C">
        <w:rPr>
          <w:rFonts w:ascii="Times New Roman" w:hAnsi="Times New Roman" w:cs="Times New Roman"/>
          <w:sz w:val="24"/>
          <w:szCs w:val="24"/>
          <w:vertAlign w:val="superscript"/>
        </w:rPr>
        <w:t>,*</w:t>
      </w:r>
    </w:p>
    <w:p w14:paraId="2183E3B3" w14:textId="77777777" w:rsidR="0033381F" w:rsidRPr="00445D6C" w:rsidRDefault="0033381F" w:rsidP="0033381F">
      <w:pPr>
        <w:pStyle w:val="ac"/>
        <w:spacing w:line="480" w:lineRule="auto"/>
        <w:rPr>
          <w:rFonts w:ascii="Times New Roman" w:eastAsia="宋体" w:hAnsi="Times New Roman" w:cs="Times New Roman"/>
          <w:sz w:val="24"/>
          <w:szCs w:val="24"/>
          <w:lang w:eastAsia="zh-Hans"/>
        </w:rPr>
      </w:pPr>
      <w:r w:rsidRPr="00445D6C">
        <w:rPr>
          <w:rFonts w:ascii="Times New Roman" w:hAnsi="Times New Roman" w:cs="Times New Roman"/>
          <w:sz w:val="24"/>
          <w:szCs w:val="24"/>
          <w:vertAlign w:val="superscript"/>
        </w:rPr>
        <w:fldChar w:fldCharType="begin"/>
      </w:r>
      <w:r w:rsidRPr="00445D6C">
        <w:rPr>
          <w:rFonts w:ascii="Times New Roman" w:hAnsi="Times New Roman" w:cs="Times New Roman"/>
          <w:sz w:val="24"/>
          <w:szCs w:val="24"/>
          <w:vertAlign w:val="superscript"/>
        </w:rPr>
        <w:instrText xml:space="preserve"> SEQ _ \* ARABIC </w:instrText>
      </w:r>
      <w:r w:rsidRPr="00445D6C">
        <w:rPr>
          <w:rFonts w:ascii="Times New Roman" w:hAnsi="Times New Roman" w:cs="Times New Roman"/>
          <w:sz w:val="24"/>
          <w:szCs w:val="24"/>
          <w:vertAlign w:val="superscript"/>
        </w:rPr>
        <w:fldChar w:fldCharType="separate"/>
      </w:r>
      <w:r w:rsidRPr="00445D6C">
        <w:rPr>
          <w:rFonts w:ascii="Times New Roman" w:hAnsi="Times New Roman" w:cs="Times New Roman"/>
          <w:noProof/>
          <w:sz w:val="24"/>
          <w:szCs w:val="24"/>
          <w:vertAlign w:val="superscript"/>
        </w:rPr>
        <w:t>1</w:t>
      </w:r>
      <w:r w:rsidRPr="00445D6C">
        <w:rPr>
          <w:rFonts w:ascii="Times New Roman" w:hAnsi="Times New Roman" w:cs="Times New Roman"/>
          <w:sz w:val="24"/>
          <w:szCs w:val="24"/>
          <w:vertAlign w:val="superscript"/>
        </w:rPr>
        <w:fldChar w:fldCharType="end"/>
      </w:r>
      <w:r w:rsidRPr="00445D6C">
        <w:rPr>
          <w:rFonts w:ascii="Times New Roman" w:hAnsi="Times New Roman" w:cs="Times New Roman"/>
          <w:sz w:val="24"/>
          <w:szCs w:val="24"/>
          <w:vertAlign w:val="superscript"/>
        </w:rPr>
        <w:t xml:space="preserve"> </w:t>
      </w:r>
      <w:r w:rsidRPr="00445D6C">
        <w:rPr>
          <w:rFonts w:ascii="Times New Roman" w:hAnsi="Times New Roman" w:cs="Times New Roman"/>
          <w:sz w:val="24"/>
          <w:szCs w:val="24"/>
        </w:rPr>
        <w:t>Department of Geriatrics, The Second Affiliated Hospital of Nanjing Medical University, Nanjing, China</w:t>
      </w:r>
    </w:p>
    <w:p w14:paraId="5BC30106" w14:textId="77777777" w:rsidR="0033381F" w:rsidRDefault="0033381F" w:rsidP="0033381F">
      <w:pPr>
        <w:pStyle w:val="ac"/>
        <w:spacing w:line="480" w:lineRule="auto"/>
        <w:rPr>
          <w:rFonts w:ascii="Times New Roman" w:hAnsi="Times New Roman" w:cs="Times New Roman"/>
          <w:sz w:val="24"/>
          <w:szCs w:val="24"/>
        </w:rPr>
      </w:pPr>
      <w:r w:rsidRPr="00445D6C">
        <w:rPr>
          <w:rFonts w:ascii="Times New Roman" w:hAnsi="Times New Roman" w:cs="Times New Roman"/>
          <w:sz w:val="24"/>
          <w:szCs w:val="24"/>
          <w:vertAlign w:val="superscript"/>
        </w:rPr>
        <w:fldChar w:fldCharType="begin"/>
      </w:r>
      <w:r w:rsidRPr="00445D6C">
        <w:rPr>
          <w:rFonts w:ascii="Times New Roman" w:hAnsi="Times New Roman" w:cs="Times New Roman"/>
          <w:sz w:val="24"/>
          <w:szCs w:val="24"/>
          <w:vertAlign w:val="superscript"/>
        </w:rPr>
        <w:instrText xml:space="preserve"> SEQ _ \* ARABIC </w:instrText>
      </w:r>
      <w:r w:rsidRPr="00445D6C">
        <w:rPr>
          <w:rFonts w:ascii="Times New Roman" w:hAnsi="Times New Roman" w:cs="Times New Roman"/>
          <w:sz w:val="24"/>
          <w:szCs w:val="24"/>
          <w:vertAlign w:val="superscript"/>
        </w:rPr>
        <w:fldChar w:fldCharType="separate"/>
      </w:r>
      <w:bookmarkStart w:id="0" w:name="_Ref91475656"/>
      <w:r w:rsidRPr="00445D6C">
        <w:rPr>
          <w:rFonts w:ascii="Times New Roman" w:hAnsi="Times New Roman" w:cs="Times New Roman"/>
          <w:noProof/>
          <w:sz w:val="24"/>
          <w:szCs w:val="24"/>
          <w:vertAlign w:val="superscript"/>
        </w:rPr>
        <w:t>2</w:t>
      </w:r>
      <w:bookmarkEnd w:id="0"/>
      <w:r w:rsidRPr="00445D6C">
        <w:rPr>
          <w:rFonts w:ascii="Times New Roman" w:hAnsi="Times New Roman" w:cs="Times New Roman"/>
          <w:sz w:val="24"/>
          <w:szCs w:val="24"/>
          <w:vertAlign w:val="superscript"/>
        </w:rPr>
        <w:fldChar w:fldCharType="end"/>
      </w:r>
      <w:r w:rsidRPr="00445D6C">
        <w:rPr>
          <w:rFonts w:ascii="Times New Roman" w:hAnsi="Times New Roman" w:cs="Times New Roman"/>
          <w:sz w:val="24"/>
          <w:szCs w:val="24"/>
          <w:vertAlign w:val="superscript"/>
        </w:rPr>
        <w:t xml:space="preserve"> </w:t>
      </w:r>
      <w:r w:rsidRPr="00445D6C">
        <w:rPr>
          <w:rFonts w:ascii="Times New Roman" w:hAnsi="Times New Roman" w:cs="Times New Roman"/>
          <w:sz w:val="24"/>
          <w:szCs w:val="24"/>
        </w:rPr>
        <w:t xml:space="preserve">Department of Geriatrics, Sir Run </w:t>
      </w:r>
      <w:proofErr w:type="spellStart"/>
      <w:r w:rsidRPr="00445D6C">
        <w:rPr>
          <w:rFonts w:ascii="Times New Roman" w:hAnsi="Times New Roman" w:cs="Times New Roman"/>
          <w:sz w:val="24"/>
          <w:szCs w:val="24"/>
        </w:rPr>
        <w:t>Run</w:t>
      </w:r>
      <w:proofErr w:type="spellEnd"/>
      <w:r w:rsidRPr="00445D6C">
        <w:rPr>
          <w:rFonts w:ascii="Times New Roman" w:hAnsi="Times New Roman" w:cs="Times New Roman"/>
          <w:sz w:val="24"/>
          <w:szCs w:val="24"/>
        </w:rPr>
        <w:t xml:space="preserve"> Hospital, Nanjing Medical University, Nanjing, China</w:t>
      </w:r>
    </w:p>
    <w:p w14:paraId="630B2974" w14:textId="77777777" w:rsidR="0033381F" w:rsidRPr="00E86383" w:rsidRDefault="0033381F" w:rsidP="0033381F"/>
    <w:p w14:paraId="3E424505" w14:textId="77777777" w:rsidR="0033381F" w:rsidRPr="00445D6C" w:rsidRDefault="0033381F" w:rsidP="0033381F">
      <w:pPr>
        <w:spacing w:line="480" w:lineRule="auto"/>
        <w:rPr>
          <w:rFonts w:ascii="Times New Roman" w:hAnsi="Times New Roman" w:cs="Times New Roman"/>
          <w:sz w:val="24"/>
          <w:szCs w:val="24"/>
        </w:rPr>
      </w:pPr>
      <w:r w:rsidRPr="00445D6C">
        <w:rPr>
          <w:rFonts w:ascii="Times New Roman" w:hAnsi="Times New Roman" w:cs="Times New Roman"/>
          <w:sz w:val="24"/>
          <w:szCs w:val="24"/>
          <w:vertAlign w:val="superscript"/>
        </w:rPr>
        <w:t>†</w:t>
      </w:r>
      <w:r w:rsidRPr="00445D6C">
        <w:rPr>
          <w:rFonts w:ascii="Times New Roman" w:hAnsi="Times New Roman" w:cs="Times New Roman"/>
          <w:sz w:val="24"/>
          <w:szCs w:val="24"/>
        </w:rPr>
        <w:t xml:space="preserve"> </w:t>
      </w:r>
      <w:proofErr w:type="gramStart"/>
      <w:r w:rsidRPr="00445D6C">
        <w:rPr>
          <w:rFonts w:ascii="Times New Roman" w:hAnsi="Times New Roman" w:cs="Times New Roman"/>
          <w:sz w:val="24"/>
          <w:szCs w:val="24"/>
        </w:rPr>
        <w:t>these</w:t>
      </w:r>
      <w:proofErr w:type="gramEnd"/>
      <w:r w:rsidRPr="00445D6C">
        <w:rPr>
          <w:rFonts w:ascii="Times New Roman" w:hAnsi="Times New Roman" w:cs="Times New Roman"/>
          <w:sz w:val="24"/>
          <w:szCs w:val="24"/>
        </w:rPr>
        <w:t xml:space="preserve"> authors contributed equally to this work</w:t>
      </w:r>
    </w:p>
    <w:p w14:paraId="0F5EB0A7" w14:textId="5FA2B72F" w:rsidR="0033381F" w:rsidRPr="00445D6C" w:rsidRDefault="0033381F" w:rsidP="0033381F">
      <w:pPr>
        <w:spacing w:line="480" w:lineRule="auto"/>
        <w:rPr>
          <w:rFonts w:ascii="Times New Roman" w:eastAsia="黑体" w:hAnsi="Times New Roman" w:cs="Times New Roman"/>
          <w:sz w:val="24"/>
          <w:szCs w:val="24"/>
        </w:rPr>
      </w:pPr>
      <w:r w:rsidRPr="00445D6C">
        <w:rPr>
          <w:rFonts w:ascii="Times New Roman" w:hAnsi="Times New Roman" w:cs="Times New Roman"/>
          <w:sz w:val="24"/>
          <w:szCs w:val="24"/>
        </w:rPr>
        <w:t>*</w:t>
      </w:r>
      <w:r w:rsidRPr="00445D6C">
        <w:rPr>
          <w:rFonts w:ascii="Times New Roman" w:hAnsi="Times New Roman" w:cs="Times New Roman"/>
          <w:b/>
          <w:bCs/>
          <w:sz w:val="24"/>
          <w:szCs w:val="24"/>
        </w:rPr>
        <w:t xml:space="preserve">Correspondence to: </w:t>
      </w:r>
      <w:r w:rsidRPr="00445D6C">
        <w:rPr>
          <w:rFonts w:ascii="Times New Roman" w:hAnsi="Times New Roman" w:cs="Times New Roman"/>
          <w:sz w:val="24"/>
          <w:szCs w:val="24"/>
        </w:rPr>
        <w:t xml:space="preserve">Wei Gao, MD, </w:t>
      </w:r>
      <w:r>
        <w:rPr>
          <w:rFonts w:ascii="Times New Roman" w:hAnsi="Times New Roman" w:cs="Times New Roman"/>
          <w:sz w:val="24"/>
          <w:szCs w:val="24"/>
        </w:rPr>
        <w:t>Ph.D.</w:t>
      </w:r>
      <w:r w:rsidRPr="00445D6C">
        <w:rPr>
          <w:rFonts w:ascii="Times New Roman" w:hAnsi="Times New Roman" w:cs="Times New Roman"/>
          <w:sz w:val="24"/>
          <w:szCs w:val="24"/>
        </w:rPr>
        <w:t xml:space="preserve">, Department of Geriatrics, Sir Run </w:t>
      </w:r>
      <w:proofErr w:type="spellStart"/>
      <w:r w:rsidRPr="00445D6C">
        <w:rPr>
          <w:rFonts w:ascii="Times New Roman" w:hAnsi="Times New Roman" w:cs="Times New Roman"/>
          <w:sz w:val="24"/>
          <w:szCs w:val="24"/>
        </w:rPr>
        <w:t>Run</w:t>
      </w:r>
      <w:proofErr w:type="spellEnd"/>
      <w:r w:rsidRPr="00445D6C">
        <w:rPr>
          <w:rFonts w:ascii="Times New Roman" w:hAnsi="Times New Roman" w:cs="Times New Roman"/>
          <w:sz w:val="24"/>
          <w:szCs w:val="24"/>
        </w:rPr>
        <w:t xml:space="preserve"> Hospital, Nanjing Medical University, 211166, Nanjing, Jiangsu Province, China.</w:t>
      </w:r>
      <w:r w:rsidRPr="00445D6C">
        <w:rPr>
          <w:rFonts w:ascii="Times New Roman" w:eastAsia="黑体" w:hAnsi="Times New Roman" w:cs="Times New Roman"/>
          <w:sz w:val="24"/>
          <w:szCs w:val="24"/>
        </w:rPr>
        <w:t xml:space="preserve"> Email: gaowei84@njmu.edu.cn.</w:t>
      </w:r>
    </w:p>
    <w:p w14:paraId="74BFBCFB" w14:textId="7167C236" w:rsidR="006C334D" w:rsidRPr="00092093" w:rsidRDefault="0033381F" w:rsidP="0033381F">
      <w:pPr>
        <w:spacing w:line="480" w:lineRule="auto"/>
        <w:rPr>
          <w:rFonts w:ascii="Times New Roman" w:eastAsia="宋体" w:hAnsi="Times New Roman" w:cs="Times New Roman"/>
          <w:sz w:val="24"/>
          <w:szCs w:val="24"/>
        </w:rPr>
      </w:pPr>
      <w:r w:rsidRPr="00445D6C">
        <w:rPr>
          <w:rFonts w:ascii="Times New Roman" w:hAnsi="Times New Roman" w:cs="Times New Roman"/>
          <w:sz w:val="24"/>
          <w:szCs w:val="24"/>
        </w:rPr>
        <w:t xml:space="preserve">Xiang Lu, MD, </w:t>
      </w:r>
      <w:r>
        <w:rPr>
          <w:rFonts w:ascii="Times New Roman" w:hAnsi="Times New Roman" w:cs="Times New Roman"/>
          <w:sz w:val="24"/>
          <w:szCs w:val="24"/>
        </w:rPr>
        <w:t>Ph.D.</w:t>
      </w:r>
      <w:r w:rsidRPr="00445D6C">
        <w:rPr>
          <w:rFonts w:ascii="Times New Roman" w:hAnsi="Times New Roman" w:cs="Times New Roman"/>
          <w:sz w:val="24"/>
          <w:szCs w:val="24"/>
        </w:rPr>
        <w:t xml:space="preserve">, Department of Geriatrics, Sir Run </w:t>
      </w:r>
      <w:proofErr w:type="spellStart"/>
      <w:r w:rsidRPr="00445D6C">
        <w:rPr>
          <w:rFonts w:ascii="Times New Roman" w:hAnsi="Times New Roman" w:cs="Times New Roman"/>
          <w:sz w:val="24"/>
          <w:szCs w:val="24"/>
        </w:rPr>
        <w:t>Run</w:t>
      </w:r>
      <w:proofErr w:type="spellEnd"/>
      <w:r w:rsidRPr="00445D6C">
        <w:rPr>
          <w:rFonts w:ascii="Times New Roman" w:hAnsi="Times New Roman" w:cs="Times New Roman"/>
          <w:sz w:val="24"/>
          <w:szCs w:val="24"/>
        </w:rPr>
        <w:t xml:space="preserve"> Hospital, Nanjing Medical University, 211166, Nanjing, Jiangsu Province, China. </w:t>
      </w:r>
      <w:r w:rsidRPr="00445D6C">
        <w:rPr>
          <w:rFonts w:ascii="Times New Roman" w:eastAsia="黑体" w:hAnsi="Times New Roman" w:cs="Times New Roman"/>
          <w:sz w:val="24"/>
          <w:szCs w:val="24"/>
        </w:rPr>
        <w:t>Email: luxiang66@njmu.edu.cn.</w:t>
      </w:r>
    </w:p>
    <w:p w14:paraId="57550AAE" w14:textId="77777777" w:rsidR="0033381F" w:rsidRDefault="0033381F" w:rsidP="00B86E5F">
      <w:pPr>
        <w:spacing w:line="480" w:lineRule="auto"/>
        <w:rPr>
          <w:rFonts w:ascii="Times New Roman" w:eastAsia="宋体" w:hAnsi="Times New Roman" w:cs="Times New Roman"/>
          <w:b/>
          <w:bCs/>
          <w:sz w:val="24"/>
          <w:szCs w:val="24"/>
          <w:lang w:eastAsia="zh-Hans"/>
        </w:rPr>
      </w:pPr>
    </w:p>
    <w:p w14:paraId="353D5C2B" w14:textId="10102B2D" w:rsidR="0092027C" w:rsidRPr="004C1513" w:rsidRDefault="005045C8" w:rsidP="00B86E5F">
      <w:pPr>
        <w:spacing w:line="480" w:lineRule="auto"/>
        <w:rPr>
          <w:rFonts w:ascii="Times New Roman" w:hAnsi="Times New Roman" w:cs="Times New Roman"/>
          <w:sz w:val="28"/>
          <w:szCs w:val="28"/>
          <w:lang w:eastAsia="zh-Hans"/>
        </w:rPr>
      </w:pPr>
      <w:r w:rsidRPr="004C1513">
        <w:rPr>
          <w:rFonts w:ascii="Times New Roman" w:eastAsia="宋体" w:hAnsi="Times New Roman" w:cs="Times New Roman"/>
          <w:b/>
          <w:bCs/>
          <w:sz w:val="28"/>
          <w:szCs w:val="28"/>
          <w:lang w:eastAsia="zh-Hans"/>
        </w:rPr>
        <w:t>Abstract</w:t>
      </w:r>
    </w:p>
    <w:p w14:paraId="0E059C90" w14:textId="68B78922" w:rsidR="0092027C" w:rsidRPr="009A235C" w:rsidRDefault="0092027C" w:rsidP="00B86E5F">
      <w:pPr>
        <w:widowControl/>
        <w:spacing w:line="480" w:lineRule="auto"/>
        <w:jc w:val="left"/>
        <w:rPr>
          <w:rFonts w:ascii="Times New Roman" w:hAnsi="Times New Roman" w:cs="Times New Roman"/>
          <w:bCs/>
          <w:sz w:val="24"/>
          <w:szCs w:val="24"/>
          <w:lang w:eastAsia="zh-Hans"/>
        </w:rPr>
      </w:pPr>
      <w:r w:rsidRPr="009A235C">
        <w:rPr>
          <w:rFonts w:ascii="Times New Roman" w:eastAsia="宋体" w:hAnsi="Times New Roman" w:cs="Times New Roman"/>
          <w:b/>
          <w:i/>
          <w:iCs/>
          <w:sz w:val="24"/>
          <w:szCs w:val="24"/>
          <w:lang w:eastAsia="zh-Hans"/>
        </w:rPr>
        <w:t>Background</w:t>
      </w:r>
      <w:r w:rsidRPr="009A235C">
        <w:rPr>
          <w:rFonts w:ascii="Times New Roman" w:eastAsia="宋体" w:hAnsi="Times New Roman" w:cs="Times New Roman"/>
          <w:bCs/>
          <w:i/>
          <w:iCs/>
          <w:sz w:val="24"/>
          <w:szCs w:val="24"/>
          <w:lang w:eastAsia="zh-Hans"/>
        </w:rPr>
        <w:t xml:space="preserve">: </w:t>
      </w:r>
      <w:r w:rsidRPr="009A235C">
        <w:rPr>
          <w:rFonts w:ascii="Times New Roman" w:eastAsia="宋体" w:hAnsi="Times New Roman" w:cs="Times New Roman"/>
          <w:bCs/>
          <w:sz w:val="24"/>
          <w:szCs w:val="24"/>
          <w:lang w:eastAsia="zh-Hans"/>
        </w:rPr>
        <w:t>Aging</w:t>
      </w:r>
      <w:r w:rsidR="00C82B53" w:rsidRPr="009A235C">
        <w:rPr>
          <w:rFonts w:ascii="Times New Roman" w:eastAsia="宋体" w:hAnsi="Times New Roman" w:cs="Times New Roman"/>
          <w:bCs/>
          <w:sz w:val="24"/>
          <w:szCs w:val="24"/>
          <w:lang w:eastAsia="zh-Hans"/>
        </w:rPr>
        <w:t>, which is</w:t>
      </w:r>
      <w:r w:rsidRPr="009A235C">
        <w:rPr>
          <w:rFonts w:ascii="Times New Roman" w:eastAsia="宋体" w:hAnsi="Times New Roman" w:cs="Times New Roman"/>
          <w:bCs/>
          <w:sz w:val="24"/>
          <w:szCs w:val="24"/>
          <w:lang w:eastAsia="zh-Hans"/>
        </w:rPr>
        <w:t xml:space="preserve"> accompanied by loss of muscle mass, strength</w:t>
      </w:r>
      <w:r w:rsidR="003E0BEF" w:rsidRPr="009A235C">
        <w:rPr>
          <w:rFonts w:ascii="Times New Roman" w:eastAsia="宋体" w:hAnsi="Times New Roman" w:cs="Times New Roman"/>
          <w:bCs/>
          <w:sz w:val="24"/>
          <w:szCs w:val="24"/>
          <w:lang w:eastAsia="zh-Hans"/>
        </w:rPr>
        <w:t>,</w:t>
      </w:r>
      <w:r w:rsidRPr="009A235C">
        <w:rPr>
          <w:rFonts w:ascii="Times New Roman" w:eastAsia="宋体" w:hAnsi="Times New Roman" w:cs="Times New Roman"/>
          <w:bCs/>
          <w:sz w:val="24"/>
          <w:szCs w:val="24"/>
          <w:lang w:eastAsia="zh-Hans"/>
        </w:rPr>
        <w:t xml:space="preserve"> and function, may contribute to the development of frailty</w:t>
      </w:r>
      <w:r w:rsidR="00856BCF" w:rsidRPr="009A235C">
        <w:rPr>
          <w:rFonts w:ascii="Times New Roman" w:eastAsia="宋体" w:hAnsi="Times New Roman" w:cs="Times New Roman"/>
          <w:bCs/>
          <w:sz w:val="24"/>
          <w:szCs w:val="24"/>
          <w:lang w:eastAsia="zh-Hans"/>
        </w:rPr>
        <w:t xml:space="preserve"> </w:t>
      </w:r>
      <w:r w:rsidR="00856BCF" w:rsidRPr="009A235C">
        <w:rPr>
          <w:rFonts w:ascii="Times New Roman" w:eastAsia="宋体" w:hAnsi="Times New Roman" w:cs="Times New Roman"/>
          <w:bCs/>
          <w:sz w:val="24"/>
          <w:szCs w:val="24"/>
        </w:rPr>
        <w:t>and fracture</w:t>
      </w:r>
      <w:r w:rsidR="007F00AF" w:rsidRPr="009A235C">
        <w:rPr>
          <w:rFonts w:ascii="Times New Roman" w:eastAsia="宋体" w:hAnsi="Times New Roman" w:cs="Times New Roman"/>
          <w:bCs/>
          <w:sz w:val="24"/>
          <w:szCs w:val="24"/>
        </w:rPr>
        <w:t>s</w:t>
      </w:r>
      <w:r w:rsidRPr="009A235C">
        <w:rPr>
          <w:rFonts w:ascii="Times New Roman" w:eastAsia="宋体" w:hAnsi="Times New Roman" w:cs="Times New Roman"/>
          <w:bCs/>
          <w:sz w:val="24"/>
          <w:szCs w:val="24"/>
          <w:lang w:eastAsia="zh-Hans"/>
        </w:rPr>
        <w:t xml:space="preserve"> in older people. In</w:t>
      </w:r>
      <w:r w:rsidR="00FD2C11" w:rsidRPr="009A235C">
        <w:rPr>
          <w:rFonts w:ascii="Times New Roman" w:eastAsia="宋体" w:hAnsi="Times New Roman" w:cs="Times New Roman"/>
          <w:bCs/>
          <w:sz w:val="24"/>
          <w:szCs w:val="24"/>
          <w:lang w:eastAsia="zh-Hans"/>
        </w:rPr>
        <w:t>ter</w:t>
      </w:r>
      <w:r w:rsidRPr="009A235C">
        <w:rPr>
          <w:rFonts w:ascii="Times New Roman" w:eastAsia="宋体" w:hAnsi="Times New Roman" w:cs="Times New Roman"/>
          <w:bCs/>
          <w:sz w:val="24"/>
          <w:szCs w:val="24"/>
          <w:lang w:eastAsia="zh-Hans"/>
        </w:rPr>
        <w:t>ventions such as β</w:t>
      </w:r>
      <w:r w:rsidRPr="009A235C">
        <w:rPr>
          <w:rFonts w:ascii="Times New Roman" w:eastAsia="宋体" w:hAnsi="Times New Roman" w:cs="Times New Roman"/>
          <w:bCs/>
          <w:sz w:val="24"/>
          <w:szCs w:val="24"/>
        </w:rPr>
        <w:t>-hydroxy-</w:t>
      </w:r>
      <w:r w:rsidRPr="009A235C">
        <w:rPr>
          <w:rFonts w:ascii="Times New Roman" w:eastAsia="宋体" w:hAnsi="Times New Roman" w:cs="Times New Roman"/>
          <w:bCs/>
          <w:sz w:val="24"/>
          <w:szCs w:val="24"/>
          <w:lang w:eastAsia="zh-Hans"/>
        </w:rPr>
        <w:t>β</w:t>
      </w:r>
      <w:r w:rsidRPr="009A235C">
        <w:rPr>
          <w:rFonts w:ascii="Times New Roman" w:eastAsia="宋体" w:hAnsi="Times New Roman" w:cs="Times New Roman"/>
          <w:bCs/>
          <w:sz w:val="24"/>
          <w:szCs w:val="24"/>
        </w:rPr>
        <w:t>-</w:t>
      </w:r>
      <w:r w:rsidR="003E0BEF" w:rsidRPr="009A235C">
        <w:rPr>
          <w:rFonts w:ascii="Times New Roman" w:eastAsia="宋体" w:hAnsi="Times New Roman" w:cs="Times New Roman"/>
          <w:bCs/>
          <w:sz w:val="24"/>
          <w:szCs w:val="24"/>
        </w:rPr>
        <w:t>methyl butyrate</w:t>
      </w:r>
      <w:r w:rsidRPr="009A235C">
        <w:rPr>
          <w:rFonts w:ascii="Times New Roman" w:eastAsia="宋体" w:hAnsi="Times New Roman" w:cs="Times New Roman"/>
          <w:bCs/>
          <w:sz w:val="24"/>
          <w:szCs w:val="24"/>
        </w:rPr>
        <w:t xml:space="preserve"> (HMB)</w:t>
      </w:r>
      <w:r w:rsidR="00445D6C" w:rsidRPr="009A235C">
        <w:rPr>
          <w:rFonts w:ascii="Times New Roman" w:eastAsia="宋体" w:hAnsi="Times New Roman" w:cs="Times New Roman"/>
          <w:bCs/>
          <w:sz w:val="24"/>
          <w:szCs w:val="24"/>
        </w:rPr>
        <w:t xml:space="preserve"> </w:t>
      </w:r>
      <w:r w:rsidR="00D0624B" w:rsidRPr="009A235C">
        <w:rPr>
          <w:rFonts w:ascii="Times New Roman" w:eastAsia="宋体" w:hAnsi="Times New Roman" w:cs="Times New Roman"/>
          <w:bCs/>
          <w:sz w:val="24"/>
          <w:szCs w:val="24"/>
        </w:rPr>
        <w:t>treatment</w:t>
      </w:r>
      <w:r w:rsidR="00A373B2" w:rsidRPr="009A235C">
        <w:rPr>
          <w:rFonts w:ascii="Times New Roman" w:eastAsia="宋体" w:hAnsi="Times New Roman" w:cs="Times New Roman"/>
          <w:bCs/>
          <w:sz w:val="24"/>
          <w:szCs w:val="24"/>
        </w:rPr>
        <w:t xml:space="preserve"> </w:t>
      </w:r>
      <w:r w:rsidRPr="009A235C">
        <w:rPr>
          <w:rFonts w:ascii="Times New Roman" w:eastAsia="宋体" w:hAnsi="Times New Roman" w:cs="Times New Roman"/>
          <w:bCs/>
          <w:sz w:val="24"/>
          <w:szCs w:val="24"/>
          <w:lang w:eastAsia="zh-Hans"/>
        </w:rPr>
        <w:t>and resistance</w:t>
      </w:r>
      <w:r w:rsidR="00856BCF" w:rsidRPr="009A235C">
        <w:rPr>
          <w:rFonts w:ascii="Times New Roman" w:eastAsia="宋体" w:hAnsi="Times New Roman" w:cs="Times New Roman"/>
          <w:bCs/>
          <w:sz w:val="24"/>
          <w:szCs w:val="24"/>
          <w:lang w:eastAsia="zh-Hans"/>
        </w:rPr>
        <w:t xml:space="preserve"> exercise</w:t>
      </w:r>
      <w:r w:rsidRPr="009A235C">
        <w:rPr>
          <w:rFonts w:ascii="Times New Roman" w:eastAsia="宋体" w:hAnsi="Times New Roman" w:cs="Times New Roman"/>
          <w:bCs/>
          <w:sz w:val="24"/>
          <w:szCs w:val="24"/>
          <w:lang w:eastAsia="zh-Hans"/>
        </w:rPr>
        <w:t xml:space="preserve"> training (R</w:t>
      </w:r>
      <w:r w:rsidR="00856BCF" w:rsidRPr="009A235C">
        <w:rPr>
          <w:rFonts w:ascii="Times New Roman" w:eastAsia="宋体" w:hAnsi="Times New Roman" w:cs="Times New Roman"/>
          <w:bCs/>
          <w:sz w:val="24"/>
          <w:szCs w:val="24"/>
          <w:lang w:eastAsia="zh-Hans"/>
        </w:rPr>
        <w:t>E</w:t>
      </w:r>
      <w:r w:rsidRPr="009A235C">
        <w:rPr>
          <w:rFonts w:ascii="Times New Roman" w:eastAsia="宋体" w:hAnsi="Times New Roman" w:cs="Times New Roman"/>
          <w:bCs/>
          <w:sz w:val="24"/>
          <w:szCs w:val="24"/>
          <w:lang w:eastAsia="zh-Hans"/>
        </w:rPr>
        <w:t xml:space="preserve">T) have been well established </w:t>
      </w:r>
      <w:r w:rsidR="0008436F">
        <w:rPr>
          <w:rFonts w:ascii="Times New Roman" w:eastAsia="宋体" w:hAnsi="Times New Roman" w:cs="Times New Roman"/>
          <w:bCs/>
          <w:sz w:val="24"/>
          <w:szCs w:val="24"/>
          <w:lang w:eastAsia="zh-Hans"/>
        </w:rPr>
        <w:t>independently</w:t>
      </w:r>
      <w:r w:rsidR="0008436F">
        <w:rPr>
          <w:rFonts w:ascii="Times New Roman" w:eastAsia="宋体" w:hAnsi="Times New Roman" w:cs="Times New Roman" w:hint="eastAsia"/>
          <w:bCs/>
          <w:sz w:val="24"/>
          <w:szCs w:val="24"/>
        </w:rPr>
        <w:t xml:space="preserve"> </w:t>
      </w:r>
      <w:r w:rsidR="00FD2C11" w:rsidRPr="009A235C">
        <w:rPr>
          <w:rFonts w:ascii="Times New Roman" w:eastAsia="宋体" w:hAnsi="Times New Roman" w:cs="Times New Roman"/>
          <w:bCs/>
          <w:sz w:val="24"/>
          <w:szCs w:val="24"/>
          <w:lang w:eastAsia="zh-Hans"/>
        </w:rPr>
        <w:t xml:space="preserve">to </w:t>
      </w:r>
      <w:r w:rsidR="00FD2C11" w:rsidRPr="009A235C">
        <w:rPr>
          <w:rFonts w:ascii="Times New Roman" w:eastAsia="宋体" w:hAnsi="Times New Roman" w:cs="Times New Roman"/>
          <w:bCs/>
          <w:sz w:val="24"/>
          <w:szCs w:val="24"/>
        </w:rPr>
        <w:t>attenuate</w:t>
      </w:r>
      <w:r w:rsidR="00FD2C11" w:rsidRPr="009A235C">
        <w:rPr>
          <w:rFonts w:ascii="Times New Roman" w:eastAsia="宋体" w:hAnsi="Times New Roman" w:cs="Times New Roman"/>
          <w:bCs/>
          <w:sz w:val="24"/>
          <w:szCs w:val="24"/>
          <w:lang w:eastAsia="zh-Hans"/>
        </w:rPr>
        <w:t xml:space="preserve"> muscle loss </w:t>
      </w:r>
      <w:r w:rsidRPr="009A235C">
        <w:rPr>
          <w:rFonts w:ascii="Times New Roman" w:eastAsia="宋体" w:hAnsi="Times New Roman" w:cs="Times New Roman"/>
          <w:bCs/>
          <w:sz w:val="24"/>
          <w:szCs w:val="24"/>
          <w:lang w:eastAsia="zh-Hans"/>
        </w:rPr>
        <w:t xml:space="preserve">in </w:t>
      </w:r>
      <w:r w:rsidR="0008436F">
        <w:rPr>
          <w:rFonts w:ascii="Times New Roman" w:eastAsia="宋体" w:hAnsi="Times New Roman" w:cs="Times New Roman"/>
          <w:bCs/>
          <w:sz w:val="24"/>
          <w:szCs w:val="24"/>
          <w:lang w:eastAsia="zh-Hans"/>
        </w:rPr>
        <w:t>previous</w:t>
      </w:r>
      <w:r w:rsidR="0008436F">
        <w:rPr>
          <w:rFonts w:ascii="Times New Roman" w:eastAsia="宋体" w:hAnsi="Times New Roman" w:cs="Times New Roman" w:hint="eastAsia"/>
          <w:bCs/>
          <w:sz w:val="24"/>
          <w:szCs w:val="24"/>
        </w:rPr>
        <w:t xml:space="preserve"> research</w:t>
      </w:r>
      <w:r w:rsidR="0031345C">
        <w:rPr>
          <w:rFonts w:ascii="Times New Roman" w:eastAsia="宋体" w:hAnsi="Times New Roman" w:cs="Times New Roman"/>
          <w:bCs/>
          <w:sz w:val="24"/>
          <w:szCs w:val="24"/>
        </w:rPr>
        <w:t>es</w:t>
      </w:r>
      <w:r w:rsidRPr="009A235C">
        <w:rPr>
          <w:rFonts w:ascii="Times New Roman" w:eastAsia="宋体" w:hAnsi="Times New Roman" w:cs="Times New Roman"/>
          <w:bCs/>
          <w:sz w:val="24"/>
          <w:szCs w:val="24"/>
          <w:lang w:eastAsia="zh-Hans"/>
        </w:rPr>
        <w:t xml:space="preserve">. Nevertheless, no consensus </w:t>
      </w:r>
      <w:r w:rsidR="00FD2C11" w:rsidRPr="009A235C">
        <w:rPr>
          <w:rFonts w:ascii="Times New Roman" w:eastAsia="宋体" w:hAnsi="Times New Roman" w:cs="Times New Roman"/>
          <w:bCs/>
          <w:sz w:val="24"/>
          <w:szCs w:val="24"/>
          <w:lang w:eastAsia="zh-Hans"/>
        </w:rPr>
        <w:t xml:space="preserve">exists on </w:t>
      </w:r>
      <w:r w:rsidRPr="009A235C">
        <w:rPr>
          <w:rFonts w:ascii="Times New Roman" w:eastAsia="宋体" w:hAnsi="Times New Roman" w:cs="Times New Roman"/>
          <w:bCs/>
          <w:sz w:val="24"/>
          <w:szCs w:val="24"/>
          <w:lang w:eastAsia="zh-Hans"/>
        </w:rPr>
        <w:t xml:space="preserve">whether </w:t>
      </w:r>
      <w:r w:rsidR="003E0BEF" w:rsidRPr="009A235C">
        <w:rPr>
          <w:rFonts w:ascii="Times New Roman" w:eastAsia="宋体" w:hAnsi="Times New Roman" w:cs="Times New Roman"/>
          <w:bCs/>
          <w:sz w:val="24"/>
          <w:szCs w:val="24"/>
          <w:lang w:eastAsia="zh-Hans"/>
        </w:rPr>
        <w:t xml:space="preserve">the </w:t>
      </w:r>
      <w:r w:rsidRPr="009A235C">
        <w:rPr>
          <w:rFonts w:ascii="Times New Roman" w:eastAsia="宋体" w:hAnsi="Times New Roman" w:cs="Times New Roman"/>
          <w:bCs/>
          <w:sz w:val="24"/>
          <w:szCs w:val="24"/>
          <w:lang w:eastAsia="zh-Hans"/>
        </w:rPr>
        <w:t xml:space="preserve">combination of HMB </w:t>
      </w:r>
      <w:r w:rsidR="00D0624B" w:rsidRPr="009A235C">
        <w:rPr>
          <w:rFonts w:ascii="Times New Roman" w:eastAsia="宋体" w:hAnsi="Times New Roman" w:cs="Times New Roman"/>
          <w:bCs/>
          <w:sz w:val="24"/>
          <w:szCs w:val="24"/>
        </w:rPr>
        <w:t xml:space="preserve">intervention </w:t>
      </w:r>
      <w:r w:rsidRPr="009A235C">
        <w:rPr>
          <w:rFonts w:ascii="Times New Roman" w:eastAsia="宋体" w:hAnsi="Times New Roman" w:cs="Times New Roman"/>
          <w:bCs/>
          <w:sz w:val="24"/>
          <w:szCs w:val="24"/>
          <w:lang w:eastAsia="zh-Hans"/>
        </w:rPr>
        <w:t xml:space="preserve">and </w:t>
      </w:r>
      <w:r w:rsidR="00D0624B" w:rsidRPr="009A235C">
        <w:rPr>
          <w:rFonts w:ascii="Times New Roman" w:eastAsia="宋体" w:hAnsi="Times New Roman" w:cs="Times New Roman"/>
          <w:bCs/>
          <w:sz w:val="24"/>
          <w:szCs w:val="24"/>
          <w:lang w:eastAsia="zh-Hans"/>
        </w:rPr>
        <w:t>RET</w:t>
      </w:r>
      <w:r w:rsidRPr="009A235C">
        <w:rPr>
          <w:rFonts w:ascii="Times New Roman" w:eastAsia="宋体" w:hAnsi="Times New Roman" w:cs="Times New Roman"/>
          <w:bCs/>
          <w:i/>
          <w:iCs/>
          <w:sz w:val="24"/>
          <w:szCs w:val="24"/>
          <w:lang w:eastAsia="zh-Hans"/>
        </w:rPr>
        <w:t xml:space="preserve"> </w:t>
      </w:r>
      <w:r w:rsidRPr="009A235C">
        <w:rPr>
          <w:rFonts w:ascii="Times New Roman" w:eastAsia="宋体" w:hAnsi="Times New Roman" w:cs="Times New Roman"/>
          <w:bCs/>
          <w:sz w:val="24"/>
          <w:szCs w:val="24"/>
          <w:lang w:eastAsia="zh-Hans"/>
        </w:rPr>
        <w:t xml:space="preserve">could </w:t>
      </w:r>
      <w:r w:rsidR="00D0624B" w:rsidRPr="009A235C">
        <w:rPr>
          <w:rFonts w:ascii="Times New Roman" w:eastAsia="宋体" w:hAnsi="Times New Roman" w:cs="Times New Roman"/>
          <w:bCs/>
          <w:sz w:val="24"/>
          <w:szCs w:val="24"/>
        </w:rPr>
        <w:t>obtain an</w:t>
      </w:r>
      <w:r w:rsidRPr="009A235C">
        <w:rPr>
          <w:rFonts w:ascii="Times New Roman" w:eastAsia="宋体" w:hAnsi="Times New Roman" w:cs="Times New Roman"/>
          <w:bCs/>
          <w:sz w:val="24"/>
          <w:szCs w:val="24"/>
          <w:lang w:eastAsia="zh-Hans"/>
        </w:rPr>
        <w:t xml:space="preserve"> additional benefit to </w:t>
      </w:r>
      <w:r w:rsidR="003E0BEF" w:rsidRPr="009A235C">
        <w:rPr>
          <w:rFonts w:ascii="Times New Roman" w:eastAsia="宋体" w:hAnsi="Times New Roman" w:cs="Times New Roman"/>
          <w:bCs/>
          <w:sz w:val="24"/>
          <w:szCs w:val="24"/>
          <w:lang w:eastAsia="zh-Hans"/>
        </w:rPr>
        <w:t xml:space="preserve">the </w:t>
      </w:r>
      <w:r w:rsidRPr="009A235C">
        <w:rPr>
          <w:rFonts w:ascii="Times New Roman" w:eastAsia="宋体" w:hAnsi="Times New Roman" w:cs="Times New Roman"/>
          <w:bCs/>
          <w:sz w:val="24"/>
          <w:szCs w:val="24"/>
          <w:lang w:eastAsia="zh-Hans"/>
        </w:rPr>
        <w:t>older population.</w:t>
      </w:r>
    </w:p>
    <w:p w14:paraId="1B0F37C7" w14:textId="6C3C3DBC" w:rsidR="0092027C" w:rsidRPr="009A235C" w:rsidRDefault="0092027C" w:rsidP="00B86E5F">
      <w:pPr>
        <w:widowControl/>
        <w:spacing w:line="480" w:lineRule="auto"/>
        <w:jc w:val="left"/>
        <w:rPr>
          <w:rFonts w:ascii="Times New Roman" w:eastAsia="宋体" w:hAnsi="Times New Roman" w:cs="Times New Roman"/>
          <w:bCs/>
          <w:sz w:val="24"/>
          <w:szCs w:val="24"/>
          <w:lang w:eastAsia="zh-Hans"/>
        </w:rPr>
      </w:pPr>
      <w:r w:rsidRPr="009A235C">
        <w:rPr>
          <w:rFonts w:ascii="Times New Roman" w:eastAsia="宋体" w:hAnsi="Times New Roman" w:cs="Times New Roman"/>
          <w:b/>
          <w:i/>
          <w:iCs/>
          <w:sz w:val="24"/>
          <w:szCs w:val="24"/>
          <w:lang w:eastAsia="zh-Hans"/>
        </w:rPr>
        <w:t>Objective</w:t>
      </w:r>
      <w:r w:rsidRPr="00697295">
        <w:rPr>
          <w:rFonts w:ascii="Times New Roman" w:eastAsia="宋体" w:hAnsi="Times New Roman" w:cs="Times New Roman"/>
          <w:b/>
          <w:i/>
          <w:iCs/>
          <w:sz w:val="24"/>
          <w:szCs w:val="24"/>
          <w:lang w:eastAsia="zh-Hans"/>
        </w:rPr>
        <w:t>:</w:t>
      </w:r>
      <w:r w:rsidRPr="009A235C">
        <w:rPr>
          <w:rFonts w:ascii="Times New Roman" w:eastAsia="宋体" w:hAnsi="Times New Roman" w:cs="Times New Roman"/>
          <w:bCs/>
          <w:i/>
          <w:iCs/>
          <w:sz w:val="24"/>
          <w:szCs w:val="24"/>
          <w:lang w:eastAsia="zh-Hans"/>
        </w:rPr>
        <w:t xml:space="preserve"> </w:t>
      </w:r>
      <w:r w:rsidRPr="009A235C">
        <w:rPr>
          <w:rFonts w:ascii="Times New Roman" w:eastAsia="宋体" w:hAnsi="Times New Roman" w:cs="Times New Roman"/>
          <w:bCs/>
          <w:sz w:val="24"/>
          <w:szCs w:val="24"/>
          <w:lang w:eastAsia="zh-Hans"/>
        </w:rPr>
        <w:t>Our aim was to systematically quantify whether HMB supplementation combined with R</w:t>
      </w:r>
      <w:r w:rsidR="00856BCF" w:rsidRPr="009A235C">
        <w:rPr>
          <w:rFonts w:ascii="Times New Roman" w:eastAsia="宋体" w:hAnsi="Times New Roman" w:cs="Times New Roman"/>
          <w:bCs/>
          <w:sz w:val="24"/>
          <w:szCs w:val="24"/>
          <w:lang w:eastAsia="zh-Hans"/>
        </w:rPr>
        <w:t>E</w:t>
      </w:r>
      <w:r w:rsidRPr="009A235C">
        <w:rPr>
          <w:rFonts w:ascii="Times New Roman" w:eastAsia="宋体" w:hAnsi="Times New Roman" w:cs="Times New Roman"/>
          <w:bCs/>
          <w:sz w:val="24"/>
          <w:szCs w:val="24"/>
          <w:lang w:eastAsia="zh-Hans"/>
        </w:rPr>
        <w:t xml:space="preserve">T </w:t>
      </w:r>
      <w:r w:rsidR="004C1513">
        <w:rPr>
          <w:rFonts w:ascii="Times New Roman" w:eastAsia="宋体" w:hAnsi="Times New Roman" w:cs="Times New Roman"/>
          <w:bCs/>
          <w:sz w:val="24"/>
          <w:szCs w:val="24"/>
          <w:lang w:eastAsia="zh-Hans"/>
        </w:rPr>
        <w:t>has</w:t>
      </w:r>
      <w:r w:rsidR="00FD2C11" w:rsidRPr="009A235C">
        <w:rPr>
          <w:rFonts w:ascii="Times New Roman" w:eastAsia="宋体" w:hAnsi="Times New Roman" w:cs="Times New Roman"/>
          <w:bCs/>
          <w:sz w:val="24"/>
          <w:szCs w:val="24"/>
          <w:lang w:eastAsia="zh-Hans"/>
        </w:rPr>
        <w:t xml:space="preserve"> a </w:t>
      </w:r>
      <w:r w:rsidR="00856BCF" w:rsidRPr="009A235C">
        <w:rPr>
          <w:rFonts w:ascii="Times New Roman" w:eastAsia="宋体" w:hAnsi="Times New Roman" w:cs="Times New Roman"/>
          <w:bCs/>
          <w:sz w:val="24"/>
          <w:szCs w:val="24"/>
          <w:lang w:eastAsia="zh-Hans"/>
        </w:rPr>
        <w:t xml:space="preserve">synergistic effect </w:t>
      </w:r>
      <w:r w:rsidR="007F00AF" w:rsidRPr="009A235C">
        <w:rPr>
          <w:rFonts w:ascii="Times New Roman" w:eastAsia="宋体" w:hAnsi="Times New Roman" w:cs="Times New Roman"/>
          <w:bCs/>
          <w:sz w:val="24"/>
          <w:szCs w:val="24"/>
          <w:lang w:eastAsia="zh-Hans"/>
        </w:rPr>
        <w:t>o</w:t>
      </w:r>
      <w:r w:rsidR="00856BCF" w:rsidRPr="009A235C">
        <w:rPr>
          <w:rFonts w:ascii="Times New Roman" w:eastAsia="宋体" w:hAnsi="Times New Roman" w:cs="Times New Roman"/>
          <w:bCs/>
          <w:sz w:val="24"/>
          <w:szCs w:val="24"/>
          <w:lang w:eastAsia="zh-Hans"/>
        </w:rPr>
        <w:t xml:space="preserve">n </w:t>
      </w:r>
      <w:r w:rsidR="00C94F6C">
        <w:rPr>
          <w:rFonts w:ascii="Times New Roman" w:eastAsia="宋体" w:hAnsi="Times New Roman" w:cs="Times New Roman" w:hint="eastAsia"/>
          <w:bCs/>
          <w:sz w:val="24"/>
          <w:szCs w:val="24"/>
        </w:rPr>
        <w:t xml:space="preserve">improving </w:t>
      </w:r>
      <w:r w:rsidRPr="009A235C">
        <w:rPr>
          <w:rFonts w:ascii="Times New Roman" w:eastAsia="宋体" w:hAnsi="Times New Roman" w:cs="Times New Roman"/>
          <w:bCs/>
          <w:sz w:val="24"/>
          <w:szCs w:val="24"/>
          <w:lang w:eastAsia="zh-Hans"/>
        </w:rPr>
        <w:t>muscle mass,</w:t>
      </w:r>
      <w:r w:rsidR="00856BCF"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strength</w:t>
      </w:r>
      <w:r w:rsidR="003E0BEF" w:rsidRPr="009A235C">
        <w:rPr>
          <w:rFonts w:ascii="Times New Roman" w:eastAsia="宋体" w:hAnsi="Times New Roman" w:cs="Times New Roman"/>
          <w:bCs/>
          <w:sz w:val="24"/>
          <w:szCs w:val="24"/>
          <w:lang w:eastAsia="zh-Hans"/>
        </w:rPr>
        <w:t>,</w:t>
      </w:r>
      <w:r w:rsidRPr="009A235C">
        <w:rPr>
          <w:rFonts w:ascii="Times New Roman" w:eastAsia="宋体" w:hAnsi="Times New Roman" w:cs="Times New Roman"/>
          <w:bCs/>
          <w:sz w:val="24"/>
          <w:szCs w:val="24"/>
          <w:lang w:eastAsia="zh-Hans"/>
        </w:rPr>
        <w:t xml:space="preserve"> and function in older adults. </w:t>
      </w:r>
    </w:p>
    <w:p w14:paraId="4E018A90" w14:textId="79B1B1B4" w:rsidR="0092027C" w:rsidRPr="009A235C" w:rsidRDefault="0092027C" w:rsidP="00445D6C">
      <w:pPr>
        <w:widowControl/>
        <w:spacing w:line="480" w:lineRule="auto"/>
        <w:jc w:val="left"/>
        <w:rPr>
          <w:rFonts w:ascii="Times New Roman" w:eastAsia="宋体" w:hAnsi="Times New Roman" w:cs="Times New Roman"/>
          <w:bCs/>
          <w:sz w:val="24"/>
          <w:szCs w:val="24"/>
          <w:lang w:eastAsia="zh-Hans"/>
        </w:rPr>
      </w:pPr>
      <w:r w:rsidRPr="009A235C">
        <w:rPr>
          <w:rFonts w:ascii="Times New Roman" w:eastAsia="宋体" w:hAnsi="Times New Roman" w:cs="Times New Roman"/>
          <w:b/>
          <w:i/>
          <w:iCs/>
          <w:sz w:val="24"/>
          <w:szCs w:val="24"/>
          <w:lang w:eastAsia="zh-Hans"/>
        </w:rPr>
        <w:t>Methods</w:t>
      </w:r>
      <w:r w:rsidR="00FD2C11" w:rsidRPr="009A235C">
        <w:rPr>
          <w:rFonts w:ascii="Times New Roman" w:eastAsia="宋体" w:hAnsi="Times New Roman" w:cs="Times New Roman"/>
          <w:b/>
          <w:i/>
          <w:iCs/>
          <w:sz w:val="24"/>
          <w:szCs w:val="24"/>
          <w:lang w:eastAsia="zh-Hans"/>
        </w:rPr>
        <w:t>:</w:t>
      </w:r>
      <w:r w:rsidR="003E0BEF" w:rsidRPr="00697295">
        <w:rPr>
          <w:rFonts w:ascii="Times New Roman" w:eastAsia="宋体" w:hAnsi="Times New Roman" w:cs="Times New Roman"/>
          <w:bCs/>
          <w:sz w:val="24"/>
          <w:szCs w:val="24"/>
        </w:rPr>
        <w:t xml:space="preserve"> </w:t>
      </w:r>
      <w:r w:rsidRPr="009A235C">
        <w:rPr>
          <w:rFonts w:ascii="Times New Roman" w:eastAsia="宋体" w:hAnsi="Times New Roman" w:cs="Times New Roman"/>
          <w:bCs/>
          <w:sz w:val="24"/>
          <w:szCs w:val="24"/>
          <w:lang w:eastAsia="zh-Hans"/>
        </w:rPr>
        <w:t>A systematic search was performed using the electronic databases M</w:t>
      </w:r>
      <w:r w:rsidR="00D740D5" w:rsidRPr="009A235C">
        <w:rPr>
          <w:rFonts w:ascii="Times New Roman" w:eastAsia="宋体" w:hAnsi="Times New Roman" w:cs="Times New Roman"/>
          <w:bCs/>
          <w:sz w:val="24"/>
          <w:szCs w:val="24"/>
          <w:lang w:eastAsia="zh-Hans"/>
        </w:rPr>
        <w:t>edline</w:t>
      </w:r>
      <w:r w:rsidRPr="009A235C">
        <w:rPr>
          <w:rFonts w:ascii="Times New Roman" w:eastAsia="宋体" w:hAnsi="Times New Roman" w:cs="Times New Roman"/>
          <w:bCs/>
          <w:sz w:val="24"/>
          <w:szCs w:val="24"/>
          <w:lang w:eastAsia="zh-Hans"/>
        </w:rPr>
        <w:t>,</w:t>
      </w:r>
      <w:r w:rsidR="00445D6C"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E</w:t>
      </w:r>
      <w:r w:rsidR="00D740D5" w:rsidRPr="009A235C">
        <w:rPr>
          <w:rFonts w:ascii="Times New Roman" w:eastAsia="宋体" w:hAnsi="Times New Roman" w:cs="Times New Roman"/>
          <w:bCs/>
          <w:sz w:val="24"/>
          <w:szCs w:val="24"/>
          <w:lang w:eastAsia="zh-Hans"/>
        </w:rPr>
        <w:t>mbase</w:t>
      </w:r>
      <w:r w:rsidRPr="009A235C">
        <w:rPr>
          <w:rFonts w:ascii="Times New Roman" w:eastAsia="宋体" w:hAnsi="Times New Roman" w:cs="Times New Roman"/>
          <w:bCs/>
          <w:sz w:val="24"/>
          <w:szCs w:val="24"/>
          <w:lang w:eastAsia="zh-Hans"/>
        </w:rPr>
        <w:t xml:space="preserve">, Cochrane </w:t>
      </w:r>
      <w:r w:rsidR="00D740D5" w:rsidRPr="009A235C">
        <w:rPr>
          <w:rFonts w:ascii="Times New Roman" w:eastAsia="宋体" w:hAnsi="Times New Roman" w:cs="Times New Roman"/>
          <w:bCs/>
          <w:sz w:val="24"/>
          <w:szCs w:val="24"/>
          <w:lang w:eastAsia="zh-Hans"/>
        </w:rPr>
        <w:t>L</w:t>
      </w:r>
      <w:r w:rsidR="00064940" w:rsidRPr="009A235C">
        <w:rPr>
          <w:rFonts w:ascii="Times New Roman" w:eastAsia="宋体" w:hAnsi="Times New Roman" w:cs="Times New Roman"/>
          <w:bCs/>
          <w:sz w:val="24"/>
          <w:szCs w:val="24"/>
          <w:lang w:eastAsia="zh-Hans"/>
        </w:rPr>
        <w:t>ibrary</w:t>
      </w:r>
      <w:r w:rsidR="003E0BEF" w:rsidRPr="009A235C">
        <w:rPr>
          <w:rFonts w:ascii="Times New Roman" w:eastAsia="宋体" w:hAnsi="Times New Roman" w:cs="Times New Roman"/>
          <w:bCs/>
          <w:sz w:val="24"/>
          <w:szCs w:val="24"/>
          <w:lang w:eastAsia="zh-Hans"/>
        </w:rPr>
        <w:t>,</w:t>
      </w:r>
      <w:r w:rsidRPr="009A235C">
        <w:rPr>
          <w:rFonts w:ascii="Times New Roman" w:eastAsia="宋体" w:hAnsi="Times New Roman" w:cs="Times New Roman"/>
          <w:bCs/>
          <w:sz w:val="24"/>
          <w:szCs w:val="24"/>
          <w:lang w:eastAsia="zh-Hans"/>
        </w:rPr>
        <w:t xml:space="preserve"> and Web of Science from </w:t>
      </w:r>
      <w:r w:rsidR="00DD2170">
        <w:rPr>
          <w:rFonts w:ascii="Helvetica Neue" w:hAnsi="Helvetica Neue" w:cs="Helvetica Neue"/>
          <w:color w:val="000000"/>
          <w:kern w:val="0"/>
          <w:sz w:val="26"/>
          <w:szCs w:val="26"/>
        </w:rPr>
        <w:t>i</w:t>
      </w:r>
      <w:r w:rsidR="00DD2170" w:rsidRPr="00C81DAF">
        <w:rPr>
          <w:rFonts w:ascii="Times New Roman" w:eastAsia="宋体" w:hAnsi="Times New Roman" w:cs="Times New Roman"/>
          <w:bCs/>
          <w:sz w:val="24"/>
          <w:szCs w:val="24"/>
          <w:lang w:eastAsia="zh-Hans"/>
        </w:rPr>
        <w:t>nception of the study until</w:t>
      </w:r>
      <w:r w:rsidRPr="009A235C">
        <w:rPr>
          <w:rFonts w:ascii="Times New Roman" w:eastAsia="宋体" w:hAnsi="Times New Roman" w:cs="Times New Roman"/>
          <w:bCs/>
          <w:sz w:val="24"/>
          <w:szCs w:val="24"/>
          <w:lang w:eastAsia="zh-Hans"/>
        </w:rPr>
        <w:t xml:space="preserve"> </w:t>
      </w:r>
      <w:r w:rsidR="00064940" w:rsidRPr="009A235C">
        <w:rPr>
          <w:rFonts w:ascii="Times New Roman" w:eastAsia="宋体" w:hAnsi="Times New Roman" w:cs="Times New Roman"/>
          <w:bCs/>
          <w:sz w:val="24"/>
          <w:szCs w:val="24"/>
          <w:lang w:eastAsia="zh-Hans"/>
        </w:rPr>
        <w:t>Oct</w:t>
      </w:r>
      <w:r w:rsidRPr="009A235C">
        <w:rPr>
          <w:rFonts w:ascii="Times New Roman" w:eastAsia="宋体" w:hAnsi="Times New Roman" w:cs="Times New Roman"/>
          <w:bCs/>
          <w:sz w:val="24"/>
          <w:szCs w:val="24"/>
          <w:lang w:eastAsia="zh-Hans"/>
        </w:rPr>
        <w:t xml:space="preserve"> </w:t>
      </w:r>
      <w:r w:rsidR="003E0BEF" w:rsidRPr="009A235C">
        <w:rPr>
          <w:rFonts w:ascii="Times New Roman" w:eastAsia="宋体" w:hAnsi="Times New Roman" w:cs="Times New Roman"/>
          <w:bCs/>
          <w:sz w:val="24"/>
          <w:szCs w:val="24"/>
          <w:lang w:eastAsia="zh-Hans"/>
        </w:rPr>
        <w:t>30, 2021</w:t>
      </w:r>
      <w:r w:rsidRPr="009A235C">
        <w:rPr>
          <w:rFonts w:ascii="Times New Roman" w:eastAsia="宋体" w:hAnsi="Times New Roman" w:cs="Times New Roman"/>
          <w:bCs/>
          <w:sz w:val="24"/>
          <w:szCs w:val="24"/>
          <w:lang w:eastAsia="zh-Hans"/>
        </w:rPr>
        <w:t>.</w:t>
      </w:r>
      <w:r w:rsidR="00445D6C" w:rsidRPr="009A235C">
        <w:rPr>
          <w:rFonts w:ascii="Times New Roman" w:eastAsia="宋体" w:hAnsi="Times New Roman" w:cs="Times New Roman"/>
          <w:bCs/>
          <w:sz w:val="24"/>
          <w:szCs w:val="24"/>
          <w:lang w:eastAsia="zh-Hans"/>
        </w:rPr>
        <w:t xml:space="preserve"> </w:t>
      </w:r>
      <w:r w:rsidR="00F21882" w:rsidRPr="009A235C">
        <w:rPr>
          <w:rFonts w:ascii="Times New Roman" w:eastAsia="宋体" w:hAnsi="Times New Roman" w:cs="Times New Roman"/>
          <w:bCs/>
          <w:sz w:val="24"/>
          <w:szCs w:val="24"/>
          <w:lang w:eastAsia="zh-Hans"/>
        </w:rPr>
        <w:t xml:space="preserve">The </w:t>
      </w:r>
      <w:r w:rsidR="0008436F">
        <w:rPr>
          <w:rFonts w:ascii="Times New Roman" w:eastAsia="宋体" w:hAnsi="Times New Roman" w:cs="Times New Roman" w:hint="eastAsia"/>
          <w:bCs/>
          <w:sz w:val="24"/>
          <w:szCs w:val="24"/>
        </w:rPr>
        <w:t xml:space="preserve">articles </w:t>
      </w:r>
      <w:r w:rsidR="00610815">
        <w:rPr>
          <w:rFonts w:ascii="Times New Roman" w:eastAsia="宋体" w:hAnsi="Times New Roman" w:cs="Times New Roman" w:hint="eastAsia"/>
          <w:bCs/>
          <w:sz w:val="24"/>
          <w:szCs w:val="24"/>
        </w:rPr>
        <w:t xml:space="preserve">included </w:t>
      </w:r>
      <w:r w:rsidR="00F21882" w:rsidRPr="009A235C">
        <w:rPr>
          <w:rFonts w:ascii="Times New Roman" w:eastAsia="宋体" w:hAnsi="Times New Roman" w:cs="Times New Roman"/>
          <w:bCs/>
          <w:sz w:val="24"/>
          <w:szCs w:val="24"/>
          <w:lang w:eastAsia="zh-Hans"/>
        </w:rPr>
        <w:t>were all randomized controlled trials and met the inclusion</w:t>
      </w:r>
      <w:r w:rsidRPr="009A235C">
        <w:rPr>
          <w:rFonts w:ascii="Times New Roman" w:eastAsia="宋体" w:hAnsi="Times New Roman" w:cs="Times New Roman"/>
          <w:bCs/>
          <w:sz w:val="24"/>
          <w:szCs w:val="24"/>
          <w:lang w:eastAsia="zh-Hans"/>
        </w:rPr>
        <w:t>.</w:t>
      </w:r>
      <w:r w:rsidR="00BA2DDD"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A fixed or randomized (if data were heterogeneous) effects meta-analysis was performed using</w:t>
      </w:r>
      <w:r w:rsidR="00441BFD" w:rsidRPr="009A235C">
        <w:rPr>
          <w:rFonts w:ascii="Times New Roman" w:eastAsia="宋体" w:hAnsi="Times New Roman" w:cs="Times New Roman"/>
          <w:bCs/>
          <w:sz w:val="24"/>
          <w:szCs w:val="24"/>
          <w:lang w:eastAsia="zh-Hans"/>
        </w:rPr>
        <w:t xml:space="preserve"> </w:t>
      </w:r>
      <w:r w:rsidR="00F21882" w:rsidRPr="009A235C">
        <w:rPr>
          <w:rFonts w:ascii="Times New Roman" w:eastAsia="宋体" w:hAnsi="Times New Roman" w:cs="Times New Roman"/>
          <w:bCs/>
          <w:sz w:val="24"/>
          <w:szCs w:val="24"/>
          <w:lang w:eastAsia="zh-Hans"/>
        </w:rPr>
        <w:t>S</w:t>
      </w:r>
      <w:r w:rsidR="00445D6C" w:rsidRPr="009A235C">
        <w:rPr>
          <w:rFonts w:ascii="Times New Roman" w:eastAsia="宋体" w:hAnsi="Times New Roman" w:cs="Times New Roman"/>
          <w:bCs/>
          <w:sz w:val="24"/>
          <w:szCs w:val="24"/>
          <w:lang w:eastAsia="zh-Hans"/>
        </w:rPr>
        <w:t>tata</w:t>
      </w:r>
      <w:r w:rsidRPr="009A235C">
        <w:rPr>
          <w:rFonts w:ascii="Times New Roman" w:eastAsia="宋体" w:hAnsi="Times New Roman" w:cs="Times New Roman"/>
          <w:bCs/>
          <w:sz w:val="24"/>
          <w:szCs w:val="24"/>
          <w:lang w:eastAsia="zh-Hans"/>
        </w:rPr>
        <w:t>.</w:t>
      </w:r>
    </w:p>
    <w:p w14:paraId="6DA65B51" w14:textId="58AAC405" w:rsidR="0092027C" w:rsidRPr="009A235C" w:rsidRDefault="0092027C" w:rsidP="00445D6C">
      <w:pPr>
        <w:widowControl/>
        <w:spacing w:line="480" w:lineRule="auto"/>
        <w:jc w:val="left"/>
        <w:rPr>
          <w:rFonts w:ascii="Times New Roman" w:eastAsia="宋体" w:hAnsi="Times New Roman" w:cs="Times New Roman"/>
          <w:bCs/>
          <w:sz w:val="24"/>
          <w:szCs w:val="24"/>
          <w:lang w:eastAsia="zh-Hans"/>
        </w:rPr>
      </w:pPr>
      <w:r w:rsidRPr="009A235C">
        <w:rPr>
          <w:rFonts w:ascii="Times New Roman" w:eastAsia="宋体" w:hAnsi="Times New Roman" w:cs="Times New Roman"/>
          <w:b/>
          <w:i/>
          <w:iCs/>
          <w:sz w:val="24"/>
          <w:szCs w:val="24"/>
          <w:lang w:eastAsia="zh-Hans"/>
        </w:rPr>
        <w:t>Results</w:t>
      </w:r>
      <w:r w:rsidR="00FD2C11" w:rsidRPr="00697295">
        <w:rPr>
          <w:rFonts w:ascii="Times New Roman" w:eastAsia="宋体" w:hAnsi="Times New Roman" w:cs="Times New Roman"/>
          <w:b/>
          <w:i/>
          <w:iCs/>
          <w:sz w:val="24"/>
          <w:szCs w:val="24"/>
          <w:lang w:eastAsia="zh-Hans"/>
        </w:rPr>
        <w:t>:</w:t>
      </w:r>
      <w:r w:rsidR="003E0BEF" w:rsidRPr="00697295">
        <w:rPr>
          <w:rFonts w:ascii="Times New Roman" w:eastAsia="宋体" w:hAnsi="Times New Roman" w:cs="Times New Roman"/>
          <w:bCs/>
          <w:sz w:val="24"/>
          <w:szCs w:val="24"/>
        </w:rPr>
        <w:t xml:space="preserve"> </w:t>
      </w:r>
      <w:r w:rsidR="00445D6C" w:rsidRPr="009A235C">
        <w:rPr>
          <w:rFonts w:ascii="Times New Roman" w:eastAsia="宋体" w:hAnsi="Times New Roman" w:cs="Times New Roman"/>
          <w:bCs/>
          <w:sz w:val="24"/>
          <w:szCs w:val="24"/>
          <w:lang w:eastAsia="zh-Hans"/>
        </w:rPr>
        <w:t xml:space="preserve">A </w:t>
      </w:r>
      <w:r w:rsidR="00445D6C" w:rsidRPr="009A235C">
        <w:rPr>
          <w:rFonts w:ascii="Times New Roman" w:eastAsia="宋体" w:hAnsi="Times New Roman" w:cs="Times New Roman"/>
          <w:bCs/>
          <w:sz w:val="24"/>
          <w:szCs w:val="24"/>
        </w:rPr>
        <w:t>t</w:t>
      </w:r>
      <w:r w:rsidR="00DE529E" w:rsidRPr="009A235C">
        <w:rPr>
          <w:rFonts w:ascii="Times New Roman" w:eastAsia="宋体" w:hAnsi="Times New Roman" w:cs="Times New Roman"/>
          <w:bCs/>
          <w:sz w:val="24"/>
          <w:szCs w:val="24"/>
          <w:lang w:eastAsia="zh-Hans"/>
        </w:rPr>
        <w:t>otal o</w:t>
      </w:r>
      <w:r w:rsidRPr="009A235C">
        <w:rPr>
          <w:rFonts w:ascii="Times New Roman" w:eastAsia="宋体" w:hAnsi="Times New Roman" w:cs="Times New Roman"/>
          <w:bCs/>
          <w:sz w:val="24"/>
          <w:szCs w:val="24"/>
          <w:lang w:eastAsia="zh-Hans"/>
        </w:rPr>
        <w:t xml:space="preserve">f </w:t>
      </w:r>
      <w:r w:rsidR="00EE5D52" w:rsidRPr="009A235C">
        <w:rPr>
          <w:rFonts w:ascii="Times New Roman" w:eastAsia="宋体" w:hAnsi="Times New Roman" w:cs="Times New Roman"/>
          <w:bCs/>
          <w:sz w:val="24"/>
          <w:szCs w:val="24"/>
          <w:lang w:eastAsia="zh-Hans"/>
        </w:rPr>
        <w:t>256</w:t>
      </w:r>
      <w:r w:rsidRPr="009A235C">
        <w:rPr>
          <w:rFonts w:ascii="Times New Roman" w:eastAsia="宋体" w:hAnsi="Times New Roman" w:cs="Times New Roman"/>
          <w:bCs/>
          <w:sz w:val="24"/>
          <w:szCs w:val="24"/>
          <w:lang w:eastAsia="zh-Hans"/>
        </w:rPr>
        <w:t xml:space="preserve"> articles </w:t>
      </w:r>
      <w:r w:rsidR="00445D6C" w:rsidRPr="009A235C">
        <w:rPr>
          <w:rFonts w:ascii="Times New Roman" w:eastAsia="宋体" w:hAnsi="Times New Roman" w:cs="Times New Roman"/>
          <w:bCs/>
          <w:sz w:val="24"/>
          <w:szCs w:val="24"/>
        </w:rPr>
        <w:t>were</w:t>
      </w:r>
      <w:r w:rsidR="00445D6C" w:rsidRPr="009A235C">
        <w:rPr>
          <w:rFonts w:ascii="Times New Roman" w:eastAsia="宋体" w:hAnsi="Times New Roman" w:cs="Times New Roman"/>
          <w:bCs/>
          <w:sz w:val="24"/>
          <w:szCs w:val="24"/>
          <w:lang w:eastAsia="zh-Hans"/>
        </w:rPr>
        <w:t xml:space="preserve"> </w:t>
      </w:r>
      <w:r w:rsidR="00DE529E" w:rsidRPr="009A235C">
        <w:rPr>
          <w:rFonts w:ascii="Times New Roman" w:eastAsia="宋体" w:hAnsi="Times New Roman" w:cs="Times New Roman"/>
          <w:bCs/>
          <w:sz w:val="24"/>
          <w:szCs w:val="24"/>
          <w:lang w:eastAsia="zh-Hans"/>
        </w:rPr>
        <w:t>screened</w:t>
      </w:r>
      <w:r w:rsidRPr="009A235C">
        <w:rPr>
          <w:rFonts w:ascii="Times New Roman" w:eastAsia="宋体" w:hAnsi="Times New Roman" w:cs="Times New Roman"/>
          <w:bCs/>
          <w:sz w:val="24"/>
          <w:szCs w:val="24"/>
          <w:lang w:eastAsia="zh-Hans"/>
        </w:rPr>
        <w:t>,</w:t>
      </w:r>
      <w:r w:rsidR="00445D6C" w:rsidRPr="009A235C">
        <w:rPr>
          <w:rFonts w:ascii="Times New Roman" w:eastAsia="宋体" w:hAnsi="Times New Roman" w:cs="Times New Roman"/>
          <w:bCs/>
          <w:sz w:val="24"/>
          <w:szCs w:val="24"/>
          <w:lang w:eastAsia="zh-Hans"/>
        </w:rPr>
        <w:t xml:space="preserve"> </w:t>
      </w:r>
      <w:r w:rsidR="00445D6C" w:rsidRPr="009A235C">
        <w:rPr>
          <w:rFonts w:ascii="Times New Roman" w:eastAsia="宋体" w:hAnsi="Times New Roman" w:cs="Times New Roman"/>
          <w:bCs/>
          <w:sz w:val="24"/>
          <w:szCs w:val="24"/>
        </w:rPr>
        <w:t>with</w:t>
      </w:r>
      <w:r w:rsidR="00445D6C" w:rsidRPr="009A235C">
        <w:rPr>
          <w:rFonts w:ascii="Times New Roman" w:eastAsia="宋体" w:hAnsi="Times New Roman" w:cs="Times New Roman"/>
          <w:bCs/>
          <w:sz w:val="24"/>
          <w:szCs w:val="24"/>
          <w:lang w:eastAsia="zh-Hans"/>
        </w:rPr>
        <w:t xml:space="preserve"> </w:t>
      </w:r>
      <w:r w:rsidR="00D740D5" w:rsidRPr="009A235C">
        <w:rPr>
          <w:rFonts w:ascii="Times New Roman" w:eastAsia="宋体" w:hAnsi="Times New Roman" w:cs="Times New Roman"/>
          <w:bCs/>
          <w:sz w:val="24"/>
          <w:szCs w:val="24"/>
          <w:lang w:eastAsia="zh-Hans"/>
        </w:rPr>
        <w:t>eight</w:t>
      </w:r>
      <w:r w:rsidRPr="009A235C">
        <w:rPr>
          <w:rFonts w:ascii="Times New Roman" w:eastAsia="宋体" w:hAnsi="Times New Roman" w:cs="Times New Roman"/>
          <w:bCs/>
          <w:sz w:val="24"/>
          <w:szCs w:val="24"/>
          <w:lang w:eastAsia="zh-Hans"/>
        </w:rPr>
        <w:t xml:space="preserve"> studies </w:t>
      </w:r>
      <w:r w:rsidR="003E0BEF" w:rsidRPr="009A235C">
        <w:rPr>
          <w:rFonts w:ascii="Times New Roman" w:eastAsia="宋体" w:hAnsi="Times New Roman" w:cs="Times New Roman"/>
          <w:bCs/>
          <w:sz w:val="24"/>
          <w:szCs w:val="24"/>
          <w:lang w:eastAsia="zh-Hans"/>
        </w:rPr>
        <w:t>matching</w:t>
      </w:r>
      <w:r w:rsidRPr="009A235C">
        <w:rPr>
          <w:rFonts w:ascii="Times New Roman" w:eastAsia="宋体" w:hAnsi="Times New Roman" w:cs="Times New Roman"/>
          <w:bCs/>
          <w:sz w:val="24"/>
          <w:szCs w:val="24"/>
          <w:lang w:eastAsia="zh-Hans"/>
        </w:rPr>
        <w:t xml:space="preserve"> </w:t>
      </w:r>
      <w:r w:rsidR="00445D6C" w:rsidRPr="009A235C">
        <w:rPr>
          <w:rFonts w:ascii="Times New Roman" w:eastAsia="宋体" w:hAnsi="Times New Roman" w:cs="Times New Roman"/>
          <w:bCs/>
          <w:sz w:val="24"/>
          <w:szCs w:val="24"/>
        </w:rPr>
        <w:t>the</w:t>
      </w:r>
      <w:r w:rsidRPr="009A235C">
        <w:rPr>
          <w:rFonts w:ascii="Times New Roman" w:eastAsia="宋体" w:hAnsi="Times New Roman" w:cs="Times New Roman"/>
          <w:bCs/>
          <w:sz w:val="24"/>
          <w:szCs w:val="24"/>
          <w:lang w:eastAsia="zh-Hans"/>
        </w:rPr>
        <w:t xml:space="preserve"> eligibility criteria</w:t>
      </w:r>
      <w:r w:rsidR="00D740D5" w:rsidRPr="009A235C">
        <w:rPr>
          <w:rFonts w:ascii="Times New Roman" w:eastAsia="宋体" w:hAnsi="Times New Roman" w:cs="Times New Roman"/>
          <w:bCs/>
          <w:sz w:val="24"/>
          <w:szCs w:val="24"/>
          <w:lang w:eastAsia="zh-Hans"/>
        </w:rPr>
        <w:t>,</w:t>
      </w:r>
      <w:r w:rsidRPr="009A235C">
        <w:rPr>
          <w:rFonts w:ascii="Times New Roman" w:eastAsia="宋体" w:hAnsi="Times New Roman" w:cs="Times New Roman"/>
          <w:bCs/>
          <w:sz w:val="24"/>
          <w:szCs w:val="24"/>
          <w:lang w:eastAsia="zh-Hans"/>
        </w:rPr>
        <w:t xml:space="preserve"> which enrolled </w:t>
      </w:r>
      <w:r w:rsidR="00EE5D52" w:rsidRPr="009A235C">
        <w:rPr>
          <w:rFonts w:ascii="Times New Roman" w:eastAsia="宋体" w:hAnsi="Times New Roman" w:cs="Times New Roman"/>
          <w:bCs/>
          <w:sz w:val="24"/>
          <w:szCs w:val="24"/>
          <w:lang w:eastAsia="zh-Hans"/>
        </w:rPr>
        <w:t>333</w:t>
      </w:r>
      <w:r w:rsidRPr="009A235C">
        <w:rPr>
          <w:rFonts w:ascii="Times New Roman" w:eastAsia="宋体" w:hAnsi="Times New Roman" w:cs="Times New Roman"/>
          <w:bCs/>
          <w:sz w:val="24"/>
          <w:szCs w:val="24"/>
          <w:lang w:eastAsia="zh-Hans"/>
        </w:rPr>
        <w:t xml:space="preserve"> subjects (≥65 years</w:t>
      </w:r>
      <w:r w:rsidR="00D740D5" w:rsidRPr="009A235C">
        <w:rPr>
          <w:rFonts w:ascii="Times New Roman" w:eastAsia="宋体" w:hAnsi="Times New Roman" w:cs="Times New Roman"/>
          <w:bCs/>
          <w:sz w:val="24"/>
          <w:szCs w:val="24"/>
          <w:lang w:eastAsia="zh-Hans"/>
        </w:rPr>
        <w:t xml:space="preserve"> old</w:t>
      </w:r>
      <w:r w:rsidRPr="009A235C">
        <w:rPr>
          <w:rFonts w:ascii="Times New Roman" w:eastAsia="宋体" w:hAnsi="Times New Roman" w:cs="Times New Roman"/>
          <w:bCs/>
          <w:sz w:val="24"/>
          <w:szCs w:val="24"/>
          <w:lang w:eastAsia="zh-Hans"/>
        </w:rPr>
        <w:t>).</w:t>
      </w:r>
      <w:r w:rsidR="00445D6C" w:rsidRPr="009A235C">
        <w:rPr>
          <w:rFonts w:ascii="Times New Roman" w:eastAsia="宋体" w:hAnsi="Times New Roman" w:cs="Times New Roman"/>
          <w:bCs/>
          <w:sz w:val="24"/>
          <w:szCs w:val="24"/>
          <w:lang w:eastAsia="zh-Hans"/>
        </w:rPr>
        <w:t xml:space="preserve"> </w:t>
      </w:r>
      <w:r w:rsidR="00D740D5" w:rsidRPr="009A235C">
        <w:rPr>
          <w:rFonts w:ascii="Times New Roman" w:eastAsia="宋体" w:hAnsi="Times New Roman" w:cs="Times New Roman"/>
          <w:bCs/>
          <w:sz w:val="24"/>
          <w:szCs w:val="24"/>
          <w:lang w:eastAsia="zh-Hans"/>
        </w:rPr>
        <w:t>A m</w:t>
      </w:r>
      <w:r w:rsidR="00382E90" w:rsidRPr="009A235C">
        <w:rPr>
          <w:rFonts w:ascii="Times New Roman" w:eastAsia="宋体" w:hAnsi="Times New Roman" w:cs="Times New Roman"/>
          <w:bCs/>
          <w:sz w:val="24"/>
          <w:szCs w:val="24"/>
          <w:lang w:eastAsia="zh-Hans"/>
        </w:rPr>
        <w:t xml:space="preserve">eta-analysis </w:t>
      </w:r>
      <w:r w:rsidR="003E0BEF" w:rsidRPr="009A235C">
        <w:rPr>
          <w:rFonts w:ascii="Times New Roman" w:eastAsia="宋体" w:hAnsi="Times New Roman" w:cs="Times New Roman"/>
          <w:bCs/>
          <w:sz w:val="24"/>
          <w:szCs w:val="24"/>
          <w:lang w:eastAsia="zh-Hans"/>
        </w:rPr>
        <w:t>was</w:t>
      </w:r>
      <w:r w:rsidR="00382E90" w:rsidRPr="009A235C">
        <w:rPr>
          <w:rFonts w:ascii="Times New Roman" w:eastAsia="宋体" w:hAnsi="Times New Roman" w:cs="Times New Roman"/>
          <w:bCs/>
          <w:sz w:val="24"/>
          <w:szCs w:val="24"/>
          <w:lang w:eastAsia="zh-Hans"/>
        </w:rPr>
        <w:t xml:space="preserve"> conducted</w:t>
      </w:r>
      <w:r w:rsidR="00D740D5" w:rsidRPr="009A235C">
        <w:rPr>
          <w:rFonts w:ascii="Times New Roman" w:eastAsia="宋体" w:hAnsi="Times New Roman" w:cs="Times New Roman"/>
          <w:bCs/>
          <w:sz w:val="24"/>
          <w:szCs w:val="24"/>
          <w:lang w:eastAsia="zh-Hans"/>
        </w:rPr>
        <w:t>,</w:t>
      </w:r>
      <w:r w:rsidR="00382E90" w:rsidRPr="009A235C">
        <w:rPr>
          <w:rFonts w:ascii="Times New Roman" w:eastAsia="宋体" w:hAnsi="Times New Roman" w:cs="Times New Roman"/>
          <w:bCs/>
          <w:sz w:val="24"/>
          <w:szCs w:val="24"/>
          <w:lang w:eastAsia="zh-Hans"/>
        </w:rPr>
        <w:t xml:space="preserve"> and the results showed no significant difference between</w:t>
      </w:r>
      <w:r w:rsidR="007F00AF" w:rsidRPr="009A235C">
        <w:rPr>
          <w:rFonts w:ascii="Times New Roman" w:eastAsia="宋体" w:hAnsi="Times New Roman" w:cs="Times New Roman"/>
          <w:bCs/>
          <w:sz w:val="24"/>
          <w:szCs w:val="24"/>
          <w:lang w:eastAsia="zh-Hans"/>
        </w:rPr>
        <w:t xml:space="preserve"> the</w:t>
      </w:r>
      <w:r w:rsidR="00382E90" w:rsidRPr="009A235C">
        <w:rPr>
          <w:rFonts w:ascii="Times New Roman" w:eastAsia="宋体" w:hAnsi="Times New Roman" w:cs="Times New Roman"/>
          <w:bCs/>
          <w:sz w:val="24"/>
          <w:szCs w:val="24"/>
          <w:lang w:eastAsia="zh-Hans"/>
        </w:rPr>
        <w:t xml:space="preserve"> groups in lean mass, fat mass,</w:t>
      </w:r>
      <w:r w:rsidR="00445D6C" w:rsidRPr="009A235C">
        <w:rPr>
          <w:rFonts w:ascii="Times New Roman" w:eastAsia="宋体" w:hAnsi="Times New Roman" w:cs="Times New Roman"/>
          <w:bCs/>
          <w:sz w:val="24"/>
          <w:szCs w:val="24"/>
          <w:lang w:eastAsia="zh-Hans"/>
        </w:rPr>
        <w:t xml:space="preserve"> </w:t>
      </w:r>
      <w:r w:rsidR="00382E90" w:rsidRPr="009A235C">
        <w:rPr>
          <w:rFonts w:ascii="Times New Roman" w:eastAsia="宋体" w:hAnsi="Times New Roman" w:cs="Times New Roman"/>
          <w:bCs/>
          <w:sz w:val="24"/>
          <w:szCs w:val="24"/>
          <w:lang w:eastAsia="zh-Hans"/>
        </w:rPr>
        <w:t xml:space="preserve">or physical performance. In the subgroup analysis </w:t>
      </w:r>
      <w:r w:rsidR="001C47AB" w:rsidRPr="009A235C">
        <w:rPr>
          <w:rFonts w:ascii="Times New Roman" w:eastAsia="宋体" w:hAnsi="Times New Roman" w:cs="Times New Roman"/>
          <w:bCs/>
          <w:sz w:val="24"/>
          <w:szCs w:val="24"/>
          <w:lang w:eastAsia="zh-Hans"/>
        </w:rPr>
        <w:t>regarding</w:t>
      </w:r>
      <w:r w:rsidR="00177050" w:rsidRPr="009A235C">
        <w:rPr>
          <w:rFonts w:ascii="Times New Roman" w:eastAsia="宋体" w:hAnsi="Times New Roman" w:cs="Times New Roman"/>
          <w:bCs/>
          <w:sz w:val="24"/>
          <w:szCs w:val="24"/>
          <w:lang w:eastAsia="zh-Hans"/>
        </w:rPr>
        <w:t xml:space="preserve"> the diffe</w:t>
      </w:r>
      <w:r w:rsidR="001C47AB" w:rsidRPr="009A235C">
        <w:rPr>
          <w:rFonts w:ascii="Times New Roman" w:eastAsia="宋体" w:hAnsi="Times New Roman" w:cs="Times New Roman"/>
          <w:bCs/>
          <w:sz w:val="24"/>
          <w:szCs w:val="24"/>
          <w:lang w:eastAsia="zh-Hans"/>
        </w:rPr>
        <w:t>r</w:t>
      </w:r>
      <w:r w:rsidR="00177050" w:rsidRPr="009A235C">
        <w:rPr>
          <w:rFonts w:ascii="Times New Roman" w:eastAsia="宋体" w:hAnsi="Times New Roman" w:cs="Times New Roman"/>
          <w:bCs/>
          <w:sz w:val="24"/>
          <w:szCs w:val="24"/>
          <w:lang w:eastAsia="zh-Hans"/>
        </w:rPr>
        <w:t xml:space="preserve">ences </w:t>
      </w:r>
      <w:r w:rsidR="004C1513">
        <w:rPr>
          <w:rFonts w:ascii="Times New Roman" w:eastAsia="宋体" w:hAnsi="Times New Roman" w:cs="Times New Roman"/>
          <w:bCs/>
          <w:sz w:val="24"/>
          <w:szCs w:val="24"/>
          <w:lang w:eastAsia="zh-Hans"/>
        </w:rPr>
        <w:t>in</w:t>
      </w:r>
      <w:r w:rsidR="001C47AB" w:rsidRPr="009A235C">
        <w:rPr>
          <w:rFonts w:ascii="Times New Roman" w:eastAsia="宋体" w:hAnsi="Times New Roman" w:cs="Times New Roman"/>
          <w:bCs/>
          <w:sz w:val="24"/>
          <w:szCs w:val="24"/>
          <w:lang w:eastAsia="zh-Hans"/>
        </w:rPr>
        <w:t xml:space="preserve"> muscle strength </w:t>
      </w:r>
      <w:r w:rsidR="00177050" w:rsidRPr="009A235C">
        <w:rPr>
          <w:rFonts w:ascii="Times New Roman" w:eastAsia="宋体" w:hAnsi="Times New Roman" w:cs="Times New Roman"/>
          <w:bCs/>
          <w:sz w:val="24"/>
          <w:szCs w:val="24"/>
          <w:lang w:eastAsia="zh-Hans"/>
        </w:rPr>
        <w:t xml:space="preserve">between </w:t>
      </w:r>
      <w:r w:rsidR="001C47AB" w:rsidRPr="009A235C">
        <w:rPr>
          <w:rFonts w:ascii="Times New Roman" w:eastAsia="宋体" w:hAnsi="Times New Roman" w:cs="Times New Roman"/>
          <w:bCs/>
          <w:sz w:val="24"/>
          <w:szCs w:val="24"/>
          <w:lang w:eastAsia="zh-Hans"/>
        </w:rPr>
        <w:t>appendicular</w:t>
      </w:r>
      <w:r w:rsidR="00D740D5" w:rsidRPr="009A235C">
        <w:rPr>
          <w:rFonts w:ascii="Times New Roman" w:eastAsia="宋体" w:hAnsi="Times New Roman" w:cs="Times New Roman"/>
          <w:bCs/>
          <w:sz w:val="24"/>
          <w:szCs w:val="24"/>
          <w:lang w:eastAsia="zh-Hans"/>
        </w:rPr>
        <w:t xml:space="preserve"> muscles</w:t>
      </w:r>
      <w:r w:rsidR="001C47AB" w:rsidRPr="009A235C">
        <w:rPr>
          <w:rFonts w:ascii="Times New Roman" w:eastAsia="宋体" w:hAnsi="Times New Roman" w:cs="Times New Roman"/>
          <w:bCs/>
          <w:sz w:val="24"/>
          <w:szCs w:val="24"/>
          <w:lang w:eastAsia="zh-Hans"/>
        </w:rPr>
        <w:t xml:space="preserve">, HMB supplementation combined with RET contributed to </w:t>
      </w:r>
      <w:r w:rsidR="00D740D5" w:rsidRPr="009A235C">
        <w:rPr>
          <w:rFonts w:ascii="Times New Roman" w:eastAsia="宋体" w:hAnsi="Times New Roman" w:cs="Times New Roman"/>
          <w:bCs/>
          <w:sz w:val="24"/>
          <w:szCs w:val="24"/>
          <w:lang w:eastAsia="zh-Hans"/>
        </w:rPr>
        <w:t xml:space="preserve">significantly </w:t>
      </w:r>
      <w:r w:rsidR="003E0BEF" w:rsidRPr="009A235C">
        <w:rPr>
          <w:rFonts w:ascii="Times New Roman" w:eastAsia="宋体" w:hAnsi="Times New Roman" w:cs="Times New Roman"/>
          <w:bCs/>
          <w:sz w:val="24"/>
          <w:szCs w:val="24"/>
          <w:lang w:eastAsia="zh-Hans"/>
        </w:rPr>
        <w:t>improving</w:t>
      </w:r>
      <w:r w:rsidR="00751FC1" w:rsidRPr="009A235C">
        <w:rPr>
          <w:rFonts w:ascii="Times New Roman" w:eastAsia="宋体" w:hAnsi="Times New Roman" w:cs="Times New Roman"/>
          <w:bCs/>
          <w:sz w:val="24"/>
          <w:szCs w:val="24"/>
          <w:lang w:eastAsia="zh-Hans"/>
        </w:rPr>
        <w:t xml:space="preserve"> </w:t>
      </w:r>
      <w:r w:rsidR="00D740D5" w:rsidRPr="009A235C">
        <w:rPr>
          <w:rFonts w:ascii="Times New Roman" w:eastAsia="宋体" w:hAnsi="Times New Roman" w:cs="Times New Roman"/>
          <w:bCs/>
          <w:sz w:val="24"/>
          <w:szCs w:val="24"/>
          <w:lang w:eastAsia="zh-Hans"/>
        </w:rPr>
        <w:t xml:space="preserve">the </w:t>
      </w:r>
      <w:r w:rsidR="001C47AB" w:rsidRPr="009A235C">
        <w:rPr>
          <w:rFonts w:ascii="Times New Roman" w:eastAsia="宋体" w:hAnsi="Times New Roman" w:cs="Times New Roman"/>
          <w:bCs/>
          <w:sz w:val="24"/>
          <w:szCs w:val="24"/>
          <w:lang w:eastAsia="zh-Hans"/>
        </w:rPr>
        <w:t>m</w:t>
      </w:r>
      <w:r w:rsidR="00DE529E" w:rsidRPr="009A235C">
        <w:rPr>
          <w:rFonts w:ascii="Times New Roman" w:eastAsia="宋体" w:hAnsi="Times New Roman" w:cs="Times New Roman"/>
          <w:bCs/>
          <w:sz w:val="24"/>
          <w:szCs w:val="24"/>
          <w:lang w:eastAsia="zh-Hans"/>
        </w:rPr>
        <w:t>uscle strength of</w:t>
      </w:r>
      <w:r w:rsidR="007F00AF" w:rsidRPr="009A235C">
        <w:rPr>
          <w:rFonts w:ascii="Times New Roman" w:eastAsia="宋体" w:hAnsi="Times New Roman" w:cs="Times New Roman"/>
          <w:bCs/>
          <w:sz w:val="24"/>
          <w:szCs w:val="24"/>
          <w:lang w:eastAsia="zh-Hans"/>
        </w:rPr>
        <w:t xml:space="preserve"> the</w:t>
      </w:r>
      <w:r w:rsidR="00DE529E" w:rsidRPr="009A235C">
        <w:rPr>
          <w:rFonts w:ascii="Times New Roman" w:eastAsia="宋体" w:hAnsi="Times New Roman" w:cs="Times New Roman"/>
          <w:bCs/>
          <w:sz w:val="24"/>
          <w:szCs w:val="24"/>
          <w:lang w:eastAsia="zh-Hans"/>
        </w:rPr>
        <w:t xml:space="preserve"> lower limbs</w:t>
      </w:r>
      <w:r w:rsidRPr="009A235C">
        <w:rPr>
          <w:rFonts w:ascii="Times New Roman" w:eastAsia="宋体" w:hAnsi="Times New Roman" w:cs="Times New Roman"/>
          <w:bCs/>
          <w:sz w:val="24"/>
          <w:szCs w:val="24"/>
          <w:lang w:eastAsia="zh-Hans"/>
        </w:rPr>
        <w:t xml:space="preserve"> </w:t>
      </w:r>
      <w:r w:rsidR="00D740D5" w:rsidRPr="009A235C">
        <w:rPr>
          <w:rFonts w:ascii="Times New Roman" w:eastAsia="宋体" w:hAnsi="Times New Roman" w:cs="Times New Roman"/>
          <w:bCs/>
          <w:sz w:val="24"/>
          <w:szCs w:val="24"/>
          <w:lang w:eastAsia="zh-Hans"/>
        </w:rPr>
        <w:t>(</w:t>
      </w:r>
      <w:r w:rsidR="001C47AB" w:rsidRPr="009A235C">
        <w:rPr>
          <w:rFonts w:ascii="Times New Roman" w:eastAsia="宋体" w:hAnsi="Times New Roman" w:cs="Times New Roman"/>
          <w:bCs/>
          <w:sz w:val="24"/>
          <w:szCs w:val="24"/>
          <w:lang w:eastAsia="zh-Hans"/>
        </w:rPr>
        <w:t>n</w:t>
      </w:r>
      <w:r w:rsidR="007F00AF" w:rsidRPr="009A235C">
        <w:rPr>
          <w:rFonts w:ascii="Times New Roman" w:eastAsia="宋体" w:hAnsi="Times New Roman" w:cs="Times New Roman"/>
          <w:bCs/>
          <w:sz w:val="24"/>
          <w:szCs w:val="24"/>
          <w:lang w:eastAsia="zh-Hans"/>
        </w:rPr>
        <w:t xml:space="preserve"> </w:t>
      </w:r>
      <w:r w:rsidR="001C47AB" w:rsidRPr="009A235C">
        <w:rPr>
          <w:rFonts w:ascii="Times New Roman" w:eastAsia="宋体" w:hAnsi="Times New Roman" w:cs="Times New Roman"/>
          <w:bCs/>
          <w:sz w:val="24"/>
          <w:szCs w:val="24"/>
          <w:lang w:eastAsia="zh-Hans"/>
        </w:rPr>
        <w:t>=</w:t>
      </w:r>
      <w:r w:rsidR="007F00AF" w:rsidRPr="009A235C">
        <w:rPr>
          <w:rFonts w:ascii="Times New Roman" w:eastAsia="宋体" w:hAnsi="Times New Roman" w:cs="Times New Roman"/>
          <w:bCs/>
          <w:sz w:val="24"/>
          <w:szCs w:val="24"/>
          <w:lang w:eastAsia="zh-Hans"/>
        </w:rPr>
        <w:t xml:space="preserve"> </w:t>
      </w:r>
      <w:r w:rsidR="00127167" w:rsidRPr="009A235C">
        <w:rPr>
          <w:rFonts w:ascii="Times New Roman" w:eastAsia="宋体" w:hAnsi="Times New Roman" w:cs="Times New Roman"/>
          <w:bCs/>
          <w:sz w:val="24"/>
          <w:szCs w:val="24"/>
          <w:lang w:eastAsia="zh-Hans"/>
        </w:rPr>
        <w:t>6</w:t>
      </w:r>
      <w:r w:rsidR="001C47AB" w:rsidRPr="009A235C">
        <w:rPr>
          <w:rFonts w:ascii="Times New Roman" w:eastAsia="宋体" w:hAnsi="Times New Roman" w:cs="Times New Roman"/>
          <w:bCs/>
          <w:sz w:val="24"/>
          <w:szCs w:val="24"/>
          <w:lang w:eastAsia="zh-Hans"/>
        </w:rPr>
        <w:t>,</w:t>
      </w:r>
      <w:r w:rsidR="003E0BEF" w:rsidRPr="009A235C">
        <w:rPr>
          <w:rFonts w:ascii="Times New Roman" w:eastAsia="宋体" w:hAnsi="Times New Roman" w:cs="Times New Roman"/>
          <w:bCs/>
          <w:sz w:val="24"/>
          <w:szCs w:val="24"/>
          <w:lang w:eastAsia="zh-Hans"/>
        </w:rPr>
        <w:t xml:space="preserve"> </w:t>
      </w:r>
      <w:r w:rsidR="00127167" w:rsidRPr="009A235C">
        <w:rPr>
          <w:rFonts w:ascii="Times New Roman" w:eastAsia="宋体" w:hAnsi="Times New Roman" w:cs="Times New Roman"/>
          <w:bCs/>
          <w:sz w:val="24"/>
          <w:szCs w:val="24"/>
          <w:lang w:eastAsia="zh-Hans"/>
        </w:rPr>
        <w:t>S</w:t>
      </w:r>
      <w:r w:rsidR="001C47AB" w:rsidRPr="009A235C">
        <w:rPr>
          <w:rFonts w:ascii="Times New Roman" w:eastAsia="宋体" w:hAnsi="Times New Roman" w:cs="Times New Roman"/>
          <w:bCs/>
          <w:sz w:val="24"/>
          <w:szCs w:val="24"/>
          <w:lang w:eastAsia="zh-Hans"/>
        </w:rPr>
        <w:t>MD</w:t>
      </w:r>
      <w:r w:rsidR="009A235C">
        <w:rPr>
          <w:rFonts w:ascii="Times New Roman" w:eastAsia="宋体" w:hAnsi="Times New Roman" w:cs="Times New Roman"/>
          <w:bCs/>
          <w:sz w:val="24"/>
          <w:szCs w:val="24"/>
          <w:lang w:eastAsia="zh-Hans"/>
        </w:rPr>
        <w:t>:</w:t>
      </w:r>
      <w:r w:rsidR="001C47AB" w:rsidRPr="009A235C">
        <w:rPr>
          <w:rFonts w:ascii="Times New Roman" w:eastAsia="宋体" w:hAnsi="Times New Roman" w:cs="Times New Roman"/>
          <w:bCs/>
          <w:sz w:val="24"/>
          <w:szCs w:val="24"/>
          <w:lang w:eastAsia="zh-Hans"/>
        </w:rPr>
        <w:t xml:space="preserve"> </w:t>
      </w:r>
      <w:r w:rsidR="00127167" w:rsidRPr="009A235C">
        <w:rPr>
          <w:rFonts w:ascii="Times New Roman" w:eastAsia="宋体" w:hAnsi="Times New Roman" w:cs="Times New Roman"/>
          <w:bCs/>
          <w:sz w:val="24"/>
          <w:szCs w:val="24"/>
          <w:lang w:eastAsia="zh-Hans"/>
        </w:rPr>
        <w:t>0.55</w:t>
      </w:r>
      <w:r w:rsidR="001C47AB"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95% confidence interval</w:t>
      </w:r>
      <w:r w:rsidR="00D740D5" w:rsidRPr="009A235C">
        <w:rPr>
          <w:rFonts w:ascii="Times New Roman" w:eastAsia="宋体" w:hAnsi="Times New Roman" w:cs="Times New Roman"/>
          <w:bCs/>
          <w:sz w:val="24"/>
          <w:szCs w:val="24"/>
          <w:lang w:eastAsia="zh-Hans"/>
        </w:rPr>
        <w:t>:</w:t>
      </w:r>
      <w:r w:rsidR="00445D6C" w:rsidRPr="009A235C">
        <w:rPr>
          <w:rFonts w:ascii="Times New Roman" w:eastAsia="宋体" w:hAnsi="Times New Roman" w:cs="Times New Roman"/>
          <w:bCs/>
          <w:sz w:val="24"/>
          <w:szCs w:val="24"/>
          <w:lang w:eastAsia="zh-Hans"/>
        </w:rPr>
        <w:t xml:space="preserve"> </w:t>
      </w:r>
      <w:r w:rsidR="00127167" w:rsidRPr="009A235C">
        <w:rPr>
          <w:rFonts w:ascii="Times New Roman" w:eastAsia="宋体" w:hAnsi="Times New Roman" w:cs="Times New Roman"/>
          <w:bCs/>
          <w:sz w:val="24"/>
          <w:szCs w:val="24"/>
          <w:lang w:eastAsia="zh-Hans"/>
        </w:rPr>
        <w:t>0.06 to 1.04</w:t>
      </w:r>
      <w:r w:rsidR="00D740D5" w:rsidRPr="009A235C">
        <w:rPr>
          <w:rFonts w:ascii="Times New Roman" w:eastAsia="宋体" w:hAnsi="Times New Roman" w:cs="Times New Roman"/>
          <w:bCs/>
          <w:sz w:val="24"/>
          <w:szCs w:val="24"/>
          <w:lang w:eastAsia="zh-Hans"/>
        </w:rPr>
        <w:t>)</w:t>
      </w:r>
      <w:r w:rsidR="001C47AB" w:rsidRPr="009A235C">
        <w:rPr>
          <w:rFonts w:ascii="Times New Roman" w:eastAsia="宋体" w:hAnsi="Times New Roman" w:cs="Times New Roman"/>
          <w:bCs/>
          <w:sz w:val="24"/>
          <w:szCs w:val="24"/>
          <w:lang w:eastAsia="zh-Hans"/>
        </w:rPr>
        <w:t>.</w:t>
      </w:r>
    </w:p>
    <w:p w14:paraId="7A2E7449" w14:textId="2EF06936" w:rsidR="0092027C" w:rsidRPr="009A235C" w:rsidRDefault="0092027C" w:rsidP="00445D6C">
      <w:pPr>
        <w:widowControl/>
        <w:spacing w:line="480" w:lineRule="auto"/>
        <w:jc w:val="left"/>
        <w:rPr>
          <w:rFonts w:ascii="Times New Roman" w:eastAsia="宋体" w:hAnsi="Times New Roman" w:cs="Times New Roman"/>
          <w:bCs/>
          <w:sz w:val="24"/>
          <w:szCs w:val="24"/>
          <w:lang w:eastAsia="zh-Hans"/>
        </w:rPr>
      </w:pPr>
      <w:r w:rsidRPr="009A235C">
        <w:rPr>
          <w:rFonts w:ascii="Times New Roman" w:eastAsia="宋体" w:hAnsi="Times New Roman" w:cs="Times New Roman"/>
          <w:b/>
          <w:i/>
          <w:iCs/>
          <w:sz w:val="24"/>
          <w:szCs w:val="24"/>
          <w:lang w:eastAsia="zh-Hans"/>
        </w:rPr>
        <w:lastRenderedPageBreak/>
        <w:t>Conclusion</w:t>
      </w:r>
      <w:r w:rsidRPr="009A235C">
        <w:rPr>
          <w:rFonts w:ascii="Times New Roman" w:eastAsia="宋体" w:hAnsi="Times New Roman" w:cs="Times New Roman"/>
          <w:bCs/>
          <w:sz w:val="24"/>
          <w:szCs w:val="24"/>
          <w:lang w:eastAsia="zh-Hans"/>
        </w:rPr>
        <w:t xml:space="preserve">: </w:t>
      </w:r>
      <w:r w:rsidR="00D740D5" w:rsidRPr="009A235C">
        <w:rPr>
          <w:rFonts w:ascii="Times New Roman" w:eastAsia="宋体" w:hAnsi="Times New Roman" w:cs="Times New Roman"/>
          <w:bCs/>
          <w:sz w:val="24"/>
          <w:szCs w:val="24"/>
          <w:lang w:eastAsia="zh-Hans"/>
        </w:rPr>
        <w:t>A c</w:t>
      </w:r>
      <w:r w:rsidRPr="009A235C">
        <w:rPr>
          <w:rFonts w:ascii="Times New Roman" w:eastAsia="宋体" w:hAnsi="Times New Roman" w:cs="Times New Roman"/>
          <w:bCs/>
          <w:sz w:val="24"/>
          <w:szCs w:val="24"/>
          <w:lang w:eastAsia="zh-Hans"/>
        </w:rPr>
        <w:t xml:space="preserve">ombination of HMB supplementation and </w:t>
      </w:r>
      <w:r w:rsidR="00EE5D52" w:rsidRPr="009A235C">
        <w:rPr>
          <w:rFonts w:ascii="Times New Roman" w:eastAsia="宋体" w:hAnsi="Times New Roman" w:cs="Times New Roman"/>
          <w:bCs/>
          <w:sz w:val="24"/>
          <w:szCs w:val="24"/>
          <w:lang w:eastAsia="zh-Hans"/>
        </w:rPr>
        <w:t>RET</w:t>
      </w:r>
      <w:r w:rsidR="00911424" w:rsidRPr="009A235C">
        <w:rPr>
          <w:rFonts w:ascii="Times New Roman" w:eastAsia="宋体" w:hAnsi="Times New Roman" w:cs="Times New Roman"/>
          <w:bCs/>
          <w:sz w:val="24"/>
          <w:szCs w:val="24"/>
          <w:lang w:eastAsia="zh-Hans"/>
        </w:rPr>
        <w:t xml:space="preserve"> in older people</w:t>
      </w:r>
      <w:r w:rsidRPr="009A235C">
        <w:rPr>
          <w:rFonts w:ascii="Times New Roman" w:eastAsia="宋体" w:hAnsi="Times New Roman" w:cs="Times New Roman"/>
          <w:bCs/>
          <w:sz w:val="24"/>
          <w:szCs w:val="24"/>
          <w:lang w:eastAsia="zh-Hans"/>
        </w:rPr>
        <w:t xml:space="preserve"> </w:t>
      </w:r>
      <w:r w:rsidR="00EE5D52" w:rsidRPr="009A235C">
        <w:rPr>
          <w:rFonts w:ascii="Times New Roman" w:eastAsia="宋体" w:hAnsi="Times New Roman" w:cs="Times New Roman"/>
          <w:bCs/>
          <w:sz w:val="24"/>
          <w:szCs w:val="24"/>
          <w:lang w:eastAsia="zh-Hans"/>
        </w:rPr>
        <w:t>has an additional</w:t>
      </w:r>
      <w:r w:rsidRPr="009A235C">
        <w:rPr>
          <w:rFonts w:ascii="Times New Roman" w:eastAsia="宋体" w:hAnsi="Times New Roman" w:cs="Times New Roman"/>
          <w:bCs/>
          <w:sz w:val="24"/>
          <w:szCs w:val="24"/>
          <w:lang w:eastAsia="zh-Hans"/>
        </w:rPr>
        <w:t xml:space="preserve"> </w:t>
      </w:r>
      <w:r w:rsidR="00EE5D52" w:rsidRPr="009A235C">
        <w:rPr>
          <w:rFonts w:ascii="Times New Roman" w:eastAsia="宋体" w:hAnsi="Times New Roman" w:cs="Times New Roman"/>
          <w:bCs/>
          <w:sz w:val="24"/>
          <w:szCs w:val="24"/>
          <w:lang w:eastAsia="zh-Hans"/>
        </w:rPr>
        <w:t xml:space="preserve">benefit </w:t>
      </w:r>
      <w:r w:rsidRPr="009A235C">
        <w:rPr>
          <w:rFonts w:ascii="Times New Roman" w:eastAsia="宋体" w:hAnsi="Times New Roman" w:cs="Times New Roman"/>
          <w:bCs/>
          <w:sz w:val="24"/>
          <w:szCs w:val="24"/>
          <w:lang w:eastAsia="zh-Hans"/>
        </w:rPr>
        <w:t xml:space="preserve">for </w:t>
      </w:r>
      <w:r w:rsidR="00EE5D52" w:rsidRPr="009A235C">
        <w:rPr>
          <w:rFonts w:ascii="Times New Roman" w:eastAsia="宋体" w:hAnsi="Times New Roman" w:cs="Times New Roman"/>
          <w:bCs/>
          <w:sz w:val="24"/>
          <w:szCs w:val="24"/>
          <w:lang w:eastAsia="zh-Hans"/>
        </w:rPr>
        <w:t>muscle strength</w:t>
      </w:r>
      <w:r w:rsidR="00D740D5" w:rsidRPr="009A235C">
        <w:rPr>
          <w:rFonts w:ascii="Times New Roman" w:eastAsia="宋体" w:hAnsi="Times New Roman" w:cs="Times New Roman"/>
          <w:bCs/>
          <w:sz w:val="24"/>
          <w:szCs w:val="24"/>
          <w:lang w:eastAsia="zh-Hans"/>
        </w:rPr>
        <w:t>,</w:t>
      </w:r>
      <w:r w:rsidRPr="009A235C">
        <w:rPr>
          <w:rFonts w:ascii="Times New Roman" w:eastAsia="宋体" w:hAnsi="Times New Roman" w:cs="Times New Roman"/>
          <w:bCs/>
          <w:sz w:val="24"/>
          <w:szCs w:val="24"/>
          <w:lang w:eastAsia="zh-Hans"/>
        </w:rPr>
        <w:t xml:space="preserve"> especially in</w:t>
      </w:r>
      <w:r w:rsidR="007F00AF" w:rsidRPr="009A235C">
        <w:rPr>
          <w:rFonts w:ascii="Times New Roman" w:eastAsia="宋体" w:hAnsi="Times New Roman" w:cs="Times New Roman"/>
          <w:bCs/>
          <w:sz w:val="24"/>
          <w:szCs w:val="24"/>
          <w:lang w:eastAsia="zh-Hans"/>
        </w:rPr>
        <w:t xml:space="preserve"> the</w:t>
      </w:r>
      <w:r w:rsidRPr="009A235C">
        <w:rPr>
          <w:rFonts w:ascii="Times New Roman" w:eastAsia="宋体" w:hAnsi="Times New Roman" w:cs="Times New Roman"/>
          <w:bCs/>
          <w:sz w:val="24"/>
          <w:szCs w:val="24"/>
          <w:lang w:eastAsia="zh-Hans"/>
        </w:rPr>
        <w:t xml:space="preserve"> </w:t>
      </w:r>
      <w:r w:rsidR="00911424" w:rsidRPr="009A235C">
        <w:rPr>
          <w:rFonts w:ascii="Times New Roman" w:eastAsia="宋体" w:hAnsi="Times New Roman" w:cs="Times New Roman"/>
          <w:bCs/>
          <w:sz w:val="24"/>
          <w:szCs w:val="24"/>
          <w:lang w:eastAsia="zh-Hans"/>
        </w:rPr>
        <w:t>lower limbs</w:t>
      </w:r>
      <w:r w:rsidRPr="009A235C">
        <w:rPr>
          <w:rFonts w:ascii="Times New Roman" w:eastAsia="宋体" w:hAnsi="Times New Roman" w:cs="Times New Roman"/>
          <w:bCs/>
          <w:sz w:val="24"/>
          <w:szCs w:val="24"/>
          <w:lang w:eastAsia="zh-Hans"/>
        </w:rPr>
        <w:t xml:space="preserve">, </w:t>
      </w:r>
      <w:r w:rsidR="004835FE" w:rsidRPr="009A235C">
        <w:rPr>
          <w:rFonts w:ascii="Times New Roman" w:eastAsia="宋体" w:hAnsi="Times New Roman" w:cs="Times New Roman"/>
          <w:bCs/>
          <w:sz w:val="24"/>
          <w:szCs w:val="24"/>
          <w:lang w:eastAsia="zh-Hans"/>
        </w:rPr>
        <w:t>instead of</w:t>
      </w:r>
      <w:r w:rsidRPr="009A235C">
        <w:rPr>
          <w:rFonts w:ascii="Times New Roman" w:eastAsia="宋体" w:hAnsi="Times New Roman" w:cs="Times New Roman"/>
          <w:bCs/>
          <w:sz w:val="24"/>
          <w:szCs w:val="24"/>
          <w:lang w:eastAsia="zh-Hans"/>
        </w:rPr>
        <w:t xml:space="preserve"> muscle function</w:t>
      </w:r>
      <w:r w:rsidR="00911424" w:rsidRPr="009A235C">
        <w:rPr>
          <w:rFonts w:ascii="Times New Roman" w:eastAsia="宋体" w:hAnsi="Times New Roman" w:cs="Times New Roman"/>
          <w:bCs/>
          <w:sz w:val="24"/>
          <w:szCs w:val="24"/>
          <w:lang w:eastAsia="zh-Hans"/>
        </w:rPr>
        <w:t xml:space="preserve"> and physical performance</w:t>
      </w:r>
      <w:r w:rsidRPr="009A235C">
        <w:rPr>
          <w:rFonts w:ascii="Times New Roman" w:eastAsia="宋体" w:hAnsi="Times New Roman" w:cs="Times New Roman"/>
          <w:bCs/>
          <w:sz w:val="24"/>
          <w:szCs w:val="24"/>
          <w:lang w:eastAsia="zh-Hans"/>
        </w:rPr>
        <w:t>. Further studies are needed to demonstrate the mechanism.</w:t>
      </w:r>
    </w:p>
    <w:p w14:paraId="741640B5" w14:textId="5800FF27" w:rsidR="0092027C" w:rsidRPr="009A235C" w:rsidRDefault="0092027C" w:rsidP="00B86E5F">
      <w:pPr>
        <w:widowControl/>
        <w:spacing w:line="480" w:lineRule="auto"/>
        <w:jc w:val="left"/>
        <w:rPr>
          <w:rFonts w:ascii="Times New Roman" w:eastAsia="宋体" w:hAnsi="Times New Roman" w:cs="Times New Roman"/>
          <w:bCs/>
          <w:sz w:val="24"/>
          <w:szCs w:val="24"/>
          <w:lang w:eastAsia="zh-Hans"/>
        </w:rPr>
      </w:pPr>
      <w:r w:rsidRPr="009A235C">
        <w:rPr>
          <w:rFonts w:ascii="Times New Roman" w:eastAsia="宋体" w:hAnsi="Times New Roman" w:cs="Times New Roman"/>
          <w:b/>
          <w:i/>
          <w:iCs/>
          <w:sz w:val="24"/>
          <w:szCs w:val="24"/>
          <w:lang w:eastAsia="zh-Hans"/>
        </w:rPr>
        <w:t>Key</w:t>
      </w:r>
      <w:r w:rsidR="007F00AF" w:rsidRPr="009A235C">
        <w:rPr>
          <w:rFonts w:ascii="Times New Roman" w:eastAsia="宋体" w:hAnsi="Times New Roman" w:cs="Times New Roman"/>
          <w:b/>
          <w:i/>
          <w:iCs/>
          <w:sz w:val="24"/>
          <w:szCs w:val="24"/>
          <w:lang w:eastAsia="zh-Hans"/>
        </w:rPr>
        <w:t>w</w:t>
      </w:r>
      <w:r w:rsidRPr="009A235C">
        <w:rPr>
          <w:rFonts w:ascii="Times New Roman" w:eastAsia="宋体" w:hAnsi="Times New Roman" w:cs="Times New Roman"/>
          <w:b/>
          <w:i/>
          <w:iCs/>
          <w:sz w:val="24"/>
          <w:szCs w:val="24"/>
          <w:lang w:eastAsia="zh-Hans"/>
        </w:rPr>
        <w:t>ords:</w:t>
      </w:r>
      <w:r w:rsidR="00597D5D"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HMB,</w:t>
      </w:r>
      <w:r w:rsidR="00911424"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muscle</w:t>
      </w:r>
      <w:r w:rsidR="00597D5D" w:rsidRPr="009A235C">
        <w:rPr>
          <w:rFonts w:ascii="Times New Roman" w:eastAsia="宋体" w:hAnsi="Times New Roman" w:cs="Times New Roman"/>
          <w:bCs/>
          <w:sz w:val="24"/>
          <w:szCs w:val="24"/>
          <w:lang w:eastAsia="zh-Hans"/>
        </w:rPr>
        <w:t xml:space="preserve"> </w:t>
      </w:r>
      <w:r w:rsidR="00597D5D" w:rsidRPr="00697295">
        <w:rPr>
          <w:rFonts w:ascii="Times New Roman" w:eastAsia="宋体" w:hAnsi="Times New Roman" w:cs="Times New Roman"/>
          <w:bCs/>
          <w:sz w:val="24"/>
          <w:szCs w:val="24"/>
        </w:rPr>
        <w:t>mass</w:t>
      </w:r>
      <w:r w:rsidRPr="009A235C">
        <w:rPr>
          <w:rFonts w:ascii="Times New Roman" w:eastAsia="宋体" w:hAnsi="Times New Roman" w:cs="Times New Roman"/>
          <w:bCs/>
          <w:sz w:val="24"/>
          <w:szCs w:val="24"/>
          <w:lang w:eastAsia="zh-Hans"/>
        </w:rPr>
        <w:t>,</w:t>
      </w:r>
      <w:r w:rsidR="00911424"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 xml:space="preserve">resistance </w:t>
      </w:r>
      <w:r w:rsidR="00911424" w:rsidRPr="009A235C">
        <w:rPr>
          <w:rFonts w:ascii="Times New Roman" w:eastAsia="宋体" w:hAnsi="Times New Roman" w:cs="Times New Roman"/>
          <w:bCs/>
          <w:sz w:val="24"/>
          <w:szCs w:val="24"/>
          <w:lang w:eastAsia="zh-Hans"/>
        </w:rPr>
        <w:t xml:space="preserve">exercise </w:t>
      </w:r>
      <w:r w:rsidRPr="009A235C">
        <w:rPr>
          <w:rFonts w:ascii="Times New Roman" w:eastAsia="宋体" w:hAnsi="Times New Roman" w:cs="Times New Roman"/>
          <w:bCs/>
          <w:sz w:val="24"/>
          <w:szCs w:val="24"/>
          <w:lang w:eastAsia="zh-Hans"/>
        </w:rPr>
        <w:t>training</w:t>
      </w:r>
      <w:r w:rsidR="00597D5D" w:rsidRPr="009A235C">
        <w:rPr>
          <w:rFonts w:ascii="Times New Roman" w:eastAsia="宋体" w:hAnsi="Times New Roman" w:cs="Times New Roman"/>
          <w:bCs/>
          <w:sz w:val="24"/>
          <w:szCs w:val="24"/>
          <w:lang w:eastAsia="zh-Hans"/>
        </w:rPr>
        <w:t xml:space="preserve">, </w:t>
      </w:r>
      <w:r w:rsidR="00597D5D" w:rsidRPr="00697295">
        <w:rPr>
          <w:rFonts w:ascii="Times New Roman" w:eastAsia="宋体" w:hAnsi="Times New Roman" w:cs="Times New Roman"/>
          <w:bCs/>
          <w:sz w:val="24"/>
          <w:szCs w:val="24"/>
        </w:rPr>
        <w:t>elderly</w:t>
      </w:r>
    </w:p>
    <w:p w14:paraId="35382059" w14:textId="77777777" w:rsidR="00445D6C" w:rsidRPr="009A235C" w:rsidRDefault="00445D6C" w:rsidP="00445D6C">
      <w:pPr>
        <w:widowControl/>
        <w:spacing w:line="480" w:lineRule="auto"/>
        <w:jc w:val="left"/>
        <w:rPr>
          <w:rFonts w:ascii="Times New Roman" w:eastAsia="宋体" w:hAnsi="Times New Roman" w:cs="Times New Roman"/>
          <w:b/>
          <w:sz w:val="24"/>
          <w:szCs w:val="24"/>
          <w:lang w:eastAsia="zh-Hans"/>
        </w:rPr>
      </w:pPr>
    </w:p>
    <w:p w14:paraId="2432F3D5" w14:textId="3E227E08" w:rsidR="00BC3EA9" w:rsidRPr="004C1513" w:rsidRDefault="00BC3EA9" w:rsidP="00445D6C">
      <w:pPr>
        <w:widowControl/>
        <w:spacing w:line="480" w:lineRule="auto"/>
        <w:jc w:val="left"/>
        <w:rPr>
          <w:rFonts w:ascii="Times New Roman" w:eastAsia="宋体" w:hAnsi="Times New Roman" w:cs="Times New Roman"/>
          <w:b/>
          <w:sz w:val="28"/>
          <w:szCs w:val="28"/>
          <w:lang w:eastAsia="zh-Hans"/>
        </w:rPr>
      </w:pPr>
      <w:r w:rsidRPr="004C1513">
        <w:rPr>
          <w:rFonts w:ascii="Times New Roman" w:eastAsia="宋体" w:hAnsi="Times New Roman" w:cs="Times New Roman"/>
          <w:b/>
          <w:sz w:val="28"/>
          <w:szCs w:val="28"/>
          <w:lang w:eastAsia="zh-Hans"/>
        </w:rPr>
        <w:t>Introduction</w:t>
      </w:r>
    </w:p>
    <w:p w14:paraId="51C10852" w14:textId="6F9580F6" w:rsidR="00BC3EA9" w:rsidRPr="009A235C" w:rsidRDefault="00EC17D5" w:rsidP="00445D6C">
      <w:pPr>
        <w:widowControl/>
        <w:spacing w:line="480" w:lineRule="auto"/>
        <w:jc w:val="left"/>
        <w:rPr>
          <w:rFonts w:ascii="Times New Roman" w:eastAsia="宋体" w:hAnsi="Times New Roman" w:cs="Times New Roman"/>
          <w:bCs/>
          <w:sz w:val="24"/>
          <w:szCs w:val="24"/>
          <w:lang w:eastAsia="zh-Hans"/>
        </w:rPr>
      </w:pPr>
      <w:r w:rsidRPr="009A235C">
        <w:rPr>
          <w:rFonts w:ascii="Times New Roman" w:eastAsia="宋体" w:hAnsi="Times New Roman" w:cs="Times New Roman"/>
          <w:bCs/>
          <w:sz w:val="24"/>
          <w:szCs w:val="24"/>
          <w:lang w:eastAsia="zh-Hans"/>
        </w:rPr>
        <w:t>T</w:t>
      </w:r>
      <w:r w:rsidR="003B4F5D" w:rsidRPr="009A235C">
        <w:rPr>
          <w:rFonts w:ascii="Times New Roman" w:eastAsia="宋体" w:hAnsi="Times New Roman" w:cs="Times New Roman"/>
          <w:bCs/>
          <w:sz w:val="24"/>
          <w:szCs w:val="24"/>
          <w:lang w:eastAsia="zh-Hans"/>
        </w:rPr>
        <w:t xml:space="preserve">he number of </w:t>
      </w:r>
      <w:r w:rsidR="007F00AF" w:rsidRPr="009A235C">
        <w:rPr>
          <w:rFonts w:ascii="Times New Roman" w:eastAsia="宋体" w:hAnsi="Times New Roman" w:cs="Times New Roman"/>
          <w:bCs/>
          <w:sz w:val="24"/>
          <w:szCs w:val="24"/>
          <w:lang w:eastAsia="zh-Hans"/>
        </w:rPr>
        <w:t>e</w:t>
      </w:r>
      <w:r w:rsidR="003B4F5D" w:rsidRPr="009A235C">
        <w:rPr>
          <w:rFonts w:ascii="Times New Roman" w:eastAsia="宋体" w:hAnsi="Times New Roman" w:cs="Times New Roman"/>
          <w:bCs/>
          <w:sz w:val="24"/>
          <w:szCs w:val="24"/>
          <w:lang w:eastAsia="zh-Hans"/>
        </w:rPr>
        <w:t>ld</w:t>
      </w:r>
      <w:r w:rsidR="007F00AF" w:rsidRPr="009A235C">
        <w:rPr>
          <w:rFonts w:ascii="Times New Roman" w:eastAsia="宋体" w:hAnsi="Times New Roman" w:cs="Times New Roman"/>
          <w:bCs/>
          <w:sz w:val="24"/>
          <w:szCs w:val="24"/>
          <w:lang w:eastAsia="zh-Hans"/>
        </w:rPr>
        <w:t>erly</w:t>
      </w:r>
      <w:r w:rsidR="003B4F5D" w:rsidRPr="009A235C">
        <w:rPr>
          <w:rFonts w:ascii="Times New Roman" w:eastAsia="宋体" w:hAnsi="Times New Roman" w:cs="Times New Roman"/>
          <w:bCs/>
          <w:sz w:val="24"/>
          <w:szCs w:val="24"/>
          <w:lang w:eastAsia="zh-Hans"/>
        </w:rPr>
        <w:t xml:space="preserve"> people </w:t>
      </w:r>
      <w:r w:rsidRPr="009A235C">
        <w:rPr>
          <w:rFonts w:ascii="Times New Roman" w:eastAsia="宋体" w:hAnsi="Times New Roman" w:cs="Times New Roman"/>
          <w:bCs/>
          <w:sz w:val="24"/>
          <w:szCs w:val="24"/>
          <w:lang w:eastAsia="zh-Hans"/>
        </w:rPr>
        <w:t xml:space="preserve">is estimated to reach </w:t>
      </w:r>
      <w:r w:rsidR="003B4F5D" w:rsidRPr="009A235C">
        <w:rPr>
          <w:rFonts w:ascii="Times New Roman" w:eastAsia="宋体" w:hAnsi="Times New Roman" w:cs="Times New Roman"/>
          <w:bCs/>
          <w:sz w:val="24"/>
          <w:szCs w:val="24"/>
          <w:lang w:eastAsia="zh-Hans"/>
        </w:rPr>
        <w:t xml:space="preserve">2 </w:t>
      </w:r>
      <w:r w:rsidR="003E0BEF" w:rsidRPr="009A235C">
        <w:rPr>
          <w:rFonts w:ascii="Times New Roman" w:eastAsia="宋体" w:hAnsi="Times New Roman" w:cs="Times New Roman"/>
          <w:bCs/>
          <w:sz w:val="24"/>
          <w:szCs w:val="24"/>
          <w:lang w:eastAsia="zh-Hans"/>
        </w:rPr>
        <w:t>billion</w:t>
      </w:r>
      <w:r w:rsidR="003B4F5D" w:rsidRPr="009A235C">
        <w:rPr>
          <w:rFonts w:ascii="Times New Roman" w:eastAsia="宋体" w:hAnsi="Times New Roman" w:cs="Times New Roman"/>
          <w:bCs/>
          <w:sz w:val="24"/>
          <w:szCs w:val="24"/>
          <w:lang w:eastAsia="zh-Hans"/>
        </w:rPr>
        <w:t xml:space="preserve"> by 2050. </w:t>
      </w:r>
      <w:r w:rsidR="00BC3EA9" w:rsidRPr="009A235C">
        <w:rPr>
          <w:rFonts w:ascii="Times New Roman" w:eastAsia="宋体" w:hAnsi="Times New Roman" w:cs="Times New Roman"/>
          <w:bCs/>
          <w:sz w:val="24"/>
          <w:szCs w:val="24"/>
          <w:lang w:eastAsia="zh-Hans"/>
        </w:rPr>
        <w:t xml:space="preserve">Age-related muscle </w:t>
      </w:r>
      <w:r w:rsidR="004B7358" w:rsidRPr="009A235C">
        <w:rPr>
          <w:rFonts w:ascii="Times New Roman" w:eastAsia="宋体" w:hAnsi="Times New Roman" w:cs="Times New Roman"/>
          <w:bCs/>
          <w:sz w:val="24"/>
          <w:szCs w:val="24"/>
          <w:lang w:eastAsia="zh-Hans"/>
        </w:rPr>
        <w:t>loss</w:t>
      </w:r>
      <w:r w:rsidR="00BC3EA9" w:rsidRPr="009A235C">
        <w:rPr>
          <w:rFonts w:ascii="Times New Roman" w:eastAsia="宋体" w:hAnsi="Times New Roman" w:cs="Times New Roman"/>
          <w:bCs/>
          <w:sz w:val="24"/>
          <w:szCs w:val="24"/>
          <w:lang w:eastAsia="zh-Hans"/>
        </w:rPr>
        <w:t xml:space="preserve"> </w:t>
      </w:r>
      <w:r w:rsidR="00CA73DC" w:rsidRPr="009A235C">
        <w:rPr>
          <w:rFonts w:ascii="Times New Roman" w:eastAsia="宋体" w:hAnsi="Times New Roman" w:cs="Times New Roman"/>
          <w:bCs/>
          <w:sz w:val="24"/>
          <w:szCs w:val="24"/>
          <w:lang w:eastAsia="zh-Hans"/>
        </w:rPr>
        <w:t>a</w:t>
      </w:r>
      <w:r w:rsidR="003E3FA3" w:rsidRPr="009A235C">
        <w:rPr>
          <w:rFonts w:ascii="Times New Roman" w:eastAsia="宋体" w:hAnsi="Times New Roman" w:cs="Times New Roman"/>
          <w:bCs/>
          <w:sz w:val="24"/>
          <w:szCs w:val="24"/>
          <w:lang w:eastAsia="zh-Hans"/>
        </w:rPr>
        <w:t>ccompanied by</w:t>
      </w:r>
      <w:r w:rsidR="00CA73DC" w:rsidRPr="009A235C">
        <w:rPr>
          <w:rFonts w:ascii="Times New Roman" w:eastAsia="宋体" w:hAnsi="Times New Roman" w:cs="Times New Roman"/>
          <w:bCs/>
          <w:sz w:val="24"/>
          <w:szCs w:val="24"/>
          <w:lang w:eastAsia="zh-Hans"/>
        </w:rPr>
        <w:t xml:space="preserve"> </w:t>
      </w:r>
      <w:r w:rsidR="003E0BEF" w:rsidRPr="009A235C">
        <w:rPr>
          <w:rFonts w:ascii="Times New Roman" w:eastAsia="宋体" w:hAnsi="Times New Roman" w:cs="Times New Roman"/>
          <w:bCs/>
          <w:sz w:val="24"/>
          <w:szCs w:val="24"/>
          <w:lang w:eastAsia="zh-Hans"/>
        </w:rPr>
        <w:t>a decrease</w:t>
      </w:r>
      <w:r w:rsidR="00434CEF" w:rsidRPr="009A235C">
        <w:rPr>
          <w:rFonts w:ascii="Times New Roman" w:eastAsia="宋体" w:hAnsi="Times New Roman" w:cs="Times New Roman"/>
          <w:bCs/>
          <w:sz w:val="24"/>
          <w:szCs w:val="24"/>
          <w:lang w:eastAsia="zh-Hans"/>
        </w:rPr>
        <w:t xml:space="preserve"> in muscle strength and function</w:t>
      </w:r>
      <w:r w:rsidRPr="009A235C">
        <w:rPr>
          <w:rFonts w:ascii="Times New Roman" w:eastAsia="宋体" w:hAnsi="Times New Roman" w:cs="Times New Roman"/>
          <w:bCs/>
          <w:sz w:val="24"/>
          <w:szCs w:val="24"/>
          <w:lang w:eastAsia="zh-Hans"/>
        </w:rPr>
        <w:t>,</w:t>
      </w:r>
      <w:r w:rsidR="00434CEF" w:rsidRPr="009A235C">
        <w:rPr>
          <w:rFonts w:ascii="Times New Roman" w:eastAsia="宋体" w:hAnsi="Times New Roman" w:cs="Times New Roman"/>
          <w:bCs/>
          <w:sz w:val="24"/>
          <w:szCs w:val="24"/>
          <w:lang w:eastAsia="zh-Hans"/>
        </w:rPr>
        <w:t xml:space="preserve"> </w:t>
      </w:r>
      <w:r w:rsidR="0076372F" w:rsidRPr="009A235C">
        <w:rPr>
          <w:rFonts w:ascii="Times New Roman" w:eastAsia="宋体" w:hAnsi="Times New Roman" w:cs="Times New Roman"/>
          <w:bCs/>
          <w:sz w:val="24"/>
          <w:szCs w:val="24"/>
          <w:lang w:eastAsia="zh-Hans"/>
        </w:rPr>
        <w:t>which leads to multiple adverse consequences</w:t>
      </w:r>
      <w:r w:rsidRPr="009A235C">
        <w:rPr>
          <w:rFonts w:ascii="Times New Roman" w:eastAsia="宋体" w:hAnsi="Times New Roman" w:cs="Times New Roman"/>
          <w:bCs/>
          <w:sz w:val="24"/>
          <w:szCs w:val="24"/>
          <w:lang w:eastAsia="zh-Hans"/>
        </w:rPr>
        <w:t>,</w:t>
      </w:r>
      <w:r w:rsidR="0076372F" w:rsidRPr="009A235C">
        <w:rPr>
          <w:rFonts w:ascii="Times New Roman" w:eastAsia="宋体" w:hAnsi="Times New Roman" w:cs="Times New Roman"/>
          <w:bCs/>
          <w:sz w:val="24"/>
          <w:szCs w:val="24"/>
          <w:lang w:eastAsia="zh-Hans"/>
        </w:rPr>
        <w:t xml:space="preserve"> including disability, frailty, morbidity, and mortality </w:t>
      </w:r>
      <w:r w:rsidR="00F130F0">
        <w:rPr>
          <w:rFonts w:ascii="Times New Roman" w:eastAsia="宋体" w:hAnsi="Times New Roman" w:cs="Times New Roman" w:hint="eastAsia"/>
          <w:bCs/>
          <w:sz w:val="24"/>
          <w:szCs w:val="24"/>
        </w:rPr>
        <w:t xml:space="preserve">is </w:t>
      </w:r>
      <w:r w:rsidR="00BC3EA9" w:rsidRPr="009A235C">
        <w:rPr>
          <w:rFonts w:ascii="Times New Roman" w:eastAsia="宋体" w:hAnsi="Times New Roman" w:cs="Times New Roman"/>
          <w:bCs/>
          <w:sz w:val="24"/>
          <w:szCs w:val="24"/>
          <w:lang w:eastAsia="zh-Hans"/>
        </w:rPr>
        <w:t xml:space="preserve">an important clinical problem in </w:t>
      </w:r>
      <w:r w:rsidR="007F00AF" w:rsidRPr="009A235C">
        <w:rPr>
          <w:rFonts w:ascii="Times New Roman" w:eastAsia="宋体" w:hAnsi="Times New Roman" w:cs="Times New Roman"/>
          <w:bCs/>
          <w:sz w:val="24"/>
          <w:szCs w:val="24"/>
          <w:lang w:eastAsia="zh-Hans"/>
        </w:rPr>
        <w:t>e</w:t>
      </w:r>
      <w:r w:rsidR="00BC3EA9" w:rsidRPr="009A235C">
        <w:rPr>
          <w:rFonts w:ascii="Times New Roman" w:eastAsia="宋体" w:hAnsi="Times New Roman" w:cs="Times New Roman"/>
          <w:bCs/>
          <w:sz w:val="24"/>
          <w:szCs w:val="24"/>
          <w:lang w:eastAsia="zh-Hans"/>
        </w:rPr>
        <w:t>ld</w:t>
      </w:r>
      <w:r w:rsidR="007F00AF" w:rsidRPr="009A235C">
        <w:rPr>
          <w:rFonts w:ascii="Times New Roman" w:eastAsia="宋体" w:hAnsi="Times New Roman" w:cs="Times New Roman"/>
          <w:bCs/>
          <w:sz w:val="24"/>
          <w:szCs w:val="24"/>
          <w:lang w:eastAsia="zh-Hans"/>
        </w:rPr>
        <w:t>erly</w:t>
      </w:r>
      <w:r w:rsidR="00BC3EA9" w:rsidRPr="009A235C">
        <w:rPr>
          <w:rFonts w:ascii="Times New Roman" w:eastAsia="宋体" w:hAnsi="Times New Roman" w:cs="Times New Roman"/>
          <w:bCs/>
          <w:sz w:val="24"/>
          <w:szCs w:val="24"/>
          <w:lang w:eastAsia="zh-Hans"/>
        </w:rPr>
        <w:t xml:space="preserve"> people </w:t>
      </w:r>
      <w:r w:rsidR="00622954" w:rsidRPr="009A235C">
        <w:rPr>
          <w:rFonts w:ascii="Times New Roman" w:eastAsia="宋体" w:hAnsi="Times New Roman" w:cs="Times New Roman"/>
          <w:bCs/>
          <w:sz w:val="24"/>
          <w:szCs w:val="24"/>
          <w:lang w:eastAsia="zh-Hans"/>
        </w:rPr>
        <w:fldChar w:fldCharType="begin"/>
      </w:r>
      <w:r w:rsidR="00622954" w:rsidRPr="009A235C">
        <w:rPr>
          <w:rFonts w:ascii="Times New Roman" w:eastAsia="宋体" w:hAnsi="Times New Roman" w:cs="Times New Roman"/>
          <w:bCs/>
          <w:sz w:val="24"/>
          <w:szCs w:val="24"/>
          <w:lang w:eastAsia="zh-Hans"/>
        </w:rPr>
        <w:instrText xml:space="preserve"> REF _Ref91466227 \r \h </w:instrText>
      </w:r>
      <w:r w:rsidR="000A01D7" w:rsidRPr="009A235C">
        <w:rPr>
          <w:rFonts w:ascii="Times New Roman" w:eastAsia="宋体" w:hAnsi="Times New Roman" w:cs="Times New Roman"/>
          <w:bCs/>
          <w:sz w:val="24"/>
          <w:szCs w:val="24"/>
          <w:lang w:eastAsia="zh-Hans"/>
        </w:rPr>
        <w:instrText xml:space="preserve"> \* MERGEFORMAT </w:instrText>
      </w:r>
      <w:r w:rsidR="00622954" w:rsidRPr="009A235C">
        <w:rPr>
          <w:rFonts w:ascii="Times New Roman" w:eastAsia="宋体" w:hAnsi="Times New Roman" w:cs="Times New Roman"/>
          <w:bCs/>
          <w:sz w:val="24"/>
          <w:szCs w:val="24"/>
          <w:lang w:eastAsia="zh-Hans"/>
        </w:rPr>
      </w:r>
      <w:r w:rsidR="00622954" w:rsidRPr="009A235C">
        <w:rPr>
          <w:rFonts w:ascii="Times New Roman" w:eastAsia="宋体" w:hAnsi="Times New Roman" w:cs="Times New Roman"/>
          <w:bCs/>
          <w:sz w:val="24"/>
          <w:szCs w:val="24"/>
          <w:lang w:eastAsia="zh-Hans"/>
        </w:rPr>
        <w:fldChar w:fldCharType="separate"/>
      </w:r>
      <w:r w:rsidR="00622954" w:rsidRPr="009A235C">
        <w:rPr>
          <w:rFonts w:ascii="Times New Roman" w:eastAsia="宋体" w:hAnsi="Times New Roman" w:cs="Times New Roman"/>
          <w:bCs/>
          <w:sz w:val="24"/>
          <w:szCs w:val="24"/>
          <w:lang w:eastAsia="zh-Hans"/>
        </w:rPr>
        <w:t>[1]</w:t>
      </w:r>
      <w:r w:rsidR="00622954" w:rsidRPr="009A235C">
        <w:rPr>
          <w:rFonts w:ascii="Times New Roman" w:eastAsia="宋体" w:hAnsi="Times New Roman" w:cs="Times New Roman"/>
          <w:bCs/>
          <w:sz w:val="24"/>
          <w:szCs w:val="24"/>
          <w:lang w:eastAsia="zh-Hans"/>
        </w:rPr>
        <w:fldChar w:fldCharType="end"/>
      </w:r>
      <w:r w:rsidR="00BC3EA9" w:rsidRPr="009A235C">
        <w:rPr>
          <w:rFonts w:ascii="Times New Roman" w:eastAsia="宋体" w:hAnsi="Times New Roman" w:cs="Times New Roman"/>
          <w:bCs/>
          <w:sz w:val="24"/>
          <w:szCs w:val="24"/>
          <w:lang w:eastAsia="zh-Hans"/>
        </w:rPr>
        <w:t>.</w:t>
      </w:r>
      <w:r w:rsidR="008D6B43" w:rsidRPr="009A235C">
        <w:rPr>
          <w:rFonts w:ascii="Times New Roman" w:eastAsia="宋体" w:hAnsi="Times New Roman" w:cs="Times New Roman"/>
          <w:bCs/>
          <w:sz w:val="24"/>
          <w:szCs w:val="24"/>
          <w:lang w:eastAsia="zh-Hans"/>
        </w:rPr>
        <w:t xml:space="preserve"> </w:t>
      </w:r>
      <w:r w:rsidR="00BC3EA9" w:rsidRPr="009A235C">
        <w:rPr>
          <w:rFonts w:ascii="Times New Roman" w:eastAsia="宋体" w:hAnsi="Times New Roman" w:cs="Times New Roman"/>
          <w:bCs/>
          <w:sz w:val="24"/>
          <w:szCs w:val="24"/>
          <w:lang w:eastAsia="zh-Hans"/>
        </w:rPr>
        <w:t>The prevalence of sarcopenia</w:t>
      </w:r>
      <w:r w:rsidRPr="009A235C">
        <w:rPr>
          <w:rFonts w:ascii="Times New Roman" w:eastAsia="宋体" w:hAnsi="Times New Roman" w:cs="Times New Roman"/>
          <w:bCs/>
          <w:sz w:val="24"/>
          <w:szCs w:val="24"/>
          <w:lang w:eastAsia="zh-Hans"/>
        </w:rPr>
        <w:t>,</w:t>
      </w:r>
      <w:r w:rsidR="00BC3EA9" w:rsidRPr="009A235C">
        <w:rPr>
          <w:rFonts w:ascii="Times New Roman" w:eastAsia="宋体" w:hAnsi="Times New Roman" w:cs="Times New Roman"/>
          <w:bCs/>
          <w:sz w:val="24"/>
          <w:szCs w:val="24"/>
          <w:lang w:eastAsia="zh-Hans"/>
        </w:rPr>
        <w:t xml:space="preserve"> which </w:t>
      </w:r>
      <w:r w:rsidR="003E0BEF" w:rsidRPr="009A235C">
        <w:rPr>
          <w:rFonts w:ascii="Times New Roman" w:eastAsia="宋体" w:hAnsi="Times New Roman" w:cs="Times New Roman"/>
          <w:bCs/>
          <w:sz w:val="24"/>
          <w:szCs w:val="24"/>
          <w:lang w:eastAsia="zh-Hans"/>
        </w:rPr>
        <w:t>is characterized</w:t>
      </w:r>
      <w:r w:rsidR="00BC3EA9" w:rsidRPr="009A235C">
        <w:rPr>
          <w:rFonts w:ascii="Times New Roman" w:eastAsia="宋体" w:hAnsi="Times New Roman" w:cs="Times New Roman"/>
          <w:bCs/>
          <w:sz w:val="24"/>
          <w:szCs w:val="24"/>
          <w:lang w:eastAsia="zh-Hans"/>
        </w:rPr>
        <w:t xml:space="preserve"> </w:t>
      </w:r>
      <w:r w:rsidR="003E0BEF" w:rsidRPr="009A235C">
        <w:rPr>
          <w:rFonts w:ascii="Times New Roman" w:eastAsia="宋体" w:hAnsi="Times New Roman" w:cs="Times New Roman"/>
          <w:bCs/>
          <w:sz w:val="24"/>
          <w:szCs w:val="24"/>
          <w:lang w:eastAsia="zh-Hans"/>
        </w:rPr>
        <w:t>by</w:t>
      </w:r>
      <w:r w:rsidR="00BC3EA9" w:rsidRPr="009A235C">
        <w:rPr>
          <w:rFonts w:ascii="Times New Roman" w:eastAsia="宋体" w:hAnsi="Times New Roman" w:cs="Times New Roman"/>
          <w:bCs/>
          <w:sz w:val="24"/>
          <w:szCs w:val="24"/>
          <w:lang w:eastAsia="zh-Hans"/>
        </w:rPr>
        <w:t xml:space="preserve"> muscle loss and </w:t>
      </w:r>
      <w:r w:rsidR="003E0BEF" w:rsidRPr="009A235C">
        <w:rPr>
          <w:rFonts w:ascii="Times New Roman" w:eastAsia="宋体" w:hAnsi="Times New Roman" w:cs="Times New Roman"/>
          <w:bCs/>
          <w:sz w:val="24"/>
          <w:szCs w:val="24"/>
          <w:lang w:eastAsia="zh-Hans"/>
        </w:rPr>
        <w:t>dysfunction</w:t>
      </w:r>
      <w:r w:rsidR="00BC3EA9" w:rsidRPr="009A235C">
        <w:rPr>
          <w:rFonts w:ascii="Times New Roman" w:eastAsia="宋体" w:hAnsi="Times New Roman" w:cs="Times New Roman"/>
          <w:bCs/>
          <w:sz w:val="24"/>
          <w:szCs w:val="24"/>
          <w:lang w:eastAsia="zh-Hans"/>
        </w:rPr>
        <w:t xml:space="preserve"> reported by </w:t>
      </w:r>
      <w:r w:rsidR="00F130F0">
        <w:rPr>
          <w:rFonts w:ascii="Segoe UI" w:hAnsi="Segoe UI" w:cs="Segoe UI" w:hint="eastAsia"/>
          <w:color w:val="212121"/>
          <w:shd w:val="clear" w:color="auto" w:fill="FFFFFF"/>
        </w:rPr>
        <w:t>t</w:t>
      </w:r>
      <w:r w:rsidR="00F130F0">
        <w:rPr>
          <w:rFonts w:ascii="Segoe UI" w:hAnsi="Segoe UI" w:cs="Segoe UI"/>
          <w:color w:val="212121"/>
          <w:shd w:val="clear" w:color="auto" w:fill="FFFFFF"/>
        </w:rPr>
        <w:t>he European Working Group on Sarcopenia in Older People (EWGSOP)</w:t>
      </w:r>
      <w:r w:rsidRPr="009A235C">
        <w:rPr>
          <w:rFonts w:ascii="Times New Roman" w:eastAsia="宋体" w:hAnsi="Times New Roman" w:cs="Times New Roman"/>
          <w:bCs/>
          <w:sz w:val="24"/>
          <w:szCs w:val="24"/>
          <w:lang w:eastAsia="zh-Hans"/>
        </w:rPr>
        <w:t>,</w:t>
      </w:r>
      <w:r w:rsidR="00BC3EA9" w:rsidRPr="009A235C">
        <w:rPr>
          <w:rFonts w:ascii="Times New Roman" w:eastAsia="宋体" w:hAnsi="Times New Roman" w:cs="Times New Roman"/>
          <w:bCs/>
          <w:sz w:val="24"/>
          <w:szCs w:val="24"/>
          <w:lang w:eastAsia="zh-Hans"/>
        </w:rPr>
        <w:t xml:space="preserve"> </w:t>
      </w:r>
      <w:r w:rsidR="00FF1D97">
        <w:rPr>
          <w:rFonts w:ascii="Times New Roman" w:eastAsia="宋体" w:hAnsi="Times New Roman" w:cs="Times New Roman"/>
          <w:bCs/>
          <w:sz w:val="24"/>
          <w:szCs w:val="24"/>
          <w:lang w:eastAsia="zh-Hans"/>
        </w:rPr>
        <w:t xml:space="preserve">has </w:t>
      </w:r>
      <w:r w:rsidRPr="009A235C">
        <w:rPr>
          <w:rFonts w:ascii="Times New Roman" w:eastAsia="宋体" w:hAnsi="Times New Roman" w:cs="Times New Roman"/>
          <w:bCs/>
          <w:sz w:val="24"/>
          <w:szCs w:val="24"/>
          <w:lang w:eastAsia="zh-Hans"/>
        </w:rPr>
        <w:t>reache</w:t>
      </w:r>
      <w:r w:rsidR="00FF1D97">
        <w:rPr>
          <w:rFonts w:ascii="Times New Roman" w:eastAsia="宋体" w:hAnsi="Times New Roman" w:cs="Times New Roman"/>
          <w:bCs/>
          <w:sz w:val="24"/>
          <w:szCs w:val="24"/>
          <w:lang w:eastAsia="zh-Hans"/>
        </w:rPr>
        <w:t>d</w:t>
      </w:r>
      <w:r w:rsidR="00BC3EA9" w:rsidRPr="009A235C">
        <w:rPr>
          <w:rFonts w:ascii="Times New Roman" w:eastAsia="宋体" w:hAnsi="Times New Roman" w:cs="Times New Roman"/>
          <w:bCs/>
          <w:sz w:val="24"/>
          <w:szCs w:val="24"/>
          <w:lang w:eastAsia="zh-Hans"/>
        </w:rPr>
        <w:t xml:space="preserve"> </w:t>
      </w:r>
      <w:r w:rsidR="009B4964" w:rsidRPr="009A235C">
        <w:rPr>
          <w:rFonts w:ascii="Times New Roman" w:eastAsia="宋体" w:hAnsi="Times New Roman" w:cs="Times New Roman"/>
          <w:bCs/>
          <w:sz w:val="24"/>
          <w:szCs w:val="24"/>
          <w:lang w:eastAsia="zh-Hans"/>
        </w:rPr>
        <w:t>9.9</w:t>
      </w:r>
      <w:r w:rsidR="00F60E7C" w:rsidRPr="009A235C">
        <w:rPr>
          <w:rFonts w:ascii="Times New Roman" w:eastAsia="宋体" w:hAnsi="Times New Roman" w:cs="Times New Roman"/>
          <w:bCs/>
          <w:sz w:val="24"/>
          <w:szCs w:val="24"/>
          <w:lang w:eastAsia="zh-Hans"/>
        </w:rPr>
        <w:t>–</w:t>
      </w:r>
      <w:r w:rsidR="009B4964" w:rsidRPr="009A235C">
        <w:rPr>
          <w:rFonts w:ascii="Times New Roman" w:eastAsia="宋体" w:hAnsi="Times New Roman" w:cs="Times New Roman"/>
          <w:bCs/>
          <w:sz w:val="24"/>
          <w:szCs w:val="24"/>
          <w:lang w:eastAsia="zh-Hans"/>
        </w:rPr>
        <w:t>40.4</w:t>
      </w:r>
      <w:r w:rsidR="00BC3EA9" w:rsidRPr="009A235C">
        <w:rPr>
          <w:rFonts w:ascii="Times New Roman" w:eastAsia="宋体" w:hAnsi="Times New Roman" w:cs="Times New Roman"/>
          <w:bCs/>
          <w:sz w:val="24"/>
          <w:szCs w:val="24"/>
          <w:lang w:eastAsia="zh-Hans"/>
        </w:rPr>
        <w:t>%</w:t>
      </w:r>
      <w:r w:rsidR="009B4964" w:rsidRPr="009A235C">
        <w:rPr>
          <w:rFonts w:ascii="Times New Roman" w:eastAsia="宋体" w:hAnsi="Times New Roman" w:cs="Times New Roman"/>
          <w:bCs/>
          <w:sz w:val="24"/>
          <w:szCs w:val="24"/>
          <w:lang w:eastAsia="zh-Hans"/>
        </w:rPr>
        <w:t xml:space="preserve"> in old</w:t>
      </w:r>
      <w:r w:rsidR="007F00AF" w:rsidRPr="009A235C">
        <w:rPr>
          <w:rFonts w:ascii="Times New Roman" w:eastAsia="宋体" w:hAnsi="Times New Roman" w:cs="Times New Roman"/>
          <w:bCs/>
          <w:sz w:val="24"/>
          <w:szCs w:val="24"/>
          <w:lang w:eastAsia="zh-Hans"/>
        </w:rPr>
        <w:t>er</w:t>
      </w:r>
      <w:r w:rsidR="009B4964" w:rsidRPr="009A235C">
        <w:rPr>
          <w:rFonts w:ascii="Times New Roman" w:eastAsia="宋体" w:hAnsi="Times New Roman" w:cs="Times New Roman"/>
          <w:bCs/>
          <w:sz w:val="24"/>
          <w:szCs w:val="24"/>
          <w:lang w:eastAsia="zh-Hans"/>
        </w:rPr>
        <w:t xml:space="preserve"> adults</w:t>
      </w:r>
      <w:r w:rsidR="00445D6C" w:rsidRPr="009A235C">
        <w:rPr>
          <w:rFonts w:ascii="Times New Roman" w:eastAsia="宋体" w:hAnsi="Times New Roman" w:cs="Times New Roman"/>
          <w:bCs/>
          <w:sz w:val="24"/>
          <w:szCs w:val="24"/>
          <w:lang w:eastAsia="zh-Hans"/>
        </w:rPr>
        <w:t xml:space="preserve"> </w:t>
      </w:r>
      <w:r w:rsidR="00622954" w:rsidRPr="009A235C">
        <w:rPr>
          <w:rFonts w:ascii="Times New Roman" w:eastAsia="宋体" w:hAnsi="Times New Roman" w:cs="Times New Roman"/>
          <w:bCs/>
          <w:sz w:val="24"/>
          <w:szCs w:val="24"/>
          <w:lang w:eastAsia="zh-Hans"/>
        </w:rPr>
        <w:fldChar w:fldCharType="begin"/>
      </w:r>
      <w:r w:rsidR="00622954" w:rsidRPr="009A235C">
        <w:rPr>
          <w:rFonts w:ascii="Times New Roman" w:eastAsia="宋体" w:hAnsi="Times New Roman" w:cs="Times New Roman"/>
          <w:bCs/>
          <w:sz w:val="24"/>
          <w:szCs w:val="24"/>
          <w:lang w:eastAsia="zh-Hans"/>
        </w:rPr>
        <w:instrText xml:space="preserve"> REF _Ref91466257 \r \h </w:instrText>
      </w:r>
      <w:r w:rsidR="000A01D7" w:rsidRPr="009A235C">
        <w:rPr>
          <w:rFonts w:ascii="Times New Roman" w:eastAsia="宋体" w:hAnsi="Times New Roman" w:cs="Times New Roman"/>
          <w:bCs/>
          <w:sz w:val="24"/>
          <w:szCs w:val="24"/>
          <w:lang w:eastAsia="zh-Hans"/>
        </w:rPr>
        <w:instrText xml:space="preserve"> \* MERGEFORMAT </w:instrText>
      </w:r>
      <w:r w:rsidR="00622954" w:rsidRPr="009A235C">
        <w:rPr>
          <w:rFonts w:ascii="Times New Roman" w:eastAsia="宋体" w:hAnsi="Times New Roman" w:cs="Times New Roman"/>
          <w:bCs/>
          <w:sz w:val="24"/>
          <w:szCs w:val="24"/>
          <w:lang w:eastAsia="zh-Hans"/>
        </w:rPr>
      </w:r>
      <w:r w:rsidR="00622954" w:rsidRPr="009A235C">
        <w:rPr>
          <w:rFonts w:ascii="Times New Roman" w:eastAsia="宋体" w:hAnsi="Times New Roman" w:cs="Times New Roman"/>
          <w:bCs/>
          <w:sz w:val="24"/>
          <w:szCs w:val="24"/>
          <w:lang w:eastAsia="zh-Hans"/>
        </w:rPr>
        <w:fldChar w:fldCharType="separate"/>
      </w:r>
      <w:r w:rsidR="00622954" w:rsidRPr="009A235C">
        <w:rPr>
          <w:rFonts w:ascii="Times New Roman" w:eastAsia="宋体" w:hAnsi="Times New Roman" w:cs="Times New Roman"/>
          <w:bCs/>
          <w:sz w:val="24"/>
          <w:szCs w:val="24"/>
          <w:lang w:eastAsia="zh-Hans"/>
        </w:rPr>
        <w:t>[2]</w:t>
      </w:r>
      <w:r w:rsidR="00622954" w:rsidRPr="009A235C">
        <w:rPr>
          <w:rFonts w:ascii="Times New Roman" w:eastAsia="宋体" w:hAnsi="Times New Roman" w:cs="Times New Roman"/>
          <w:bCs/>
          <w:sz w:val="24"/>
          <w:szCs w:val="24"/>
          <w:lang w:eastAsia="zh-Hans"/>
        </w:rPr>
        <w:fldChar w:fldCharType="end"/>
      </w:r>
      <w:r w:rsidR="00BC3EA9"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M</w:t>
      </w:r>
      <w:r w:rsidR="001B6F10" w:rsidRPr="009A235C">
        <w:rPr>
          <w:rFonts w:ascii="Times New Roman" w:eastAsia="宋体" w:hAnsi="Times New Roman" w:cs="Times New Roman"/>
          <w:bCs/>
          <w:sz w:val="24"/>
          <w:szCs w:val="24"/>
          <w:lang w:eastAsia="zh-Hans"/>
        </w:rPr>
        <w:t xml:space="preserve">ethods </w:t>
      </w:r>
      <w:r w:rsidR="00D450A0" w:rsidRPr="009A235C">
        <w:rPr>
          <w:rFonts w:ascii="Times New Roman" w:eastAsia="宋体" w:hAnsi="Times New Roman" w:cs="Times New Roman"/>
          <w:bCs/>
          <w:sz w:val="24"/>
          <w:szCs w:val="24"/>
          <w:lang w:eastAsia="zh-Hans"/>
        </w:rPr>
        <w:t>to</w:t>
      </w:r>
      <w:r w:rsidR="001B6F10" w:rsidRPr="009A235C">
        <w:rPr>
          <w:rFonts w:ascii="Times New Roman" w:eastAsia="宋体" w:hAnsi="Times New Roman" w:cs="Times New Roman"/>
          <w:bCs/>
          <w:sz w:val="24"/>
          <w:szCs w:val="24"/>
          <w:lang w:eastAsia="zh-Hans"/>
        </w:rPr>
        <w:t xml:space="preserve"> </w:t>
      </w:r>
      <w:r w:rsidR="00C030ED" w:rsidRPr="009A235C">
        <w:rPr>
          <w:rFonts w:ascii="Times New Roman" w:eastAsia="宋体" w:hAnsi="Times New Roman" w:cs="Times New Roman"/>
          <w:bCs/>
          <w:sz w:val="24"/>
          <w:szCs w:val="24"/>
          <w:lang w:eastAsia="zh-Hans"/>
        </w:rPr>
        <w:t xml:space="preserve">relieve </w:t>
      </w:r>
      <w:r w:rsidR="001B6F10" w:rsidRPr="009A235C">
        <w:rPr>
          <w:rFonts w:ascii="Times New Roman" w:eastAsia="宋体" w:hAnsi="Times New Roman" w:cs="Times New Roman"/>
          <w:bCs/>
          <w:sz w:val="24"/>
          <w:szCs w:val="24"/>
          <w:lang w:eastAsia="zh-Hans"/>
        </w:rPr>
        <w:t>sarcopenia have been intensively researched, including resistance training, nutritional supplements, hormones</w:t>
      </w:r>
      <w:r w:rsidR="003E0BEF" w:rsidRPr="009A235C">
        <w:rPr>
          <w:rFonts w:ascii="Times New Roman" w:eastAsia="宋体" w:hAnsi="Times New Roman" w:cs="Times New Roman"/>
          <w:bCs/>
          <w:sz w:val="24"/>
          <w:szCs w:val="24"/>
          <w:lang w:eastAsia="zh-Hans"/>
        </w:rPr>
        <w:t>,</w:t>
      </w:r>
      <w:r w:rsidR="001B6F10" w:rsidRPr="009A235C">
        <w:rPr>
          <w:rFonts w:ascii="Times New Roman" w:eastAsia="宋体" w:hAnsi="Times New Roman" w:cs="Times New Roman"/>
          <w:bCs/>
          <w:sz w:val="24"/>
          <w:szCs w:val="24"/>
          <w:lang w:eastAsia="zh-Hans"/>
        </w:rPr>
        <w:t xml:space="preserve"> drug treatments, </w:t>
      </w:r>
      <w:r w:rsidR="00F60E7C" w:rsidRPr="00697295">
        <w:rPr>
          <w:rFonts w:ascii="Times New Roman" w:eastAsia="宋体" w:hAnsi="Times New Roman" w:cs="Times New Roman"/>
          <w:bCs/>
          <w:sz w:val="24"/>
          <w:szCs w:val="24"/>
          <w:lang w:eastAsia="zh-Hans"/>
        </w:rPr>
        <w:t>and so o</w:t>
      </w:r>
      <w:r w:rsidR="008012CA">
        <w:rPr>
          <w:rFonts w:ascii="Times New Roman" w:eastAsia="宋体" w:hAnsi="Times New Roman" w:cs="Times New Roman"/>
          <w:bCs/>
          <w:sz w:val="24"/>
          <w:szCs w:val="24"/>
          <w:lang w:eastAsia="zh-Hans"/>
        </w:rPr>
        <w:t>n.</w:t>
      </w:r>
      <w:r w:rsidR="009148BC" w:rsidRPr="009A235C">
        <w:rPr>
          <w:rFonts w:ascii="Times New Roman" w:eastAsia="宋体" w:hAnsi="Times New Roman" w:cs="Times New Roman"/>
          <w:bCs/>
          <w:sz w:val="24"/>
          <w:szCs w:val="24"/>
          <w:lang w:eastAsia="zh-Hans"/>
        </w:rPr>
        <w:t xml:space="preserve"> </w:t>
      </w:r>
      <w:r w:rsidR="00F55F75" w:rsidRPr="009A235C">
        <w:rPr>
          <w:rFonts w:ascii="Times New Roman" w:eastAsia="宋体" w:hAnsi="Times New Roman" w:cs="Times New Roman"/>
          <w:bCs/>
          <w:sz w:val="24"/>
          <w:szCs w:val="24"/>
          <w:lang w:eastAsia="zh-Hans"/>
        </w:rPr>
        <w:t>F</w:t>
      </w:r>
      <w:r w:rsidR="009148BC" w:rsidRPr="009A235C">
        <w:rPr>
          <w:rFonts w:ascii="Times New Roman" w:eastAsia="宋体" w:hAnsi="Times New Roman" w:cs="Times New Roman"/>
          <w:bCs/>
          <w:sz w:val="24"/>
          <w:szCs w:val="24"/>
          <w:lang w:eastAsia="zh-Hans"/>
        </w:rPr>
        <w:t xml:space="preserve">or the elderly, especially disabled elderly, </w:t>
      </w:r>
      <w:r w:rsidRPr="009A235C">
        <w:rPr>
          <w:rFonts w:ascii="Times New Roman" w:eastAsia="宋体" w:hAnsi="Times New Roman" w:cs="Times New Roman"/>
          <w:bCs/>
          <w:sz w:val="24"/>
          <w:szCs w:val="24"/>
          <w:lang w:eastAsia="zh-Hans"/>
        </w:rPr>
        <w:t>because of</w:t>
      </w:r>
      <w:r w:rsidR="009148BC" w:rsidRPr="009A235C">
        <w:rPr>
          <w:rFonts w:ascii="Times New Roman" w:eastAsia="宋体" w:hAnsi="Times New Roman" w:cs="Times New Roman"/>
          <w:bCs/>
          <w:sz w:val="24"/>
          <w:szCs w:val="24"/>
          <w:lang w:eastAsia="zh-Hans"/>
        </w:rPr>
        <w:t xml:space="preserve"> the decline in physical function, </w:t>
      </w:r>
      <w:r w:rsidR="00F2156A" w:rsidRPr="009A235C">
        <w:rPr>
          <w:rFonts w:ascii="Times New Roman" w:eastAsia="宋体" w:hAnsi="Times New Roman" w:cs="Times New Roman"/>
          <w:bCs/>
          <w:sz w:val="24"/>
          <w:szCs w:val="24"/>
          <w:lang w:eastAsia="zh-Hans"/>
        </w:rPr>
        <w:t>the intervention</w:t>
      </w:r>
      <w:r w:rsidR="00D61A8D" w:rsidRPr="009A235C">
        <w:rPr>
          <w:rFonts w:ascii="Times New Roman" w:eastAsia="宋体" w:hAnsi="Times New Roman" w:cs="Times New Roman"/>
          <w:bCs/>
          <w:sz w:val="24"/>
          <w:szCs w:val="24"/>
          <w:lang w:eastAsia="zh-Hans"/>
        </w:rPr>
        <w:t>s</w:t>
      </w:r>
      <w:r w:rsidR="00F2156A" w:rsidRPr="009A235C">
        <w:rPr>
          <w:rFonts w:ascii="Times New Roman" w:eastAsia="宋体" w:hAnsi="Times New Roman" w:cs="Times New Roman"/>
          <w:bCs/>
          <w:sz w:val="24"/>
          <w:szCs w:val="24"/>
          <w:lang w:eastAsia="zh-Hans"/>
        </w:rPr>
        <w:t xml:space="preserve"> </w:t>
      </w:r>
      <w:r w:rsidR="00D61A8D" w:rsidRPr="009A235C">
        <w:rPr>
          <w:rFonts w:ascii="Times New Roman" w:eastAsia="宋体" w:hAnsi="Times New Roman" w:cs="Times New Roman"/>
          <w:bCs/>
          <w:sz w:val="24"/>
          <w:szCs w:val="24"/>
          <w:lang w:eastAsia="zh-Hans"/>
        </w:rPr>
        <w:t xml:space="preserve">mentioned </w:t>
      </w:r>
      <w:r w:rsidR="00307FC8" w:rsidRPr="009A235C">
        <w:rPr>
          <w:rFonts w:ascii="Times New Roman" w:eastAsia="宋体" w:hAnsi="Times New Roman" w:cs="Times New Roman"/>
          <w:bCs/>
          <w:sz w:val="24"/>
          <w:szCs w:val="24"/>
          <w:lang w:eastAsia="zh-Hans"/>
        </w:rPr>
        <w:t xml:space="preserve">above </w:t>
      </w:r>
      <w:r w:rsidR="00F2156A" w:rsidRPr="009A235C">
        <w:rPr>
          <w:rFonts w:ascii="Times New Roman" w:eastAsia="宋体" w:hAnsi="Times New Roman" w:cs="Times New Roman"/>
          <w:bCs/>
          <w:sz w:val="24"/>
          <w:szCs w:val="24"/>
          <w:lang w:eastAsia="zh-Hans"/>
        </w:rPr>
        <w:t xml:space="preserve">are greatly restricted in clinical </w:t>
      </w:r>
      <w:r w:rsidR="00E655AC" w:rsidRPr="009A235C">
        <w:rPr>
          <w:rFonts w:ascii="Times New Roman" w:eastAsia="宋体" w:hAnsi="Times New Roman" w:cs="Times New Roman"/>
          <w:bCs/>
          <w:sz w:val="24"/>
          <w:szCs w:val="24"/>
          <w:lang w:eastAsia="zh-Hans"/>
        </w:rPr>
        <w:t>conduction</w:t>
      </w:r>
      <w:r w:rsidR="00F2156A" w:rsidRPr="009A235C">
        <w:rPr>
          <w:rFonts w:ascii="Times New Roman" w:eastAsia="宋体" w:hAnsi="Times New Roman" w:cs="Times New Roman"/>
          <w:bCs/>
          <w:sz w:val="24"/>
          <w:szCs w:val="24"/>
          <w:lang w:eastAsia="zh-Hans"/>
        </w:rPr>
        <w:t>.</w:t>
      </w:r>
      <w:r w:rsidR="00722079" w:rsidRPr="009A235C">
        <w:rPr>
          <w:rFonts w:ascii="Times New Roman" w:eastAsia="宋体" w:hAnsi="Times New Roman" w:cs="Times New Roman"/>
          <w:bCs/>
          <w:sz w:val="24"/>
          <w:szCs w:val="24"/>
          <w:lang w:eastAsia="zh-Hans"/>
        </w:rPr>
        <w:t xml:space="preserve"> </w:t>
      </w:r>
      <w:r w:rsidR="00D84CFA" w:rsidRPr="009A235C">
        <w:rPr>
          <w:rFonts w:ascii="Times New Roman" w:eastAsia="宋体" w:hAnsi="Times New Roman" w:cs="Times New Roman"/>
          <w:bCs/>
          <w:sz w:val="24"/>
          <w:szCs w:val="24"/>
          <w:lang w:eastAsia="zh-Hans"/>
        </w:rPr>
        <w:t xml:space="preserve">Therefore, for high-risk groups </w:t>
      </w:r>
      <w:r w:rsidR="00AE3D65" w:rsidRPr="009A235C">
        <w:rPr>
          <w:rFonts w:ascii="Times New Roman" w:eastAsia="宋体" w:hAnsi="Times New Roman" w:cs="Times New Roman"/>
          <w:bCs/>
          <w:sz w:val="24"/>
          <w:szCs w:val="24"/>
          <w:lang w:eastAsia="zh-Hans"/>
        </w:rPr>
        <w:t>for</w:t>
      </w:r>
      <w:r w:rsidR="00D84CFA" w:rsidRPr="009A235C">
        <w:rPr>
          <w:rFonts w:ascii="Times New Roman" w:eastAsia="宋体" w:hAnsi="Times New Roman" w:cs="Times New Roman"/>
          <w:bCs/>
          <w:sz w:val="24"/>
          <w:szCs w:val="24"/>
          <w:lang w:eastAsia="zh-Hans"/>
        </w:rPr>
        <w:t xml:space="preserve"> sarcopenia</w:t>
      </w:r>
      <w:r w:rsidR="006A1747" w:rsidRPr="009A235C">
        <w:rPr>
          <w:rFonts w:ascii="Times New Roman" w:eastAsia="宋体" w:hAnsi="Times New Roman" w:cs="Times New Roman"/>
          <w:bCs/>
          <w:sz w:val="24"/>
          <w:szCs w:val="24"/>
          <w:lang w:eastAsia="zh-Hans"/>
        </w:rPr>
        <w:t xml:space="preserve">, </w:t>
      </w:r>
      <w:r w:rsidR="00884992">
        <w:rPr>
          <w:rFonts w:ascii="Times New Roman" w:eastAsia="宋体" w:hAnsi="Times New Roman" w:cs="Times New Roman" w:hint="eastAsia"/>
          <w:bCs/>
          <w:sz w:val="24"/>
          <w:szCs w:val="24"/>
        </w:rPr>
        <w:t xml:space="preserve">and </w:t>
      </w:r>
      <w:r w:rsidR="006A1747" w:rsidRPr="009A235C">
        <w:rPr>
          <w:rFonts w:ascii="Times New Roman" w:eastAsia="宋体" w:hAnsi="Times New Roman" w:cs="Times New Roman"/>
          <w:bCs/>
          <w:sz w:val="24"/>
          <w:szCs w:val="24"/>
          <w:lang w:eastAsia="zh-Hans"/>
        </w:rPr>
        <w:t>the elderly</w:t>
      </w:r>
      <w:r w:rsidR="00D84CFA"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 xml:space="preserve">providing </w:t>
      </w:r>
      <w:r w:rsidR="00D6141B" w:rsidRPr="009A235C">
        <w:rPr>
          <w:rFonts w:ascii="Times New Roman" w:eastAsia="宋体" w:hAnsi="Times New Roman" w:cs="Times New Roman"/>
          <w:bCs/>
          <w:sz w:val="24"/>
          <w:szCs w:val="24"/>
          <w:lang w:eastAsia="zh-Hans"/>
        </w:rPr>
        <w:t>intervent</w:t>
      </w:r>
      <w:r w:rsidRPr="009A235C">
        <w:rPr>
          <w:rFonts w:ascii="Times New Roman" w:eastAsia="宋体" w:hAnsi="Times New Roman" w:cs="Times New Roman"/>
          <w:bCs/>
          <w:sz w:val="24"/>
          <w:szCs w:val="24"/>
          <w:lang w:eastAsia="zh-Hans"/>
        </w:rPr>
        <w:t>ion</w:t>
      </w:r>
      <w:r w:rsidR="0050104F" w:rsidRPr="009A235C">
        <w:rPr>
          <w:rFonts w:ascii="Times New Roman" w:eastAsia="宋体" w:hAnsi="Times New Roman" w:cs="Times New Roman"/>
          <w:bCs/>
          <w:sz w:val="24"/>
          <w:szCs w:val="24"/>
          <w:lang w:eastAsia="zh-Hans"/>
        </w:rPr>
        <w:t xml:space="preserve"> as soon as possible</w:t>
      </w:r>
      <w:r w:rsidR="00D84CFA" w:rsidRPr="009A235C">
        <w:rPr>
          <w:rFonts w:ascii="Times New Roman" w:eastAsia="宋体" w:hAnsi="Times New Roman" w:cs="Times New Roman"/>
          <w:bCs/>
          <w:sz w:val="24"/>
          <w:szCs w:val="24"/>
          <w:lang w:eastAsia="zh-Hans"/>
        </w:rPr>
        <w:t xml:space="preserve">, </w:t>
      </w:r>
      <w:r w:rsidR="00123C6E">
        <w:rPr>
          <w:rFonts w:ascii="Times New Roman" w:eastAsia="宋体" w:hAnsi="Times New Roman" w:cs="Times New Roman" w:hint="eastAsia"/>
          <w:bCs/>
          <w:sz w:val="24"/>
          <w:szCs w:val="24"/>
        </w:rPr>
        <w:t xml:space="preserve">to delay </w:t>
      </w:r>
      <w:r w:rsidR="00123C6E">
        <w:rPr>
          <w:rFonts w:ascii="Times New Roman" w:eastAsia="宋体" w:hAnsi="Times New Roman" w:cs="Times New Roman"/>
          <w:bCs/>
          <w:sz w:val="24"/>
          <w:szCs w:val="24"/>
        </w:rPr>
        <w:t>progression</w:t>
      </w:r>
      <w:r w:rsidR="00123C6E">
        <w:rPr>
          <w:rFonts w:ascii="Times New Roman" w:eastAsia="宋体" w:hAnsi="Times New Roman" w:cs="Times New Roman" w:hint="eastAsia"/>
          <w:bCs/>
          <w:sz w:val="24"/>
          <w:szCs w:val="24"/>
        </w:rPr>
        <w:t xml:space="preserve"> and to explore </w:t>
      </w:r>
      <w:r w:rsidR="00D84CFA" w:rsidRPr="009A235C">
        <w:rPr>
          <w:rFonts w:ascii="Times New Roman" w:eastAsia="宋体" w:hAnsi="Times New Roman" w:cs="Times New Roman"/>
          <w:bCs/>
          <w:sz w:val="24"/>
          <w:szCs w:val="24"/>
          <w:lang w:eastAsia="zh-Hans"/>
        </w:rPr>
        <w:t xml:space="preserve">efficient </w:t>
      </w:r>
      <w:r w:rsidR="003C197A" w:rsidRPr="009A235C">
        <w:rPr>
          <w:rFonts w:ascii="Times New Roman" w:eastAsia="宋体" w:hAnsi="Times New Roman" w:cs="Times New Roman"/>
          <w:bCs/>
          <w:sz w:val="24"/>
          <w:szCs w:val="24"/>
          <w:lang w:eastAsia="zh-Hans"/>
        </w:rPr>
        <w:t xml:space="preserve">and </w:t>
      </w:r>
      <w:r w:rsidR="00D84CFA" w:rsidRPr="009A235C">
        <w:rPr>
          <w:rFonts w:ascii="Times New Roman" w:eastAsia="宋体" w:hAnsi="Times New Roman" w:cs="Times New Roman"/>
          <w:bCs/>
          <w:sz w:val="24"/>
          <w:szCs w:val="24"/>
          <w:lang w:eastAsia="zh-Hans"/>
        </w:rPr>
        <w:t xml:space="preserve">multi-target strategies </w:t>
      </w:r>
      <w:r w:rsidR="00116EA8">
        <w:rPr>
          <w:rFonts w:ascii="Times New Roman" w:eastAsia="宋体" w:hAnsi="Times New Roman" w:cs="Times New Roman" w:hint="eastAsia"/>
          <w:bCs/>
          <w:sz w:val="24"/>
          <w:szCs w:val="24"/>
        </w:rPr>
        <w:t xml:space="preserve">is </w:t>
      </w:r>
      <w:r w:rsidR="006A1747" w:rsidRPr="009A235C">
        <w:rPr>
          <w:rFonts w:ascii="Times New Roman" w:eastAsia="宋体" w:hAnsi="Times New Roman" w:cs="Times New Roman"/>
          <w:bCs/>
          <w:sz w:val="24"/>
          <w:szCs w:val="24"/>
          <w:lang w:eastAsia="zh-Hans"/>
        </w:rPr>
        <w:t>the</w:t>
      </w:r>
      <w:r w:rsidR="00BC3EA9" w:rsidRPr="009A235C">
        <w:rPr>
          <w:rFonts w:ascii="Times New Roman" w:eastAsia="宋体" w:hAnsi="Times New Roman" w:cs="Times New Roman"/>
          <w:bCs/>
          <w:sz w:val="24"/>
          <w:szCs w:val="24"/>
          <w:lang w:eastAsia="zh-Hans"/>
        </w:rPr>
        <w:t xml:space="preserve"> key clinical priorit</w:t>
      </w:r>
      <w:r w:rsidRPr="009A235C">
        <w:rPr>
          <w:rFonts w:ascii="Times New Roman" w:eastAsia="宋体" w:hAnsi="Times New Roman" w:cs="Times New Roman"/>
          <w:bCs/>
          <w:sz w:val="24"/>
          <w:szCs w:val="24"/>
          <w:lang w:eastAsia="zh-Hans"/>
        </w:rPr>
        <w:t>ies</w:t>
      </w:r>
      <w:r w:rsidR="00BC3EA9" w:rsidRPr="009A235C">
        <w:rPr>
          <w:rFonts w:ascii="Times New Roman" w:eastAsia="宋体" w:hAnsi="Times New Roman" w:cs="Times New Roman"/>
          <w:bCs/>
          <w:sz w:val="24"/>
          <w:szCs w:val="24"/>
          <w:lang w:eastAsia="zh-Hans"/>
        </w:rPr>
        <w:t xml:space="preserve">. </w:t>
      </w:r>
    </w:p>
    <w:p w14:paraId="340A077A" w14:textId="2313F2D8" w:rsidR="0099227E" w:rsidRPr="009A235C" w:rsidRDefault="00461B82" w:rsidP="00445D6C">
      <w:pPr>
        <w:widowControl/>
        <w:spacing w:line="480" w:lineRule="auto"/>
        <w:jc w:val="left"/>
        <w:rPr>
          <w:rFonts w:ascii="Times New Roman" w:eastAsia="宋体" w:hAnsi="Times New Roman" w:cs="Times New Roman"/>
          <w:bCs/>
          <w:sz w:val="24"/>
          <w:szCs w:val="24"/>
          <w:lang w:eastAsia="zh-Hans"/>
        </w:rPr>
      </w:pPr>
      <w:r>
        <w:rPr>
          <w:rFonts w:ascii="Times New Roman" w:hAnsi="Times New Roman" w:cs="Times New Roman" w:hint="eastAsia"/>
          <w:bCs/>
          <w:sz w:val="24"/>
          <w:szCs w:val="24"/>
        </w:rPr>
        <w:t>Muscle atrophy</w:t>
      </w:r>
      <w:r w:rsidR="009C1C81">
        <w:rPr>
          <w:rFonts w:ascii="Times New Roman" w:hAnsi="Times New Roman" w:cs="Times New Roman" w:hint="eastAsia"/>
          <w:bCs/>
          <w:sz w:val="24"/>
          <w:szCs w:val="24"/>
        </w:rPr>
        <w:t xml:space="preserve"> </w:t>
      </w:r>
      <w:r w:rsidR="00BC3EA9" w:rsidRPr="009A235C">
        <w:rPr>
          <w:rFonts w:ascii="Times New Roman" w:hAnsi="Times New Roman" w:cs="Times New Roman"/>
          <w:bCs/>
          <w:sz w:val="24"/>
          <w:szCs w:val="24"/>
          <w:lang w:eastAsia="zh-Hans"/>
        </w:rPr>
        <w:t>is mainly due to a dynamic imbalance between muscle protein synthesis (MPS) and muscle protein breakdown.</w:t>
      </w:r>
      <w:r w:rsidR="003E0BEF" w:rsidRPr="009A235C">
        <w:rPr>
          <w:rFonts w:ascii="Times New Roman" w:hAnsi="Times New Roman" w:cs="Times New Roman"/>
          <w:bCs/>
          <w:sz w:val="24"/>
          <w:szCs w:val="24"/>
          <w:lang w:eastAsia="zh-Hans"/>
        </w:rPr>
        <w:t xml:space="preserve"> </w:t>
      </w:r>
      <w:r w:rsidR="00DE3DD8" w:rsidRPr="009A235C">
        <w:rPr>
          <w:rFonts w:ascii="Times New Roman" w:hAnsi="Times New Roman" w:cs="Times New Roman"/>
          <w:bCs/>
          <w:sz w:val="24"/>
          <w:szCs w:val="24"/>
          <w:lang w:eastAsia="zh-Hans"/>
        </w:rPr>
        <w:t>R</w:t>
      </w:r>
      <w:r w:rsidR="00BC3EA9" w:rsidRPr="009A235C">
        <w:rPr>
          <w:rFonts w:ascii="Times New Roman" w:hAnsi="Times New Roman" w:cs="Times New Roman"/>
          <w:bCs/>
          <w:sz w:val="24"/>
          <w:szCs w:val="24"/>
          <w:lang w:eastAsia="zh-Hans"/>
        </w:rPr>
        <w:t xml:space="preserve">esistance exercise and nutrition therapy are </w:t>
      </w:r>
      <w:r w:rsidR="00E20EBE" w:rsidRPr="009A235C">
        <w:rPr>
          <w:rFonts w:ascii="Times New Roman" w:hAnsi="Times New Roman" w:cs="Times New Roman"/>
          <w:bCs/>
          <w:sz w:val="24"/>
          <w:szCs w:val="24"/>
          <w:lang w:eastAsia="zh-Hans"/>
        </w:rPr>
        <w:t xml:space="preserve">two </w:t>
      </w:r>
      <w:r w:rsidR="00BC3EA9" w:rsidRPr="009A235C">
        <w:rPr>
          <w:rFonts w:ascii="Times New Roman" w:hAnsi="Times New Roman" w:cs="Times New Roman"/>
          <w:bCs/>
          <w:sz w:val="24"/>
          <w:szCs w:val="24"/>
          <w:lang w:eastAsia="zh-Hans"/>
        </w:rPr>
        <w:t>promising ways to maintain protein balance</w:t>
      </w:r>
      <w:r w:rsidR="00445D6C" w:rsidRPr="009A235C">
        <w:rPr>
          <w:rFonts w:ascii="Times New Roman" w:hAnsi="Times New Roman" w:cs="Times New Roman"/>
          <w:bCs/>
          <w:sz w:val="24"/>
          <w:szCs w:val="24"/>
          <w:lang w:eastAsia="zh-Hans"/>
        </w:rPr>
        <w:t xml:space="preserve"> </w:t>
      </w:r>
      <w:r w:rsidR="00622954" w:rsidRPr="009A235C">
        <w:rPr>
          <w:rFonts w:ascii="Times New Roman" w:hAnsi="Times New Roman" w:cs="Times New Roman"/>
          <w:bCs/>
          <w:sz w:val="24"/>
          <w:szCs w:val="24"/>
          <w:lang w:eastAsia="zh-Hans"/>
        </w:rPr>
        <w:fldChar w:fldCharType="begin"/>
      </w:r>
      <w:r w:rsidR="00622954" w:rsidRPr="009A235C">
        <w:rPr>
          <w:rFonts w:ascii="Times New Roman" w:hAnsi="Times New Roman" w:cs="Times New Roman"/>
          <w:bCs/>
          <w:sz w:val="24"/>
          <w:szCs w:val="24"/>
          <w:lang w:eastAsia="zh-Hans"/>
        </w:rPr>
        <w:instrText xml:space="preserve"> REF _Ref91466280 \r \h </w:instrText>
      </w:r>
      <w:r w:rsidR="000A01D7" w:rsidRPr="009A235C">
        <w:rPr>
          <w:rFonts w:ascii="Times New Roman" w:hAnsi="Times New Roman" w:cs="Times New Roman"/>
          <w:bCs/>
          <w:sz w:val="24"/>
          <w:szCs w:val="24"/>
          <w:lang w:eastAsia="zh-Hans"/>
        </w:rPr>
        <w:instrText xml:space="preserve"> \* MERGEFORMAT </w:instrText>
      </w:r>
      <w:r w:rsidR="00622954" w:rsidRPr="009A235C">
        <w:rPr>
          <w:rFonts w:ascii="Times New Roman" w:hAnsi="Times New Roman" w:cs="Times New Roman"/>
          <w:bCs/>
          <w:sz w:val="24"/>
          <w:szCs w:val="24"/>
          <w:lang w:eastAsia="zh-Hans"/>
        </w:rPr>
      </w:r>
      <w:r w:rsidR="00622954" w:rsidRPr="009A235C">
        <w:rPr>
          <w:rFonts w:ascii="Times New Roman" w:hAnsi="Times New Roman" w:cs="Times New Roman"/>
          <w:bCs/>
          <w:sz w:val="24"/>
          <w:szCs w:val="24"/>
          <w:lang w:eastAsia="zh-Hans"/>
        </w:rPr>
        <w:fldChar w:fldCharType="separate"/>
      </w:r>
      <w:r w:rsidR="00622954" w:rsidRPr="009A235C">
        <w:rPr>
          <w:rFonts w:ascii="Times New Roman" w:hAnsi="Times New Roman" w:cs="Times New Roman"/>
          <w:bCs/>
          <w:sz w:val="24"/>
          <w:szCs w:val="24"/>
          <w:lang w:eastAsia="zh-Hans"/>
        </w:rPr>
        <w:t>[3]</w:t>
      </w:r>
      <w:r w:rsidR="00622954" w:rsidRPr="009A235C">
        <w:rPr>
          <w:rFonts w:ascii="Times New Roman" w:hAnsi="Times New Roman" w:cs="Times New Roman"/>
          <w:bCs/>
          <w:sz w:val="24"/>
          <w:szCs w:val="24"/>
          <w:lang w:eastAsia="zh-Hans"/>
        </w:rPr>
        <w:fldChar w:fldCharType="end"/>
      </w:r>
      <w:r w:rsidR="00622954" w:rsidRPr="009A235C">
        <w:rPr>
          <w:rFonts w:ascii="Times New Roman" w:hAnsi="Times New Roman" w:cs="Times New Roman"/>
          <w:bCs/>
          <w:sz w:val="24"/>
          <w:szCs w:val="24"/>
          <w:lang w:eastAsia="zh-Hans"/>
        </w:rPr>
        <w:fldChar w:fldCharType="begin"/>
      </w:r>
      <w:r w:rsidR="00622954" w:rsidRPr="009A235C">
        <w:rPr>
          <w:rFonts w:ascii="Times New Roman" w:hAnsi="Times New Roman" w:cs="Times New Roman"/>
          <w:bCs/>
          <w:sz w:val="24"/>
          <w:szCs w:val="24"/>
          <w:lang w:eastAsia="zh-Hans"/>
        </w:rPr>
        <w:instrText xml:space="preserve"> REF _Ref91466307 \r \h </w:instrText>
      </w:r>
      <w:r w:rsidR="000A01D7" w:rsidRPr="009A235C">
        <w:rPr>
          <w:rFonts w:ascii="Times New Roman" w:hAnsi="Times New Roman" w:cs="Times New Roman"/>
          <w:bCs/>
          <w:sz w:val="24"/>
          <w:szCs w:val="24"/>
          <w:lang w:eastAsia="zh-Hans"/>
        </w:rPr>
        <w:instrText xml:space="preserve"> \* MERGEFORMAT </w:instrText>
      </w:r>
      <w:r w:rsidR="00622954" w:rsidRPr="009A235C">
        <w:rPr>
          <w:rFonts w:ascii="Times New Roman" w:hAnsi="Times New Roman" w:cs="Times New Roman"/>
          <w:bCs/>
          <w:sz w:val="24"/>
          <w:szCs w:val="24"/>
          <w:lang w:eastAsia="zh-Hans"/>
        </w:rPr>
      </w:r>
      <w:r w:rsidR="00622954" w:rsidRPr="009A235C">
        <w:rPr>
          <w:rFonts w:ascii="Times New Roman" w:hAnsi="Times New Roman" w:cs="Times New Roman"/>
          <w:bCs/>
          <w:sz w:val="24"/>
          <w:szCs w:val="24"/>
          <w:lang w:eastAsia="zh-Hans"/>
        </w:rPr>
        <w:fldChar w:fldCharType="separate"/>
      </w:r>
      <w:r w:rsidR="00622954" w:rsidRPr="009A235C">
        <w:rPr>
          <w:rFonts w:ascii="Times New Roman" w:hAnsi="Times New Roman" w:cs="Times New Roman"/>
          <w:bCs/>
          <w:sz w:val="24"/>
          <w:szCs w:val="24"/>
          <w:lang w:eastAsia="zh-Hans"/>
        </w:rPr>
        <w:t>[4]</w:t>
      </w:r>
      <w:r w:rsidR="00622954" w:rsidRPr="009A235C">
        <w:rPr>
          <w:rFonts w:ascii="Times New Roman" w:hAnsi="Times New Roman" w:cs="Times New Roman"/>
          <w:bCs/>
          <w:sz w:val="24"/>
          <w:szCs w:val="24"/>
          <w:lang w:eastAsia="zh-Hans"/>
        </w:rPr>
        <w:fldChar w:fldCharType="end"/>
      </w:r>
      <w:r w:rsidR="00BC3EA9" w:rsidRPr="009A235C">
        <w:rPr>
          <w:rFonts w:ascii="Times New Roman" w:hAnsi="Times New Roman" w:cs="Times New Roman"/>
          <w:bCs/>
          <w:sz w:val="24"/>
          <w:szCs w:val="24"/>
          <w:lang w:eastAsia="zh-Hans"/>
        </w:rPr>
        <w:t xml:space="preserve">. However, some elderly people </w:t>
      </w:r>
      <w:r w:rsidR="00C93D67" w:rsidRPr="009A235C">
        <w:rPr>
          <w:rFonts w:ascii="Times New Roman" w:hAnsi="Times New Roman" w:cs="Times New Roman"/>
          <w:bCs/>
          <w:sz w:val="24"/>
          <w:szCs w:val="24"/>
          <w:lang w:eastAsia="zh-Hans"/>
        </w:rPr>
        <w:t xml:space="preserve">experience some difficulty in </w:t>
      </w:r>
      <w:r w:rsidR="00BC3EA9" w:rsidRPr="009A235C">
        <w:rPr>
          <w:rFonts w:ascii="Times New Roman" w:hAnsi="Times New Roman" w:cs="Times New Roman"/>
          <w:bCs/>
          <w:sz w:val="24"/>
          <w:szCs w:val="24"/>
          <w:lang w:eastAsia="zh-Hans"/>
        </w:rPr>
        <w:t>implement</w:t>
      </w:r>
      <w:r w:rsidR="00C93D67" w:rsidRPr="009A235C">
        <w:rPr>
          <w:rFonts w:ascii="Times New Roman" w:hAnsi="Times New Roman" w:cs="Times New Roman"/>
          <w:bCs/>
          <w:sz w:val="24"/>
          <w:szCs w:val="24"/>
          <w:lang w:eastAsia="zh-Hans"/>
        </w:rPr>
        <w:t>ing</w:t>
      </w:r>
      <w:r w:rsidR="00BC3EA9" w:rsidRPr="009A235C">
        <w:rPr>
          <w:rFonts w:ascii="Times New Roman" w:hAnsi="Times New Roman" w:cs="Times New Roman"/>
          <w:bCs/>
          <w:sz w:val="24"/>
          <w:szCs w:val="24"/>
          <w:lang w:eastAsia="zh-Hans"/>
        </w:rPr>
        <w:t xml:space="preserve"> and persist</w:t>
      </w:r>
      <w:r w:rsidR="00C93D67" w:rsidRPr="009A235C">
        <w:rPr>
          <w:rFonts w:ascii="Times New Roman" w:hAnsi="Times New Roman" w:cs="Times New Roman"/>
          <w:bCs/>
          <w:sz w:val="24"/>
          <w:szCs w:val="24"/>
          <w:lang w:eastAsia="zh-Hans"/>
        </w:rPr>
        <w:t>ing</w:t>
      </w:r>
      <w:r w:rsidR="00BC3EA9" w:rsidRPr="009A235C">
        <w:rPr>
          <w:rFonts w:ascii="Times New Roman" w:hAnsi="Times New Roman" w:cs="Times New Roman"/>
          <w:bCs/>
          <w:sz w:val="24"/>
          <w:szCs w:val="24"/>
          <w:lang w:eastAsia="zh-Hans"/>
        </w:rPr>
        <w:t xml:space="preserve"> </w:t>
      </w:r>
      <w:r w:rsidR="003E0BEF" w:rsidRPr="009A235C">
        <w:rPr>
          <w:rFonts w:ascii="Times New Roman" w:hAnsi="Times New Roman" w:cs="Times New Roman"/>
          <w:bCs/>
          <w:sz w:val="24"/>
          <w:szCs w:val="24"/>
          <w:lang w:eastAsia="zh-Hans"/>
        </w:rPr>
        <w:t xml:space="preserve">in </w:t>
      </w:r>
      <w:r w:rsidR="00BC3EA9" w:rsidRPr="009A235C">
        <w:rPr>
          <w:rFonts w:ascii="Times New Roman" w:hAnsi="Times New Roman" w:cs="Times New Roman"/>
          <w:bCs/>
          <w:sz w:val="24"/>
          <w:szCs w:val="24"/>
          <w:lang w:eastAsia="zh-Hans"/>
        </w:rPr>
        <w:t>resistance exercise</w:t>
      </w:r>
      <w:r w:rsidR="003E0BEF" w:rsidRPr="009A235C">
        <w:rPr>
          <w:rFonts w:ascii="Times New Roman" w:hAnsi="Times New Roman" w:cs="Times New Roman"/>
          <w:bCs/>
          <w:sz w:val="24"/>
          <w:szCs w:val="24"/>
          <w:lang w:eastAsia="zh-Hans"/>
        </w:rPr>
        <w:t>,</w:t>
      </w:r>
      <w:r w:rsidR="00BC3EA9" w:rsidRPr="009A235C">
        <w:rPr>
          <w:rFonts w:ascii="Times New Roman" w:hAnsi="Times New Roman" w:cs="Times New Roman"/>
          <w:bCs/>
          <w:sz w:val="24"/>
          <w:szCs w:val="24"/>
          <w:lang w:eastAsia="zh-Hans"/>
        </w:rPr>
        <w:t xml:space="preserve"> </w:t>
      </w:r>
      <w:r w:rsidR="003E0BEF" w:rsidRPr="009A235C">
        <w:rPr>
          <w:rFonts w:ascii="Times New Roman" w:hAnsi="Times New Roman" w:cs="Times New Roman"/>
          <w:bCs/>
          <w:sz w:val="24"/>
          <w:szCs w:val="24"/>
          <w:lang w:eastAsia="zh-Hans"/>
        </w:rPr>
        <w:t>particularly</w:t>
      </w:r>
      <w:r w:rsidR="00BC3EA9" w:rsidRPr="009A235C">
        <w:rPr>
          <w:rFonts w:ascii="Times New Roman" w:hAnsi="Times New Roman" w:cs="Times New Roman"/>
          <w:bCs/>
          <w:sz w:val="24"/>
          <w:szCs w:val="24"/>
          <w:lang w:eastAsia="zh-Hans"/>
        </w:rPr>
        <w:t xml:space="preserve"> during acute illness and disability. In addition, the elderly </w:t>
      </w:r>
      <w:proofErr w:type="gramStart"/>
      <w:r w:rsidR="00AE3D65" w:rsidRPr="009A235C">
        <w:rPr>
          <w:rFonts w:ascii="Times New Roman" w:hAnsi="Times New Roman" w:cs="Times New Roman"/>
          <w:bCs/>
          <w:sz w:val="24"/>
          <w:szCs w:val="24"/>
          <w:lang w:eastAsia="zh-Hans"/>
        </w:rPr>
        <w:t>need</w:t>
      </w:r>
      <w:proofErr w:type="gramEnd"/>
      <w:r w:rsidR="00BC3EA9" w:rsidRPr="009A235C">
        <w:rPr>
          <w:rFonts w:ascii="Times New Roman" w:hAnsi="Times New Roman" w:cs="Times New Roman"/>
          <w:bCs/>
          <w:sz w:val="24"/>
          <w:szCs w:val="24"/>
          <w:lang w:eastAsia="zh-Hans"/>
        </w:rPr>
        <w:t xml:space="preserve"> professional guidance to carry out resistance train</w:t>
      </w:r>
      <w:r w:rsidR="00BC3EA9" w:rsidRPr="009A235C">
        <w:rPr>
          <w:rFonts w:ascii="Times New Roman" w:eastAsia="宋体" w:hAnsi="Times New Roman" w:cs="Times New Roman"/>
          <w:bCs/>
          <w:sz w:val="24"/>
          <w:szCs w:val="24"/>
          <w:lang w:eastAsia="zh-Hans"/>
        </w:rPr>
        <w:t>ing</w:t>
      </w:r>
      <w:r w:rsidR="00C93D67" w:rsidRPr="009A235C">
        <w:rPr>
          <w:rFonts w:ascii="Times New Roman" w:hAnsi="Times New Roman" w:cs="Times New Roman"/>
          <w:bCs/>
          <w:sz w:val="24"/>
          <w:szCs w:val="24"/>
          <w:lang w:eastAsia="zh-Hans"/>
        </w:rPr>
        <w:t xml:space="preserve"> to reduce the risk of sports injuries and falls</w:t>
      </w:r>
      <w:r w:rsidR="00BC3EA9" w:rsidRPr="009A235C">
        <w:rPr>
          <w:rFonts w:ascii="Times New Roman" w:eastAsia="宋体" w:hAnsi="Times New Roman" w:cs="Times New Roman"/>
          <w:bCs/>
          <w:sz w:val="24"/>
          <w:szCs w:val="24"/>
          <w:lang w:eastAsia="zh-Hans"/>
        </w:rPr>
        <w:t xml:space="preserve">. </w:t>
      </w:r>
      <w:r w:rsidR="006C56F1" w:rsidRPr="009A235C">
        <w:rPr>
          <w:rFonts w:ascii="Times New Roman" w:eastAsia="宋体" w:hAnsi="Times New Roman" w:cs="Times New Roman"/>
          <w:bCs/>
          <w:sz w:val="24"/>
          <w:szCs w:val="24"/>
          <w:lang w:eastAsia="zh-Hans"/>
        </w:rPr>
        <w:t xml:space="preserve">Furthermore, </w:t>
      </w:r>
      <w:r w:rsidR="00BC3EA9" w:rsidRPr="009A235C">
        <w:rPr>
          <w:rFonts w:ascii="Times New Roman" w:eastAsia="宋体" w:hAnsi="Times New Roman" w:cs="Times New Roman"/>
          <w:bCs/>
          <w:sz w:val="24"/>
          <w:szCs w:val="24"/>
          <w:lang w:eastAsia="zh-Hans"/>
        </w:rPr>
        <w:t>nutritional supports</w:t>
      </w:r>
      <w:r w:rsidR="006C56F1" w:rsidRPr="009A235C">
        <w:rPr>
          <w:rFonts w:ascii="Times New Roman" w:eastAsia="宋体" w:hAnsi="Times New Roman" w:cs="Times New Roman"/>
          <w:bCs/>
          <w:sz w:val="24"/>
          <w:szCs w:val="24"/>
          <w:lang w:eastAsia="zh-Hans"/>
        </w:rPr>
        <w:t>,</w:t>
      </w:r>
      <w:r w:rsidR="00BC3EA9" w:rsidRPr="009A235C">
        <w:rPr>
          <w:rFonts w:ascii="Times New Roman" w:eastAsia="宋体" w:hAnsi="Times New Roman" w:cs="Times New Roman"/>
          <w:bCs/>
          <w:sz w:val="24"/>
          <w:szCs w:val="24"/>
          <w:lang w:eastAsia="zh-Hans"/>
        </w:rPr>
        <w:t xml:space="preserve"> including protein and amino acid supplements</w:t>
      </w:r>
      <w:r w:rsidR="006C56F1" w:rsidRPr="009A235C">
        <w:rPr>
          <w:rFonts w:ascii="Times New Roman" w:eastAsia="宋体" w:hAnsi="Times New Roman" w:cs="Times New Roman"/>
          <w:bCs/>
          <w:sz w:val="24"/>
          <w:szCs w:val="24"/>
          <w:lang w:eastAsia="zh-Hans"/>
        </w:rPr>
        <w:t>,</w:t>
      </w:r>
      <w:r w:rsidR="00BC3EA9" w:rsidRPr="009A235C">
        <w:rPr>
          <w:rFonts w:ascii="Times New Roman" w:eastAsia="宋体" w:hAnsi="Times New Roman" w:cs="Times New Roman"/>
          <w:bCs/>
          <w:sz w:val="24"/>
          <w:szCs w:val="24"/>
          <w:lang w:eastAsia="zh-Hans"/>
        </w:rPr>
        <w:t xml:space="preserve"> are considered safe and convenient</w:t>
      </w:r>
      <w:r w:rsidR="006C56F1" w:rsidRPr="009A235C">
        <w:rPr>
          <w:rFonts w:ascii="Times New Roman" w:eastAsia="宋体" w:hAnsi="Times New Roman" w:cs="Times New Roman"/>
          <w:bCs/>
          <w:sz w:val="24"/>
          <w:szCs w:val="24"/>
          <w:lang w:eastAsia="zh-Hans"/>
        </w:rPr>
        <w:t>. However</w:t>
      </w:r>
      <w:r w:rsidR="00BC3EA9" w:rsidRPr="009A235C">
        <w:rPr>
          <w:rFonts w:ascii="Times New Roman" w:eastAsia="宋体" w:hAnsi="Times New Roman" w:cs="Times New Roman"/>
          <w:bCs/>
          <w:sz w:val="24"/>
          <w:szCs w:val="24"/>
          <w:lang w:eastAsia="zh-Hans"/>
        </w:rPr>
        <w:t>, the</w:t>
      </w:r>
      <w:r w:rsidR="00F60E7C" w:rsidRPr="009A235C">
        <w:rPr>
          <w:rFonts w:ascii="Times New Roman" w:eastAsia="宋体" w:hAnsi="Times New Roman" w:cs="Times New Roman"/>
          <w:bCs/>
          <w:sz w:val="24"/>
          <w:szCs w:val="24"/>
          <w:lang w:eastAsia="zh-Hans"/>
        </w:rPr>
        <w:t>ir</w:t>
      </w:r>
      <w:r w:rsidR="00BC3EA9" w:rsidRPr="009A235C">
        <w:rPr>
          <w:rFonts w:ascii="Times New Roman" w:eastAsia="宋体" w:hAnsi="Times New Roman" w:cs="Times New Roman"/>
          <w:bCs/>
          <w:sz w:val="24"/>
          <w:szCs w:val="24"/>
          <w:lang w:eastAsia="zh-Hans"/>
        </w:rPr>
        <w:t xml:space="preserve"> </w:t>
      </w:r>
      <w:r w:rsidR="003E0BEF" w:rsidRPr="009A235C">
        <w:rPr>
          <w:rFonts w:ascii="Times New Roman" w:eastAsia="宋体" w:hAnsi="Times New Roman" w:cs="Times New Roman"/>
          <w:bCs/>
          <w:sz w:val="24"/>
          <w:szCs w:val="24"/>
          <w:lang w:eastAsia="zh-Hans"/>
        </w:rPr>
        <w:t>efficiency</w:t>
      </w:r>
      <w:r w:rsidR="00BC3EA9" w:rsidRPr="009A235C">
        <w:rPr>
          <w:rFonts w:ascii="Times New Roman" w:eastAsia="宋体" w:hAnsi="Times New Roman" w:cs="Times New Roman"/>
          <w:bCs/>
          <w:sz w:val="24"/>
          <w:szCs w:val="24"/>
          <w:lang w:eastAsia="zh-Hans"/>
        </w:rPr>
        <w:t xml:space="preserve"> depends on the appetite and digestive functions of the elderly. For this reason, novel n</w:t>
      </w:r>
      <w:r w:rsidR="008012CA">
        <w:rPr>
          <w:rFonts w:ascii="Times New Roman" w:eastAsia="宋体" w:hAnsi="Times New Roman" w:cs="Times New Roman"/>
          <w:bCs/>
          <w:sz w:val="24"/>
          <w:szCs w:val="24"/>
          <w:lang w:eastAsia="zh-Hans"/>
        </w:rPr>
        <w:t>utrien</w:t>
      </w:r>
      <w:r w:rsidR="008012CA">
        <w:rPr>
          <w:rFonts w:ascii="Times New Roman" w:eastAsia="宋体" w:hAnsi="Times New Roman" w:cs="Times New Roman"/>
          <w:bCs/>
          <w:sz w:val="24"/>
          <w:szCs w:val="24"/>
        </w:rPr>
        <w:t>ts</w:t>
      </w:r>
      <w:r w:rsidR="00BC3EA9" w:rsidRPr="009A235C">
        <w:rPr>
          <w:rFonts w:ascii="Times New Roman" w:eastAsia="宋体" w:hAnsi="Times New Roman" w:cs="Times New Roman"/>
          <w:bCs/>
          <w:sz w:val="24"/>
          <w:szCs w:val="24"/>
          <w:lang w:eastAsia="zh-Hans"/>
        </w:rPr>
        <w:t xml:space="preserve"> </w:t>
      </w:r>
      <w:r w:rsidR="006C56F1" w:rsidRPr="009A235C">
        <w:rPr>
          <w:rFonts w:ascii="Times New Roman" w:eastAsia="宋体" w:hAnsi="Times New Roman" w:cs="Times New Roman"/>
          <w:bCs/>
          <w:sz w:val="24"/>
          <w:szCs w:val="24"/>
          <w:lang w:eastAsia="zh-Hans"/>
        </w:rPr>
        <w:t>th</w:t>
      </w:r>
      <w:r w:rsidR="008012CA">
        <w:rPr>
          <w:rFonts w:ascii="Times New Roman" w:eastAsia="宋体" w:hAnsi="Times New Roman" w:cs="Times New Roman"/>
          <w:bCs/>
          <w:sz w:val="24"/>
          <w:szCs w:val="24"/>
          <w:lang w:eastAsia="zh-Hans"/>
        </w:rPr>
        <w:t>ose</w:t>
      </w:r>
      <w:r w:rsidR="006C56F1" w:rsidRPr="009A235C">
        <w:rPr>
          <w:rFonts w:ascii="Times New Roman" w:eastAsia="宋体" w:hAnsi="Times New Roman" w:cs="Times New Roman"/>
          <w:bCs/>
          <w:sz w:val="24"/>
          <w:szCs w:val="24"/>
          <w:lang w:eastAsia="zh-Hans"/>
        </w:rPr>
        <w:t xml:space="preserve"> are </w:t>
      </w:r>
      <w:r w:rsidR="00BC3EA9" w:rsidRPr="009A235C">
        <w:rPr>
          <w:rFonts w:ascii="Times New Roman" w:eastAsia="宋体" w:hAnsi="Times New Roman" w:cs="Times New Roman"/>
          <w:bCs/>
          <w:sz w:val="24"/>
          <w:szCs w:val="24"/>
          <w:lang w:eastAsia="zh-Hans"/>
        </w:rPr>
        <w:t xml:space="preserve">more available and efficient </w:t>
      </w:r>
      <w:r w:rsidR="00162A3A" w:rsidRPr="009A235C">
        <w:rPr>
          <w:rFonts w:ascii="Times New Roman" w:eastAsia="宋体" w:hAnsi="Times New Roman" w:cs="Times New Roman"/>
          <w:bCs/>
          <w:sz w:val="24"/>
          <w:szCs w:val="24"/>
          <w:lang w:eastAsia="zh-Hans"/>
        </w:rPr>
        <w:t>should be investigated</w:t>
      </w:r>
      <w:r w:rsidR="00BC3EA9" w:rsidRPr="009A235C">
        <w:rPr>
          <w:rFonts w:ascii="Times New Roman" w:eastAsia="宋体" w:hAnsi="Times New Roman" w:cs="Times New Roman"/>
          <w:bCs/>
          <w:sz w:val="24"/>
          <w:szCs w:val="24"/>
          <w:lang w:eastAsia="zh-Hans"/>
        </w:rPr>
        <w:t>.</w:t>
      </w:r>
    </w:p>
    <w:p w14:paraId="4725EE3A" w14:textId="2AAE4D6E" w:rsidR="00BC3EA9" w:rsidRPr="009A235C" w:rsidRDefault="00BC3EA9" w:rsidP="00445D6C">
      <w:pPr>
        <w:widowControl/>
        <w:spacing w:line="480" w:lineRule="auto"/>
        <w:ind w:firstLineChars="100" w:firstLine="240"/>
        <w:jc w:val="left"/>
        <w:rPr>
          <w:rFonts w:ascii="Times New Roman" w:eastAsia="宋体" w:hAnsi="Times New Roman" w:cs="Times New Roman"/>
          <w:bCs/>
          <w:sz w:val="24"/>
          <w:szCs w:val="24"/>
          <w:lang w:eastAsia="zh-Hans"/>
        </w:rPr>
      </w:pPr>
      <w:r w:rsidRPr="009A235C">
        <w:rPr>
          <w:rFonts w:ascii="Times New Roman" w:eastAsia="宋体" w:hAnsi="Times New Roman" w:cs="Times New Roman"/>
          <w:bCs/>
          <w:sz w:val="24"/>
          <w:szCs w:val="24"/>
          <w:lang w:eastAsia="zh-Hans"/>
        </w:rPr>
        <w:t>β-Hydroxy-β-</w:t>
      </w:r>
      <w:r w:rsidR="003E0BEF" w:rsidRPr="009A235C">
        <w:rPr>
          <w:rFonts w:ascii="Times New Roman" w:eastAsia="宋体" w:hAnsi="Times New Roman" w:cs="Times New Roman"/>
          <w:bCs/>
          <w:sz w:val="24"/>
          <w:szCs w:val="24"/>
          <w:lang w:eastAsia="zh-Hans"/>
        </w:rPr>
        <w:t>methyl butyrate</w:t>
      </w:r>
      <w:r w:rsidRPr="009A235C">
        <w:rPr>
          <w:rFonts w:ascii="Times New Roman" w:eastAsia="宋体" w:hAnsi="Times New Roman" w:cs="Times New Roman"/>
          <w:bCs/>
          <w:sz w:val="24"/>
          <w:szCs w:val="24"/>
          <w:lang w:eastAsia="zh-Hans"/>
        </w:rPr>
        <w:t xml:space="preserve"> (HMB) is a metabolite of the amino acid leucine</w:t>
      </w:r>
      <w:r w:rsidR="00DE1110" w:rsidRPr="009A235C">
        <w:rPr>
          <w:rFonts w:ascii="Times New Roman" w:eastAsia="宋体" w:hAnsi="Times New Roman" w:cs="Times New Roman"/>
          <w:bCs/>
          <w:sz w:val="24"/>
          <w:szCs w:val="24"/>
          <w:lang w:eastAsia="zh-Hans"/>
        </w:rPr>
        <w:t xml:space="preserve">. </w:t>
      </w:r>
      <w:r w:rsidR="000D52C3" w:rsidRPr="009A235C">
        <w:rPr>
          <w:rFonts w:ascii="Times New Roman" w:eastAsia="宋体" w:hAnsi="Times New Roman" w:cs="Times New Roman"/>
          <w:bCs/>
          <w:sz w:val="24"/>
          <w:szCs w:val="24"/>
          <w:lang w:eastAsia="zh-Hans"/>
        </w:rPr>
        <w:t>Studies have confirmed its role in relieving and promoting muscle synthesis and relieving muscle atrophy</w:t>
      </w:r>
      <w:r w:rsidR="00445D6C" w:rsidRPr="009A235C">
        <w:rPr>
          <w:rFonts w:ascii="Times New Roman" w:eastAsia="宋体" w:hAnsi="Times New Roman" w:cs="Times New Roman"/>
          <w:bCs/>
          <w:sz w:val="24"/>
          <w:szCs w:val="24"/>
          <w:lang w:eastAsia="zh-Hans"/>
        </w:rPr>
        <w:t xml:space="preserve"> </w:t>
      </w:r>
      <w:r w:rsidR="00622954" w:rsidRPr="009A235C">
        <w:rPr>
          <w:rFonts w:ascii="Times New Roman" w:eastAsia="宋体" w:hAnsi="Times New Roman" w:cs="Times New Roman"/>
          <w:bCs/>
          <w:sz w:val="24"/>
          <w:szCs w:val="24"/>
          <w:lang w:eastAsia="zh-Hans"/>
        </w:rPr>
        <w:fldChar w:fldCharType="begin"/>
      </w:r>
      <w:r w:rsidR="00622954" w:rsidRPr="009A235C">
        <w:rPr>
          <w:rFonts w:ascii="Times New Roman" w:eastAsia="宋体" w:hAnsi="Times New Roman" w:cs="Times New Roman"/>
          <w:bCs/>
          <w:sz w:val="24"/>
          <w:szCs w:val="24"/>
          <w:lang w:eastAsia="zh-Hans"/>
        </w:rPr>
        <w:instrText xml:space="preserve"> REF _Ref91466320 \r \h </w:instrText>
      </w:r>
      <w:r w:rsidR="000A01D7" w:rsidRPr="009A235C">
        <w:rPr>
          <w:rFonts w:ascii="Times New Roman" w:eastAsia="宋体" w:hAnsi="Times New Roman" w:cs="Times New Roman"/>
          <w:bCs/>
          <w:sz w:val="24"/>
          <w:szCs w:val="24"/>
          <w:lang w:eastAsia="zh-Hans"/>
        </w:rPr>
        <w:instrText xml:space="preserve"> \* MERGEFORMAT </w:instrText>
      </w:r>
      <w:r w:rsidR="00622954" w:rsidRPr="009A235C">
        <w:rPr>
          <w:rFonts w:ascii="Times New Roman" w:eastAsia="宋体" w:hAnsi="Times New Roman" w:cs="Times New Roman"/>
          <w:bCs/>
          <w:sz w:val="24"/>
          <w:szCs w:val="24"/>
          <w:lang w:eastAsia="zh-Hans"/>
        </w:rPr>
      </w:r>
      <w:r w:rsidR="00622954" w:rsidRPr="009A235C">
        <w:rPr>
          <w:rFonts w:ascii="Times New Roman" w:eastAsia="宋体" w:hAnsi="Times New Roman" w:cs="Times New Roman"/>
          <w:bCs/>
          <w:sz w:val="24"/>
          <w:szCs w:val="24"/>
          <w:lang w:eastAsia="zh-Hans"/>
        </w:rPr>
        <w:fldChar w:fldCharType="separate"/>
      </w:r>
      <w:r w:rsidR="00622954" w:rsidRPr="009A235C">
        <w:rPr>
          <w:rFonts w:ascii="Times New Roman" w:eastAsia="宋体" w:hAnsi="Times New Roman" w:cs="Times New Roman"/>
          <w:bCs/>
          <w:sz w:val="24"/>
          <w:szCs w:val="24"/>
          <w:lang w:eastAsia="zh-Hans"/>
        </w:rPr>
        <w:t>[5]</w:t>
      </w:r>
      <w:r w:rsidR="00622954" w:rsidRPr="009A235C">
        <w:rPr>
          <w:rFonts w:ascii="Times New Roman" w:eastAsia="宋体" w:hAnsi="Times New Roman" w:cs="Times New Roman"/>
          <w:bCs/>
          <w:sz w:val="24"/>
          <w:szCs w:val="24"/>
          <w:lang w:eastAsia="zh-Hans"/>
        </w:rPr>
        <w:fldChar w:fldCharType="end"/>
      </w:r>
      <w:r w:rsidR="00622954" w:rsidRPr="009A235C">
        <w:rPr>
          <w:rFonts w:ascii="Times New Roman" w:eastAsia="宋体" w:hAnsi="Times New Roman" w:cs="Times New Roman"/>
          <w:bCs/>
          <w:sz w:val="24"/>
          <w:szCs w:val="24"/>
          <w:lang w:eastAsia="zh-Hans"/>
        </w:rPr>
        <w:fldChar w:fldCharType="begin"/>
      </w:r>
      <w:r w:rsidR="00622954" w:rsidRPr="009A235C">
        <w:rPr>
          <w:rFonts w:ascii="Times New Roman" w:eastAsia="宋体" w:hAnsi="Times New Roman" w:cs="Times New Roman"/>
          <w:bCs/>
          <w:sz w:val="24"/>
          <w:szCs w:val="24"/>
          <w:lang w:eastAsia="zh-Hans"/>
        </w:rPr>
        <w:instrText xml:space="preserve"> REF _Ref91466327 \r \h </w:instrText>
      </w:r>
      <w:r w:rsidR="000A01D7" w:rsidRPr="009A235C">
        <w:rPr>
          <w:rFonts w:ascii="Times New Roman" w:eastAsia="宋体" w:hAnsi="Times New Roman" w:cs="Times New Roman"/>
          <w:bCs/>
          <w:sz w:val="24"/>
          <w:szCs w:val="24"/>
          <w:lang w:eastAsia="zh-Hans"/>
        </w:rPr>
        <w:instrText xml:space="preserve"> \* MERGEFORMAT </w:instrText>
      </w:r>
      <w:r w:rsidR="00622954" w:rsidRPr="009A235C">
        <w:rPr>
          <w:rFonts w:ascii="Times New Roman" w:eastAsia="宋体" w:hAnsi="Times New Roman" w:cs="Times New Roman"/>
          <w:bCs/>
          <w:sz w:val="24"/>
          <w:szCs w:val="24"/>
          <w:lang w:eastAsia="zh-Hans"/>
        </w:rPr>
      </w:r>
      <w:r w:rsidR="00622954" w:rsidRPr="009A235C">
        <w:rPr>
          <w:rFonts w:ascii="Times New Roman" w:eastAsia="宋体" w:hAnsi="Times New Roman" w:cs="Times New Roman"/>
          <w:bCs/>
          <w:sz w:val="24"/>
          <w:szCs w:val="24"/>
          <w:lang w:eastAsia="zh-Hans"/>
        </w:rPr>
        <w:fldChar w:fldCharType="separate"/>
      </w:r>
      <w:r w:rsidR="00622954" w:rsidRPr="009A235C">
        <w:rPr>
          <w:rFonts w:ascii="Times New Roman" w:eastAsia="宋体" w:hAnsi="Times New Roman" w:cs="Times New Roman"/>
          <w:bCs/>
          <w:sz w:val="24"/>
          <w:szCs w:val="24"/>
          <w:lang w:eastAsia="zh-Hans"/>
        </w:rPr>
        <w:t>[6]</w:t>
      </w:r>
      <w:r w:rsidR="00622954" w:rsidRPr="009A235C">
        <w:rPr>
          <w:rFonts w:ascii="Times New Roman" w:eastAsia="宋体" w:hAnsi="Times New Roman" w:cs="Times New Roman"/>
          <w:bCs/>
          <w:sz w:val="24"/>
          <w:szCs w:val="24"/>
          <w:lang w:eastAsia="zh-Hans"/>
        </w:rPr>
        <w:fldChar w:fldCharType="end"/>
      </w:r>
      <w:r w:rsidRPr="009A235C">
        <w:rPr>
          <w:rFonts w:ascii="Times New Roman" w:eastAsia="宋体" w:hAnsi="Times New Roman" w:cs="Times New Roman"/>
          <w:bCs/>
          <w:sz w:val="24"/>
          <w:szCs w:val="24"/>
          <w:lang w:eastAsia="zh-Hans"/>
        </w:rPr>
        <w:t>.</w:t>
      </w:r>
      <w:r w:rsidR="00445D6C" w:rsidRPr="009A235C">
        <w:rPr>
          <w:rFonts w:ascii="Times New Roman" w:eastAsia="宋体" w:hAnsi="Times New Roman" w:cs="Times New Roman"/>
          <w:bCs/>
          <w:sz w:val="24"/>
          <w:szCs w:val="24"/>
          <w:lang w:eastAsia="zh-Hans"/>
        </w:rPr>
        <w:t xml:space="preserve"> </w:t>
      </w:r>
      <w:r w:rsidR="00700793" w:rsidRPr="00697295">
        <w:rPr>
          <w:rFonts w:ascii="Times New Roman" w:hAnsi="Times New Roman" w:cs="Times New Roman"/>
          <w:bCs/>
          <w:sz w:val="24"/>
          <w:szCs w:val="24"/>
          <w:lang w:eastAsia="zh-Hans"/>
        </w:rPr>
        <w:t>HMB stimulates protein synthesis through</w:t>
      </w:r>
      <w:r w:rsidR="006C56F1" w:rsidRPr="00697295">
        <w:rPr>
          <w:rFonts w:ascii="Times New Roman" w:hAnsi="Times New Roman" w:cs="Times New Roman"/>
          <w:sz w:val="24"/>
          <w:szCs w:val="24"/>
        </w:rPr>
        <w:t xml:space="preserve"> </w:t>
      </w:r>
      <w:r w:rsidR="00700793" w:rsidRPr="00697295">
        <w:rPr>
          <w:rFonts w:ascii="Times New Roman" w:hAnsi="Times New Roman" w:cs="Times New Roman"/>
          <w:bCs/>
          <w:sz w:val="24"/>
          <w:szCs w:val="24"/>
          <w:lang w:eastAsia="zh-Hans"/>
        </w:rPr>
        <w:t>increasing growth hormone/insulin-like growth factor I activity (IGF-</w:t>
      </w:r>
      <w:r w:rsidR="00DF3F2B">
        <w:rPr>
          <w:rFonts w:ascii="Times New Roman" w:hAnsi="Times New Roman" w:cs="Times New Roman" w:hint="eastAsia"/>
          <w:bCs/>
          <w:sz w:val="24"/>
          <w:szCs w:val="24"/>
        </w:rPr>
        <w:t>1</w:t>
      </w:r>
      <w:r w:rsidR="00700793" w:rsidRPr="00697295">
        <w:rPr>
          <w:rFonts w:ascii="Times New Roman" w:hAnsi="Times New Roman" w:cs="Times New Roman"/>
          <w:bCs/>
          <w:sz w:val="24"/>
          <w:szCs w:val="24"/>
          <w:lang w:eastAsia="zh-Hans"/>
        </w:rPr>
        <w:t xml:space="preserve">) axis in skeletal muscle; downregulating </w:t>
      </w:r>
      <w:r w:rsidR="00E31E1B">
        <w:rPr>
          <w:rFonts w:ascii="Times New Roman" w:eastAsia="宋体" w:hAnsi="Times New Roman" w:cs="Times New Roman" w:hint="eastAsia"/>
          <w:bCs/>
          <w:color w:val="000000" w:themeColor="text1"/>
          <w:sz w:val="24"/>
          <w:szCs w:val="24"/>
        </w:rPr>
        <w:t>e</w:t>
      </w:r>
      <w:r w:rsidR="00E31E1B" w:rsidRPr="0033381F">
        <w:rPr>
          <w:rFonts w:ascii="Times New Roman" w:eastAsia="宋体" w:hAnsi="Times New Roman" w:cs="Times New Roman"/>
          <w:bCs/>
          <w:color w:val="000000" w:themeColor="text1"/>
          <w:sz w:val="24"/>
          <w:szCs w:val="24"/>
          <w:lang w:eastAsia="zh-Hans"/>
        </w:rPr>
        <w:t>ukaryotic initiation factor 2α</w:t>
      </w:r>
      <w:r w:rsidR="00700793" w:rsidRPr="00697295">
        <w:rPr>
          <w:rFonts w:ascii="Times New Roman" w:hAnsi="Times New Roman" w:cs="Times New Roman"/>
          <w:bCs/>
          <w:sz w:val="24"/>
          <w:szCs w:val="24"/>
          <w:lang w:eastAsia="zh-Hans"/>
        </w:rPr>
        <w:t xml:space="preserve">eIF2α and upregulating the </w:t>
      </w:r>
      <w:r w:rsidR="00E359C6" w:rsidRPr="00697295">
        <w:rPr>
          <w:rFonts w:ascii="Times New Roman" w:hAnsi="Times New Roman" w:cs="Times New Roman"/>
          <w:bCs/>
          <w:sz w:val="24"/>
          <w:szCs w:val="24"/>
          <w:lang w:eastAsia="zh-Hans"/>
        </w:rPr>
        <w:t>mammalian target of rapamycin</w:t>
      </w:r>
      <w:r w:rsidR="00E359C6">
        <w:rPr>
          <w:rFonts w:ascii="Times New Roman" w:hAnsi="Times New Roman" w:cs="Times New Roman" w:hint="eastAsia"/>
          <w:bCs/>
          <w:sz w:val="24"/>
          <w:szCs w:val="24"/>
        </w:rPr>
        <w:t>(</w:t>
      </w:r>
      <w:r w:rsidR="00700793" w:rsidRPr="00697295">
        <w:rPr>
          <w:rFonts w:ascii="Times New Roman" w:hAnsi="Times New Roman" w:cs="Times New Roman"/>
          <w:bCs/>
          <w:sz w:val="24"/>
          <w:szCs w:val="24"/>
          <w:lang w:eastAsia="zh-Hans"/>
        </w:rPr>
        <w:t>mTOR</w:t>
      </w:r>
      <w:r w:rsidR="00E359C6">
        <w:rPr>
          <w:rFonts w:ascii="Times New Roman" w:hAnsi="Times New Roman" w:cs="Times New Roman" w:hint="eastAsia"/>
          <w:bCs/>
          <w:sz w:val="24"/>
          <w:szCs w:val="24"/>
        </w:rPr>
        <w:t>)</w:t>
      </w:r>
      <w:r w:rsidR="00700793" w:rsidRPr="00697295">
        <w:rPr>
          <w:rFonts w:ascii="Times New Roman" w:hAnsi="Times New Roman" w:cs="Times New Roman"/>
          <w:bCs/>
          <w:sz w:val="24"/>
          <w:szCs w:val="24"/>
          <w:lang w:eastAsia="zh-Hans"/>
        </w:rPr>
        <w:t>/</w:t>
      </w:r>
      <w:r w:rsidR="00E359C6" w:rsidRPr="00E359C6">
        <w:rPr>
          <w:rFonts w:ascii="Times New Roman" w:eastAsia="宋体" w:hAnsi="Times New Roman" w:cs="Times New Roman"/>
          <w:bCs/>
          <w:color w:val="000000" w:themeColor="text1"/>
          <w:sz w:val="24"/>
          <w:szCs w:val="24"/>
          <w:lang w:eastAsia="zh-Hans"/>
        </w:rPr>
        <w:t xml:space="preserve"> </w:t>
      </w:r>
      <w:r w:rsidR="00E359C6" w:rsidRPr="0033381F">
        <w:rPr>
          <w:rFonts w:ascii="Times New Roman" w:eastAsia="宋体" w:hAnsi="Times New Roman" w:cs="Times New Roman"/>
          <w:bCs/>
          <w:color w:val="000000" w:themeColor="text1"/>
          <w:sz w:val="24"/>
          <w:szCs w:val="24"/>
          <w:lang w:eastAsia="zh-Hans"/>
        </w:rPr>
        <w:t>p70 ribosomal protein S6 kinase</w:t>
      </w:r>
      <w:r w:rsidR="00E359C6" w:rsidRPr="00697295">
        <w:rPr>
          <w:rFonts w:ascii="Times New Roman" w:hAnsi="Times New Roman" w:cs="Times New Roman"/>
          <w:bCs/>
          <w:sz w:val="24"/>
          <w:szCs w:val="24"/>
          <w:lang w:eastAsia="zh-Hans"/>
        </w:rPr>
        <w:t xml:space="preserve"> </w:t>
      </w:r>
      <w:r w:rsidR="00E359C6">
        <w:rPr>
          <w:rFonts w:ascii="Times New Roman" w:hAnsi="Times New Roman" w:cs="Times New Roman" w:hint="eastAsia"/>
          <w:bCs/>
          <w:sz w:val="24"/>
          <w:szCs w:val="24"/>
        </w:rPr>
        <w:t>(</w:t>
      </w:r>
      <w:r w:rsidR="00700793" w:rsidRPr="00697295">
        <w:rPr>
          <w:rFonts w:ascii="Times New Roman" w:hAnsi="Times New Roman" w:cs="Times New Roman"/>
          <w:bCs/>
          <w:sz w:val="24"/>
          <w:szCs w:val="24"/>
          <w:lang w:eastAsia="zh-Hans"/>
        </w:rPr>
        <w:t>S6K1</w:t>
      </w:r>
      <w:r w:rsidR="00E359C6">
        <w:rPr>
          <w:rFonts w:ascii="Times New Roman" w:hAnsi="Times New Roman" w:cs="Times New Roman" w:hint="eastAsia"/>
          <w:bCs/>
          <w:sz w:val="24"/>
          <w:szCs w:val="24"/>
        </w:rPr>
        <w:t>)</w:t>
      </w:r>
      <w:r w:rsidR="00700793" w:rsidRPr="00697295">
        <w:rPr>
          <w:rFonts w:ascii="Times New Roman" w:hAnsi="Times New Roman" w:cs="Times New Roman"/>
          <w:bCs/>
          <w:sz w:val="24"/>
          <w:szCs w:val="24"/>
          <w:lang w:eastAsia="zh-Hans"/>
        </w:rPr>
        <w:t xml:space="preserve"> pathway</w:t>
      </w:r>
      <w:r w:rsidR="00F60E7C" w:rsidRPr="00697295">
        <w:rPr>
          <w:rFonts w:ascii="Times New Roman" w:hAnsi="Times New Roman" w:cs="Times New Roman"/>
          <w:bCs/>
          <w:sz w:val="24"/>
          <w:szCs w:val="24"/>
          <w:lang w:eastAsia="zh-Hans"/>
        </w:rPr>
        <w:t>;</w:t>
      </w:r>
      <w:r w:rsidR="00700793" w:rsidRPr="00697295">
        <w:rPr>
          <w:rFonts w:ascii="Times New Roman" w:hAnsi="Times New Roman" w:cs="Times New Roman"/>
          <w:bCs/>
          <w:sz w:val="24"/>
          <w:szCs w:val="24"/>
          <w:lang w:eastAsia="zh-Hans"/>
        </w:rPr>
        <w:t xml:space="preserve"> and </w:t>
      </w:r>
      <w:r w:rsidR="00461B82">
        <w:rPr>
          <w:rFonts w:ascii="Times New Roman" w:hAnsi="Times New Roman" w:cs="Times New Roman" w:hint="eastAsia"/>
          <w:bCs/>
          <w:sz w:val="24"/>
          <w:szCs w:val="24"/>
        </w:rPr>
        <w:t xml:space="preserve">activating </w:t>
      </w:r>
      <w:r w:rsidR="00700793" w:rsidRPr="00697295">
        <w:rPr>
          <w:rFonts w:ascii="Times New Roman" w:hAnsi="Times New Roman" w:cs="Times New Roman"/>
          <w:bCs/>
          <w:sz w:val="24"/>
          <w:szCs w:val="24"/>
          <w:lang w:eastAsia="zh-Hans"/>
        </w:rPr>
        <w:t>mitogen-activated protein kinase/extracellular signal-regulated protein kinase (MAPK/ERK)</w:t>
      </w:r>
      <w:r w:rsidR="00361F3A" w:rsidRPr="00697295">
        <w:rPr>
          <w:rFonts w:ascii="Times New Roman" w:hAnsi="Times New Roman" w:cs="Times New Roman"/>
          <w:bCs/>
          <w:sz w:val="24"/>
          <w:szCs w:val="24"/>
          <w:lang w:eastAsia="zh-Hans"/>
        </w:rPr>
        <w:t xml:space="preserve"> </w:t>
      </w:r>
      <w:r w:rsidR="00700793" w:rsidRPr="00697295">
        <w:rPr>
          <w:rFonts w:ascii="Times New Roman" w:hAnsi="Times New Roman" w:cs="Times New Roman"/>
          <w:bCs/>
          <w:sz w:val="24"/>
          <w:szCs w:val="24"/>
          <w:lang w:eastAsia="zh-Hans"/>
        </w:rPr>
        <w:t>and phosphatidylinositol-3-OH kinase (PI3K)/Akt</w:t>
      </w:r>
      <w:r w:rsidR="00361F3A">
        <w:rPr>
          <w:rStyle w:val="af6"/>
          <w:rFonts w:hint="eastAsia"/>
        </w:rPr>
        <w:t xml:space="preserve"> </w:t>
      </w:r>
      <w:r w:rsidR="00700793" w:rsidRPr="00697295">
        <w:rPr>
          <w:rFonts w:ascii="Times New Roman" w:hAnsi="Times New Roman" w:cs="Times New Roman"/>
          <w:bCs/>
          <w:sz w:val="24"/>
          <w:szCs w:val="24"/>
          <w:lang w:eastAsia="zh-Hans"/>
        </w:rPr>
        <w:t>pathways, facilitated by IGF-I.</w:t>
      </w:r>
      <w:r w:rsidR="00700793" w:rsidRPr="00697295">
        <w:rPr>
          <w:rFonts w:ascii="Times New Roman" w:hAnsi="Times New Roman" w:cs="Times New Roman"/>
          <w:bCs/>
          <w:sz w:val="24"/>
          <w:szCs w:val="24"/>
        </w:rPr>
        <w:t xml:space="preserve"> The possible mechanisms of HMB inhibition of protein degradation are as follows. First, HMB inhibits</w:t>
      </w:r>
      <w:r w:rsidR="00E31E1B" w:rsidRPr="00E31E1B">
        <w:rPr>
          <w:rFonts w:ascii="Times New Roman" w:eastAsia="宋体" w:hAnsi="Times New Roman" w:cs="Times New Roman"/>
          <w:bCs/>
          <w:color w:val="000000" w:themeColor="text1"/>
          <w:sz w:val="24"/>
          <w:szCs w:val="24"/>
          <w:lang w:eastAsia="zh-Hans"/>
        </w:rPr>
        <w:t xml:space="preserve"> </w:t>
      </w:r>
      <w:r w:rsidR="00E31E1B">
        <w:rPr>
          <w:rFonts w:ascii="Times New Roman" w:eastAsia="宋体" w:hAnsi="Times New Roman" w:cs="Times New Roman" w:hint="eastAsia"/>
          <w:bCs/>
          <w:color w:val="000000" w:themeColor="text1"/>
          <w:sz w:val="24"/>
          <w:szCs w:val="24"/>
        </w:rPr>
        <w:t>p</w:t>
      </w:r>
      <w:r w:rsidR="00E31E1B" w:rsidRPr="0033381F">
        <w:rPr>
          <w:rFonts w:ascii="Times New Roman" w:eastAsia="宋体" w:hAnsi="Times New Roman" w:cs="Times New Roman"/>
          <w:bCs/>
          <w:color w:val="000000" w:themeColor="text1"/>
          <w:sz w:val="24"/>
          <w:szCs w:val="24"/>
          <w:lang w:eastAsia="zh-Hans"/>
        </w:rPr>
        <w:t>rotein kinase C</w:t>
      </w:r>
      <w:r w:rsidR="00E31E1B">
        <w:rPr>
          <w:rFonts w:ascii="Times New Roman" w:eastAsia="宋体" w:hAnsi="Times New Roman" w:cs="Times New Roman" w:hint="eastAsia"/>
          <w:bCs/>
          <w:color w:val="000000" w:themeColor="text1"/>
          <w:sz w:val="24"/>
          <w:szCs w:val="24"/>
        </w:rPr>
        <w:t>(PKC)</w:t>
      </w:r>
      <w:r w:rsidR="00700793" w:rsidRPr="00697295">
        <w:rPr>
          <w:rFonts w:ascii="Times New Roman" w:hAnsi="Times New Roman" w:cs="Times New Roman"/>
          <w:bCs/>
          <w:sz w:val="24"/>
          <w:szCs w:val="24"/>
        </w:rPr>
        <w:t xml:space="preserve"> </w:t>
      </w:r>
      <w:r w:rsidR="00E31E1B">
        <w:rPr>
          <w:rFonts w:ascii="Times New Roman" w:hAnsi="Times New Roman" w:cs="Times New Roman" w:hint="eastAsia"/>
          <w:bCs/>
          <w:sz w:val="24"/>
          <w:szCs w:val="24"/>
        </w:rPr>
        <w:t>-</w:t>
      </w:r>
      <w:r w:rsidR="00E31E1B" w:rsidRPr="00697295">
        <w:rPr>
          <w:rFonts w:ascii="Times New Roman" w:hAnsi="Times New Roman" w:cs="Times New Roman"/>
          <w:bCs/>
          <w:sz w:val="24"/>
          <w:szCs w:val="24"/>
        </w:rPr>
        <w:t xml:space="preserve"> </w:t>
      </w:r>
      <w:r w:rsidR="00700793" w:rsidRPr="00697295">
        <w:rPr>
          <w:rFonts w:ascii="Times New Roman" w:hAnsi="Times New Roman" w:cs="Times New Roman"/>
          <w:bCs/>
          <w:sz w:val="24"/>
          <w:szCs w:val="24"/>
        </w:rPr>
        <w:t>signaling, which diminishes the ubiquitin-proteasome protein hydrolysis pathway.</w:t>
      </w:r>
      <w:r w:rsidR="00700793" w:rsidRPr="00697295">
        <w:rPr>
          <w:rFonts w:ascii="Times New Roman" w:hAnsi="Times New Roman" w:cs="Times New Roman"/>
          <w:sz w:val="24"/>
          <w:szCs w:val="24"/>
        </w:rPr>
        <w:t xml:space="preserve"> </w:t>
      </w:r>
      <w:r w:rsidR="00700793" w:rsidRPr="00697295">
        <w:rPr>
          <w:rFonts w:ascii="Times New Roman" w:hAnsi="Times New Roman" w:cs="Times New Roman"/>
          <w:bCs/>
          <w:sz w:val="24"/>
          <w:szCs w:val="24"/>
        </w:rPr>
        <w:t xml:space="preserve">Second, HMB decreases mitochondria-associated </w:t>
      </w:r>
      <w:proofErr w:type="spellStart"/>
      <w:r w:rsidR="00700793" w:rsidRPr="00697295">
        <w:rPr>
          <w:rFonts w:ascii="Times New Roman" w:hAnsi="Times New Roman" w:cs="Times New Roman"/>
          <w:bCs/>
          <w:sz w:val="24"/>
          <w:szCs w:val="24"/>
        </w:rPr>
        <w:t>cystathionase</w:t>
      </w:r>
      <w:proofErr w:type="spellEnd"/>
      <w:r w:rsidR="00700793" w:rsidRPr="00697295">
        <w:rPr>
          <w:rFonts w:ascii="Times New Roman" w:hAnsi="Times New Roman" w:cs="Times New Roman"/>
          <w:bCs/>
          <w:sz w:val="24"/>
          <w:szCs w:val="24"/>
        </w:rPr>
        <w:t xml:space="preserve"> activity and subsequent </w:t>
      </w:r>
      <w:r w:rsidR="00E31E1B">
        <w:rPr>
          <w:rFonts w:ascii="Times New Roman" w:eastAsia="宋体" w:hAnsi="Times New Roman" w:cs="Times New Roman" w:hint="eastAsia"/>
          <w:bCs/>
          <w:color w:val="000000" w:themeColor="text1"/>
          <w:sz w:val="24"/>
          <w:szCs w:val="24"/>
        </w:rPr>
        <w:t>r</w:t>
      </w:r>
      <w:r w:rsidR="00E31E1B" w:rsidRPr="0033381F">
        <w:rPr>
          <w:rFonts w:ascii="Times New Roman" w:eastAsia="宋体" w:hAnsi="Times New Roman" w:cs="Times New Roman"/>
          <w:bCs/>
          <w:color w:val="000000" w:themeColor="text1"/>
          <w:sz w:val="24"/>
          <w:szCs w:val="24"/>
          <w:lang w:eastAsia="zh-Hans"/>
        </w:rPr>
        <w:t xml:space="preserve">eactive oxygen </w:t>
      </w:r>
      <w:proofErr w:type="gramStart"/>
      <w:r w:rsidR="00E31E1B" w:rsidRPr="0033381F">
        <w:rPr>
          <w:rFonts w:ascii="Times New Roman" w:eastAsia="宋体" w:hAnsi="Times New Roman" w:cs="Times New Roman"/>
          <w:bCs/>
          <w:color w:val="000000" w:themeColor="text1"/>
          <w:sz w:val="24"/>
          <w:szCs w:val="24"/>
          <w:lang w:eastAsia="zh-Hans"/>
        </w:rPr>
        <w:t>species</w:t>
      </w:r>
      <w:r w:rsidR="00E31E1B">
        <w:rPr>
          <w:rFonts w:ascii="Times New Roman" w:eastAsia="宋体" w:hAnsi="Times New Roman" w:cs="Times New Roman" w:hint="eastAsia"/>
          <w:bCs/>
          <w:color w:val="000000" w:themeColor="text1"/>
          <w:sz w:val="24"/>
          <w:szCs w:val="24"/>
        </w:rPr>
        <w:t>(</w:t>
      </w:r>
      <w:proofErr w:type="gramEnd"/>
      <w:r w:rsidR="00E31E1B">
        <w:rPr>
          <w:rFonts w:ascii="Times New Roman" w:eastAsia="宋体" w:hAnsi="Times New Roman" w:cs="Times New Roman" w:hint="eastAsia"/>
          <w:bCs/>
          <w:color w:val="000000" w:themeColor="text1"/>
          <w:sz w:val="24"/>
          <w:szCs w:val="24"/>
        </w:rPr>
        <w:t>ROS)</w:t>
      </w:r>
      <w:r w:rsidR="00E31E1B" w:rsidRPr="00697295">
        <w:rPr>
          <w:rFonts w:ascii="Times New Roman" w:hAnsi="Times New Roman" w:cs="Times New Roman"/>
          <w:bCs/>
          <w:sz w:val="24"/>
          <w:szCs w:val="24"/>
        </w:rPr>
        <w:t xml:space="preserve"> </w:t>
      </w:r>
      <w:r w:rsidR="00700793" w:rsidRPr="00697295">
        <w:rPr>
          <w:rFonts w:ascii="Times New Roman" w:hAnsi="Times New Roman" w:cs="Times New Roman"/>
          <w:bCs/>
          <w:sz w:val="24"/>
          <w:szCs w:val="24"/>
        </w:rPr>
        <w:t xml:space="preserve">production. These effects lead to the inhibition of </w:t>
      </w:r>
      <w:r w:rsidR="00700793" w:rsidRPr="00697295">
        <w:rPr>
          <w:rFonts w:ascii="Times New Roman" w:hAnsi="Times New Roman" w:cs="Times New Roman"/>
          <w:bCs/>
          <w:sz w:val="24"/>
          <w:szCs w:val="24"/>
        </w:rPr>
        <w:lastRenderedPageBreak/>
        <w:t>apoptosis in myonuclear cells.</w:t>
      </w:r>
      <w:r w:rsidR="00700793" w:rsidRPr="00697295">
        <w:rPr>
          <w:rFonts w:ascii="Times New Roman" w:hAnsi="Times New Roman" w:cs="Times New Roman"/>
          <w:sz w:val="24"/>
          <w:szCs w:val="24"/>
        </w:rPr>
        <w:t xml:space="preserve"> </w:t>
      </w:r>
      <w:r w:rsidR="00700793" w:rsidRPr="00697295">
        <w:rPr>
          <w:rFonts w:ascii="Times New Roman" w:hAnsi="Times New Roman" w:cs="Times New Roman"/>
          <w:bCs/>
          <w:sz w:val="24"/>
          <w:szCs w:val="24"/>
        </w:rPr>
        <w:t>Third, HMB increases cell membrane integrity via cholesterol synthesis to reduce tissue injury-induced protein hydrolysis</w:t>
      </w:r>
      <w:r w:rsidR="00162A3A" w:rsidRPr="00697295">
        <w:rPr>
          <w:rFonts w:ascii="Times New Roman" w:hAnsi="Times New Roman" w:cs="Times New Roman"/>
          <w:bCs/>
          <w:sz w:val="24"/>
          <w:szCs w:val="24"/>
        </w:rPr>
        <w:t>.</w:t>
      </w:r>
      <w:r w:rsidR="00700793" w:rsidRPr="00697295">
        <w:rPr>
          <w:rFonts w:ascii="Times New Roman" w:hAnsi="Times New Roman" w:cs="Times New Roman"/>
          <w:bCs/>
          <w:sz w:val="24"/>
          <w:szCs w:val="24"/>
        </w:rPr>
        <w:t xml:space="preserve"> </w:t>
      </w:r>
      <w:r w:rsidR="00162A3A" w:rsidRPr="00697295">
        <w:rPr>
          <w:rFonts w:ascii="Times New Roman" w:hAnsi="Times New Roman" w:cs="Times New Roman"/>
          <w:bCs/>
          <w:sz w:val="24"/>
          <w:szCs w:val="24"/>
        </w:rPr>
        <w:t>F</w:t>
      </w:r>
      <w:r w:rsidR="00700793" w:rsidRPr="00697295">
        <w:rPr>
          <w:rFonts w:ascii="Times New Roman" w:hAnsi="Times New Roman" w:cs="Times New Roman"/>
          <w:bCs/>
          <w:sz w:val="24"/>
          <w:szCs w:val="24"/>
        </w:rPr>
        <w:t xml:space="preserve">inally, HMB </w:t>
      </w:r>
      <w:r w:rsidR="00113B4F">
        <w:rPr>
          <w:rFonts w:ascii="Times New Roman" w:hAnsi="Times New Roman" w:cs="Times New Roman"/>
          <w:bCs/>
          <w:sz w:val="24"/>
          <w:szCs w:val="24"/>
        </w:rPr>
        <w:t xml:space="preserve">may </w:t>
      </w:r>
      <w:r w:rsidR="00700793" w:rsidRPr="00697295">
        <w:rPr>
          <w:rFonts w:ascii="Times New Roman" w:hAnsi="Times New Roman" w:cs="Times New Roman"/>
          <w:bCs/>
          <w:sz w:val="24"/>
          <w:szCs w:val="24"/>
        </w:rPr>
        <w:t>act as a structural component within cell membranes,</w:t>
      </w:r>
      <w:r w:rsidR="00113B4F" w:rsidRPr="00113B4F">
        <w:rPr>
          <w:rFonts w:ascii="Helvetica Neue" w:hAnsi="Helvetica Neue" w:cs="Helvetica Neue"/>
          <w:color w:val="000000"/>
          <w:kern w:val="0"/>
          <w:sz w:val="26"/>
          <w:szCs w:val="26"/>
        </w:rPr>
        <w:t xml:space="preserve"> </w:t>
      </w:r>
      <w:r w:rsidR="00113B4F" w:rsidRPr="00C81DAF">
        <w:rPr>
          <w:rFonts w:ascii="Times New Roman" w:hAnsi="Times New Roman" w:cs="Times New Roman"/>
          <w:bCs/>
          <w:sz w:val="24"/>
          <w:szCs w:val="24"/>
        </w:rPr>
        <w:t>but its role remained unclear</w:t>
      </w:r>
      <w:r w:rsidR="00700793" w:rsidRPr="00697295">
        <w:rPr>
          <w:rFonts w:ascii="Times New Roman" w:hAnsi="Times New Roman" w:cs="Times New Roman"/>
          <w:bCs/>
          <w:sz w:val="24"/>
          <w:szCs w:val="24"/>
        </w:rPr>
        <w:t>.</w:t>
      </w:r>
      <w:r w:rsidR="00700793" w:rsidRPr="00697295">
        <w:rPr>
          <w:rFonts w:ascii="Times New Roman" w:hAnsi="Times New Roman" w:cs="Times New Roman"/>
          <w:sz w:val="24"/>
          <w:szCs w:val="24"/>
        </w:rPr>
        <w:t xml:space="preserve"> </w:t>
      </w:r>
      <w:r w:rsidR="00700793" w:rsidRPr="00697295">
        <w:rPr>
          <w:rFonts w:ascii="Times New Roman" w:hAnsi="Times New Roman" w:cs="Times New Roman"/>
          <w:bCs/>
          <w:sz w:val="24"/>
          <w:szCs w:val="24"/>
        </w:rPr>
        <w:t xml:space="preserve">The molecular mechanism is illustrated in </w:t>
      </w:r>
      <w:r w:rsidR="00700793" w:rsidRPr="00697295">
        <w:rPr>
          <w:rFonts w:ascii="Times New Roman" w:hAnsi="Times New Roman" w:cs="Times New Roman"/>
          <w:bCs/>
          <w:sz w:val="24"/>
          <w:szCs w:val="24"/>
          <w:lang w:eastAsia="zh-Hans"/>
        </w:rPr>
        <w:t>Figure 1</w:t>
      </w:r>
      <w:r w:rsidR="00445D6C" w:rsidRPr="009A235C">
        <w:rPr>
          <w:rFonts w:ascii="Times New Roman" w:eastAsia="宋体" w:hAnsi="Times New Roman" w:cs="Times New Roman"/>
          <w:bCs/>
          <w:sz w:val="24"/>
          <w:szCs w:val="24"/>
          <w:lang w:eastAsia="zh-Hans"/>
        </w:rPr>
        <w:t xml:space="preserve"> </w:t>
      </w:r>
      <w:r w:rsidR="00622954" w:rsidRPr="009A235C">
        <w:rPr>
          <w:rFonts w:ascii="Times New Roman" w:eastAsia="宋体" w:hAnsi="Times New Roman" w:cs="Times New Roman"/>
          <w:bCs/>
          <w:sz w:val="24"/>
          <w:szCs w:val="24"/>
          <w:lang w:eastAsia="zh-Hans"/>
        </w:rPr>
        <w:fldChar w:fldCharType="begin"/>
      </w:r>
      <w:r w:rsidR="00622954" w:rsidRPr="009A235C">
        <w:rPr>
          <w:rFonts w:ascii="Times New Roman" w:eastAsia="宋体" w:hAnsi="Times New Roman" w:cs="Times New Roman"/>
          <w:bCs/>
          <w:sz w:val="24"/>
          <w:szCs w:val="24"/>
          <w:lang w:eastAsia="zh-Hans"/>
        </w:rPr>
        <w:instrText xml:space="preserve"> REF _Ref91466336 \r \h </w:instrText>
      </w:r>
      <w:r w:rsidR="000A01D7" w:rsidRPr="009A235C">
        <w:rPr>
          <w:rFonts w:ascii="Times New Roman" w:eastAsia="宋体" w:hAnsi="Times New Roman" w:cs="Times New Roman"/>
          <w:bCs/>
          <w:sz w:val="24"/>
          <w:szCs w:val="24"/>
          <w:lang w:eastAsia="zh-Hans"/>
        </w:rPr>
        <w:instrText xml:space="preserve"> \* MERGEFORMAT </w:instrText>
      </w:r>
      <w:r w:rsidR="00622954" w:rsidRPr="009A235C">
        <w:rPr>
          <w:rFonts w:ascii="Times New Roman" w:eastAsia="宋体" w:hAnsi="Times New Roman" w:cs="Times New Roman"/>
          <w:bCs/>
          <w:sz w:val="24"/>
          <w:szCs w:val="24"/>
          <w:lang w:eastAsia="zh-Hans"/>
        </w:rPr>
      </w:r>
      <w:r w:rsidR="00622954" w:rsidRPr="009A235C">
        <w:rPr>
          <w:rFonts w:ascii="Times New Roman" w:eastAsia="宋体" w:hAnsi="Times New Roman" w:cs="Times New Roman"/>
          <w:bCs/>
          <w:sz w:val="24"/>
          <w:szCs w:val="24"/>
          <w:lang w:eastAsia="zh-Hans"/>
        </w:rPr>
        <w:fldChar w:fldCharType="separate"/>
      </w:r>
      <w:r w:rsidR="00622954" w:rsidRPr="009A235C">
        <w:rPr>
          <w:rFonts w:ascii="Times New Roman" w:eastAsia="宋体" w:hAnsi="Times New Roman" w:cs="Times New Roman"/>
          <w:bCs/>
          <w:sz w:val="24"/>
          <w:szCs w:val="24"/>
          <w:lang w:eastAsia="zh-Hans"/>
        </w:rPr>
        <w:t>[7]</w:t>
      </w:r>
      <w:r w:rsidR="00622954" w:rsidRPr="009A235C">
        <w:rPr>
          <w:rFonts w:ascii="Times New Roman" w:eastAsia="宋体" w:hAnsi="Times New Roman" w:cs="Times New Roman"/>
          <w:bCs/>
          <w:sz w:val="24"/>
          <w:szCs w:val="24"/>
          <w:lang w:eastAsia="zh-Hans"/>
        </w:rPr>
        <w:fldChar w:fldCharType="end"/>
      </w:r>
      <w:r w:rsidRPr="009A235C">
        <w:rPr>
          <w:rFonts w:ascii="Times New Roman" w:eastAsia="宋体" w:hAnsi="Times New Roman" w:cs="Times New Roman"/>
          <w:bCs/>
          <w:sz w:val="24"/>
          <w:szCs w:val="24"/>
          <w:lang w:eastAsia="zh-Hans"/>
        </w:rPr>
        <w:t xml:space="preserve">. HMB may </w:t>
      </w:r>
      <w:r w:rsidR="00162A3A" w:rsidRPr="009A235C">
        <w:rPr>
          <w:rFonts w:ascii="Times New Roman" w:eastAsia="宋体" w:hAnsi="Times New Roman" w:cs="Times New Roman"/>
          <w:bCs/>
          <w:sz w:val="24"/>
          <w:szCs w:val="24"/>
          <w:lang w:eastAsia="zh-Hans"/>
        </w:rPr>
        <w:t xml:space="preserve">also </w:t>
      </w:r>
      <w:r w:rsidRPr="009A235C">
        <w:rPr>
          <w:rFonts w:ascii="Times New Roman" w:eastAsia="宋体" w:hAnsi="Times New Roman" w:cs="Times New Roman"/>
          <w:bCs/>
          <w:sz w:val="24"/>
          <w:szCs w:val="24"/>
          <w:lang w:eastAsia="zh-Hans"/>
        </w:rPr>
        <w:t xml:space="preserve">enhance </w:t>
      </w:r>
      <w:r w:rsidR="003E0BEF" w:rsidRPr="009A235C">
        <w:rPr>
          <w:rFonts w:ascii="Times New Roman" w:eastAsia="宋体" w:hAnsi="Times New Roman" w:cs="Times New Roman"/>
          <w:bCs/>
          <w:sz w:val="24"/>
          <w:szCs w:val="24"/>
          <w:lang w:eastAsia="zh-Hans"/>
        </w:rPr>
        <w:t xml:space="preserve">the </w:t>
      </w:r>
      <w:r w:rsidRPr="009A235C">
        <w:rPr>
          <w:rFonts w:ascii="Times New Roman" w:eastAsia="宋体" w:hAnsi="Times New Roman" w:cs="Times New Roman"/>
          <w:bCs/>
          <w:sz w:val="24"/>
          <w:szCs w:val="24"/>
          <w:lang w:eastAsia="zh-Hans"/>
        </w:rPr>
        <w:t xml:space="preserve">stability of </w:t>
      </w:r>
      <w:r w:rsidR="003E0BEF" w:rsidRPr="009A235C">
        <w:rPr>
          <w:rFonts w:ascii="Times New Roman" w:eastAsia="宋体" w:hAnsi="Times New Roman" w:cs="Times New Roman"/>
          <w:bCs/>
          <w:sz w:val="24"/>
          <w:szCs w:val="24"/>
          <w:lang w:eastAsia="zh-Hans"/>
        </w:rPr>
        <w:t xml:space="preserve">the </w:t>
      </w:r>
      <w:r w:rsidRPr="009A235C">
        <w:rPr>
          <w:rFonts w:ascii="Times New Roman" w:eastAsia="宋体" w:hAnsi="Times New Roman" w:cs="Times New Roman"/>
          <w:bCs/>
          <w:sz w:val="24"/>
          <w:szCs w:val="24"/>
          <w:lang w:eastAsia="zh-Hans"/>
        </w:rPr>
        <w:t xml:space="preserve">cell membrane by undergoing polymerization. In clinical studies, the role of HMB </w:t>
      </w:r>
      <w:r w:rsidR="00D3665F" w:rsidRPr="009A235C">
        <w:rPr>
          <w:rFonts w:ascii="Times New Roman" w:eastAsia="宋体" w:hAnsi="Times New Roman" w:cs="Times New Roman"/>
          <w:bCs/>
          <w:sz w:val="24"/>
          <w:szCs w:val="24"/>
          <w:lang w:eastAsia="zh-Hans"/>
        </w:rPr>
        <w:t xml:space="preserve">combined with </w:t>
      </w:r>
      <w:r w:rsidR="00162A3A" w:rsidRPr="009A235C">
        <w:rPr>
          <w:rFonts w:ascii="Times New Roman" w:eastAsia="宋体" w:hAnsi="Times New Roman" w:cs="Times New Roman"/>
          <w:bCs/>
          <w:sz w:val="24"/>
          <w:szCs w:val="24"/>
          <w:lang w:eastAsia="zh-Hans"/>
        </w:rPr>
        <w:t>resistance exercise training (</w:t>
      </w:r>
      <w:r w:rsidR="00D3665F" w:rsidRPr="009A235C">
        <w:rPr>
          <w:rFonts w:ascii="Times New Roman" w:eastAsia="宋体" w:hAnsi="Times New Roman" w:cs="Times New Roman"/>
          <w:bCs/>
          <w:sz w:val="24"/>
          <w:szCs w:val="24"/>
          <w:lang w:eastAsia="zh-Hans"/>
        </w:rPr>
        <w:t>RET</w:t>
      </w:r>
      <w:r w:rsidR="00162A3A" w:rsidRPr="009A235C">
        <w:rPr>
          <w:rFonts w:ascii="Times New Roman" w:eastAsia="宋体" w:hAnsi="Times New Roman" w:cs="Times New Roman"/>
          <w:bCs/>
          <w:sz w:val="24"/>
          <w:szCs w:val="24"/>
          <w:lang w:eastAsia="zh-Hans"/>
        </w:rPr>
        <w:t>)</w:t>
      </w:r>
      <w:r w:rsidR="00D3665F" w:rsidRPr="009A235C">
        <w:rPr>
          <w:rFonts w:ascii="Times New Roman" w:eastAsia="宋体" w:hAnsi="Times New Roman" w:cs="Times New Roman"/>
          <w:bCs/>
          <w:sz w:val="24"/>
          <w:szCs w:val="24"/>
          <w:lang w:eastAsia="zh-Hans"/>
        </w:rPr>
        <w:t xml:space="preserve"> treatment </w:t>
      </w:r>
      <w:r w:rsidRPr="009A235C">
        <w:rPr>
          <w:rFonts w:ascii="Times New Roman" w:eastAsia="宋体" w:hAnsi="Times New Roman" w:cs="Times New Roman"/>
          <w:bCs/>
          <w:sz w:val="24"/>
          <w:szCs w:val="24"/>
          <w:lang w:eastAsia="zh-Hans"/>
        </w:rPr>
        <w:t xml:space="preserve">has not yet reached consensus </w:t>
      </w:r>
      <w:r w:rsidR="00D01B65" w:rsidRPr="009A235C">
        <w:rPr>
          <w:rFonts w:ascii="Times New Roman" w:eastAsia="宋体" w:hAnsi="Times New Roman" w:cs="Times New Roman"/>
          <w:bCs/>
          <w:sz w:val="24"/>
          <w:szCs w:val="24"/>
          <w:lang w:eastAsia="zh-Hans"/>
        </w:rPr>
        <w:t>because of</w:t>
      </w:r>
      <w:r w:rsidRPr="009A235C">
        <w:rPr>
          <w:rFonts w:ascii="Times New Roman" w:eastAsia="宋体" w:hAnsi="Times New Roman" w:cs="Times New Roman"/>
          <w:bCs/>
          <w:sz w:val="24"/>
          <w:szCs w:val="24"/>
          <w:lang w:eastAsia="zh-Hans"/>
        </w:rPr>
        <w:t xml:space="preserve"> study-specific characteristics. Researchers have found both gains and no change</w:t>
      </w:r>
      <w:r w:rsidR="007F00AF" w:rsidRPr="009A235C">
        <w:rPr>
          <w:rFonts w:ascii="Times New Roman" w:eastAsia="宋体" w:hAnsi="Times New Roman" w:cs="Times New Roman"/>
          <w:bCs/>
          <w:sz w:val="24"/>
          <w:szCs w:val="24"/>
          <w:lang w:eastAsia="zh-Hans"/>
        </w:rPr>
        <w:t>s</w:t>
      </w:r>
      <w:r w:rsidRPr="009A235C">
        <w:rPr>
          <w:rFonts w:ascii="Times New Roman" w:eastAsia="宋体" w:hAnsi="Times New Roman" w:cs="Times New Roman"/>
          <w:bCs/>
          <w:sz w:val="24"/>
          <w:szCs w:val="24"/>
          <w:lang w:eastAsia="zh-Hans"/>
        </w:rPr>
        <w:t xml:space="preserve"> in strength with HMB supplementation.</w:t>
      </w:r>
      <w:r w:rsidR="007E4076" w:rsidRPr="009A235C">
        <w:rPr>
          <w:rFonts w:ascii="Times New Roman" w:eastAsia="宋体" w:hAnsi="Times New Roman" w:cs="Times New Roman"/>
          <w:bCs/>
          <w:sz w:val="24"/>
          <w:szCs w:val="24"/>
          <w:lang w:eastAsia="zh-Hans"/>
        </w:rPr>
        <w:t xml:space="preserve"> </w:t>
      </w:r>
      <w:r w:rsidR="00445D6C" w:rsidRPr="009A235C">
        <w:rPr>
          <w:rFonts w:ascii="Times New Roman" w:eastAsia="宋体" w:hAnsi="Times New Roman" w:cs="Times New Roman"/>
          <w:bCs/>
          <w:sz w:val="24"/>
          <w:szCs w:val="24"/>
        </w:rPr>
        <w:t>W</w:t>
      </w:r>
      <w:r w:rsidR="00445D6C" w:rsidRPr="00697295">
        <w:rPr>
          <w:rFonts w:ascii="Times New Roman" w:eastAsia="宋体" w:hAnsi="Times New Roman" w:cs="Times New Roman"/>
          <w:bCs/>
          <w:sz w:val="24"/>
          <w:szCs w:val="24"/>
        </w:rPr>
        <w:t>hether</w:t>
      </w:r>
      <w:r w:rsidR="00445D6C" w:rsidRPr="009A235C">
        <w:rPr>
          <w:rFonts w:ascii="Times New Roman" w:eastAsia="宋体" w:hAnsi="Times New Roman" w:cs="Times New Roman"/>
          <w:bCs/>
          <w:sz w:val="24"/>
          <w:szCs w:val="24"/>
          <w:lang w:eastAsia="zh-Hans"/>
        </w:rPr>
        <w:t xml:space="preserve"> </w:t>
      </w:r>
      <w:r w:rsidR="007E4076" w:rsidRPr="009A235C">
        <w:rPr>
          <w:rFonts w:ascii="Times New Roman" w:eastAsia="宋体" w:hAnsi="Times New Roman" w:cs="Times New Roman"/>
          <w:bCs/>
          <w:sz w:val="24"/>
          <w:szCs w:val="24"/>
          <w:lang w:eastAsia="zh-Hans"/>
        </w:rPr>
        <w:t xml:space="preserve">HMB supplementation combined with RET is </w:t>
      </w:r>
      <w:r w:rsidR="00655FF8" w:rsidRPr="009A235C">
        <w:rPr>
          <w:rFonts w:ascii="Times New Roman" w:eastAsia="宋体" w:hAnsi="Times New Roman" w:cs="Times New Roman"/>
          <w:bCs/>
          <w:sz w:val="24"/>
          <w:szCs w:val="24"/>
          <w:lang w:eastAsia="zh-Hans"/>
        </w:rPr>
        <w:t xml:space="preserve">more </w:t>
      </w:r>
      <w:r w:rsidR="007E4076" w:rsidRPr="009A235C">
        <w:rPr>
          <w:rFonts w:ascii="Times New Roman" w:eastAsia="宋体" w:hAnsi="Times New Roman" w:cs="Times New Roman"/>
          <w:bCs/>
          <w:sz w:val="24"/>
          <w:szCs w:val="24"/>
          <w:lang w:eastAsia="zh-Hans"/>
        </w:rPr>
        <w:t>effective than RET alone</w:t>
      </w:r>
      <w:r w:rsidR="00D01B65" w:rsidRPr="009A235C">
        <w:rPr>
          <w:rFonts w:ascii="Times New Roman" w:eastAsia="宋体" w:hAnsi="Times New Roman" w:cs="Times New Roman"/>
          <w:bCs/>
          <w:sz w:val="24"/>
          <w:szCs w:val="24"/>
          <w:lang w:eastAsia="zh-Hans"/>
        </w:rPr>
        <w:t>,</w:t>
      </w:r>
      <w:r w:rsidR="007E4076" w:rsidRPr="009A235C">
        <w:rPr>
          <w:rFonts w:ascii="Times New Roman" w:eastAsia="宋体" w:hAnsi="Times New Roman" w:cs="Times New Roman"/>
          <w:bCs/>
          <w:sz w:val="24"/>
          <w:szCs w:val="24"/>
          <w:lang w:eastAsia="zh-Hans"/>
        </w:rPr>
        <w:t xml:space="preserve"> </w:t>
      </w:r>
      <w:r w:rsidR="001F0B1C">
        <w:rPr>
          <w:rFonts w:ascii="Times New Roman" w:eastAsia="宋体" w:hAnsi="Times New Roman" w:cs="Times New Roman" w:hint="eastAsia"/>
          <w:bCs/>
          <w:sz w:val="24"/>
          <w:szCs w:val="24"/>
        </w:rPr>
        <w:t>which component</w:t>
      </w:r>
      <w:r w:rsidR="007E4076" w:rsidRPr="009A235C">
        <w:rPr>
          <w:rFonts w:ascii="Times New Roman" w:eastAsia="宋体" w:hAnsi="Times New Roman" w:cs="Times New Roman"/>
          <w:bCs/>
          <w:sz w:val="24"/>
          <w:szCs w:val="24"/>
          <w:lang w:eastAsia="zh-Hans"/>
        </w:rPr>
        <w:t xml:space="preserve"> </w:t>
      </w:r>
      <w:r w:rsidR="00655FF8" w:rsidRPr="009A235C">
        <w:rPr>
          <w:rFonts w:ascii="Times New Roman" w:eastAsia="宋体" w:hAnsi="Times New Roman" w:cs="Times New Roman"/>
          <w:bCs/>
          <w:sz w:val="24"/>
          <w:szCs w:val="24"/>
          <w:lang w:eastAsia="zh-Hans"/>
        </w:rPr>
        <w:t>focuses</w:t>
      </w:r>
      <w:r w:rsidR="007E4076" w:rsidRPr="009A235C">
        <w:rPr>
          <w:rFonts w:ascii="Times New Roman" w:eastAsia="宋体" w:hAnsi="Times New Roman" w:cs="Times New Roman"/>
          <w:bCs/>
          <w:sz w:val="24"/>
          <w:szCs w:val="24"/>
          <w:lang w:eastAsia="zh-Hans"/>
        </w:rPr>
        <w:t xml:space="preserve"> on muscle mass, strength</w:t>
      </w:r>
      <w:r w:rsidR="009C1C81" w:rsidRPr="009A235C">
        <w:rPr>
          <w:rFonts w:ascii="Times New Roman" w:eastAsia="宋体" w:hAnsi="Times New Roman" w:cs="Times New Roman"/>
          <w:bCs/>
          <w:sz w:val="24"/>
          <w:szCs w:val="24"/>
          <w:lang w:eastAsia="zh-Hans"/>
        </w:rPr>
        <w:t>,</w:t>
      </w:r>
      <w:r w:rsidR="007E4076" w:rsidRPr="009A235C">
        <w:rPr>
          <w:rFonts w:ascii="Times New Roman" w:eastAsia="宋体" w:hAnsi="Times New Roman" w:cs="Times New Roman"/>
          <w:bCs/>
          <w:sz w:val="24"/>
          <w:szCs w:val="24"/>
          <w:lang w:eastAsia="zh-Hans"/>
        </w:rPr>
        <w:t xml:space="preserve"> and function</w:t>
      </w:r>
      <w:r w:rsidR="007F00AF" w:rsidRPr="009A235C">
        <w:rPr>
          <w:rFonts w:ascii="Times New Roman" w:eastAsia="宋体" w:hAnsi="Times New Roman" w:cs="Times New Roman"/>
          <w:bCs/>
          <w:sz w:val="24"/>
          <w:szCs w:val="24"/>
          <w:lang w:eastAsia="zh-Hans"/>
        </w:rPr>
        <w:t>,</w:t>
      </w:r>
      <w:r w:rsidR="007E4076" w:rsidRPr="009A235C">
        <w:rPr>
          <w:rFonts w:ascii="Times New Roman" w:eastAsia="宋体" w:hAnsi="Times New Roman" w:cs="Times New Roman"/>
          <w:bCs/>
          <w:sz w:val="24"/>
          <w:szCs w:val="24"/>
          <w:lang w:eastAsia="zh-Hans"/>
        </w:rPr>
        <w:t xml:space="preserve"> </w:t>
      </w:r>
      <w:r w:rsidR="007F00AF" w:rsidRPr="009A235C">
        <w:rPr>
          <w:rFonts w:ascii="Times New Roman" w:eastAsia="宋体" w:hAnsi="Times New Roman" w:cs="Times New Roman"/>
          <w:bCs/>
          <w:sz w:val="24"/>
          <w:szCs w:val="24"/>
          <w:lang w:eastAsia="zh-Hans"/>
        </w:rPr>
        <w:t>is</w:t>
      </w:r>
      <w:r w:rsidR="007E4076" w:rsidRPr="009A235C">
        <w:rPr>
          <w:rFonts w:ascii="Times New Roman" w:eastAsia="宋体" w:hAnsi="Times New Roman" w:cs="Times New Roman"/>
          <w:bCs/>
          <w:sz w:val="24"/>
          <w:szCs w:val="24"/>
          <w:lang w:eastAsia="zh-Hans"/>
        </w:rPr>
        <w:t xml:space="preserve"> unclear</w:t>
      </w:r>
      <w:r w:rsidR="004544AE" w:rsidRPr="009A235C">
        <w:rPr>
          <w:rFonts w:ascii="Times New Roman" w:eastAsia="宋体" w:hAnsi="Times New Roman" w:cs="Times New Roman"/>
          <w:bCs/>
          <w:sz w:val="24"/>
          <w:szCs w:val="24"/>
          <w:lang w:eastAsia="zh-Hans"/>
        </w:rPr>
        <w:t xml:space="preserve"> in </w:t>
      </w:r>
      <w:r w:rsidR="00876B28" w:rsidRPr="009A235C">
        <w:rPr>
          <w:rFonts w:ascii="Times New Roman" w:eastAsia="宋体" w:hAnsi="Times New Roman" w:cs="Times New Roman"/>
          <w:bCs/>
          <w:sz w:val="24"/>
          <w:szCs w:val="24"/>
          <w:lang w:eastAsia="zh-Hans"/>
        </w:rPr>
        <w:t>the e</w:t>
      </w:r>
      <w:r w:rsidR="004544AE" w:rsidRPr="009A235C">
        <w:rPr>
          <w:rFonts w:ascii="Times New Roman" w:eastAsia="宋体" w:hAnsi="Times New Roman" w:cs="Times New Roman"/>
          <w:bCs/>
          <w:sz w:val="24"/>
          <w:szCs w:val="24"/>
          <w:lang w:eastAsia="zh-Hans"/>
        </w:rPr>
        <w:t>ld</w:t>
      </w:r>
      <w:r w:rsidR="00876B28" w:rsidRPr="009A235C">
        <w:rPr>
          <w:rFonts w:ascii="Times New Roman" w:eastAsia="宋体" w:hAnsi="Times New Roman" w:cs="Times New Roman"/>
          <w:bCs/>
          <w:sz w:val="24"/>
          <w:szCs w:val="24"/>
          <w:lang w:eastAsia="zh-Hans"/>
        </w:rPr>
        <w:t>erly</w:t>
      </w:r>
      <w:r w:rsidR="00445D6C" w:rsidRPr="009A235C">
        <w:rPr>
          <w:rFonts w:ascii="Times New Roman" w:eastAsia="宋体" w:hAnsi="Times New Roman" w:cs="Times New Roman"/>
          <w:bCs/>
          <w:sz w:val="24"/>
          <w:szCs w:val="24"/>
          <w:lang w:eastAsia="zh-Hans"/>
        </w:rPr>
        <w:t xml:space="preserve"> </w:t>
      </w:r>
      <w:r w:rsidR="00622954" w:rsidRPr="009A235C">
        <w:rPr>
          <w:rFonts w:ascii="Times New Roman" w:eastAsia="宋体" w:hAnsi="Times New Roman" w:cs="Times New Roman"/>
          <w:bCs/>
          <w:sz w:val="24"/>
          <w:szCs w:val="24"/>
          <w:lang w:eastAsia="zh-Hans"/>
        </w:rPr>
        <w:fldChar w:fldCharType="begin"/>
      </w:r>
      <w:r w:rsidR="00622954" w:rsidRPr="009A235C">
        <w:rPr>
          <w:rFonts w:ascii="Times New Roman" w:eastAsia="宋体" w:hAnsi="Times New Roman" w:cs="Times New Roman"/>
          <w:bCs/>
          <w:sz w:val="24"/>
          <w:szCs w:val="24"/>
          <w:lang w:eastAsia="zh-Hans"/>
        </w:rPr>
        <w:instrText xml:space="preserve"> REF _Ref91466344 \r \h </w:instrText>
      </w:r>
      <w:r w:rsidR="000A01D7" w:rsidRPr="009A235C">
        <w:rPr>
          <w:rFonts w:ascii="Times New Roman" w:eastAsia="宋体" w:hAnsi="Times New Roman" w:cs="Times New Roman"/>
          <w:bCs/>
          <w:sz w:val="24"/>
          <w:szCs w:val="24"/>
          <w:lang w:eastAsia="zh-Hans"/>
        </w:rPr>
        <w:instrText xml:space="preserve"> \* MERGEFORMAT </w:instrText>
      </w:r>
      <w:r w:rsidR="00622954" w:rsidRPr="009A235C">
        <w:rPr>
          <w:rFonts w:ascii="Times New Roman" w:eastAsia="宋体" w:hAnsi="Times New Roman" w:cs="Times New Roman"/>
          <w:bCs/>
          <w:sz w:val="24"/>
          <w:szCs w:val="24"/>
          <w:lang w:eastAsia="zh-Hans"/>
        </w:rPr>
      </w:r>
      <w:r w:rsidR="00622954" w:rsidRPr="009A235C">
        <w:rPr>
          <w:rFonts w:ascii="Times New Roman" w:eastAsia="宋体" w:hAnsi="Times New Roman" w:cs="Times New Roman"/>
          <w:bCs/>
          <w:sz w:val="24"/>
          <w:szCs w:val="24"/>
          <w:lang w:eastAsia="zh-Hans"/>
        </w:rPr>
        <w:fldChar w:fldCharType="separate"/>
      </w:r>
      <w:r w:rsidR="00622954" w:rsidRPr="009A235C">
        <w:rPr>
          <w:rFonts w:ascii="Times New Roman" w:eastAsia="宋体" w:hAnsi="Times New Roman" w:cs="Times New Roman"/>
          <w:bCs/>
          <w:sz w:val="24"/>
          <w:szCs w:val="24"/>
          <w:lang w:eastAsia="zh-Hans"/>
        </w:rPr>
        <w:t>[8]</w:t>
      </w:r>
      <w:r w:rsidR="00622954" w:rsidRPr="009A235C">
        <w:rPr>
          <w:rFonts w:ascii="Times New Roman" w:eastAsia="宋体" w:hAnsi="Times New Roman" w:cs="Times New Roman"/>
          <w:bCs/>
          <w:sz w:val="24"/>
          <w:szCs w:val="24"/>
          <w:lang w:eastAsia="zh-Hans"/>
        </w:rPr>
        <w:fldChar w:fldCharType="end"/>
      </w:r>
      <w:r w:rsidR="00622954" w:rsidRPr="009A235C">
        <w:rPr>
          <w:rFonts w:ascii="Times New Roman" w:eastAsia="宋体" w:hAnsi="Times New Roman" w:cs="Times New Roman"/>
          <w:bCs/>
          <w:sz w:val="24"/>
          <w:szCs w:val="24"/>
          <w:lang w:eastAsia="zh-Hans"/>
        </w:rPr>
        <w:fldChar w:fldCharType="begin"/>
      </w:r>
      <w:r w:rsidR="00622954" w:rsidRPr="009A235C">
        <w:rPr>
          <w:rFonts w:ascii="Times New Roman" w:eastAsia="宋体" w:hAnsi="Times New Roman" w:cs="Times New Roman"/>
          <w:bCs/>
          <w:sz w:val="24"/>
          <w:szCs w:val="24"/>
          <w:lang w:eastAsia="zh-Hans"/>
        </w:rPr>
        <w:instrText xml:space="preserve"> REF _Ref91466364 \r \h </w:instrText>
      </w:r>
      <w:r w:rsidR="000A01D7" w:rsidRPr="009A235C">
        <w:rPr>
          <w:rFonts w:ascii="Times New Roman" w:eastAsia="宋体" w:hAnsi="Times New Roman" w:cs="Times New Roman"/>
          <w:bCs/>
          <w:sz w:val="24"/>
          <w:szCs w:val="24"/>
          <w:lang w:eastAsia="zh-Hans"/>
        </w:rPr>
        <w:instrText xml:space="preserve"> \* MERGEFORMAT </w:instrText>
      </w:r>
      <w:r w:rsidR="00622954" w:rsidRPr="009A235C">
        <w:rPr>
          <w:rFonts w:ascii="Times New Roman" w:eastAsia="宋体" w:hAnsi="Times New Roman" w:cs="Times New Roman"/>
          <w:bCs/>
          <w:sz w:val="24"/>
          <w:szCs w:val="24"/>
          <w:lang w:eastAsia="zh-Hans"/>
        </w:rPr>
      </w:r>
      <w:r w:rsidR="00622954" w:rsidRPr="009A235C">
        <w:rPr>
          <w:rFonts w:ascii="Times New Roman" w:eastAsia="宋体" w:hAnsi="Times New Roman" w:cs="Times New Roman"/>
          <w:bCs/>
          <w:sz w:val="24"/>
          <w:szCs w:val="24"/>
          <w:lang w:eastAsia="zh-Hans"/>
        </w:rPr>
        <w:fldChar w:fldCharType="separate"/>
      </w:r>
      <w:r w:rsidR="00622954" w:rsidRPr="009A235C">
        <w:rPr>
          <w:rFonts w:ascii="Times New Roman" w:eastAsia="宋体" w:hAnsi="Times New Roman" w:cs="Times New Roman"/>
          <w:bCs/>
          <w:sz w:val="24"/>
          <w:szCs w:val="24"/>
          <w:lang w:eastAsia="zh-Hans"/>
        </w:rPr>
        <w:t>[9]</w:t>
      </w:r>
      <w:r w:rsidR="00622954" w:rsidRPr="009A235C">
        <w:rPr>
          <w:rFonts w:ascii="Times New Roman" w:eastAsia="宋体" w:hAnsi="Times New Roman" w:cs="Times New Roman"/>
          <w:bCs/>
          <w:sz w:val="24"/>
          <w:szCs w:val="24"/>
          <w:lang w:eastAsia="zh-Hans"/>
        </w:rPr>
        <w:fldChar w:fldCharType="end"/>
      </w:r>
      <w:r w:rsidR="00445D6C"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Hence</w:t>
      </w:r>
      <w:r w:rsidR="00445D6C"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we conducted a meta-analysis to assess the influence of HMB supplementation combin</w:t>
      </w:r>
      <w:r w:rsidR="00D01B65" w:rsidRPr="009A235C">
        <w:rPr>
          <w:rFonts w:ascii="Times New Roman" w:eastAsia="宋体" w:hAnsi="Times New Roman" w:cs="Times New Roman"/>
          <w:bCs/>
          <w:sz w:val="24"/>
          <w:szCs w:val="24"/>
          <w:lang w:eastAsia="zh-Hans"/>
        </w:rPr>
        <w:t>ed</w:t>
      </w:r>
      <w:r w:rsidRPr="009A235C">
        <w:rPr>
          <w:rFonts w:ascii="Times New Roman" w:eastAsia="宋体" w:hAnsi="Times New Roman" w:cs="Times New Roman"/>
          <w:bCs/>
          <w:sz w:val="24"/>
          <w:szCs w:val="24"/>
          <w:lang w:eastAsia="zh-Hans"/>
        </w:rPr>
        <w:t xml:space="preserve"> with RET on </w:t>
      </w:r>
      <w:r w:rsidR="009642D3" w:rsidRPr="009A235C">
        <w:rPr>
          <w:rFonts w:ascii="Times New Roman" w:eastAsia="宋体" w:hAnsi="Times New Roman" w:cs="Times New Roman"/>
          <w:bCs/>
          <w:sz w:val="24"/>
          <w:szCs w:val="24"/>
          <w:lang w:eastAsia="zh-Hans"/>
        </w:rPr>
        <w:t>lean</w:t>
      </w:r>
      <w:r w:rsidRPr="009A235C">
        <w:rPr>
          <w:rFonts w:ascii="Times New Roman" w:eastAsia="宋体" w:hAnsi="Times New Roman" w:cs="Times New Roman"/>
          <w:bCs/>
          <w:sz w:val="24"/>
          <w:szCs w:val="24"/>
          <w:lang w:eastAsia="zh-Hans"/>
        </w:rPr>
        <w:t xml:space="preserve"> mass,</w:t>
      </w:r>
      <w:r w:rsidR="005719A1"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body fat mass</w:t>
      </w:r>
      <w:r w:rsidR="00445D6C"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(FM), muscle strength, and muscle function</w:t>
      </w:r>
      <w:r w:rsidR="00D01B65" w:rsidRPr="009A235C">
        <w:rPr>
          <w:rFonts w:ascii="Times New Roman" w:eastAsia="宋体" w:hAnsi="Times New Roman" w:cs="Times New Roman"/>
          <w:bCs/>
          <w:sz w:val="24"/>
          <w:szCs w:val="24"/>
          <w:lang w:eastAsia="zh-Hans"/>
        </w:rPr>
        <w:t xml:space="preserve"> in older people</w:t>
      </w:r>
      <w:r w:rsidRPr="009A235C">
        <w:rPr>
          <w:rFonts w:ascii="Times New Roman" w:eastAsia="宋体" w:hAnsi="Times New Roman" w:cs="Times New Roman"/>
          <w:bCs/>
          <w:sz w:val="24"/>
          <w:szCs w:val="24"/>
          <w:lang w:eastAsia="zh-Hans"/>
        </w:rPr>
        <w:t>.</w:t>
      </w:r>
    </w:p>
    <w:p w14:paraId="6A0AB3D1" w14:textId="743F3D15" w:rsidR="00700793" w:rsidRDefault="00700793" w:rsidP="00700793">
      <w:pPr>
        <w:spacing w:line="480" w:lineRule="auto"/>
        <w:jc w:val="left"/>
        <w:rPr>
          <w:rFonts w:ascii="Times New Roman" w:hAnsi="Times New Roman" w:cs="Times New Roman"/>
          <w:sz w:val="24"/>
          <w:szCs w:val="24"/>
        </w:rPr>
      </w:pPr>
    </w:p>
    <w:p w14:paraId="32EBA09E" w14:textId="77777777" w:rsidR="0033381F" w:rsidRDefault="0033381F" w:rsidP="0033381F">
      <w:pPr>
        <w:spacing w:line="480" w:lineRule="auto"/>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D33D57" wp14:editId="49E50FD1">
            <wp:extent cx="6292800" cy="3920400"/>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2800" cy="3920400"/>
                    </a:xfrm>
                    <a:prstGeom prst="rect">
                      <a:avLst/>
                    </a:prstGeom>
                  </pic:spPr>
                </pic:pic>
              </a:graphicData>
            </a:graphic>
          </wp:inline>
        </w:drawing>
      </w:r>
    </w:p>
    <w:p w14:paraId="147DA943" w14:textId="578D7104" w:rsidR="0033381F" w:rsidRPr="0033381F" w:rsidRDefault="0033381F" w:rsidP="0033381F">
      <w:pPr>
        <w:pStyle w:val="ac"/>
        <w:rPr>
          <w:rFonts w:ascii="Times New Roman" w:hAnsi="Times New Roman" w:cs="Times New Roman"/>
          <w:color w:val="000000" w:themeColor="text1"/>
          <w:sz w:val="24"/>
          <w:szCs w:val="24"/>
        </w:rPr>
      </w:pPr>
      <w:bookmarkStart w:id="1" w:name="Figure"/>
      <w:r w:rsidRPr="0033381F">
        <w:rPr>
          <w:rFonts w:ascii="Times New Roman" w:hAnsi="Times New Roman" w:cs="Times New Roman"/>
          <w:b/>
          <w:color w:val="000000" w:themeColor="text1"/>
          <w:sz w:val="24"/>
          <w:szCs w:val="24"/>
        </w:rPr>
        <w:t xml:space="preserve">Figure </w:t>
      </w:r>
      <w:r w:rsidRPr="0033381F">
        <w:rPr>
          <w:rFonts w:ascii="Times New Roman" w:hAnsi="Times New Roman" w:cs="Times New Roman"/>
          <w:b/>
          <w:color w:val="000000" w:themeColor="text1"/>
          <w:sz w:val="24"/>
          <w:szCs w:val="24"/>
        </w:rPr>
        <w:fldChar w:fldCharType="begin"/>
      </w:r>
      <w:r w:rsidRPr="0033381F">
        <w:rPr>
          <w:rFonts w:ascii="Times New Roman" w:hAnsi="Times New Roman" w:cs="Times New Roman"/>
          <w:b/>
          <w:color w:val="000000" w:themeColor="text1"/>
          <w:sz w:val="24"/>
          <w:szCs w:val="24"/>
        </w:rPr>
        <w:instrText xml:space="preserve"> SEQ Figure \* ARABIC </w:instrText>
      </w:r>
      <w:r w:rsidRPr="0033381F">
        <w:rPr>
          <w:rFonts w:ascii="Times New Roman" w:hAnsi="Times New Roman" w:cs="Times New Roman"/>
          <w:b/>
          <w:color w:val="000000" w:themeColor="text1"/>
          <w:sz w:val="24"/>
          <w:szCs w:val="24"/>
        </w:rPr>
        <w:fldChar w:fldCharType="separate"/>
      </w:r>
      <w:r w:rsidRPr="0033381F">
        <w:rPr>
          <w:rFonts w:ascii="Times New Roman" w:hAnsi="Times New Roman" w:cs="Times New Roman"/>
          <w:b/>
          <w:noProof/>
          <w:color w:val="000000" w:themeColor="text1"/>
          <w:sz w:val="24"/>
          <w:szCs w:val="24"/>
        </w:rPr>
        <w:t>1</w:t>
      </w:r>
      <w:r w:rsidRPr="0033381F">
        <w:rPr>
          <w:rFonts w:ascii="Times New Roman" w:hAnsi="Times New Roman" w:cs="Times New Roman"/>
          <w:b/>
          <w:color w:val="000000" w:themeColor="text1"/>
          <w:sz w:val="24"/>
          <w:szCs w:val="24"/>
        </w:rPr>
        <w:fldChar w:fldCharType="end"/>
      </w:r>
      <w:bookmarkEnd w:id="1"/>
      <w:r w:rsidRPr="0033381F">
        <w:rPr>
          <w:rFonts w:ascii="Times New Roman" w:hAnsi="Times New Roman" w:cs="Times New Roman"/>
          <w:b/>
          <w:color w:val="000000" w:themeColor="text1"/>
          <w:sz w:val="24"/>
          <w:szCs w:val="24"/>
        </w:rPr>
        <w:t>.</w:t>
      </w:r>
      <w:r w:rsidRPr="0033381F">
        <w:rPr>
          <w:rFonts w:ascii="Times New Roman" w:hAnsi="Times New Roman" w:cs="Times New Roman"/>
          <w:color w:val="000000" w:themeColor="text1"/>
          <w:sz w:val="24"/>
          <w:szCs w:val="24"/>
        </w:rPr>
        <w:t xml:space="preserve"> </w:t>
      </w:r>
      <w:r w:rsidRPr="0033381F">
        <w:rPr>
          <w:rFonts w:ascii="Times New Roman" w:eastAsia="宋体" w:hAnsi="Times New Roman" w:cs="Times New Roman"/>
          <w:bCs/>
          <w:color w:val="000000" w:themeColor="text1"/>
          <w:sz w:val="24"/>
          <w:szCs w:val="24"/>
          <w:lang w:eastAsia="zh-Hans"/>
        </w:rPr>
        <w:t>Possible mechanisms for HMB to stimulate myo</w:t>
      </w:r>
      <w:r w:rsidRPr="0033381F">
        <w:rPr>
          <w:rFonts w:ascii="Times New Roman" w:eastAsia="宋体" w:hAnsi="Times New Roman" w:cs="Times New Roman" w:hint="eastAsia"/>
          <w:bCs/>
          <w:color w:val="000000" w:themeColor="text1"/>
          <w:sz w:val="24"/>
          <w:szCs w:val="24"/>
          <w:lang w:eastAsia="zh-Hans"/>
        </w:rPr>
        <w:t>g</w:t>
      </w:r>
      <w:r w:rsidRPr="0033381F">
        <w:rPr>
          <w:rFonts w:ascii="Times New Roman" w:eastAsia="宋体" w:hAnsi="Times New Roman" w:cs="Times New Roman"/>
          <w:bCs/>
          <w:color w:val="000000" w:themeColor="text1"/>
          <w:sz w:val="24"/>
          <w:szCs w:val="24"/>
          <w:lang w:eastAsia="zh-Hans"/>
        </w:rPr>
        <w:t>e</w:t>
      </w:r>
      <w:r w:rsidRPr="0033381F">
        <w:rPr>
          <w:rFonts w:ascii="Times New Roman" w:eastAsia="宋体" w:hAnsi="Times New Roman" w:cs="Times New Roman" w:hint="eastAsia"/>
          <w:bCs/>
          <w:color w:val="000000" w:themeColor="text1"/>
          <w:sz w:val="24"/>
          <w:szCs w:val="24"/>
          <w:lang w:eastAsia="zh-Hans"/>
        </w:rPr>
        <w:t>ne</w:t>
      </w:r>
      <w:r w:rsidRPr="0033381F">
        <w:rPr>
          <w:rFonts w:ascii="Times New Roman" w:eastAsia="宋体" w:hAnsi="Times New Roman" w:cs="Times New Roman"/>
          <w:bCs/>
          <w:color w:val="000000" w:themeColor="text1"/>
          <w:sz w:val="24"/>
          <w:szCs w:val="24"/>
          <w:lang w:eastAsia="zh-Hans"/>
        </w:rPr>
        <w:t>sis and inhibit protein degradation in skeletal muscle. S6K1</w:t>
      </w:r>
      <w:r w:rsidRPr="0033381F">
        <w:rPr>
          <w:rFonts w:ascii="Times New Roman" w:eastAsia="宋体" w:hAnsi="Times New Roman" w:cs="Times New Roman" w:hint="eastAsia"/>
          <w:bCs/>
          <w:color w:val="000000" w:themeColor="text1"/>
          <w:sz w:val="24"/>
          <w:szCs w:val="24"/>
          <w:lang w:eastAsia="zh-Hans"/>
        </w:rPr>
        <w:t xml:space="preserve">: </w:t>
      </w:r>
      <w:r w:rsidRPr="0033381F">
        <w:rPr>
          <w:rFonts w:ascii="Times New Roman" w:eastAsia="宋体" w:hAnsi="Times New Roman" w:cs="Times New Roman"/>
          <w:bCs/>
          <w:color w:val="000000" w:themeColor="text1"/>
          <w:sz w:val="24"/>
          <w:szCs w:val="24"/>
          <w:lang w:eastAsia="zh-Hans"/>
        </w:rPr>
        <w:t>p70 ribosomal protein S6 kinase</w:t>
      </w:r>
      <w:r w:rsidRPr="0033381F">
        <w:rPr>
          <w:rFonts w:ascii="Times New Roman" w:eastAsia="宋体" w:hAnsi="Times New Roman" w:cs="Times New Roman" w:hint="eastAsia"/>
          <w:bCs/>
          <w:color w:val="000000" w:themeColor="text1"/>
          <w:sz w:val="24"/>
          <w:szCs w:val="24"/>
          <w:lang w:eastAsia="zh-Hans"/>
        </w:rPr>
        <w:t xml:space="preserve">, </w:t>
      </w:r>
      <w:r w:rsidRPr="0033381F">
        <w:rPr>
          <w:rFonts w:ascii="Times New Roman" w:eastAsia="宋体" w:hAnsi="Times New Roman" w:cs="Times New Roman"/>
          <w:bCs/>
          <w:color w:val="000000" w:themeColor="text1"/>
          <w:sz w:val="24"/>
          <w:szCs w:val="24"/>
          <w:lang w:eastAsia="zh-Hans"/>
        </w:rPr>
        <w:t>MAPK: Mitogen-activated protein kinase, ERK: extracellular signal-regulated protein kinase, IGF-I: Insulin-like growth factor I, PI3K:</w:t>
      </w:r>
      <w:r w:rsidRPr="0033381F">
        <w:rPr>
          <w:rFonts w:ascii="Times New Roman" w:eastAsia="宋体" w:hAnsi="Times New Roman" w:cs="Times New Roman" w:hint="eastAsia"/>
          <w:bCs/>
          <w:color w:val="000000" w:themeColor="text1"/>
          <w:sz w:val="24"/>
          <w:szCs w:val="24"/>
          <w:lang w:eastAsia="zh-Hans"/>
        </w:rPr>
        <w:t xml:space="preserve"> </w:t>
      </w:r>
      <w:r w:rsidRPr="0033381F">
        <w:rPr>
          <w:rFonts w:ascii="Times New Roman" w:eastAsia="宋体" w:hAnsi="Times New Roman" w:cs="Times New Roman"/>
          <w:bCs/>
          <w:color w:val="000000" w:themeColor="text1"/>
          <w:sz w:val="24"/>
          <w:szCs w:val="24"/>
          <w:lang w:eastAsia="zh-Hans"/>
        </w:rPr>
        <w:t>Phosphoinositide-3-OH kinase, eIF2α:</w:t>
      </w:r>
      <w:r w:rsidR="00C351F0">
        <w:rPr>
          <w:rFonts w:ascii="Times New Roman" w:eastAsia="宋体" w:hAnsi="Times New Roman" w:cs="Times New Roman"/>
          <w:bCs/>
          <w:color w:val="000000" w:themeColor="text1"/>
          <w:sz w:val="24"/>
          <w:szCs w:val="24"/>
          <w:lang w:eastAsia="zh-Hans"/>
        </w:rPr>
        <w:t xml:space="preserve"> </w:t>
      </w:r>
      <w:r w:rsidRPr="0033381F">
        <w:rPr>
          <w:rFonts w:ascii="Times New Roman" w:eastAsia="宋体" w:hAnsi="Times New Roman" w:cs="Times New Roman"/>
          <w:bCs/>
          <w:color w:val="000000" w:themeColor="text1"/>
          <w:sz w:val="24"/>
          <w:szCs w:val="24"/>
          <w:lang w:eastAsia="zh-Hans"/>
        </w:rPr>
        <w:t>Eukaryotic initiation factor 2α, ROS</w:t>
      </w:r>
      <w:r w:rsidRPr="0033381F">
        <w:rPr>
          <w:rFonts w:ascii="Times New Roman" w:eastAsia="宋体" w:hAnsi="Times New Roman" w:cs="Times New Roman" w:hint="eastAsia"/>
          <w:bCs/>
          <w:color w:val="000000" w:themeColor="text1"/>
          <w:sz w:val="24"/>
          <w:szCs w:val="24"/>
          <w:lang w:eastAsia="zh-Hans"/>
        </w:rPr>
        <w:t xml:space="preserve">: </w:t>
      </w:r>
      <w:r w:rsidRPr="0033381F">
        <w:rPr>
          <w:rFonts w:ascii="Times New Roman" w:eastAsia="宋体" w:hAnsi="Times New Roman" w:cs="Times New Roman"/>
          <w:bCs/>
          <w:color w:val="000000" w:themeColor="text1"/>
          <w:sz w:val="24"/>
          <w:szCs w:val="24"/>
          <w:lang w:eastAsia="zh-Hans"/>
        </w:rPr>
        <w:t>Reactive oxygen species, NF-</w:t>
      </w:r>
      <w:proofErr w:type="spellStart"/>
      <w:r w:rsidR="000D7C23" w:rsidRPr="0033381F">
        <w:rPr>
          <w:rFonts w:ascii="Times New Roman" w:eastAsia="宋体" w:hAnsi="Times New Roman" w:cs="Times New Roman"/>
          <w:bCs/>
          <w:color w:val="000000" w:themeColor="text1"/>
          <w:sz w:val="24"/>
          <w:szCs w:val="24"/>
          <w:lang w:eastAsia="zh-Hans"/>
        </w:rPr>
        <w:t>κB</w:t>
      </w:r>
      <w:proofErr w:type="spellEnd"/>
      <w:r w:rsidR="000D7C23" w:rsidRPr="0033381F">
        <w:rPr>
          <w:rFonts w:ascii="Times New Roman" w:eastAsia="宋体" w:hAnsi="Times New Roman" w:cs="Times New Roman" w:hint="eastAsia"/>
          <w:bCs/>
          <w:color w:val="000000" w:themeColor="text1"/>
          <w:sz w:val="24"/>
          <w:szCs w:val="24"/>
          <w:lang w:eastAsia="zh-Hans"/>
        </w:rPr>
        <w:t>:</w:t>
      </w:r>
      <w:r w:rsidR="000D7C23">
        <w:rPr>
          <w:rFonts w:ascii="Times New Roman" w:eastAsia="宋体" w:hAnsi="Times New Roman" w:cs="Times New Roman"/>
          <w:bCs/>
          <w:color w:val="000000" w:themeColor="text1"/>
          <w:sz w:val="24"/>
          <w:szCs w:val="24"/>
          <w:lang w:eastAsia="zh-Hans"/>
        </w:rPr>
        <w:t xml:space="preserve"> </w:t>
      </w:r>
      <w:r w:rsidRPr="0033381F">
        <w:rPr>
          <w:rFonts w:ascii="Times New Roman" w:eastAsia="宋体" w:hAnsi="Times New Roman" w:cs="Times New Roman"/>
          <w:bCs/>
          <w:color w:val="000000" w:themeColor="text1"/>
          <w:sz w:val="24"/>
          <w:szCs w:val="24"/>
          <w:lang w:eastAsia="zh-Hans"/>
        </w:rPr>
        <w:t>Nuclear factor-</w:t>
      </w:r>
      <w:proofErr w:type="spellStart"/>
      <w:r w:rsidRPr="0033381F">
        <w:rPr>
          <w:rFonts w:ascii="Times New Roman" w:eastAsia="宋体" w:hAnsi="Times New Roman" w:cs="Times New Roman"/>
          <w:bCs/>
          <w:color w:val="000000" w:themeColor="text1"/>
          <w:sz w:val="24"/>
          <w:szCs w:val="24"/>
          <w:lang w:eastAsia="zh-Hans"/>
        </w:rPr>
        <w:t>κB</w:t>
      </w:r>
      <w:proofErr w:type="spellEnd"/>
      <w:r w:rsidRPr="0033381F">
        <w:rPr>
          <w:rFonts w:ascii="Times New Roman" w:eastAsia="宋体" w:hAnsi="Times New Roman" w:cs="Times New Roman" w:hint="eastAsia"/>
          <w:bCs/>
          <w:color w:val="000000" w:themeColor="text1"/>
          <w:sz w:val="24"/>
          <w:szCs w:val="24"/>
          <w:lang w:eastAsia="zh-Hans"/>
        </w:rPr>
        <w:t>,</w:t>
      </w:r>
      <w:r w:rsidRPr="0033381F">
        <w:rPr>
          <w:rFonts w:ascii="Times New Roman" w:eastAsia="宋体" w:hAnsi="Times New Roman" w:cs="Times New Roman"/>
          <w:bCs/>
          <w:color w:val="000000" w:themeColor="text1"/>
          <w:sz w:val="24"/>
          <w:szCs w:val="24"/>
          <w:lang w:eastAsia="zh-Hans"/>
        </w:rPr>
        <w:t xml:space="preserve"> mTOR: Mammalian target of rapamycin, PKC: Protein kinase C, HMG-CoA:</w:t>
      </w:r>
      <w:r w:rsidR="00C351F0">
        <w:rPr>
          <w:rFonts w:ascii="Times New Roman" w:eastAsia="宋体" w:hAnsi="Times New Roman" w:cs="Times New Roman"/>
          <w:bCs/>
          <w:color w:val="000000" w:themeColor="text1"/>
          <w:sz w:val="24"/>
          <w:szCs w:val="24"/>
          <w:lang w:eastAsia="zh-Hans"/>
        </w:rPr>
        <w:t xml:space="preserve"> </w:t>
      </w:r>
      <w:r w:rsidRPr="0033381F">
        <w:rPr>
          <w:rFonts w:ascii="Times New Roman" w:eastAsia="宋体" w:hAnsi="Times New Roman" w:cs="Times New Roman"/>
          <w:bCs/>
          <w:color w:val="000000" w:themeColor="text1"/>
          <w:sz w:val="24"/>
          <w:szCs w:val="24"/>
          <w:lang w:eastAsia="zh-Hans"/>
        </w:rPr>
        <w:t>β-</w:t>
      </w:r>
      <w:r w:rsidRPr="0033381F">
        <w:rPr>
          <w:rFonts w:ascii="Times New Roman" w:eastAsia="宋体" w:hAnsi="Times New Roman" w:cs="Times New Roman" w:hint="eastAsia"/>
          <w:bCs/>
          <w:color w:val="000000" w:themeColor="text1"/>
          <w:sz w:val="24"/>
          <w:szCs w:val="24"/>
          <w:lang w:eastAsia="zh-Hans"/>
        </w:rPr>
        <w:t>h</w:t>
      </w:r>
      <w:r w:rsidRPr="0033381F">
        <w:rPr>
          <w:rFonts w:ascii="Times New Roman" w:eastAsia="宋体" w:hAnsi="Times New Roman" w:cs="Times New Roman"/>
          <w:bCs/>
          <w:color w:val="000000" w:themeColor="text1"/>
          <w:sz w:val="24"/>
          <w:szCs w:val="24"/>
          <w:lang w:eastAsia="zh-Hans"/>
        </w:rPr>
        <w:t>ydroxy-β-methyl</w:t>
      </w:r>
      <w:r w:rsidRPr="0033381F">
        <w:rPr>
          <w:rFonts w:ascii="Times New Roman" w:eastAsia="宋体" w:hAnsi="Times New Roman" w:cs="Times New Roman" w:hint="eastAsia"/>
          <w:bCs/>
          <w:color w:val="000000" w:themeColor="text1"/>
          <w:sz w:val="24"/>
          <w:szCs w:val="24"/>
          <w:lang w:eastAsia="zh-Hans"/>
        </w:rPr>
        <w:t xml:space="preserve"> </w:t>
      </w:r>
      <w:r w:rsidRPr="0033381F">
        <w:rPr>
          <w:rFonts w:ascii="Times New Roman" w:eastAsia="宋体" w:hAnsi="Times New Roman" w:cs="Times New Roman"/>
          <w:bCs/>
          <w:color w:val="000000" w:themeColor="text1"/>
          <w:sz w:val="24"/>
          <w:szCs w:val="24"/>
          <w:lang w:eastAsia="zh-Hans"/>
        </w:rPr>
        <w:t>glutaryl-CoA</w:t>
      </w:r>
      <w:r w:rsidRPr="0033381F">
        <w:rPr>
          <w:rFonts w:ascii="Times New Roman" w:eastAsia="宋体" w:hAnsi="Times New Roman" w:cs="Times New Roman" w:hint="eastAsia"/>
          <w:bCs/>
          <w:color w:val="000000" w:themeColor="text1"/>
          <w:sz w:val="24"/>
          <w:szCs w:val="24"/>
          <w:lang w:eastAsia="zh-Hans"/>
        </w:rPr>
        <w:t>.</w:t>
      </w:r>
      <w:r w:rsidRPr="0033381F">
        <w:rPr>
          <w:rFonts w:ascii="Times New Roman" w:eastAsia="宋体" w:hAnsi="Times New Roman" w:cs="Times New Roman"/>
          <w:bCs/>
          <w:color w:val="000000" w:themeColor="text1"/>
          <w:sz w:val="24"/>
          <w:szCs w:val="24"/>
          <w:lang w:eastAsia="zh-Hans"/>
        </w:rPr>
        <w:t xml:space="preserve"> Dashed lines indicate suppression, solid lines indicate enhancement</w:t>
      </w:r>
      <w:r w:rsidRPr="0033381F">
        <w:rPr>
          <w:rFonts w:ascii="Times New Roman" w:eastAsia="宋体" w:hAnsi="Times New Roman" w:cs="Times New Roman" w:hint="eastAsia"/>
          <w:bCs/>
          <w:color w:val="000000" w:themeColor="text1"/>
          <w:sz w:val="24"/>
          <w:szCs w:val="24"/>
          <w:lang w:eastAsia="zh-Hans"/>
        </w:rPr>
        <w:t>.</w:t>
      </w:r>
    </w:p>
    <w:p w14:paraId="39173954" w14:textId="24056039" w:rsidR="0033381F" w:rsidRDefault="0033381F" w:rsidP="00700793">
      <w:pPr>
        <w:spacing w:line="480" w:lineRule="auto"/>
        <w:jc w:val="left"/>
        <w:rPr>
          <w:rFonts w:ascii="Times New Roman" w:hAnsi="Times New Roman" w:cs="Times New Roman"/>
          <w:sz w:val="24"/>
          <w:szCs w:val="24"/>
        </w:rPr>
      </w:pPr>
    </w:p>
    <w:p w14:paraId="7D492A2B" w14:textId="77777777" w:rsidR="0033381F" w:rsidRPr="009A235C" w:rsidRDefault="0033381F" w:rsidP="00700793">
      <w:pPr>
        <w:spacing w:line="480" w:lineRule="auto"/>
        <w:jc w:val="left"/>
        <w:rPr>
          <w:rFonts w:ascii="Times New Roman" w:hAnsi="Times New Roman" w:cs="Times New Roman"/>
          <w:sz w:val="24"/>
          <w:szCs w:val="24"/>
        </w:rPr>
      </w:pPr>
    </w:p>
    <w:p w14:paraId="671A9198" w14:textId="5116CB7B" w:rsidR="00961DDB" w:rsidRPr="004C1513" w:rsidRDefault="005045C8" w:rsidP="00445D6C">
      <w:pPr>
        <w:spacing w:line="480" w:lineRule="auto"/>
        <w:rPr>
          <w:rFonts w:ascii="Times New Roman" w:hAnsi="Times New Roman" w:cs="Times New Roman"/>
          <w:b/>
          <w:bCs/>
          <w:sz w:val="28"/>
          <w:szCs w:val="28"/>
        </w:rPr>
      </w:pPr>
      <w:r w:rsidRPr="004C1513">
        <w:rPr>
          <w:rFonts w:ascii="Times New Roman" w:hAnsi="Times New Roman" w:cs="Times New Roman"/>
          <w:b/>
          <w:bCs/>
          <w:sz w:val="28"/>
          <w:szCs w:val="28"/>
        </w:rPr>
        <w:lastRenderedPageBreak/>
        <w:t>Methods</w:t>
      </w:r>
    </w:p>
    <w:p w14:paraId="7DC801E2" w14:textId="015058B4" w:rsidR="00BC3EA9" w:rsidRPr="009A235C" w:rsidRDefault="00BC3EA9" w:rsidP="00B86E5F">
      <w:pPr>
        <w:spacing w:line="480" w:lineRule="auto"/>
        <w:rPr>
          <w:rFonts w:ascii="Times New Roman" w:hAnsi="Times New Roman" w:cs="Times New Roman"/>
          <w:b/>
          <w:bCs/>
          <w:sz w:val="24"/>
          <w:szCs w:val="24"/>
        </w:rPr>
      </w:pPr>
      <w:r w:rsidRPr="009A235C">
        <w:rPr>
          <w:rFonts w:ascii="Times New Roman" w:hAnsi="Times New Roman" w:cs="Times New Roman"/>
          <w:b/>
          <w:bCs/>
          <w:sz w:val="24"/>
          <w:szCs w:val="24"/>
        </w:rPr>
        <w:t>Study inclusion/exclusion criteria</w:t>
      </w:r>
    </w:p>
    <w:p w14:paraId="0F2BFE2E" w14:textId="69884871" w:rsidR="00A6332C" w:rsidRPr="009A235C" w:rsidRDefault="00BC3EA9" w:rsidP="00655FF8">
      <w:pPr>
        <w:widowControl/>
        <w:spacing w:line="480" w:lineRule="auto"/>
        <w:jc w:val="left"/>
        <w:rPr>
          <w:rFonts w:ascii="Times New Roman" w:eastAsia="宋体" w:hAnsi="Times New Roman" w:cs="Times New Roman"/>
          <w:bCs/>
          <w:sz w:val="24"/>
          <w:szCs w:val="24"/>
          <w:lang w:eastAsia="zh-Hans"/>
        </w:rPr>
      </w:pPr>
      <w:r w:rsidRPr="009A235C">
        <w:rPr>
          <w:rFonts w:ascii="Times New Roman" w:eastAsia="宋体" w:hAnsi="Times New Roman" w:cs="Times New Roman"/>
          <w:bCs/>
          <w:sz w:val="24"/>
          <w:szCs w:val="24"/>
          <w:lang w:eastAsia="zh-Hans"/>
        </w:rPr>
        <w:t xml:space="preserve">Studies that met the following criteria were eligible for inclusion according to the </w:t>
      </w:r>
      <w:r w:rsidR="0093672A" w:rsidRPr="009A235C">
        <w:rPr>
          <w:rFonts w:ascii="Times New Roman" w:eastAsia="宋体" w:hAnsi="Times New Roman" w:cs="Times New Roman"/>
          <w:bCs/>
          <w:sz w:val="24"/>
          <w:szCs w:val="24"/>
          <w:lang w:eastAsia="zh-Hans"/>
        </w:rPr>
        <w:t>p</w:t>
      </w:r>
      <w:r w:rsidRPr="009A235C">
        <w:rPr>
          <w:rFonts w:ascii="Times New Roman" w:eastAsia="宋体" w:hAnsi="Times New Roman" w:cs="Times New Roman"/>
          <w:bCs/>
          <w:sz w:val="24"/>
          <w:szCs w:val="24"/>
          <w:lang w:eastAsia="zh-Hans"/>
        </w:rPr>
        <w:t xml:space="preserve">articipant, </w:t>
      </w:r>
      <w:r w:rsidR="0093672A" w:rsidRPr="009A235C">
        <w:rPr>
          <w:rFonts w:ascii="Times New Roman" w:eastAsia="宋体" w:hAnsi="Times New Roman" w:cs="Times New Roman"/>
          <w:bCs/>
          <w:sz w:val="24"/>
          <w:szCs w:val="24"/>
          <w:lang w:eastAsia="zh-Hans"/>
        </w:rPr>
        <w:t>i</w:t>
      </w:r>
      <w:r w:rsidRPr="009A235C">
        <w:rPr>
          <w:rFonts w:ascii="Times New Roman" w:eastAsia="宋体" w:hAnsi="Times New Roman" w:cs="Times New Roman"/>
          <w:bCs/>
          <w:sz w:val="24"/>
          <w:szCs w:val="24"/>
          <w:lang w:eastAsia="zh-Hans"/>
        </w:rPr>
        <w:t xml:space="preserve">ntervention, </w:t>
      </w:r>
      <w:r w:rsidR="0093672A" w:rsidRPr="009A235C">
        <w:rPr>
          <w:rFonts w:ascii="Times New Roman" w:eastAsia="宋体" w:hAnsi="Times New Roman" w:cs="Times New Roman"/>
          <w:bCs/>
          <w:sz w:val="24"/>
          <w:szCs w:val="24"/>
          <w:lang w:eastAsia="zh-Hans"/>
        </w:rPr>
        <w:t>c</w:t>
      </w:r>
      <w:r w:rsidRPr="009A235C">
        <w:rPr>
          <w:rFonts w:ascii="Times New Roman" w:eastAsia="宋体" w:hAnsi="Times New Roman" w:cs="Times New Roman"/>
          <w:bCs/>
          <w:sz w:val="24"/>
          <w:szCs w:val="24"/>
          <w:lang w:eastAsia="zh-Hans"/>
        </w:rPr>
        <w:t xml:space="preserve">ontrol, </w:t>
      </w:r>
      <w:r w:rsidR="0093672A" w:rsidRPr="009A235C">
        <w:rPr>
          <w:rFonts w:ascii="Times New Roman" w:eastAsia="宋体" w:hAnsi="Times New Roman" w:cs="Times New Roman"/>
          <w:bCs/>
          <w:sz w:val="24"/>
          <w:szCs w:val="24"/>
          <w:lang w:eastAsia="zh-Hans"/>
        </w:rPr>
        <w:t>o</w:t>
      </w:r>
      <w:r w:rsidRPr="009A235C">
        <w:rPr>
          <w:rFonts w:ascii="Times New Roman" w:eastAsia="宋体" w:hAnsi="Times New Roman" w:cs="Times New Roman"/>
          <w:bCs/>
          <w:sz w:val="24"/>
          <w:szCs w:val="24"/>
          <w:lang w:eastAsia="zh-Hans"/>
        </w:rPr>
        <w:t xml:space="preserve">utcome </w:t>
      </w:r>
      <w:r w:rsidR="0093672A" w:rsidRPr="009A235C">
        <w:rPr>
          <w:rFonts w:ascii="Times New Roman" w:eastAsia="宋体" w:hAnsi="Times New Roman" w:cs="Times New Roman"/>
          <w:bCs/>
          <w:sz w:val="24"/>
          <w:szCs w:val="24"/>
          <w:lang w:eastAsia="zh-Hans"/>
        </w:rPr>
        <w:t>m</w:t>
      </w:r>
      <w:r w:rsidRPr="009A235C">
        <w:rPr>
          <w:rFonts w:ascii="Times New Roman" w:eastAsia="宋体" w:hAnsi="Times New Roman" w:cs="Times New Roman"/>
          <w:bCs/>
          <w:sz w:val="24"/>
          <w:szCs w:val="24"/>
          <w:lang w:eastAsia="zh-Hans"/>
        </w:rPr>
        <w:t>easures</w:t>
      </w:r>
      <w:r w:rsidR="0093672A" w:rsidRPr="009A235C">
        <w:rPr>
          <w:rFonts w:ascii="Times New Roman" w:eastAsia="宋体" w:hAnsi="Times New Roman" w:cs="Times New Roman"/>
          <w:bCs/>
          <w:sz w:val="24"/>
          <w:szCs w:val="24"/>
          <w:lang w:eastAsia="zh-Hans"/>
        </w:rPr>
        <w:t>,</w:t>
      </w:r>
      <w:r w:rsidRPr="009A235C">
        <w:rPr>
          <w:rFonts w:ascii="Times New Roman" w:eastAsia="宋体" w:hAnsi="Times New Roman" w:cs="Times New Roman"/>
          <w:bCs/>
          <w:sz w:val="24"/>
          <w:szCs w:val="24"/>
          <w:lang w:eastAsia="zh-Hans"/>
        </w:rPr>
        <w:t xml:space="preserve"> and </w:t>
      </w:r>
      <w:r w:rsidR="0093672A" w:rsidRPr="009A235C">
        <w:rPr>
          <w:rFonts w:ascii="Times New Roman" w:eastAsia="宋体" w:hAnsi="Times New Roman" w:cs="Times New Roman"/>
          <w:bCs/>
          <w:sz w:val="24"/>
          <w:szCs w:val="24"/>
          <w:lang w:eastAsia="zh-Hans"/>
        </w:rPr>
        <w:t>s</w:t>
      </w:r>
      <w:r w:rsidRPr="009A235C">
        <w:rPr>
          <w:rFonts w:ascii="Times New Roman" w:eastAsia="宋体" w:hAnsi="Times New Roman" w:cs="Times New Roman"/>
          <w:bCs/>
          <w:sz w:val="24"/>
          <w:szCs w:val="24"/>
          <w:lang w:eastAsia="zh-Hans"/>
        </w:rPr>
        <w:t xml:space="preserve">tudy </w:t>
      </w:r>
      <w:r w:rsidR="0093672A" w:rsidRPr="009A235C">
        <w:rPr>
          <w:rFonts w:ascii="Times New Roman" w:eastAsia="宋体" w:hAnsi="Times New Roman" w:cs="Times New Roman"/>
          <w:bCs/>
          <w:sz w:val="24"/>
          <w:szCs w:val="24"/>
          <w:lang w:eastAsia="zh-Hans"/>
        </w:rPr>
        <w:t>d</w:t>
      </w:r>
      <w:r w:rsidRPr="009A235C">
        <w:rPr>
          <w:rFonts w:ascii="Times New Roman" w:eastAsia="宋体" w:hAnsi="Times New Roman" w:cs="Times New Roman"/>
          <w:bCs/>
          <w:sz w:val="24"/>
          <w:szCs w:val="24"/>
          <w:lang w:eastAsia="zh-Hans"/>
        </w:rPr>
        <w:t>esign</w:t>
      </w:r>
      <w:r w:rsidR="0093672A"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strategy</w:t>
      </w:r>
      <w:r w:rsidR="00EB72E2" w:rsidRPr="009A235C">
        <w:rPr>
          <w:rFonts w:ascii="Times New Roman" w:eastAsia="宋体" w:hAnsi="Times New Roman" w:cs="Times New Roman"/>
          <w:bCs/>
          <w:sz w:val="24"/>
          <w:szCs w:val="24"/>
          <w:lang w:eastAsia="zh-Hans"/>
        </w:rPr>
        <w:t xml:space="preserve"> (</w:t>
      </w:r>
      <w:r w:rsidR="00EB72E2" w:rsidRPr="009A235C">
        <w:rPr>
          <w:rFonts w:ascii="Times New Roman" w:eastAsia="宋体" w:hAnsi="Times New Roman" w:cs="Times New Roman"/>
          <w:b/>
          <w:sz w:val="24"/>
          <w:szCs w:val="24"/>
          <w:lang w:eastAsia="zh-Hans"/>
        </w:rPr>
        <w:t>T</w:t>
      </w:r>
      <w:r w:rsidRPr="009A235C">
        <w:rPr>
          <w:rFonts w:ascii="Times New Roman" w:eastAsia="宋体" w:hAnsi="Times New Roman" w:cs="Times New Roman"/>
          <w:b/>
          <w:sz w:val="24"/>
          <w:szCs w:val="24"/>
          <w:lang w:eastAsia="zh-Hans"/>
        </w:rPr>
        <w:t>able</w:t>
      </w:r>
      <w:r w:rsidR="009510DB" w:rsidRPr="009A235C">
        <w:rPr>
          <w:rFonts w:ascii="Times New Roman" w:eastAsia="宋体" w:hAnsi="Times New Roman" w:cs="Times New Roman"/>
          <w:b/>
          <w:sz w:val="24"/>
          <w:szCs w:val="24"/>
          <w:lang w:eastAsia="zh-Hans"/>
        </w:rPr>
        <w:t xml:space="preserve"> </w:t>
      </w:r>
      <w:hyperlink w:anchor="Table1" w:history="1">
        <w:r w:rsidRPr="009A235C">
          <w:rPr>
            <w:rFonts w:ascii="Times New Roman" w:hAnsi="Times New Roman" w:cs="Times New Roman"/>
            <w:b/>
            <w:sz w:val="24"/>
            <w:szCs w:val="24"/>
            <w:lang w:eastAsia="zh-Hans"/>
          </w:rPr>
          <w:t>1</w:t>
        </w:r>
      </w:hyperlink>
      <w:r w:rsidR="00EB72E2" w:rsidRPr="009A235C">
        <w:rPr>
          <w:rFonts w:ascii="Times New Roman" w:hAnsi="Times New Roman" w:cs="Times New Roman"/>
          <w:bCs/>
          <w:sz w:val="24"/>
          <w:szCs w:val="24"/>
          <w:lang w:eastAsia="zh-Hans"/>
        </w:rPr>
        <w:t>).</w:t>
      </w:r>
    </w:p>
    <w:p w14:paraId="77E44CE7" w14:textId="77777777" w:rsidR="00655FF8" w:rsidRPr="009A235C" w:rsidRDefault="00655FF8" w:rsidP="00092B52">
      <w:pPr>
        <w:spacing w:line="480" w:lineRule="auto"/>
        <w:rPr>
          <w:rFonts w:ascii="Times New Roman" w:hAnsi="Times New Roman" w:cs="Times New Roman"/>
          <w:b/>
          <w:bCs/>
          <w:sz w:val="24"/>
          <w:szCs w:val="24"/>
        </w:rPr>
      </w:pPr>
    </w:p>
    <w:p w14:paraId="25C2E84E" w14:textId="0E5F44EF" w:rsidR="00BC3EA9" w:rsidRPr="009A235C" w:rsidRDefault="00BC3EA9" w:rsidP="00092B52">
      <w:pPr>
        <w:spacing w:line="480" w:lineRule="auto"/>
        <w:rPr>
          <w:rFonts w:ascii="Times New Roman" w:hAnsi="Times New Roman" w:cs="Times New Roman"/>
          <w:b/>
          <w:bCs/>
          <w:sz w:val="24"/>
          <w:szCs w:val="24"/>
        </w:rPr>
      </w:pPr>
      <w:r w:rsidRPr="009A235C">
        <w:rPr>
          <w:rFonts w:ascii="Times New Roman" w:hAnsi="Times New Roman" w:cs="Times New Roman"/>
          <w:b/>
          <w:bCs/>
          <w:sz w:val="24"/>
          <w:szCs w:val="24"/>
        </w:rPr>
        <w:t>Data sources and searches</w:t>
      </w:r>
    </w:p>
    <w:p w14:paraId="4156B7A7" w14:textId="02137322" w:rsidR="00BC3EA9" w:rsidRPr="009A235C" w:rsidRDefault="00BC3EA9" w:rsidP="00B86E5F">
      <w:pPr>
        <w:widowControl/>
        <w:spacing w:line="480" w:lineRule="auto"/>
        <w:jc w:val="left"/>
        <w:rPr>
          <w:rFonts w:ascii="Times New Roman" w:eastAsia="宋体" w:hAnsi="Times New Roman" w:cs="Times New Roman"/>
          <w:bCs/>
          <w:sz w:val="24"/>
          <w:szCs w:val="24"/>
          <w:lang w:eastAsia="zh-Hans"/>
        </w:rPr>
      </w:pPr>
      <w:r w:rsidRPr="009A235C">
        <w:rPr>
          <w:rFonts w:ascii="Times New Roman" w:eastAsia="宋体" w:hAnsi="Times New Roman" w:cs="Times New Roman"/>
          <w:bCs/>
          <w:sz w:val="24"/>
          <w:szCs w:val="24"/>
          <w:lang w:eastAsia="zh-Hans"/>
        </w:rPr>
        <w:t>A literature search was conducted by searching relevant databases to investigate the effects of HMB combined with resistance exercise on body composition</w:t>
      </w:r>
      <w:r w:rsidR="0093672A" w:rsidRPr="009A235C">
        <w:rPr>
          <w:rFonts w:ascii="Times New Roman" w:eastAsia="宋体" w:hAnsi="Times New Roman" w:cs="Times New Roman"/>
          <w:bCs/>
          <w:sz w:val="24"/>
          <w:szCs w:val="24"/>
          <w:lang w:eastAsia="zh-Hans"/>
        </w:rPr>
        <w:t xml:space="preserve"> and</w:t>
      </w:r>
      <w:r w:rsidRPr="009A235C">
        <w:rPr>
          <w:rFonts w:ascii="Times New Roman" w:eastAsia="宋体" w:hAnsi="Times New Roman" w:cs="Times New Roman"/>
          <w:bCs/>
          <w:sz w:val="24"/>
          <w:szCs w:val="24"/>
          <w:lang w:eastAsia="zh-Hans"/>
        </w:rPr>
        <w:t xml:space="preserve"> muscle strength and function in older adults. Relevant articles from the earliest year to </w:t>
      </w:r>
      <w:r w:rsidR="004B4C89" w:rsidRPr="009A235C">
        <w:rPr>
          <w:rFonts w:ascii="Times New Roman" w:eastAsia="宋体" w:hAnsi="Times New Roman" w:cs="Times New Roman"/>
          <w:bCs/>
          <w:sz w:val="24"/>
          <w:szCs w:val="24"/>
          <w:lang w:eastAsia="zh-Hans"/>
        </w:rPr>
        <w:t>2000</w:t>
      </w:r>
      <w:r w:rsidRPr="009A235C">
        <w:rPr>
          <w:rFonts w:ascii="Times New Roman" w:eastAsia="宋体" w:hAnsi="Times New Roman" w:cs="Times New Roman"/>
          <w:bCs/>
          <w:sz w:val="24"/>
          <w:szCs w:val="24"/>
          <w:lang w:eastAsia="zh-Hans"/>
        </w:rPr>
        <w:t xml:space="preserve"> were searched. Search terms </w:t>
      </w:r>
      <w:r w:rsidR="00BD5A69" w:rsidRPr="009A235C">
        <w:rPr>
          <w:rFonts w:ascii="Times New Roman" w:eastAsia="宋体" w:hAnsi="Times New Roman" w:cs="Times New Roman"/>
          <w:bCs/>
          <w:sz w:val="24"/>
          <w:szCs w:val="24"/>
          <w:lang w:eastAsia="zh-Hans"/>
        </w:rPr>
        <w:t>were used</w:t>
      </w:r>
      <w:r w:rsidR="0093672A" w:rsidRPr="009A235C">
        <w:rPr>
          <w:rFonts w:ascii="Times New Roman" w:eastAsia="宋体" w:hAnsi="Times New Roman" w:cs="Times New Roman"/>
          <w:bCs/>
          <w:sz w:val="24"/>
          <w:szCs w:val="24"/>
          <w:lang w:eastAsia="zh-Hans"/>
        </w:rPr>
        <w:t>,</w:t>
      </w:r>
      <w:r w:rsidR="00BD5A69" w:rsidRPr="009A235C">
        <w:rPr>
          <w:rFonts w:ascii="Times New Roman" w:eastAsia="宋体" w:hAnsi="Times New Roman" w:cs="Times New Roman"/>
          <w:bCs/>
          <w:sz w:val="24"/>
          <w:szCs w:val="24"/>
          <w:lang w:eastAsia="zh-Hans"/>
        </w:rPr>
        <w:t xml:space="preserve"> including </w:t>
      </w:r>
      <w:r w:rsidR="00EB72E2" w:rsidRPr="009A235C">
        <w:rPr>
          <w:rFonts w:ascii="Times New Roman" w:eastAsia="宋体" w:hAnsi="Times New Roman" w:cs="Times New Roman"/>
          <w:bCs/>
          <w:sz w:val="24"/>
          <w:szCs w:val="24"/>
          <w:lang w:eastAsia="zh-Hans"/>
        </w:rPr>
        <w:t>(H</w:t>
      </w:r>
      <w:r w:rsidRPr="009A235C">
        <w:rPr>
          <w:rFonts w:ascii="Times New Roman" w:eastAsia="宋体" w:hAnsi="Times New Roman" w:cs="Times New Roman"/>
          <w:bCs/>
          <w:sz w:val="24"/>
          <w:szCs w:val="24"/>
          <w:lang w:eastAsia="zh-Hans"/>
        </w:rPr>
        <w:t>MB or beta-hydroxy-beta-</w:t>
      </w:r>
      <w:r w:rsidR="003E0BEF" w:rsidRPr="009A235C">
        <w:rPr>
          <w:rFonts w:ascii="Times New Roman" w:eastAsia="宋体" w:hAnsi="Times New Roman" w:cs="Times New Roman"/>
          <w:bCs/>
          <w:sz w:val="24"/>
          <w:szCs w:val="24"/>
          <w:lang w:eastAsia="zh-Hans"/>
        </w:rPr>
        <w:t>methyl butyrate</w:t>
      </w:r>
      <w:r w:rsidRPr="009A235C">
        <w:rPr>
          <w:rFonts w:ascii="Times New Roman" w:eastAsia="宋体" w:hAnsi="Times New Roman" w:cs="Times New Roman"/>
          <w:bCs/>
          <w:sz w:val="24"/>
          <w:szCs w:val="24"/>
          <w:lang w:eastAsia="zh-Hans"/>
        </w:rPr>
        <w:t xml:space="preserve"> or β-hydroxy-β-</w:t>
      </w:r>
      <w:r w:rsidR="003E0BEF" w:rsidRPr="009A235C">
        <w:rPr>
          <w:rFonts w:ascii="Times New Roman" w:eastAsia="宋体" w:hAnsi="Times New Roman" w:cs="Times New Roman"/>
          <w:bCs/>
          <w:sz w:val="24"/>
          <w:szCs w:val="24"/>
          <w:lang w:eastAsia="zh-Hans"/>
        </w:rPr>
        <w:t>methyl butyrate</w:t>
      </w:r>
      <w:r w:rsidRPr="009A235C">
        <w:rPr>
          <w:rFonts w:ascii="Times New Roman" w:eastAsia="宋体" w:hAnsi="Times New Roman" w:cs="Times New Roman"/>
          <w:bCs/>
          <w:sz w:val="24"/>
          <w:szCs w:val="24"/>
          <w:lang w:eastAsia="zh-Hans"/>
        </w:rPr>
        <w:t xml:space="preserve">) and (exercise or training or </w:t>
      </w:r>
      <w:r w:rsidR="0093672A" w:rsidRPr="009A235C">
        <w:rPr>
          <w:rFonts w:ascii="Times New Roman" w:eastAsia="宋体" w:hAnsi="Times New Roman" w:cs="Times New Roman"/>
          <w:bCs/>
          <w:sz w:val="24"/>
          <w:szCs w:val="24"/>
          <w:lang w:eastAsia="zh-Hans"/>
        </w:rPr>
        <w:t>“</w:t>
      </w:r>
      <w:r w:rsidRPr="009A235C">
        <w:rPr>
          <w:rFonts w:ascii="Times New Roman" w:eastAsia="宋体" w:hAnsi="Times New Roman" w:cs="Times New Roman"/>
          <w:bCs/>
          <w:sz w:val="24"/>
          <w:szCs w:val="24"/>
          <w:lang w:eastAsia="zh-Hans"/>
        </w:rPr>
        <w:t>resistance exercise</w:t>
      </w:r>
      <w:r w:rsidR="0093672A" w:rsidRPr="009A235C">
        <w:rPr>
          <w:rFonts w:ascii="Times New Roman" w:eastAsia="宋体" w:hAnsi="Times New Roman" w:cs="Times New Roman"/>
          <w:bCs/>
          <w:sz w:val="24"/>
          <w:szCs w:val="24"/>
          <w:lang w:eastAsia="zh-Hans"/>
        </w:rPr>
        <w:t>”</w:t>
      </w:r>
      <w:r w:rsidRPr="009A235C">
        <w:rPr>
          <w:rFonts w:ascii="Times New Roman" w:eastAsia="宋体" w:hAnsi="Times New Roman" w:cs="Times New Roman"/>
          <w:bCs/>
          <w:sz w:val="24"/>
          <w:szCs w:val="24"/>
          <w:lang w:eastAsia="zh-Hans"/>
        </w:rPr>
        <w:t>) and (</w:t>
      </w:r>
      <w:r w:rsidR="0093672A" w:rsidRPr="009A235C">
        <w:rPr>
          <w:rFonts w:ascii="Times New Roman" w:eastAsia="宋体" w:hAnsi="Times New Roman" w:cs="Times New Roman"/>
          <w:bCs/>
          <w:sz w:val="24"/>
          <w:szCs w:val="24"/>
          <w:lang w:eastAsia="zh-Hans"/>
        </w:rPr>
        <w:t>“</w:t>
      </w:r>
      <w:r w:rsidRPr="009A235C">
        <w:rPr>
          <w:rFonts w:ascii="Times New Roman" w:eastAsia="宋体" w:hAnsi="Times New Roman" w:cs="Times New Roman"/>
          <w:bCs/>
          <w:sz w:val="24"/>
          <w:szCs w:val="24"/>
          <w:lang w:eastAsia="zh-Hans"/>
        </w:rPr>
        <w:t>older adults</w:t>
      </w:r>
      <w:r w:rsidR="0093672A" w:rsidRPr="009A235C">
        <w:rPr>
          <w:rFonts w:ascii="Times New Roman" w:eastAsia="宋体" w:hAnsi="Times New Roman" w:cs="Times New Roman"/>
          <w:bCs/>
          <w:sz w:val="24"/>
          <w:szCs w:val="24"/>
          <w:lang w:eastAsia="zh-Hans"/>
        </w:rPr>
        <w:t>”</w:t>
      </w:r>
      <w:r w:rsidRPr="009A235C">
        <w:rPr>
          <w:rFonts w:ascii="Times New Roman" w:eastAsia="宋体" w:hAnsi="Times New Roman" w:cs="Times New Roman"/>
          <w:bCs/>
          <w:sz w:val="24"/>
          <w:szCs w:val="24"/>
          <w:lang w:eastAsia="zh-Hans"/>
        </w:rPr>
        <w:t xml:space="preserve"> or elderly or elder)</w:t>
      </w:r>
      <w:r w:rsidR="00423463" w:rsidRPr="009A235C">
        <w:rPr>
          <w:rFonts w:ascii="Times New Roman" w:eastAsia="宋体" w:hAnsi="Times New Roman" w:cs="Times New Roman"/>
          <w:bCs/>
          <w:sz w:val="24"/>
          <w:szCs w:val="24"/>
          <w:lang w:eastAsia="zh-Hans"/>
        </w:rPr>
        <w:t xml:space="preserve"> and </w:t>
      </w:r>
      <w:r w:rsidR="00EB72E2" w:rsidRPr="009A235C">
        <w:rPr>
          <w:rFonts w:ascii="Times New Roman" w:eastAsia="宋体" w:hAnsi="Times New Roman" w:cs="Times New Roman"/>
          <w:bCs/>
          <w:sz w:val="24"/>
          <w:szCs w:val="24"/>
          <w:lang w:eastAsia="zh-Hans"/>
        </w:rPr>
        <w:t>(</w:t>
      </w:r>
      <w:r w:rsidR="0093672A" w:rsidRPr="00697295">
        <w:rPr>
          <w:rFonts w:ascii="Times New Roman" w:eastAsia="宋体" w:hAnsi="Times New Roman" w:cs="Times New Roman"/>
          <w:bCs/>
          <w:sz w:val="24"/>
          <w:szCs w:val="24"/>
          <w:lang w:eastAsia="zh-Hans"/>
        </w:rPr>
        <w:t>“</w:t>
      </w:r>
      <w:r w:rsidR="00423463" w:rsidRPr="009A235C">
        <w:rPr>
          <w:rFonts w:ascii="Times New Roman" w:eastAsia="宋体" w:hAnsi="Times New Roman" w:cs="Times New Roman"/>
          <w:bCs/>
          <w:sz w:val="24"/>
          <w:szCs w:val="24"/>
          <w:lang w:eastAsia="zh-Hans"/>
        </w:rPr>
        <w:t>muscle mass</w:t>
      </w:r>
      <w:r w:rsidR="0093672A" w:rsidRPr="00697295">
        <w:rPr>
          <w:rFonts w:ascii="Times New Roman" w:eastAsia="宋体" w:hAnsi="Times New Roman" w:cs="Times New Roman"/>
          <w:bCs/>
          <w:sz w:val="24"/>
          <w:szCs w:val="24"/>
          <w:lang w:eastAsia="zh-Hans"/>
        </w:rPr>
        <w:t>”</w:t>
      </w:r>
      <w:r w:rsidR="00423463" w:rsidRPr="009A235C">
        <w:rPr>
          <w:rFonts w:ascii="Times New Roman" w:eastAsia="宋体" w:hAnsi="Times New Roman" w:cs="Times New Roman"/>
          <w:bCs/>
          <w:sz w:val="24"/>
          <w:szCs w:val="24"/>
          <w:lang w:eastAsia="zh-Hans"/>
        </w:rPr>
        <w:t xml:space="preserve"> or </w:t>
      </w:r>
      <w:r w:rsidR="0093672A" w:rsidRPr="00697295">
        <w:rPr>
          <w:rFonts w:ascii="Times New Roman" w:eastAsia="宋体" w:hAnsi="Times New Roman" w:cs="Times New Roman"/>
          <w:bCs/>
          <w:sz w:val="24"/>
          <w:szCs w:val="24"/>
          <w:lang w:eastAsia="zh-Hans"/>
        </w:rPr>
        <w:t>“</w:t>
      </w:r>
      <w:r w:rsidR="00423463" w:rsidRPr="009A235C">
        <w:rPr>
          <w:rFonts w:ascii="Times New Roman" w:eastAsia="宋体" w:hAnsi="Times New Roman" w:cs="Times New Roman"/>
          <w:bCs/>
          <w:sz w:val="24"/>
          <w:szCs w:val="24"/>
          <w:lang w:eastAsia="zh-Hans"/>
        </w:rPr>
        <w:t>muscle strength</w:t>
      </w:r>
      <w:r w:rsidR="0093672A" w:rsidRPr="00697295">
        <w:rPr>
          <w:rFonts w:ascii="Times New Roman" w:eastAsia="宋体" w:hAnsi="Times New Roman" w:cs="Times New Roman"/>
          <w:bCs/>
          <w:sz w:val="24"/>
          <w:szCs w:val="24"/>
          <w:lang w:eastAsia="zh-Hans"/>
        </w:rPr>
        <w:t>”</w:t>
      </w:r>
      <w:r w:rsidR="00700793" w:rsidRPr="00697295">
        <w:rPr>
          <w:rFonts w:ascii="Times New Roman" w:eastAsia="宋体" w:hAnsi="Times New Roman" w:cs="Times New Roman"/>
          <w:bCs/>
          <w:sz w:val="24"/>
          <w:szCs w:val="24"/>
          <w:lang w:eastAsia="zh-Hans"/>
        </w:rPr>
        <w:t xml:space="preserve"> </w:t>
      </w:r>
      <w:r w:rsidR="00423463" w:rsidRPr="009A235C">
        <w:rPr>
          <w:rFonts w:ascii="Times New Roman" w:eastAsia="宋体" w:hAnsi="Times New Roman" w:cs="Times New Roman"/>
          <w:bCs/>
          <w:sz w:val="24"/>
          <w:szCs w:val="24"/>
          <w:lang w:eastAsia="zh-Hans"/>
        </w:rPr>
        <w:t xml:space="preserve">or </w:t>
      </w:r>
      <w:r w:rsidR="0093672A" w:rsidRPr="00697295">
        <w:rPr>
          <w:rFonts w:ascii="Times New Roman" w:eastAsia="宋体" w:hAnsi="Times New Roman" w:cs="Times New Roman"/>
          <w:bCs/>
          <w:sz w:val="24"/>
          <w:szCs w:val="24"/>
          <w:lang w:eastAsia="zh-Hans"/>
        </w:rPr>
        <w:t>“</w:t>
      </w:r>
      <w:r w:rsidR="00423463" w:rsidRPr="009A235C">
        <w:rPr>
          <w:rFonts w:ascii="Times New Roman" w:eastAsia="宋体" w:hAnsi="Times New Roman" w:cs="Times New Roman"/>
          <w:bCs/>
          <w:sz w:val="24"/>
          <w:szCs w:val="24"/>
          <w:lang w:eastAsia="zh-Hans"/>
        </w:rPr>
        <w:t>sarcopenia</w:t>
      </w:r>
      <w:r w:rsidR="0093672A" w:rsidRPr="00697295">
        <w:rPr>
          <w:rFonts w:ascii="Times New Roman" w:eastAsia="宋体" w:hAnsi="Times New Roman" w:cs="Times New Roman"/>
          <w:bCs/>
          <w:sz w:val="24"/>
          <w:szCs w:val="24"/>
          <w:lang w:eastAsia="zh-Hans"/>
        </w:rPr>
        <w:t>”</w:t>
      </w:r>
      <w:r w:rsidR="00EB72E2" w:rsidRPr="009A235C">
        <w:rPr>
          <w:rFonts w:ascii="Times New Roman" w:eastAsia="宋体" w:hAnsi="Times New Roman" w:cs="Times New Roman"/>
          <w:bCs/>
          <w:sz w:val="24"/>
          <w:szCs w:val="24"/>
          <w:lang w:eastAsia="zh-Hans"/>
        </w:rPr>
        <w:t>)</w:t>
      </w:r>
      <w:r w:rsidRPr="009A235C">
        <w:rPr>
          <w:rFonts w:ascii="Times New Roman" w:eastAsia="宋体" w:hAnsi="Times New Roman" w:cs="Times New Roman"/>
          <w:bCs/>
          <w:sz w:val="24"/>
          <w:szCs w:val="24"/>
          <w:lang w:eastAsia="zh-Hans"/>
        </w:rPr>
        <w:t>. Search electronic libraries included PubMed</w:t>
      </w:r>
      <w:r w:rsidR="00EB72E2" w:rsidRPr="009A235C">
        <w:rPr>
          <w:rFonts w:ascii="Times New Roman" w:eastAsia="宋体" w:hAnsi="Times New Roman" w:cs="Times New Roman"/>
          <w:bCs/>
          <w:sz w:val="24"/>
          <w:szCs w:val="24"/>
          <w:lang w:eastAsia="zh-Hans"/>
        </w:rPr>
        <w:t>, Web</w:t>
      </w:r>
      <w:r w:rsidR="00DD2F5E"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 xml:space="preserve">of Science, Cochrane </w:t>
      </w:r>
      <w:r w:rsidR="007F00AF" w:rsidRPr="009A235C">
        <w:rPr>
          <w:rFonts w:ascii="Times New Roman" w:eastAsia="宋体" w:hAnsi="Times New Roman" w:cs="Times New Roman"/>
          <w:bCs/>
          <w:sz w:val="24"/>
          <w:szCs w:val="24"/>
          <w:lang w:eastAsia="zh-Hans"/>
        </w:rPr>
        <w:t>L</w:t>
      </w:r>
      <w:r w:rsidRPr="009A235C">
        <w:rPr>
          <w:rFonts w:ascii="Times New Roman" w:eastAsia="宋体" w:hAnsi="Times New Roman" w:cs="Times New Roman"/>
          <w:bCs/>
          <w:sz w:val="24"/>
          <w:szCs w:val="24"/>
          <w:lang w:eastAsia="zh-Hans"/>
        </w:rPr>
        <w:t>ibrary</w:t>
      </w:r>
      <w:r w:rsidR="00EB72E2" w:rsidRPr="009A235C">
        <w:rPr>
          <w:rFonts w:ascii="Times New Roman" w:eastAsia="宋体" w:hAnsi="Times New Roman" w:cs="Times New Roman"/>
          <w:bCs/>
          <w:sz w:val="24"/>
          <w:szCs w:val="24"/>
          <w:lang w:eastAsia="zh-Hans"/>
        </w:rPr>
        <w:t>,</w:t>
      </w:r>
      <w:r w:rsidRPr="009A235C">
        <w:rPr>
          <w:rFonts w:ascii="Times New Roman" w:eastAsia="宋体" w:hAnsi="Times New Roman" w:cs="Times New Roman"/>
          <w:bCs/>
          <w:sz w:val="24"/>
          <w:szCs w:val="24"/>
          <w:lang w:eastAsia="zh-Hans"/>
        </w:rPr>
        <w:t xml:space="preserve"> and Embase, with keywords used in various combinations, and maximum search results have been reached. </w:t>
      </w:r>
      <w:r w:rsidR="00700793" w:rsidRPr="00697295">
        <w:rPr>
          <w:rFonts w:ascii="Times New Roman" w:eastAsia="宋体" w:hAnsi="Times New Roman" w:cs="Times New Roman"/>
          <w:bCs/>
          <w:sz w:val="24"/>
          <w:szCs w:val="24"/>
          <w:lang w:eastAsia="zh-Hans"/>
        </w:rPr>
        <w:t xml:space="preserve">The search </w:t>
      </w:r>
      <w:r w:rsidR="00700793" w:rsidRPr="00697295">
        <w:rPr>
          <w:rFonts w:ascii="Times New Roman" w:eastAsia="宋体" w:hAnsi="Times New Roman" w:cs="Times New Roman"/>
          <w:bCs/>
          <w:sz w:val="24"/>
          <w:szCs w:val="24"/>
        </w:rPr>
        <w:t>covered</w:t>
      </w:r>
      <w:r w:rsidR="00700793" w:rsidRPr="00697295">
        <w:rPr>
          <w:rFonts w:ascii="Times New Roman" w:eastAsia="宋体" w:hAnsi="Times New Roman" w:cs="Times New Roman"/>
          <w:bCs/>
          <w:sz w:val="24"/>
          <w:szCs w:val="24"/>
          <w:lang w:eastAsia="zh-Hans"/>
        </w:rPr>
        <w:t xml:space="preserve"> original papers written in </w:t>
      </w:r>
      <w:r w:rsidR="00700793" w:rsidRPr="00697295">
        <w:rPr>
          <w:rFonts w:ascii="Times New Roman" w:eastAsia="宋体" w:hAnsi="Times New Roman" w:cs="Times New Roman"/>
          <w:bCs/>
          <w:sz w:val="24"/>
          <w:szCs w:val="24"/>
        </w:rPr>
        <w:t>English</w:t>
      </w:r>
      <w:r w:rsidR="00700793" w:rsidRPr="00697295">
        <w:rPr>
          <w:rFonts w:ascii="Times New Roman" w:eastAsia="宋体" w:hAnsi="Times New Roman" w:cs="Times New Roman"/>
          <w:bCs/>
          <w:sz w:val="24"/>
          <w:szCs w:val="24"/>
          <w:lang w:eastAsia="zh-Hans"/>
        </w:rPr>
        <w:t xml:space="preserve"> and published before Oct 30, 2021,</w:t>
      </w:r>
      <w:r w:rsidR="00700793" w:rsidRPr="00697295">
        <w:rPr>
          <w:rFonts w:ascii="Times New Roman" w:eastAsia="宋体" w:hAnsi="Times New Roman" w:cs="Times New Roman"/>
          <w:bCs/>
          <w:sz w:val="24"/>
          <w:szCs w:val="24"/>
        </w:rPr>
        <w:t xml:space="preserve"> i</w:t>
      </w:r>
      <w:r w:rsidR="00700793" w:rsidRPr="00697295">
        <w:rPr>
          <w:rFonts w:ascii="Times New Roman" w:eastAsia="宋体" w:hAnsi="Times New Roman" w:cs="Times New Roman"/>
          <w:bCs/>
          <w:sz w:val="24"/>
          <w:szCs w:val="24"/>
          <w:lang w:eastAsia="zh-Hans"/>
        </w:rPr>
        <w:t>n these databases</w:t>
      </w:r>
      <w:r w:rsidR="00700793"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Trials were conducted in humans.</w:t>
      </w:r>
    </w:p>
    <w:p w14:paraId="685F3CB2" w14:textId="03BC34EB" w:rsidR="009510DB" w:rsidRDefault="009510DB" w:rsidP="00B86E5F">
      <w:pPr>
        <w:widowControl/>
        <w:spacing w:line="480" w:lineRule="auto"/>
        <w:jc w:val="left"/>
        <w:rPr>
          <w:rFonts w:ascii="Times New Roman" w:eastAsia="宋体" w:hAnsi="Times New Roman" w:cs="Times New Roman"/>
          <w:bCs/>
          <w:sz w:val="24"/>
          <w:szCs w:val="24"/>
          <w:lang w:eastAsia="zh-Hans"/>
        </w:rPr>
      </w:pPr>
    </w:p>
    <w:p w14:paraId="2FEE40C7" w14:textId="77777777" w:rsidR="0033381F" w:rsidRPr="00445D6C" w:rsidRDefault="0033381F" w:rsidP="0033381F">
      <w:pPr>
        <w:pStyle w:val="ac"/>
        <w:keepNext/>
        <w:rPr>
          <w:rFonts w:ascii="Times New Roman" w:hAnsi="Times New Roman" w:cs="Times New Roman"/>
          <w:sz w:val="24"/>
          <w:szCs w:val="24"/>
        </w:rPr>
      </w:pPr>
      <w:r w:rsidRPr="00EB72E2">
        <w:rPr>
          <w:rFonts w:ascii="Times New Roman" w:hAnsi="Times New Roman" w:cs="Times New Roman"/>
          <w:b/>
          <w:sz w:val="24"/>
          <w:szCs w:val="24"/>
        </w:rPr>
        <w:t xml:space="preserve">Table </w:t>
      </w:r>
      <w:r w:rsidRPr="00EB72E2">
        <w:rPr>
          <w:rFonts w:ascii="Times New Roman" w:hAnsi="Times New Roman" w:cs="Times New Roman"/>
          <w:b/>
          <w:sz w:val="24"/>
          <w:szCs w:val="24"/>
        </w:rPr>
        <w:fldChar w:fldCharType="begin"/>
      </w:r>
      <w:r w:rsidRPr="00EB72E2">
        <w:rPr>
          <w:rFonts w:ascii="Times New Roman" w:hAnsi="Times New Roman" w:cs="Times New Roman"/>
          <w:b/>
          <w:sz w:val="24"/>
          <w:szCs w:val="24"/>
        </w:rPr>
        <w:instrText xml:space="preserve"> SEQ Table \* ARABIC </w:instrText>
      </w:r>
      <w:r w:rsidRPr="00EB72E2">
        <w:rPr>
          <w:rFonts w:ascii="Times New Roman" w:hAnsi="Times New Roman" w:cs="Times New Roman"/>
          <w:b/>
          <w:sz w:val="24"/>
          <w:szCs w:val="24"/>
        </w:rPr>
        <w:fldChar w:fldCharType="separate"/>
      </w:r>
      <w:r w:rsidRPr="00EB72E2">
        <w:rPr>
          <w:rFonts w:ascii="Times New Roman" w:hAnsi="Times New Roman" w:cs="Times New Roman"/>
          <w:b/>
          <w:noProof/>
          <w:sz w:val="24"/>
          <w:szCs w:val="24"/>
        </w:rPr>
        <w:t>1</w:t>
      </w:r>
      <w:r w:rsidRPr="00EB72E2">
        <w:rPr>
          <w:rFonts w:ascii="Times New Roman" w:hAnsi="Times New Roman" w:cs="Times New Roman"/>
          <w:b/>
          <w:noProof/>
          <w:sz w:val="24"/>
          <w:szCs w:val="24"/>
        </w:rPr>
        <w:fldChar w:fldCharType="end"/>
      </w:r>
      <w:r>
        <w:rPr>
          <w:rFonts w:ascii="Times New Roman" w:hAnsi="Times New Roman" w:cs="Times New Roman"/>
          <w:bCs/>
          <w:noProof/>
          <w:sz w:val="24"/>
          <w:szCs w:val="24"/>
        </w:rPr>
        <w:t xml:space="preserve">. </w:t>
      </w:r>
      <w:r w:rsidRPr="00445D6C">
        <w:rPr>
          <w:rFonts w:ascii="Times New Roman" w:hAnsi="Times New Roman" w:cs="Times New Roman"/>
          <w:sz w:val="24"/>
          <w:szCs w:val="24"/>
        </w:rPr>
        <w:t>Inclusion and exclusion criteria used to evaluate studies for the meta-analysis</w:t>
      </w:r>
    </w:p>
    <w:tbl>
      <w:tblPr>
        <w:tblStyle w:val="ab"/>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11231"/>
      </w:tblGrid>
      <w:tr w:rsidR="0033381F" w:rsidRPr="00445D6C" w14:paraId="41E22289" w14:textId="77777777" w:rsidTr="007C0940">
        <w:tc>
          <w:tcPr>
            <w:tcW w:w="2943" w:type="dxa"/>
            <w:tcBorders>
              <w:top w:val="single" w:sz="12" w:space="0" w:color="auto"/>
              <w:bottom w:val="single" w:sz="4" w:space="0" w:color="auto"/>
            </w:tcBorders>
          </w:tcPr>
          <w:p w14:paraId="6237E5FC" w14:textId="77777777" w:rsidR="0033381F" w:rsidRPr="00445D6C" w:rsidRDefault="0033381F" w:rsidP="007C0940">
            <w:pPr>
              <w:widowControl/>
              <w:spacing w:line="480" w:lineRule="auto"/>
              <w:jc w:val="left"/>
              <w:rPr>
                <w:rFonts w:ascii="Times New Roman" w:eastAsia="宋体" w:hAnsi="Times New Roman" w:cs="Times New Roman"/>
                <w:bCs/>
                <w:sz w:val="24"/>
                <w:szCs w:val="24"/>
                <w:lang w:eastAsia="zh-Hans"/>
              </w:rPr>
            </w:pPr>
            <w:bookmarkStart w:id="2" w:name="Table1" w:colFirst="0" w:colLast="2"/>
            <w:r w:rsidRPr="00445D6C">
              <w:rPr>
                <w:rFonts w:ascii="Times New Roman" w:eastAsia="宋体" w:hAnsi="Times New Roman" w:cs="Times New Roman"/>
                <w:bCs/>
                <w:sz w:val="24"/>
                <w:szCs w:val="24"/>
                <w:lang w:eastAsia="zh-Hans"/>
              </w:rPr>
              <w:t>Inclusion criterion</w:t>
            </w:r>
          </w:p>
        </w:tc>
        <w:tc>
          <w:tcPr>
            <w:tcW w:w="11231" w:type="dxa"/>
            <w:tcBorders>
              <w:top w:val="single" w:sz="12" w:space="0" w:color="auto"/>
              <w:bottom w:val="single" w:sz="4" w:space="0" w:color="auto"/>
            </w:tcBorders>
          </w:tcPr>
          <w:p w14:paraId="157EF0A2" w14:textId="77777777" w:rsidR="0033381F" w:rsidRPr="00445D6C" w:rsidRDefault="0033381F" w:rsidP="007C0940">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Description</w:t>
            </w:r>
          </w:p>
        </w:tc>
      </w:tr>
      <w:tr w:rsidR="0033381F" w:rsidRPr="00445D6C" w14:paraId="4CE51A27" w14:textId="77777777" w:rsidTr="007C0940">
        <w:tc>
          <w:tcPr>
            <w:tcW w:w="2943" w:type="dxa"/>
            <w:tcBorders>
              <w:top w:val="single" w:sz="4" w:space="0" w:color="auto"/>
            </w:tcBorders>
          </w:tcPr>
          <w:p w14:paraId="1B53B7A4" w14:textId="77777777" w:rsidR="0033381F" w:rsidRPr="00445D6C" w:rsidRDefault="0033381F" w:rsidP="007C0940">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Participants</w:t>
            </w:r>
          </w:p>
        </w:tc>
        <w:tc>
          <w:tcPr>
            <w:tcW w:w="11231" w:type="dxa"/>
            <w:tcBorders>
              <w:top w:val="single" w:sz="4" w:space="0" w:color="auto"/>
            </w:tcBorders>
          </w:tcPr>
          <w:p w14:paraId="75B8C832" w14:textId="77777777" w:rsidR="0033381F" w:rsidRPr="00445D6C" w:rsidRDefault="0033381F" w:rsidP="007C0940">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Aged 65 or older.</w:t>
            </w:r>
          </w:p>
        </w:tc>
      </w:tr>
      <w:tr w:rsidR="0033381F" w:rsidRPr="00445D6C" w14:paraId="4A835A63" w14:textId="77777777" w:rsidTr="007C0940">
        <w:tc>
          <w:tcPr>
            <w:tcW w:w="2943" w:type="dxa"/>
          </w:tcPr>
          <w:p w14:paraId="0C292AE7" w14:textId="77777777" w:rsidR="0033381F" w:rsidRPr="00445D6C" w:rsidRDefault="0033381F" w:rsidP="007C0940">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Intervention</w:t>
            </w:r>
          </w:p>
        </w:tc>
        <w:tc>
          <w:tcPr>
            <w:tcW w:w="11231" w:type="dxa"/>
          </w:tcPr>
          <w:p w14:paraId="225FA681" w14:textId="77777777" w:rsidR="0033381F" w:rsidRPr="00445D6C" w:rsidRDefault="0033381F" w:rsidP="007C0940">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HMB oral supplementation in addition to Resistance Training</w:t>
            </w:r>
          </w:p>
        </w:tc>
      </w:tr>
      <w:tr w:rsidR="0033381F" w:rsidRPr="00445D6C" w14:paraId="55FFCE3F" w14:textId="77777777" w:rsidTr="007C0940">
        <w:tc>
          <w:tcPr>
            <w:tcW w:w="2943" w:type="dxa"/>
          </w:tcPr>
          <w:p w14:paraId="2C2F524C" w14:textId="77777777" w:rsidR="0033381F" w:rsidRPr="00445D6C" w:rsidRDefault="0033381F" w:rsidP="007C0940">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Control</w:t>
            </w:r>
          </w:p>
        </w:tc>
        <w:tc>
          <w:tcPr>
            <w:tcW w:w="11231" w:type="dxa"/>
          </w:tcPr>
          <w:p w14:paraId="2E74E848" w14:textId="3FEBA349" w:rsidR="0033381F" w:rsidRPr="00445D6C" w:rsidRDefault="0033381F" w:rsidP="007C0940">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 xml:space="preserve">Participants </w:t>
            </w:r>
            <w:r>
              <w:rPr>
                <w:rFonts w:ascii="Times New Roman" w:eastAsia="宋体" w:hAnsi="Times New Roman" w:cs="Times New Roman"/>
                <w:bCs/>
                <w:sz w:val="24"/>
                <w:szCs w:val="24"/>
                <w:lang w:eastAsia="zh-Hans"/>
              </w:rPr>
              <w:t xml:space="preserve">were </w:t>
            </w:r>
            <w:r w:rsidRPr="00445D6C">
              <w:rPr>
                <w:rFonts w:ascii="Times New Roman" w:eastAsia="宋体" w:hAnsi="Times New Roman" w:cs="Times New Roman"/>
                <w:bCs/>
                <w:sz w:val="24"/>
                <w:szCs w:val="24"/>
                <w:lang w:eastAsia="zh-Hans"/>
              </w:rPr>
              <w:t>not provided with HMB supplementation (controls or placebo).</w:t>
            </w:r>
          </w:p>
        </w:tc>
      </w:tr>
      <w:tr w:rsidR="0033381F" w:rsidRPr="00445D6C" w14:paraId="4E60AF15" w14:textId="77777777" w:rsidTr="007C0940">
        <w:tc>
          <w:tcPr>
            <w:tcW w:w="2943" w:type="dxa"/>
          </w:tcPr>
          <w:p w14:paraId="51983AA6" w14:textId="77777777" w:rsidR="0033381F" w:rsidRPr="00445D6C" w:rsidRDefault="0033381F" w:rsidP="007C0940">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Outcome</w:t>
            </w:r>
          </w:p>
        </w:tc>
        <w:tc>
          <w:tcPr>
            <w:tcW w:w="11231" w:type="dxa"/>
          </w:tcPr>
          <w:p w14:paraId="580EE47F" w14:textId="77777777" w:rsidR="0033381F" w:rsidRPr="00445D6C" w:rsidRDefault="0033381F" w:rsidP="007C0940">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body composition</w:t>
            </w:r>
            <w:r w:rsidRPr="00445D6C">
              <w:rPr>
                <w:rFonts w:ascii="Times New Roman" w:eastAsia="宋体" w:hAnsi="Times New Roman" w:cs="Times New Roman"/>
                <w:bCs/>
                <w:sz w:val="24"/>
                <w:szCs w:val="24"/>
                <w:lang w:eastAsia="zh-Hans"/>
              </w:rPr>
              <w:t>、</w:t>
            </w:r>
            <w:r w:rsidRPr="00445D6C">
              <w:rPr>
                <w:rFonts w:ascii="Times New Roman" w:eastAsia="宋体" w:hAnsi="Times New Roman" w:cs="Times New Roman"/>
                <w:bCs/>
                <w:sz w:val="24"/>
                <w:szCs w:val="24"/>
                <w:lang w:eastAsia="zh-Hans"/>
              </w:rPr>
              <w:t>muscle strength</w:t>
            </w:r>
            <w:r w:rsidRPr="00445D6C">
              <w:rPr>
                <w:rFonts w:ascii="Times New Roman" w:eastAsia="宋体" w:hAnsi="Times New Roman" w:cs="Times New Roman"/>
                <w:bCs/>
                <w:sz w:val="24"/>
                <w:szCs w:val="24"/>
                <w:lang w:eastAsia="zh-Hans"/>
              </w:rPr>
              <w:t>、</w:t>
            </w:r>
            <w:r w:rsidRPr="00445D6C">
              <w:rPr>
                <w:rFonts w:ascii="Times New Roman" w:eastAsia="宋体" w:hAnsi="Times New Roman" w:cs="Times New Roman"/>
                <w:bCs/>
                <w:sz w:val="24"/>
                <w:szCs w:val="24"/>
                <w:lang w:eastAsia="zh-Hans"/>
              </w:rPr>
              <w:t>muscle function</w:t>
            </w:r>
          </w:p>
        </w:tc>
      </w:tr>
      <w:tr w:rsidR="0033381F" w:rsidRPr="00445D6C" w14:paraId="71DD46E7" w14:textId="77777777" w:rsidTr="007C0940">
        <w:tc>
          <w:tcPr>
            <w:tcW w:w="2943" w:type="dxa"/>
          </w:tcPr>
          <w:p w14:paraId="6E299563" w14:textId="77777777" w:rsidR="0033381F" w:rsidRPr="00445D6C" w:rsidRDefault="0033381F" w:rsidP="007C0940">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Study design</w:t>
            </w:r>
          </w:p>
        </w:tc>
        <w:tc>
          <w:tcPr>
            <w:tcW w:w="11231" w:type="dxa"/>
          </w:tcPr>
          <w:p w14:paraId="4C54F239" w14:textId="77777777" w:rsidR="0033381F" w:rsidRPr="00445D6C" w:rsidRDefault="0033381F" w:rsidP="007C0940">
            <w:pPr>
              <w:widowControl/>
              <w:spacing w:line="480" w:lineRule="auto"/>
              <w:jc w:val="left"/>
              <w:rPr>
                <w:rFonts w:ascii="Times New Roman" w:eastAsia="宋体" w:hAnsi="Times New Roman" w:cs="Times New Roman"/>
                <w:bCs/>
                <w:sz w:val="24"/>
                <w:szCs w:val="24"/>
                <w:lang w:eastAsia="zh-Hans"/>
              </w:rPr>
            </w:pPr>
            <w:r w:rsidRPr="00445D6C">
              <w:rPr>
                <w:rFonts w:ascii="Times New Roman" w:eastAsia="宋体" w:hAnsi="Times New Roman" w:cs="Times New Roman"/>
                <w:bCs/>
                <w:sz w:val="24"/>
                <w:szCs w:val="24"/>
                <w:lang w:eastAsia="zh-Hans"/>
              </w:rPr>
              <w:t>Randomized controlled trial</w:t>
            </w:r>
          </w:p>
        </w:tc>
      </w:tr>
      <w:bookmarkEnd w:id="2"/>
    </w:tbl>
    <w:p w14:paraId="6646D630" w14:textId="77777777" w:rsidR="0033381F" w:rsidRPr="009A235C" w:rsidRDefault="0033381F" w:rsidP="00B86E5F">
      <w:pPr>
        <w:widowControl/>
        <w:spacing w:line="480" w:lineRule="auto"/>
        <w:jc w:val="left"/>
        <w:rPr>
          <w:rFonts w:ascii="Times New Roman" w:eastAsia="宋体" w:hAnsi="Times New Roman" w:cs="Times New Roman"/>
          <w:bCs/>
          <w:sz w:val="24"/>
          <w:szCs w:val="24"/>
          <w:lang w:eastAsia="zh-Hans"/>
        </w:rPr>
      </w:pPr>
    </w:p>
    <w:p w14:paraId="36D047CD" w14:textId="59125973" w:rsidR="00BC3EA9" w:rsidRPr="009A235C" w:rsidRDefault="00BC3EA9" w:rsidP="00B86E5F">
      <w:pPr>
        <w:spacing w:line="480" w:lineRule="auto"/>
        <w:rPr>
          <w:rFonts w:ascii="Times New Roman" w:hAnsi="Times New Roman" w:cs="Times New Roman"/>
          <w:b/>
          <w:bCs/>
          <w:sz w:val="24"/>
          <w:szCs w:val="24"/>
        </w:rPr>
      </w:pPr>
      <w:r w:rsidRPr="009A235C">
        <w:rPr>
          <w:rFonts w:ascii="Times New Roman" w:hAnsi="Times New Roman" w:cs="Times New Roman"/>
          <w:b/>
          <w:bCs/>
          <w:sz w:val="24"/>
          <w:szCs w:val="24"/>
        </w:rPr>
        <w:t xml:space="preserve">Data extraction and </w:t>
      </w:r>
      <w:r w:rsidR="00D10DD3" w:rsidRPr="009A235C">
        <w:rPr>
          <w:rFonts w:ascii="Times New Roman" w:hAnsi="Times New Roman" w:cs="Times New Roman"/>
          <w:b/>
          <w:bCs/>
          <w:sz w:val="24"/>
          <w:szCs w:val="24"/>
        </w:rPr>
        <w:t>o</w:t>
      </w:r>
      <w:r w:rsidRPr="009A235C">
        <w:rPr>
          <w:rFonts w:ascii="Times New Roman" w:hAnsi="Times New Roman" w:cs="Times New Roman"/>
          <w:b/>
          <w:bCs/>
          <w:sz w:val="24"/>
          <w:szCs w:val="24"/>
        </w:rPr>
        <w:t xml:space="preserve">utcome </w:t>
      </w:r>
      <w:r w:rsidR="00D10DD3" w:rsidRPr="009A235C">
        <w:rPr>
          <w:rFonts w:ascii="Times New Roman" w:hAnsi="Times New Roman" w:cs="Times New Roman"/>
          <w:b/>
          <w:bCs/>
          <w:sz w:val="24"/>
          <w:szCs w:val="24"/>
        </w:rPr>
        <w:t>m</w:t>
      </w:r>
      <w:r w:rsidRPr="009A235C">
        <w:rPr>
          <w:rFonts w:ascii="Times New Roman" w:hAnsi="Times New Roman" w:cs="Times New Roman"/>
          <w:b/>
          <w:bCs/>
          <w:sz w:val="24"/>
          <w:szCs w:val="24"/>
        </w:rPr>
        <w:t>easures</w:t>
      </w:r>
    </w:p>
    <w:p w14:paraId="6F5F5DE9" w14:textId="1595A84D" w:rsidR="00BC3EA9" w:rsidRPr="009A235C" w:rsidRDefault="005A0CC2" w:rsidP="00B86E5F">
      <w:pPr>
        <w:widowControl/>
        <w:spacing w:line="480" w:lineRule="auto"/>
        <w:jc w:val="left"/>
        <w:rPr>
          <w:rFonts w:ascii="Times New Roman" w:eastAsia="宋体" w:hAnsi="Times New Roman" w:cs="Times New Roman"/>
          <w:bCs/>
          <w:sz w:val="24"/>
          <w:szCs w:val="24"/>
          <w:lang w:eastAsia="zh-Hans"/>
        </w:rPr>
      </w:pPr>
      <w:r w:rsidRPr="009A235C">
        <w:rPr>
          <w:rFonts w:ascii="Times New Roman" w:eastAsia="宋体" w:hAnsi="Times New Roman" w:cs="Times New Roman"/>
          <w:bCs/>
          <w:sz w:val="24"/>
          <w:szCs w:val="24"/>
          <w:lang w:eastAsia="zh-Hans"/>
        </w:rPr>
        <w:lastRenderedPageBreak/>
        <w:t xml:space="preserve">The data in the papers were extracted by </w:t>
      </w:r>
      <w:r w:rsidR="00815B9F">
        <w:rPr>
          <w:rFonts w:ascii="Times New Roman" w:eastAsia="宋体" w:hAnsi="Times New Roman" w:cs="Times New Roman" w:hint="eastAsia"/>
          <w:bCs/>
          <w:sz w:val="24"/>
          <w:szCs w:val="24"/>
        </w:rPr>
        <w:t xml:space="preserve">2 </w:t>
      </w:r>
      <w:r w:rsidRPr="009A235C">
        <w:rPr>
          <w:rFonts w:ascii="Times New Roman" w:eastAsia="宋体" w:hAnsi="Times New Roman" w:cs="Times New Roman"/>
          <w:bCs/>
          <w:sz w:val="24"/>
          <w:szCs w:val="24"/>
          <w:lang w:eastAsia="zh-Hans"/>
        </w:rPr>
        <w:t xml:space="preserve">independent and parallel investigators. </w:t>
      </w:r>
      <w:r w:rsidR="0040230E" w:rsidRPr="009A235C">
        <w:rPr>
          <w:rFonts w:ascii="Times New Roman" w:eastAsia="宋体" w:hAnsi="Times New Roman" w:cs="Times New Roman"/>
          <w:bCs/>
          <w:sz w:val="24"/>
          <w:szCs w:val="24"/>
          <w:lang w:eastAsia="zh-Hans"/>
        </w:rPr>
        <w:t>First,</w:t>
      </w:r>
      <w:r w:rsidRPr="009A235C">
        <w:rPr>
          <w:rFonts w:ascii="Times New Roman" w:eastAsia="宋体" w:hAnsi="Times New Roman" w:cs="Times New Roman"/>
          <w:bCs/>
          <w:sz w:val="24"/>
          <w:szCs w:val="24"/>
          <w:lang w:eastAsia="zh-Hans"/>
        </w:rPr>
        <w:t xml:space="preserve"> </w:t>
      </w:r>
      <w:r w:rsidR="0040230E" w:rsidRPr="009A235C">
        <w:rPr>
          <w:rFonts w:ascii="Times New Roman" w:eastAsia="宋体" w:hAnsi="Times New Roman" w:cs="Times New Roman"/>
          <w:bCs/>
          <w:sz w:val="24"/>
          <w:szCs w:val="24"/>
          <w:lang w:eastAsia="zh-Hans"/>
        </w:rPr>
        <w:t>all</w:t>
      </w:r>
      <w:r w:rsidR="007F00AF" w:rsidRPr="009A235C">
        <w:rPr>
          <w:rFonts w:ascii="Times New Roman" w:eastAsia="宋体" w:hAnsi="Times New Roman" w:cs="Times New Roman"/>
          <w:bCs/>
          <w:sz w:val="24"/>
          <w:szCs w:val="24"/>
          <w:lang w:eastAsia="zh-Hans"/>
        </w:rPr>
        <w:t xml:space="preserve"> the</w:t>
      </w:r>
      <w:r w:rsidR="0040230E" w:rsidRPr="009A235C">
        <w:rPr>
          <w:rFonts w:ascii="Times New Roman" w:eastAsia="宋体" w:hAnsi="Times New Roman" w:cs="Times New Roman"/>
          <w:bCs/>
          <w:sz w:val="24"/>
          <w:szCs w:val="24"/>
          <w:lang w:eastAsia="zh-Hans"/>
        </w:rPr>
        <w:t xml:space="preserve"> papers were</w:t>
      </w:r>
      <w:r w:rsidRPr="009A235C">
        <w:rPr>
          <w:rFonts w:ascii="Times New Roman" w:eastAsia="宋体" w:hAnsi="Times New Roman" w:cs="Times New Roman"/>
          <w:bCs/>
          <w:sz w:val="24"/>
          <w:szCs w:val="24"/>
          <w:lang w:eastAsia="zh-Hans"/>
        </w:rPr>
        <w:t xml:space="preserve"> download</w:t>
      </w:r>
      <w:r w:rsidR="0040230E" w:rsidRPr="009A235C">
        <w:rPr>
          <w:rFonts w:ascii="Times New Roman" w:eastAsia="宋体" w:hAnsi="Times New Roman" w:cs="Times New Roman"/>
          <w:bCs/>
          <w:sz w:val="24"/>
          <w:szCs w:val="24"/>
          <w:lang w:eastAsia="zh-Hans"/>
        </w:rPr>
        <w:t xml:space="preserve">ed </w:t>
      </w:r>
      <w:r w:rsidR="00AB29AE" w:rsidRPr="009A235C">
        <w:rPr>
          <w:rFonts w:ascii="Times New Roman" w:eastAsia="宋体" w:hAnsi="Times New Roman" w:cs="Times New Roman"/>
          <w:bCs/>
          <w:sz w:val="24"/>
          <w:szCs w:val="24"/>
          <w:lang w:eastAsia="zh-Hans"/>
        </w:rPr>
        <w:t>by</w:t>
      </w:r>
      <w:r w:rsidR="00FF1D97">
        <w:rPr>
          <w:rFonts w:ascii="Times New Roman" w:eastAsia="宋体" w:hAnsi="Times New Roman" w:cs="Times New Roman"/>
          <w:bCs/>
          <w:sz w:val="24"/>
          <w:szCs w:val="24"/>
          <w:lang w:eastAsia="zh-Hans"/>
        </w:rPr>
        <w:t xml:space="preserve"> the</w:t>
      </w:r>
      <w:r w:rsidR="00AB29AE" w:rsidRPr="009A235C">
        <w:rPr>
          <w:rFonts w:ascii="Times New Roman" w:eastAsia="宋体" w:hAnsi="Times New Roman" w:cs="Times New Roman"/>
          <w:bCs/>
          <w:sz w:val="24"/>
          <w:szCs w:val="24"/>
          <w:lang w:eastAsia="zh-Hans"/>
        </w:rPr>
        <w:t xml:space="preserve"> two researchers</w:t>
      </w:r>
      <w:r w:rsidR="003E137E" w:rsidRPr="009A235C">
        <w:rPr>
          <w:rFonts w:ascii="Times New Roman" w:eastAsia="宋体" w:hAnsi="Times New Roman" w:cs="Times New Roman"/>
          <w:bCs/>
          <w:sz w:val="24"/>
          <w:szCs w:val="24"/>
          <w:lang w:eastAsia="zh-Hans"/>
        </w:rPr>
        <w:t>. Second</w:t>
      </w:r>
      <w:r w:rsidR="00AB29AE"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duplicates</w:t>
      </w:r>
      <w:r w:rsidR="00D10DD3" w:rsidRPr="009A235C">
        <w:rPr>
          <w:rFonts w:ascii="Times New Roman" w:eastAsia="宋体" w:hAnsi="Times New Roman" w:cs="Times New Roman"/>
          <w:bCs/>
          <w:sz w:val="24"/>
          <w:szCs w:val="24"/>
          <w:lang w:eastAsia="zh-Hans"/>
        </w:rPr>
        <w:t xml:space="preserve"> were removed</w:t>
      </w:r>
      <w:r w:rsidR="003E137E" w:rsidRPr="009A235C">
        <w:rPr>
          <w:rFonts w:ascii="Times New Roman" w:eastAsia="宋体" w:hAnsi="Times New Roman" w:cs="Times New Roman"/>
          <w:bCs/>
          <w:sz w:val="24"/>
          <w:szCs w:val="24"/>
          <w:lang w:eastAsia="zh-Hans"/>
        </w:rPr>
        <w:t>,</w:t>
      </w:r>
      <w:r w:rsidR="003E0BEF" w:rsidRPr="009A235C">
        <w:rPr>
          <w:rFonts w:ascii="Times New Roman" w:eastAsia="宋体" w:hAnsi="Times New Roman" w:cs="Times New Roman"/>
          <w:bCs/>
          <w:sz w:val="24"/>
          <w:szCs w:val="24"/>
          <w:lang w:eastAsia="zh-Hans"/>
        </w:rPr>
        <w:t xml:space="preserve"> </w:t>
      </w:r>
      <w:r w:rsidR="00D10DD3" w:rsidRPr="009A235C">
        <w:rPr>
          <w:rFonts w:ascii="Times New Roman" w:eastAsia="宋体" w:hAnsi="Times New Roman" w:cs="Times New Roman"/>
          <w:bCs/>
          <w:sz w:val="24"/>
          <w:szCs w:val="24"/>
          <w:lang w:eastAsia="zh-Hans"/>
        </w:rPr>
        <w:t xml:space="preserve">and </w:t>
      </w:r>
      <w:r w:rsidR="00AB29AE" w:rsidRPr="009A235C">
        <w:rPr>
          <w:rFonts w:ascii="Times New Roman" w:eastAsia="宋体" w:hAnsi="Times New Roman" w:cs="Times New Roman"/>
          <w:bCs/>
          <w:sz w:val="24"/>
          <w:szCs w:val="24"/>
          <w:lang w:eastAsia="zh-Hans"/>
        </w:rPr>
        <w:t>titles and abstrac</w:t>
      </w:r>
      <w:r w:rsidR="003E137E" w:rsidRPr="009A235C">
        <w:rPr>
          <w:rFonts w:ascii="Times New Roman" w:eastAsia="宋体" w:hAnsi="Times New Roman" w:cs="Times New Roman"/>
          <w:bCs/>
          <w:sz w:val="24"/>
          <w:szCs w:val="24"/>
          <w:lang w:eastAsia="zh-Hans"/>
        </w:rPr>
        <w:t>t</w:t>
      </w:r>
      <w:r w:rsidR="00AB29AE" w:rsidRPr="009A235C">
        <w:rPr>
          <w:rFonts w:ascii="Times New Roman" w:eastAsia="宋体" w:hAnsi="Times New Roman" w:cs="Times New Roman"/>
          <w:bCs/>
          <w:sz w:val="24"/>
          <w:szCs w:val="24"/>
          <w:lang w:eastAsia="zh-Hans"/>
        </w:rPr>
        <w:t xml:space="preserve">s </w:t>
      </w:r>
      <w:r w:rsidR="00D10DD3" w:rsidRPr="009A235C">
        <w:rPr>
          <w:rFonts w:ascii="Times New Roman" w:eastAsia="宋体" w:hAnsi="Times New Roman" w:cs="Times New Roman"/>
          <w:bCs/>
          <w:sz w:val="24"/>
          <w:szCs w:val="24"/>
          <w:lang w:eastAsia="zh-Hans"/>
        </w:rPr>
        <w:t xml:space="preserve">were screened </w:t>
      </w:r>
      <w:r w:rsidR="003E137E" w:rsidRPr="009A235C">
        <w:rPr>
          <w:rFonts w:ascii="Times New Roman" w:eastAsia="宋体" w:hAnsi="Times New Roman" w:cs="Times New Roman"/>
          <w:bCs/>
          <w:sz w:val="24"/>
          <w:szCs w:val="24"/>
          <w:lang w:eastAsia="zh-Hans"/>
        </w:rPr>
        <w:t xml:space="preserve">to identify studies </w:t>
      </w:r>
      <w:r w:rsidR="00D10DD3" w:rsidRPr="009A235C">
        <w:rPr>
          <w:rFonts w:ascii="Times New Roman" w:eastAsia="宋体" w:hAnsi="Times New Roman" w:cs="Times New Roman"/>
          <w:bCs/>
          <w:sz w:val="24"/>
          <w:szCs w:val="24"/>
          <w:lang w:eastAsia="zh-Hans"/>
        </w:rPr>
        <w:t xml:space="preserve">that </w:t>
      </w:r>
      <w:r w:rsidR="003E137E" w:rsidRPr="009A235C">
        <w:rPr>
          <w:rFonts w:ascii="Times New Roman" w:eastAsia="宋体" w:hAnsi="Times New Roman" w:cs="Times New Roman"/>
          <w:bCs/>
          <w:sz w:val="24"/>
          <w:szCs w:val="24"/>
          <w:lang w:eastAsia="zh-Hans"/>
        </w:rPr>
        <w:t>met the</w:t>
      </w:r>
      <w:r w:rsidR="00AB29AE"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 xml:space="preserve">eligibility </w:t>
      </w:r>
      <w:r w:rsidR="003E137E" w:rsidRPr="009A235C">
        <w:rPr>
          <w:rFonts w:ascii="Times New Roman" w:eastAsia="宋体" w:hAnsi="Times New Roman" w:cs="Times New Roman"/>
          <w:bCs/>
          <w:sz w:val="24"/>
          <w:szCs w:val="24"/>
          <w:lang w:eastAsia="zh-Hans"/>
        </w:rPr>
        <w:t xml:space="preserve">criteria. </w:t>
      </w:r>
      <w:r w:rsidR="00D10DD3" w:rsidRPr="009A235C">
        <w:rPr>
          <w:rFonts w:ascii="Times New Roman" w:eastAsia="宋体" w:hAnsi="Times New Roman" w:cs="Times New Roman"/>
          <w:bCs/>
          <w:sz w:val="24"/>
          <w:szCs w:val="24"/>
          <w:lang w:eastAsia="zh-Hans"/>
        </w:rPr>
        <w:t>Thereafter</w:t>
      </w:r>
      <w:r w:rsidR="003E137E" w:rsidRPr="009A235C">
        <w:rPr>
          <w:rFonts w:ascii="Times New Roman" w:eastAsia="宋体" w:hAnsi="Times New Roman" w:cs="Times New Roman"/>
          <w:bCs/>
          <w:sz w:val="24"/>
          <w:szCs w:val="24"/>
          <w:lang w:eastAsia="zh-Hans"/>
        </w:rPr>
        <w:t>,</w:t>
      </w:r>
      <w:r w:rsidR="007F00AF" w:rsidRPr="009A235C">
        <w:rPr>
          <w:rFonts w:ascii="Times New Roman" w:eastAsia="宋体" w:hAnsi="Times New Roman" w:cs="Times New Roman"/>
          <w:bCs/>
          <w:sz w:val="24"/>
          <w:szCs w:val="24"/>
          <w:lang w:eastAsia="zh-Hans"/>
        </w:rPr>
        <w:t xml:space="preserve"> the</w:t>
      </w:r>
      <w:r w:rsidR="003E0BEF"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full text</w:t>
      </w:r>
      <w:r w:rsidR="00D10DD3" w:rsidRPr="009A235C">
        <w:rPr>
          <w:rFonts w:ascii="Times New Roman" w:eastAsia="宋体" w:hAnsi="Times New Roman" w:cs="Times New Roman"/>
          <w:bCs/>
          <w:sz w:val="24"/>
          <w:szCs w:val="24"/>
          <w:lang w:eastAsia="zh-Hans"/>
        </w:rPr>
        <w:t>s</w:t>
      </w:r>
      <w:r w:rsidR="003E137E" w:rsidRPr="009A235C">
        <w:rPr>
          <w:rFonts w:ascii="Times New Roman" w:eastAsia="宋体" w:hAnsi="Times New Roman" w:cs="Times New Roman"/>
          <w:bCs/>
          <w:sz w:val="24"/>
          <w:szCs w:val="24"/>
          <w:lang w:eastAsia="zh-Hans"/>
        </w:rPr>
        <w:t xml:space="preserve"> were </w:t>
      </w:r>
      <w:r w:rsidR="00D10DD3" w:rsidRPr="009A235C">
        <w:rPr>
          <w:rFonts w:ascii="Times New Roman" w:eastAsia="宋体" w:hAnsi="Times New Roman" w:cs="Times New Roman"/>
          <w:bCs/>
          <w:sz w:val="24"/>
          <w:szCs w:val="24"/>
          <w:lang w:eastAsia="zh-Hans"/>
        </w:rPr>
        <w:t>assessed</w:t>
      </w:r>
      <w:r w:rsidRPr="009A235C">
        <w:rPr>
          <w:rFonts w:ascii="Times New Roman" w:eastAsia="宋体" w:hAnsi="Times New Roman" w:cs="Times New Roman"/>
          <w:bCs/>
          <w:sz w:val="24"/>
          <w:szCs w:val="24"/>
          <w:lang w:eastAsia="zh-Hans"/>
        </w:rPr>
        <w:t>.</w:t>
      </w:r>
      <w:r w:rsidR="00D10DD3" w:rsidRPr="009A235C">
        <w:rPr>
          <w:rFonts w:ascii="Times New Roman" w:eastAsia="宋体" w:hAnsi="Times New Roman" w:cs="Times New Roman"/>
          <w:bCs/>
          <w:sz w:val="24"/>
          <w:szCs w:val="24"/>
          <w:lang w:eastAsia="zh-Hans"/>
        </w:rPr>
        <w:t xml:space="preserve"> W</w:t>
      </w:r>
      <w:r w:rsidR="00610AA4" w:rsidRPr="009A235C">
        <w:rPr>
          <w:rFonts w:ascii="Times New Roman" w:eastAsia="宋体" w:hAnsi="Times New Roman" w:cs="Times New Roman"/>
          <w:bCs/>
          <w:sz w:val="24"/>
          <w:szCs w:val="24"/>
          <w:lang w:eastAsia="zh-Hans"/>
        </w:rPr>
        <w:t xml:space="preserve">e </w:t>
      </w:r>
      <w:r w:rsidR="00815B9F">
        <w:rPr>
          <w:rFonts w:ascii="Times New Roman" w:eastAsia="宋体" w:hAnsi="Times New Roman" w:cs="Times New Roman" w:hint="eastAsia"/>
          <w:bCs/>
          <w:sz w:val="24"/>
          <w:szCs w:val="24"/>
        </w:rPr>
        <w:t xml:space="preserve">manually searched </w:t>
      </w:r>
      <w:r w:rsidR="00610AA4" w:rsidRPr="009A235C">
        <w:rPr>
          <w:rFonts w:ascii="Times New Roman" w:eastAsia="宋体" w:hAnsi="Times New Roman" w:cs="Times New Roman"/>
          <w:bCs/>
          <w:sz w:val="24"/>
          <w:szCs w:val="24"/>
          <w:lang w:eastAsia="zh-Hans"/>
        </w:rPr>
        <w:t>the references meeting the inclusion criteria for further analysis.</w:t>
      </w:r>
      <w:r w:rsidR="005719A1"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 xml:space="preserve">The following data were extracted for each study: authors, </w:t>
      </w:r>
      <w:r w:rsidR="00815B9F">
        <w:rPr>
          <w:rFonts w:ascii="Times New Roman" w:eastAsia="宋体" w:hAnsi="Times New Roman" w:cs="Times New Roman" w:hint="eastAsia"/>
          <w:bCs/>
          <w:sz w:val="24"/>
          <w:szCs w:val="24"/>
        </w:rPr>
        <w:t>year of publication</w:t>
      </w:r>
      <w:r w:rsidRPr="009A235C">
        <w:rPr>
          <w:rFonts w:ascii="Times New Roman" w:eastAsia="宋体" w:hAnsi="Times New Roman" w:cs="Times New Roman"/>
          <w:bCs/>
          <w:sz w:val="24"/>
          <w:szCs w:val="24"/>
          <w:lang w:eastAsia="zh-Hans"/>
        </w:rPr>
        <w:t xml:space="preserve">, sample size, gender, mean age, RET intervention, placebo/control information, body composition results, information on muscle strength and muscle function, and any other noteworthy information (e.g., source of bias/conflict of interest). </w:t>
      </w:r>
      <w:r w:rsidR="007F00AF" w:rsidRPr="00697295">
        <w:rPr>
          <w:rFonts w:ascii="Times New Roman" w:eastAsia="宋体" w:hAnsi="Times New Roman" w:cs="Times New Roman"/>
          <w:bCs/>
          <w:sz w:val="24"/>
          <w:szCs w:val="24"/>
          <w:lang w:eastAsia="zh-Hans"/>
        </w:rPr>
        <w:t>The o</w:t>
      </w:r>
      <w:r w:rsidR="00700793" w:rsidRPr="00697295">
        <w:rPr>
          <w:rFonts w:ascii="Times New Roman" w:eastAsia="宋体" w:hAnsi="Times New Roman" w:cs="Times New Roman"/>
          <w:bCs/>
          <w:sz w:val="24"/>
          <w:szCs w:val="24"/>
        </w:rPr>
        <w:t>riginal</w:t>
      </w:r>
      <w:r w:rsidR="00700793" w:rsidRPr="00697295">
        <w:rPr>
          <w:rFonts w:ascii="Times New Roman" w:eastAsia="宋体" w:hAnsi="Times New Roman" w:cs="Times New Roman"/>
          <w:bCs/>
          <w:sz w:val="24"/>
          <w:szCs w:val="24"/>
          <w:lang w:eastAsia="zh-Hans"/>
        </w:rPr>
        <w:t xml:space="preserve"> </w:t>
      </w:r>
      <w:r w:rsidR="00700793" w:rsidRPr="00697295">
        <w:rPr>
          <w:rFonts w:ascii="Times New Roman" w:eastAsia="宋体" w:hAnsi="Times New Roman" w:cs="Times New Roman"/>
          <w:bCs/>
          <w:sz w:val="24"/>
          <w:szCs w:val="24"/>
        </w:rPr>
        <w:t>data</w:t>
      </w:r>
      <w:r w:rsidR="00700793" w:rsidRPr="00697295">
        <w:rPr>
          <w:rFonts w:ascii="Times New Roman" w:eastAsia="宋体" w:hAnsi="Times New Roman" w:cs="Times New Roman"/>
          <w:bCs/>
          <w:sz w:val="24"/>
          <w:szCs w:val="24"/>
          <w:lang w:eastAsia="zh-Hans"/>
        </w:rPr>
        <w:t xml:space="preserve"> </w:t>
      </w:r>
      <w:r w:rsidR="00700793" w:rsidRPr="00697295">
        <w:rPr>
          <w:rFonts w:ascii="Times New Roman" w:eastAsia="宋体" w:hAnsi="Times New Roman" w:cs="Times New Roman"/>
          <w:bCs/>
          <w:sz w:val="24"/>
          <w:szCs w:val="24"/>
        </w:rPr>
        <w:t>were</w:t>
      </w:r>
      <w:r w:rsidR="00700793" w:rsidRPr="00697295">
        <w:rPr>
          <w:rFonts w:ascii="Times New Roman" w:eastAsia="宋体" w:hAnsi="Times New Roman" w:cs="Times New Roman"/>
          <w:bCs/>
          <w:sz w:val="24"/>
          <w:szCs w:val="24"/>
          <w:lang w:eastAsia="zh-Hans"/>
        </w:rPr>
        <w:t xml:space="preserve"> </w:t>
      </w:r>
      <w:r w:rsidR="00700793" w:rsidRPr="00697295">
        <w:rPr>
          <w:rFonts w:ascii="Times New Roman" w:eastAsia="宋体" w:hAnsi="Times New Roman" w:cs="Times New Roman"/>
          <w:bCs/>
          <w:sz w:val="24"/>
          <w:szCs w:val="24"/>
        </w:rPr>
        <w:t>obtained</w:t>
      </w:r>
      <w:r w:rsidR="00700793" w:rsidRPr="00697295">
        <w:rPr>
          <w:rFonts w:ascii="Times New Roman" w:eastAsia="宋体" w:hAnsi="Times New Roman" w:cs="Times New Roman"/>
          <w:bCs/>
          <w:sz w:val="24"/>
          <w:szCs w:val="24"/>
          <w:lang w:eastAsia="zh-Hans"/>
        </w:rPr>
        <w:t xml:space="preserve"> </w:t>
      </w:r>
      <w:r w:rsidR="00700793" w:rsidRPr="00697295">
        <w:rPr>
          <w:rFonts w:ascii="Times New Roman" w:eastAsia="宋体" w:hAnsi="Times New Roman" w:cs="Times New Roman"/>
          <w:bCs/>
          <w:sz w:val="24"/>
          <w:szCs w:val="24"/>
        </w:rPr>
        <w:t>from</w:t>
      </w:r>
      <w:r w:rsidR="00700793" w:rsidRPr="00697295">
        <w:rPr>
          <w:rFonts w:ascii="Times New Roman" w:eastAsia="宋体" w:hAnsi="Times New Roman" w:cs="Times New Roman"/>
          <w:bCs/>
          <w:sz w:val="24"/>
          <w:szCs w:val="24"/>
          <w:lang w:eastAsia="zh-Hans"/>
        </w:rPr>
        <w:t xml:space="preserve"> </w:t>
      </w:r>
      <w:r w:rsidR="00700793" w:rsidRPr="00697295">
        <w:rPr>
          <w:rFonts w:ascii="Times New Roman" w:eastAsia="宋体" w:hAnsi="Times New Roman" w:cs="Times New Roman"/>
          <w:bCs/>
          <w:sz w:val="24"/>
          <w:szCs w:val="24"/>
        </w:rPr>
        <w:t>the</w:t>
      </w:r>
      <w:r w:rsidR="00700793" w:rsidRPr="00697295">
        <w:rPr>
          <w:rFonts w:ascii="Times New Roman" w:eastAsia="宋体" w:hAnsi="Times New Roman" w:cs="Times New Roman"/>
          <w:bCs/>
          <w:sz w:val="24"/>
          <w:szCs w:val="24"/>
          <w:lang w:eastAsia="zh-Hans"/>
        </w:rPr>
        <w:t xml:space="preserve"> </w:t>
      </w:r>
      <w:r w:rsidR="00700793" w:rsidRPr="00697295">
        <w:rPr>
          <w:rFonts w:ascii="Times New Roman" w:eastAsia="宋体" w:hAnsi="Times New Roman" w:cs="Times New Roman"/>
          <w:bCs/>
          <w:sz w:val="24"/>
          <w:szCs w:val="24"/>
        </w:rPr>
        <w:t>corresponding</w:t>
      </w:r>
      <w:r w:rsidR="00700793" w:rsidRPr="00697295">
        <w:rPr>
          <w:rFonts w:ascii="Times New Roman" w:eastAsia="宋体" w:hAnsi="Times New Roman" w:cs="Times New Roman"/>
          <w:bCs/>
          <w:sz w:val="24"/>
          <w:szCs w:val="24"/>
          <w:lang w:eastAsia="zh-Hans"/>
        </w:rPr>
        <w:t xml:space="preserve"> </w:t>
      </w:r>
      <w:r w:rsidR="00700793" w:rsidRPr="00697295">
        <w:rPr>
          <w:rFonts w:ascii="Times New Roman" w:eastAsia="宋体" w:hAnsi="Times New Roman" w:cs="Times New Roman"/>
          <w:bCs/>
          <w:sz w:val="24"/>
          <w:szCs w:val="24"/>
        </w:rPr>
        <w:t>authors</w:t>
      </w:r>
      <w:r w:rsidR="00700793" w:rsidRPr="00697295">
        <w:rPr>
          <w:rFonts w:ascii="Times New Roman" w:eastAsia="宋体" w:hAnsi="Times New Roman" w:cs="Times New Roman"/>
          <w:bCs/>
          <w:sz w:val="24"/>
          <w:szCs w:val="24"/>
          <w:lang w:eastAsia="zh-Hans"/>
        </w:rPr>
        <w:t xml:space="preserve"> </w:t>
      </w:r>
      <w:r w:rsidR="00700793" w:rsidRPr="00697295">
        <w:rPr>
          <w:rFonts w:ascii="Times New Roman" w:eastAsia="宋体" w:hAnsi="Times New Roman" w:cs="Times New Roman"/>
          <w:bCs/>
          <w:sz w:val="24"/>
          <w:szCs w:val="24"/>
        </w:rPr>
        <w:t>w</w:t>
      </w:r>
      <w:r w:rsidR="00700793" w:rsidRPr="00697295">
        <w:rPr>
          <w:rFonts w:ascii="Times New Roman" w:eastAsia="宋体" w:hAnsi="Times New Roman" w:cs="Times New Roman"/>
          <w:bCs/>
          <w:sz w:val="24"/>
          <w:szCs w:val="24"/>
          <w:lang w:eastAsia="zh-Hans"/>
        </w:rPr>
        <w:t xml:space="preserve">hen the required data </w:t>
      </w:r>
      <w:r w:rsidR="00700793" w:rsidRPr="00697295">
        <w:rPr>
          <w:rFonts w:ascii="Times New Roman" w:eastAsia="宋体" w:hAnsi="Times New Roman" w:cs="Times New Roman"/>
          <w:bCs/>
          <w:sz w:val="24"/>
          <w:szCs w:val="24"/>
        </w:rPr>
        <w:t>were</w:t>
      </w:r>
      <w:r w:rsidR="00700793" w:rsidRPr="00697295">
        <w:rPr>
          <w:rFonts w:ascii="Times New Roman" w:eastAsia="宋体" w:hAnsi="Times New Roman" w:cs="Times New Roman"/>
          <w:bCs/>
          <w:sz w:val="24"/>
          <w:szCs w:val="24"/>
          <w:lang w:eastAsia="zh-Hans"/>
        </w:rPr>
        <w:t xml:space="preserve"> missing </w:t>
      </w:r>
      <w:r w:rsidR="00700793" w:rsidRPr="00697295">
        <w:rPr>
          <w:rFonts w:ascii="Times New Roman" w:eastAsia="宋体" w:hAnsi="Times New Roman" w:cs="Times New Roman"/>
          <w:bCs/>
          <w:sz w:val="24"/>
          <w:szCs w:val="24"/>
        </w:rPr>
        <w:t>in</w:t>
      </w:r>
      <w:r w:rsidR="00700793" w:rsidRPr="00697295">
        <w:rPr>
          <w:rFonts w:ascii="Times New Roman" w:eastAsia="宋体" w:hAnsi="Times New Roman" w:cs="Times New Roman"/>
          <w:bCs/>
          <w:sz w:val="24"/>
          <w:szCs w:val="24"/>
          <w:lang w:eastAsia="zh-Hans"/>
        </w:rPr>
        <w:t xml:space="preserve"> </w:t>
      </w:r>
      <w:r w:rsidR="00700793" w:rsidRPr="00697295">
        <w:rPr>
          <w:rFonts w:ascii="Times New Roman" w:eastAsia="宋体" w:hAnsi="Times New Roman" w:cs="Times New Roman"/>
          <w:bCs/>
          <w:sz w:val="24"/>
          <w:szCs w:val="24"/>
        </w:rPr>
        <w:t>the</w:t>
      </w:r>
      <w:r w:rsidR="00700793" w:rsidRPr="00697295">
        <w:rPr>
          <w:rFonts w:ascii="Times New Roman" w:eastAsia="宋体" w:hAnsi="Times New Roman" w:cs="Times New Roman"/>
          <w:bCs/>
          <w:sz w:val="24"/>
          <w:szCs w:val="24"/>
          <w:lang w:eastAsia="zh-Hans"/>
        </w:rPr>
        <w:t xml:space="preserve"> </w:t>
      </w:r>
      <w:r w:rsidR="00700793" w:rsidRPr="00697295">
        <w:rPr>
          <w:rFonts w:ascii="Times New Roman" w:eastAsia="宋体" w:hAnsi="Times New Roman" w:cs="Times New Roman"/>
          <w:bCs/>
          <w:sz w:val="24"/>
          <w:szCs w:val="24"/>
        </w:rPr>
        <w:t>articles.</w:t>
      </w:r>
      <w:r w:rsidR="00700793" w:rsidRPr="00697295">
        <w:rPr>
          <w:rFonts w:ascii="Times New Roman" w:hAnsi="Times New Roman" w:cs="Times New Roman"/>
          <w:sz w:val="24"/>
          <w:szCs w:val="24"/>
        </w:rPr>
        <w:t xml:space="preserve"> </w:t>
      </w:r>
      <w:r w:rsidR="00700793" w:rsidRPr="00697295">
        <w:rPr>
          <w:rFonts w:ascii="Times New Roman" w:eastAsia="宋体" w:hAnsi="Times New Roman" w:cs="Times New Roman"/>
          <w:bCs/>
          <w:sz w:val="24"/>
          <w:szCs w:val="24"/>
        </w:rPr>
        <w:t>Otherwise, the data were imputed according to the methods given in the Cochrane Handbook. For studies</w:t>
      </w:r>
      <w:r w:rsidR="007F00AF" w:rsidRPr="00697295">
        <w:rPr>
          <w:rFonts w:ascii="Times New Roman" w:eastAsia="宋体" w:hAnsi="Times New Roman" w:cs="Times New Roman"/>
          <w:bCs/>
          <w:sz w:val="24"/>
          <w:szCs w:val="24"/>
        </w:rPr>
        <w:t xml:space="preserve"> in</w:t>
      </w:r>
      <w:r w:rsidR="00700793" w:rsidRPr="00697295">
        <w:rPr>
          <w:rFonts w:ascii="Times New Roman" w:eastAsia="宋体" w:hAnsi="Times New Roman" w:cs="Times New Roman"/>
          <w:bCs/>
          <w:sz w:val="24"/>
          <w:szCs w:val="24"/>
        </w:rPr>
        <w:t xml:space="preserve"> wh</w:t>
      </w:r>
      <w:r w:rsidR="007F00AF" w:rsidRPr="00697295">
        <w:rPr>
          <w:rFonts w:ascii="Times New Roman" w:eastAsia="宋体" w:hAnsi="Times New Roman" w:cs="Times New Roman"/>
          <w:bCs/>
          <w:sz w:val="24"/>
          <w:szCs w:val="24"/>
        </w:rPr>
        <w:t>ich</w:t>
      </w:r>
      <w:r w:rsidR="00700793" w:rsidRPr="00697295">
        <w:rPr>
          <w:rFonts w:ascii="Times New Roman" w:eastAsia="宋体" w:hAnsi="Times New Roman" w:cs="Times New Roman"/>
          <w:bCs/>
          <w:sz w:val="24"/>
          <w:szCs w:val="24"/>
        </w:rPr>
        <w:t xml:space="preserve"> no standard </w:t>
      </w:r>
      <w:r w:rsidR="00815B9F">
        <w:rPr>
          <w:rFonts w:ascii="Times New Roman" w:hAnsi="Times New Roman" w:cs="Times New Roman" w:hint="eastAsia"/>
          <w:sz w:val="24"/>
          <w:szCs w:val="24"/>
        </w:rPr>
        <w:t>deviation</w:t>
      </w:r>
      <w:r w:rsidR="00815B9F" w:rsidRPr="00697295">
        <w:rPr>
          <w:rFonts w:ascii="Times New Roman" w:eastAsia="宋体" w:hAnsi="Times New Roman" w:cs="Times New Roman"/>
          <w:bCs/>
          <w:sz w:val="24"/>
          <w:szCs w:val="24"/>
        </w:rPr>
        <w:t xml:space="preserve"> </w:t>
      </w:r>
      <w:r w:rsidR="00700793" w:rsidRPr="00697295">
        <w:rPr>
          <w:rFonts w:ascii="Times New Roman" w:eastAsia="宋体" w:hAnsi="Times New Roman" w:cs="Times New Roman"/>
          <w:bCs/>
          <w:sz w:val="24"/>
          <w:szCs w:val="24"/>
        </w:rPr>
        <w:t xml:space="preserve">(SD) was given, the post-intervention SD could be derived from the sample size </w:t>
      </w:r>
      <w:r w:rsidR="001B5D5B" w:rsidRPr="00697295">
        <w:rPr>
          <w:rFonts w:ascii="Times New Roman" w:eastAsia="宋体" w:hAnsi="Times New Roman" w:cs="Times New Roman"/>
          <w:bCs/>
          <w:sz w:val="24"/>
          <w:szCs w:val="24"/>
        </w:rPr>
        <w:t>(</w:t>
      </w:r>
      <w:r w:rsidR="00700793" w:rsidRPr="00697295">
        <w:rPr>
          <w:rFonts w:ascii="Times New Roman" w:eastAsia="宋体" w:hAnsi="Times New Roman" w:cs="Times New Roman"/>
          <w:bCs/>
          <w:sz w:val="24"/>
          <w:szCs w:val="24"/>
        </w:rPr>
        <w:t>95% confidence interval</w:t>
      </w:r>
      <w:r w:rsidR="00481E32" w:rsidRPr="00697295">
        <w:rPr>
          <w:rFonts w:ascii="Times New Roman" w:eastAsia="宋体" w:hAnsi="Times New Roman" w:cs="Times New Roman"/>
          <w:bCs/>
          <w:sz w:val="24"/>
          <w:szCs w:val="24"/>
        </w:rPr>
        <w:t xml:space="preserve"> [CI]</w:t>
      </w:r>
      <w:r w:rsidR="001B5D5B" w:rsidRPr="00697295">
        <w:rPr>
          <w:rFonts w:ascii="Times New Roman" w:eastAsia="宋体" w:hAnsi="Times New Roman" w:cs="Times New Roman"/>
          <w:bCs/>
          <w:sz w:val="24"/>
          <w:szCs w:val="24"/>
        </w:rPr>
        <w:t>)</w:t>
      </w:r>
      <w:r w:rsidR="00700793" w:rsidRPr="00697295">
        <w:rPr>
          <w:rFonts w:ascii="Times New Roman" w:eastAsia="宋体" w:hAnsi="Times New Roman" w:cs="Times New Roman"/>
          <w:bCs/>
          <w:sz w:val="24"/>
          <w:szCs w:val="24"/>
        </w:rPr>
        <w:t>.</w:t>
      </w:r>
    </w:p>
    <w:p w14:paraId="3CB07A53" w14:textId="77777777" w:rsidR="009510DB" w:rsidRPr="009A235C" w:rsidRDefault="009510DB" w:rsidP="00B86E5F">
      <w:pPr>
        <w:widowControl/>
        <w:spacing w:line="480" w:lineRule="auto"/>
        <w:jc w:val="left"/>
        <w:rPr>
          <w:rFonts w:ascii="Times New Roman" w:eastAsia="宋体" w:hAnsi="Times New Roman" w:cs="Times New Roman"/>
          <w:bCs/>
          <w:sz w:val="24"/>
          <w:szCs w:val="24"/>
          <w:lang w:eastAsia="zh-Hans"/>
        </w:rPr>
      </w:pPr>
    </w:p>
    <w:p w14:paraId="38A296B3" w14:textId="30D7779D" w:rsidR="00BC3EA9" w:rsidRPr="009A235C" w:rsidRDefault="00113B4F" w:rsidP="00B86E5F">
      <w:pPr>
        <w:spacing w:line="480" w:lineRule="auto"/>
        <w:rPr>
          <w:rFonts w:ascii="Times New Roman" w:hAnsi="Times New Roman" w:cs="Times New Roman"/>
          <w:b/>
          <w:bCs/>
          <w:sz w:val="24"/>
          <w:szCs w:val="24"/>
        </w:rPr>
      </w:pPr>
      <w:r w:rsidRPr="00C81DAF">
        <w:rPr>
          <w:rFonts w:ascii="Times New Roman" w:hAnsi="Times New Roman" w:cs="Times New Roman"/>
          <w:b/>
          <w:bCs/>
          <w:sz w:val="24"/>
          <w:szCs w:val="24"/>
        </w:rPr>
        <w:t>Risk of Bias Analysis</w:t>
      </w:r>
      <w:r>
        <w:rPr>
          <w:rFonts w:ascii="Helvetica Neue" w:hAnsi="Helvetica Neue" w:cs="Helvetica Neue"/>
          <w:b/>
          <w:bCs/>
          <w:color w:val="000000"/>
          <w:kern w:val="0"/>
          <w:sz w:val="26"/>
          <w:szCs w:val="26"/>
        </w:rPr>
        <w:t xml:space="preserve"> </w:t>
      </w:r>
    </w:p>
    <w:p w14:paraId="507C2FF6" w14:textId="44D7AC47" w:rsidR="00AA7209" w:rsidRPr="009A235C" w:rsidRDefault="00BC3EA9" w:rsidP="00B86E5F">
      <w:pPr>
        <w:widowControl/>
        <w:spacing w:line="480" w:lineRule="auto"/>
        <w:jc w:val="left"/>
        <w:rPr>
          <w:rFonts w:ascii="Times New Roman" w:eastAsia="宋体" w:hAnsi="Times New Roman" w:cs="Times New Roman"/>
          <w:bCs/>
          <w:sz w:val="24"/>
          <w:szCs w:val="24"/>
          <w:lang w:eastAsia="zh-Hans"/>
        </w:rPr>
      </w:pPr>
      <w:r w:rsidRPr="009A235C">
        <w:rPr>
          <w:rFonts w:ascii="Times New Roman" w:eastAsia="宋体" w:hAnsi="Times New Roman" w:cs="Times New Roman"/>
          <w:bCs/>
          <w:sz w:val="24"/>
          <w:szCs w:val="24"/>
          <w:lang w:eastAsia="zh-Hans"/>
        </w:rPr>
        <w:t xml:space="preserve">The methodological quality of the included articles </w:t>
      </w:r>
      <w:r w:rsidR="002F0166" w:rsidRPr="009A235C">
        <w:rPr>
          <w:rFonts w:ascii="Times New Roman" w:eastAsia="宋体" w:hAnsi="Times New Roman" w:cs="Times New Roman"/>
          <w:bCs/>
          <w:sz w:val="24"/>
          <w:szCs w:val="24"/>
          <w:lang w:eastAsia="zh-Hans"/>
        </w:rPr>
        <w:t xml:space="preserve">was assessed by </w:t>
      </w:r>
      <w:r w:rsidR="00FF1D97">
        <w:rPr>
          <w:rFonts w:ascii="Times New Roman" w:eastAsia="宋体" w:hAnsi="Times New Roman" w:cs="Times New Roman"/>
          <w:bCs/>
          <w:sz w:val="24"/>
          <w:szCs w:val="24"/>
          <w:lang w:eastAsia="zh-Hans"/>
        </w:rPr>
        <w:t xml:space="preserve">the </w:t>
      </w:r>
      <w:r w:rsidR="002F0166" w:rsidRPr="009A235C">
        <w:rPr>
          <w:rFonts w:ascii="Times New Roman" w:eastAsia="宋体" w:hAnsi="Times New Roman" w:cs="Times New Roman"/>
          <w:bCs/>
          <w:sz w:val="24"/>
          <w:szCs w:val="24"/>
          <w:lang w:eastAsia="zh-Hans"/>
        </w:rPr>
        <w:t>two investigators according to the Cochrane Collaboration risk-of-bias</w:t>
      </w:r>
      <w:r w:rsidR="00AA7209" w:rsidRPr="009A235C">
        <w:rPr>
          <w:rFonts w:ascii="Times New Roman" w:eastAsia="宋体" w:hAnsi="Times New Roman" w:cs="Times New Roman"/>
          <w:bCs/>
          <w:sz w:val="24"/>
          <w:szCs w:val="24"/>
          <w:lang w:eastAsia="zh-Hans"/>
        </w:rPr>
        <w:t xml:space="preserve"> tool</w:t>
      </w:r>
      <w:r w:rsidR="00EB72E2" w:rsidRPr="009A235C">
        <w:rPr>
          <w:rFonts w:ascii="Times New Roman" w:eastAsia="宋体" w:hAnsi="Times New Roman" w:cs="Times New Roman"/>
          <w:bCs/>
          <w:sz w:val="24"/>
          <w:szCs w:val="24"/>
          <w:lang w:eastAsia="zh-Hans"/>
        </w:rPr>
        <w:t xml:space="preserve"> </w:t>
      </w:r>
      <w:r w:rsidR="00622954" w:rsidRPr="009A235C">
        <w:rPr>
          <w:rFonts w:ascii="Times New Roman" w:eastAsia="宋体" w:hAnsi="Times New Roman" w:cs="Times New Roman"/>
          <w:bCs/>
          <w:sz w:val="24"/>
          <w:szCs w:val="24"/>
          <w:lang w:eastAsia="zh-Hans"/>
        </w:rPr>
        <w:fldChar w:fldCharType="begin"/>
      </w:r>
      <w:r w:rsidR="00622954" w:rsidRPr="009A235C">
        <w:rPr>
          <w:rFonts w:ascii="Times New Roman" w:eastAsia="宋体" w:hAnsi="Times New Roman" w:cs="Times New Roman"/>
          <w:bCs/>
          <w:sz w:val="24"/>
          <w:szCs w:val="24"/>
          <w:lang w:eastAsia="zh-Hans"/>
        </w:rPr>
        <w:instrText xml:space="preserve"> REF _Ref91466377 \r \h </w:instrText>
      </w:r>
      <w:r w:rsidR="000A01D7" w:rsidRPr="009A235C">
        <w:rPr>
          <w:rFonts w:ascii="Times New Roman" w:eastAsia="宋体" w:hAnsi="Times New Roman" w:cs="Times New Roman"/>
          <w:bCs/>
          <w:sz w:val="24"/>
          <w:szCs w:val="24"/>
          <w:lang w:eastAsia="zh-Hans"/>
        </w:rPr>
        <w:instrText xml:space="preserve"> \* MERGEFORMAT </w:instrText>
      </w:r>
      <w:r w:rsidR="00622954" w:rsidRPr="009A235C">
        <w:rPr>
          <w:rFonts w:ascii="Times New Roman" w:eastAsia="宋体" w:hAnsi="Times New Roman" w:cs="Times New Roman"/>
          <w:bCs/>
          <w:sz w:val="24"/>
          <w:szCs w:val="24"/>
          <w:lang w:eastAsia="zh-Hans"/>
        </w:rPr>
      </w:r>
      <w:r w:rsidR="00622954" w:rsidRPr="009A235C">
        <w:rPr>
          <w:rFonts w:ascii="Times New Roman" w:eastAsia="宋体" w:hAnsi="Times New Roman" w:cs="Times New Roman"/>
          <w:bCs/>
          <w:sz w:val="24"/>
          <w:szCs w:val="24"/>
          <w:lang w:eastAsia="zh-Hans"/>
        </w:rPr>
        <w:fldChar w:fldCharType="separate"/>
      </w:r>
      <w:r w:rsidR="00622954" w:rsidRPr="009A235C">
        <w:rPr>
          <w:rFonts w:ascii="Times New Roman" w:eastAsia="宋体" w:hAnsi="Times New Roman" w:cs="Times New Roman"/>
          <w:bCs/>
          <w:sz w:val="24"/>
          <w:szCs w:val="24"/>
          <w:lang w:eastAsia="zh-Hans"/>
        </w:rPr>
        <w:t>[10]</w:t>
      </w:r>
      <w:r w:rsidR="00622954" w:rsidRPr="009A235C">
        <w:rPr>
          <w:rFonts w:ascii="Times New Roman" w:eastAsia="宋体" w:hAnsi="Times New Roman" w:cs="Times New Roman"/>
          <w:bCs/>
          <w:sz w:val="24"/>
          <w:szCs w:val="24"/>
          <w:lang w:eastAsia="zh-Hans"/>
        </w:rPr>
        <w:fldChar w:fldCharType="end"/>
      </w:r>
      <w:r w:rsidR="00EB72E2" w:rsidRPr="009A235C">
        <w:rPr>
          <w:rFonts w:ascii="Times New Roman" w:eastAsia="宋体" w:hAnsi="Times New Roman" w:cs="Times New Roman"/>
          <w:bCs/>
          <w:sz w:val="24"/>
          <w:szCs w:val="24"/>
          <w:lang w:eastAsia="zh-Hans"/>
        </w:rPr>
        <w:t xml:space="preserve">, </w:t>
      </w:r>
      <w:r w:rsidR="002F0166" w:rsidRPr="009A235C">
        <w:rPr>
          <w:rFonts w:ascii="Times New Roman" w:eastAsia="宋体" w:hAnsi="Times New Roman" w:cs="Times New Roman"/>
          <w:bCs/>
          <w:sz w:val="24"/>
          <w:szCs w:val="24"/>
          <w:lang w:eastAsia="zh-Hans"/>
        </w:rPr>
        <w:t>including</w:t>
      </w:r>
      <w:r w:rsidRPr="009A235C">
        <w:rPr>
          <w:rFonts w:ascii="Times New Roman" w:eastAsia="宋体" w:hAnsi="Times New Roman" w:cs="Times New Roman"/>
          <w:bCs/>
          <w:sz w:val="24"/>
          <w:szCs w:val="24"/>
          <w:lang w:eastAsia="zh-Hans"/>
        </w:rPr>
        <w:t xml:space="preserve"> seven separate areas:</w:t>
      </w:r>
      <w:r w:rsidR="00EB72E2"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(1) random sequence generation</w:t>
      </w:r>
      <w:r w:rsidR="009C1C81">
        <w:rPr>
          <w:rFonts w:ascii="Times New Roman" w:eastAsia="宋体" w:hAnsi="Times New Roman" w:cs="Times New Roman" w:hint="eastAsia"/>
          <w:bCs/>
          <w:sz w:val="24"/>
          <w:szCs w:val="24"/>
        </w:rPr>
        <w:t>;</w:t>
      </w:r>
      <w:r w:rsidRPr="009A235C">
        <w:rPr>
          <w:rFonts w:ascii="Times New Roman" w:eastAsia="宋体" w:hAnsi="Times New Roman" w:cs="Times New Roman"/>
          <w:bCs/>
          <w:sz w:val="24"/>
          <w:szCs w:val="24"/>
          <w:lang w:eastAsia="zh-Hans"/>
        </w:rPr>
        <w:t xml:space="preserve"> (2) allocation concealment</w:t>
      </w:r>
      <w:r w:rsidR="009C1C81">
        <w:rPr>
          <w:rFonts w:ascii="Times New Roman" w:eastAsia="宋体" w:hAnsi="Times New Roman" w:cs="Times New Roman" w:hint="eastAsia"/>
          <w:bCs/>
          <w:sz w:val="24"/>
          <w:szCs w:val="24"/>
        </w:rPr>
        <w:t>;</w:t>
      </w:r>
      <w:r w:rsidRPr="009A235C">
        <w:rPr>
          <w:rFonts w:ascii="Times New Roman" w:eastAsia="宋体" w:hAnsi="Times New Roman" w:cs="Times New Roman"/>
          <w:bCs/>
          <w:sz w:val="24"/>
          <w:szCs w:val="24"/>
          <w:lang w:eastAsia="zh-Hans"/>
        </w:rPr>
        <w:t xml:space="preserve"> (3) blinding of participants and personnel</w:t>
      </w:r>
      <w:r w:rsidR="009C1C81">
        <w:rPr>
          <w:rFonts w:ascii="Times New Roman" w:eastAsia="宋体" w:hAnsi="Times New Roman" w:cs="Times New Roman" w:hint="eastAsia"/>
          <w:bCs/>
          <w:sz w:val="24"/>
          <w:szCs w:val="24"/>
        </w:rPr>
        <w:t>;</w:t>
      </w:r>
      <w:r w:rsidRPr="009A235C">
        <w:rPr>
          <w:rFonts w:ascii="Times New Roman" w:eastAsia="宋体" w:hAnsi="Times New Roman" w:cs="Times New Roman"/>
          <w:bCs/>
          <w:sz w:val="24"/>
          <w:szCs w:val="24"/>
          <w:lang w:eastAsia="zh-Hans"/>
        </w:rPr>
        <w:t xml:space="preserve"> (4) blinding of outcome assessments</w:t>
      </w:r>
      <w:r w:rsidR="009C1C81">
        <w:rPr>
          <w:rFonts w:ascii="Times New Roman" w:eastAsia="宋体" w:hAnsi="Times New Roman" w:cs="Times New Roman" w:hint="eastAsia"/>
          <w:bCs/>
          <w:sz w:val="24"/>
          <w:szCs w:val="24"/>
        </w:rPr>
        <w:t>;</w:t>
      </w:r>
      <w:r w:rsidRPr="009A235C">
        <w:rPr>
          <w:rFonts w:ascii="Times New Roman" w:eastAsia="宋体" w:hAnsi="Times New Roman" w:cs="Times New Roman"/>
          <w:bCs/>
          <w:sz w:val="24"/>
          <w:szCs w:val="24"/>
          <w:lang w:eastAsia="zh-Hans"/>
        </w:rPr>
        <w:t xml:space="preserve"> (5) incomplete outcome data</w:t>
      </w:r>
      <w:r w:rsidR="009C1C81">
        <w:rPr>
          <w:rFonts w:ascii="Times New Roman" w:eastAsia="宋体" w:hAnsi="Times New Roman" w:cs="Times New Roman" w:hint="eastAsia"/>
          <w:bCs/>
          <w:sz w:val="24"/>
          <w:szCs w:val="24"/>
        </w:rPr>
        <w:t>;</w:t>
      </w:r>
      <w:r w:rsidRPr="009A235C">
        <w:rPr>
          <w:rFonts w:ascii="Times New Roman" w:eastAsia="宋体" w:hAnsi="Times New Roman" w:cs="Times New Roman"/>
          <w:bCs/>
          <w:sz w:val="24"/>
          <w:szCs w:val="24"/>
          <w:lang w:eastAsia="zh-Hans"/>
        </w:rPr>
        <w:t>(6) selective reporting</w:t>
      </w:r>
      <w:r w:rsidR="00221CAD">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 xml:space="preserve">and (7) other sources of bias. </w:t>
      </w:r>
      <w:r w:rsidR="00AA7209" w:rsidRPr="009A235C">
        <w:rPr>
          <w:rFonts w:ascii="Times New Roman" w:eastAsia="宋体" w:hAnsi="Times New Roman" w:cs="Times New Roman"/>
          <w:bCs/>
          <w:sz w:val="24"/>
          <w:szCs w:val="24"/>
          <w:lang w:eastAsia="zh-Hans"/>
        </w:rPr>
        <w:t xml:space="preserve">When </w:t>
      </w:r>
      <w:r w:rsidR="001B5D5B" w:rsidRPr="009A235C">
        <w:rPr>
          <w:rFonts w:ascii="Times New Roman" w:eastAsia="宋体" w:hAnsi="Times New Roman" w:cs="Times New Roman"/>
          <w:bCs/>
          <w:sz w:val="24"/>
          <w:szCs w:val="24"/>
          <w:lang w:eastAsia="zh-Hans"/>
        </w:rPr>
        <w:t>the two</w:t>
      </w:r>
      <w:r w:rsidR="00AA7209" w:rsidRPr="009A235C">
        <w:rPr>
          <w:rFonts w:ascii="Times New Roman" w:eastAsia="宋体" w:hAnsi="Times New Roman" w:cs="Times New Roman"/>
          <w:bCs/>
          <w:sz w:val="24"/>
          <w:szCs w:val="24"/>
          <w:lang w:eastAsia="zh-Hans"/>
        </w:rPr>
        <w:t xml:space="preserve"> researchers disagree</w:t>
      </w:r>
      <w:r w:rsidR="007F00AF" w:rsidRPr="009A235C">
        <w:rPr>
          <w:rFonts w:ascii="Times New Roman" w:eastAsia="宋体" w:hAnsi="Times New Roman" w:cs="Times New Roman"/>
          <w:bCs/>
          <w:sz w:val="24"/>
          <w:szCs w:val="24"/>
          <w:lang w:eastAsia="zh-Hans"/>
        </w:rPr>
        <w:t>d</w:t>
      </w:r>
      <w:r w:rsidR="00AA7209" w:rsidRPr="009A235C">
        <w:rPr>
          <w:rFonts w:ascii="Times New Roman" w:eastAsia="宋体" w:hAnsi="Times New Roman" w:cs="Times New Roman"/>
          <w:bCs/>
          <w:sz w:val="24"/>
          <w:szCs w:val="24"/>
          <w:lang w:eastAsia="zh-Hans"/>
        </w:rPr>
        <w:t xml:space="preserve"> on study eligibility, data extraction, and risk-of-bias assessment, a third investigator was available to arbitrate.</w:t>
      </w:r>
      <w:r w:rsidR="00700793" w:rsidRPr="009A235C">
        <w:rPr>
          <w:rFonts w:ascii="Times New Roman" w:eastAsia="宋体" w:hAnsi="Times New Roman" w:cs="Times New Roman"/>
          <w:bCs/>
          <w:sz w:val="24"/>
          <w:szCs w:val="24"/>
          <w:lang w:eastAsia="zh-Hans"/>
        </w:rPr>
        <w:t xml:space="preserve"> </w:t>
      </w:r>
      <w:r w:rsidR="00700793" w:rsidRPr="00697295">
        <w:rPr>
          <w:rFonts w:ascii="Times New Roman" w:eastAsia="宋体" w:hAnsi="Times New Roman" w:cs="Times New Roman"/>
          <w:bCs/>
          <w:sz w:val="24"/>
          <w:szCs w:val="24"/>
          <w:lang w:eastAsia="zh-Hans"/>
        </w:rPr>
        <w:t xml:space="preserve">Judgments for each entry involved assessing the risk of bias as </w:t>
      </w:r>
      <w:r w:rsidR="0093672A" w:rsidRPr="00697295">
        <w:rPr>
          <w:rFonts w:ascii="Times New Roman" w:eastAsia="宋体" w:hAnsi="Times New Roman" w:cs="Times New Roman"/>
          <w:bCs/>
          <w:sz w:val="24"/>
          <w:szCs w:val="24"/>
          <w:lang w:eastAsia="zh-Hans"/>
        </w:rPr>
        <w:t>“</w:t>
      </w:r>
      <w:r w:rsidR="00700793" w:rsidRPr="00697295">
        <w:rPr>
          <w:rFonts w:ascii="Times New Roman" w:eastAsia="宋体" w:hAnsi="Times New Roman" w:cs="Times New Roman"/>
          <w:bCs/>
          <w:sz w:val="24"/>
          <w:szCs w:val="24"/>
          <w:lang w:eastAsia="zh-Hans"/>
        </w:rPr>
        <w:t>low risk,</w:t>
      </w:r>
      <w:r w:rsidR="0093672A" w:rsidRPr="00697295">
        <w:rPr>
          <w:rFonts w:ascii="Times New Roman" w:eastAsia="宋体" w:hAnsi="Times New Roman" w:cs="Times New Roman"/>
          <w:bCs/>
          <w:sz w:val="24"/>
          <w:szCs w:val="24"/>
          <w:lang w:eastAsia="zh-Hans"/>
        </w:rPr>
        <w:t>”</w:t>
      </w:r>
      <w:r w:rsidR="00700793" w:rsidRPr="00697295">
        <w:rPr>
          <w:rFonts w:ascii="Times New Roman" w:eastAsia="宋体" w:hAnsi="Times New Roman" w:cs="Times New Roman"/>
          <w:bCs/>
          <w:sz w:val="24"/>
          <w:szCs w:val="24"/>
          <w:lang w:eastAsia="zh-Hans"/>
        </w:rPr>
        <w:t xml:space="preserve"> </w:t>
      </w:r>
      <w:r w:rsidR="0093672A" w:rsidRPr="00697295">
        <w:rPr>
          <w:rFonts w:ascii="Times New Roman" w:eastAsia="宋体" w:hAnsi="Times New Roman" w:cs="Times New Roman"/>
          <w:bCs/>
          <w:sz w:val="24"/>
          <w:szCs w:val="24"/>
          <w:lang w:eastAsia="zh-Hans"/>
        </w:rPr>
        <w:t>“</w:t>
      </w:r>
      <w:r w:rsidR="00700793" w:rsidRPr="00697295">
        <w:rPr>
          <w:rFonts w:ascii="Times New Roman" w:eastAsia="宋体" w:hAnsi="Times New Roman" w:cs="Times New Roman"/>
          <w:bCs/>
          <w:sz w:val="24"/>
          <w:szCs w:val="24"/>
          <w:lang w:eastAsia="zh-Hans"/>
        </w:rPr>
        <w:t>high risk,</w:t>
      </w:r>
      <w:r w:rsidR="0093672A" w:rsidRPr="00697295">
        <w:rPr>
          <w:rFonts w:ascii="Times New Roman" w:eastAsia="宋体" w:hAnsi="Times New Roman" w:cs="Times New Roman"/>
          <w:bCs/>
          <w:sz w:val="24"/>
          <w:szCs w:val="24"/>
          <w:lang w:eastAsia="zh-Hans"/>
        </w:rPr>
        <w:t>”</w:t>
      </w:r>
      <w:r w:rsidR="00700793" w:rsidRPr="00697295">
        <w:rPr>
          <w:rFonts w:ascii="Times New Roman" w:eastAsia="宋体" w:hAnsi="Times New Roman" w:cs="Times New Roman"/>
          <w:bCs/>
          <w:sz w:val="24"/>
          <w:szCs w:val="24"/>
          <w:lang w:eastAsia="zh-Hans"/>
        </w:rPr>
        <w:t xml:space="preserve"> and </w:t>
      </w:r>
      <w:r w:rsidR="0093672A" w:rsidRPr="00697295">
        <w:rPr>
          <w:rFonts w:ascii="Times New Roman" w:eastAsia="宋体" w:hAnsi="Times New Roman" w:cs="Times New Roman"/>
          <w:bCs/>
          <w:sz w:val="24"/>
          <w:szCs w:val="24"/>
          <w:lang w:eastAsia="zh-Hans"/>
        </w:rPr>
        <w:t>“</w:t>
      </w:r>
      <w:r w:rsidR="00700793" w:rsidRPr="00697295">
        <w:rPr>
          <w:rFonts w:ascii="Times New Roman" w:eastAsia="宋体" w:hAnsi="Times New Roman" w:cs="Times New Roman"/>
          <w:bCs/>
          <w:sz w:val="24"/>
          <w:szCs w:val="24"/>
          <w:lang w:eastAsia="zh-Hans"/>
        </w:rPr>
        <w:t>unclear,</w:t>
      </w:r>
      <w:r w:rsidR="0093672A" w:rsidRPr="00697295">
        <w:rPr>
          <w:rFonts w:ascii="Times New Roman" w:eastAsia="宋体" w:hAnsi="Times New Roman" w:cs="Times New Roman"/>
          <w:bCs/>
          <w:sz w:val="24"/>
          <w:szCs w:val="24"/>
          <w:lang w:eastAsia="zh-Hans"/>
        </w:rPr>
        <w:t>”</w:t>
      </w:r>
      <w:r w:rsidR="00700793" w:rsidRPr="00697295">
        <w:rPr>
          <w:rFonts w:ascii="Times New Roman" w:eastAsia="宋体" w:hAnsi="Times New Roman" w:cs="Times New Roman"/>
          <w:bCs/>
          <w:sz w:val="24"/>
          <w:szCs w:val="24"/>
          <w:lang w:eastAsia="zh-Hans"/>
        </w:rPr>
        <w:t xml:space="preserve"> the latter indicating a lack of information or uncertainty about potential bias.</w:t>
      </w:r>
    </w:p>
    <w:p w14:paraId="05D16EDA" w14:textId="77777777" w:rsidR="009510DB" w:rsidRPr="009A235C" w:rsidRDefault="009510DB" w:rsidP="00B86E5F">
      <w:pPr>
        <w:widowControl/>
        <w:spacing w:line="480" w:lineRule="auto"/>
        <w:jc w:val="left"/>
        <w:rPr>
          <w:rFonts w:ascii="Times New Roman" w:eastAsia="宋体" w:hAnsi="Times New Roman" w:cs="Times New Roman"/>
          <w:bCs/>
          <w:sz w:val="24"/>
          <w:szCs w:val="24"/>
          <w:lang w:eastAsia="zh-Hans"/>
        </w:rPr>
      </w:pPr>
    </w:p>
    <w:p w14:paraId="4748CF87" w14:textId="77777777" w:rsidR="00BC3EA9" w:rsidRPr="009A235C" w:rsidRDefault="00BC3EA9" w:rsidP="00B86E5F">
      <w:pPr>
        <w:spacing w:line="480" w:lineRule="auto"/>
        <w:rPr>
          <w:rFonts w:ascii="Times New Roman" w:hAnsi="Times New Roman" w:cs="Times New Roman"/>
          <w:b/>
          <w:bCs/>
          <w:sz w:val="24"/>
          <w:szCs w:val="24"/>
        </w:rPr>
      </w:pPr>
      <w:r w:rsidRPr="009A235C">
        <w:rPr>
          <w:rFonts w:ascii="Times New Roman" w:hAnsi="Times New Roman" w:cs="Times New Roman"/>
          <w:b/>
          <w:bCs/>
          <w:sz w:val="24"/>
          <w:szCs w:val="24"/>
        </w:rPr>
        <w:t>Data analysis</w:t>
      </w:r>
    </w:p>
    <w:p w14:paraId="4F4E3BBE" w14:textId="5869E2B4" w:rsidR="00BC3EA9" w:rsidRPr="009A235C" w:rsidRDefault="005A0CC2" w:rsidP="00EB72E2">
      <w:pPr>
        <w:spacing w:line="480" w:lineRule="auto"/>
        <w:rPr>
          <w:rFonts w:ascii="Times New Roman" w:eastAsia="宋体" w:hAnsi="Times New Roman" w:cs="Times New Roman"/>
          <w:bCs/>
          <w:sz w:val="24"/>
          <w:szCs w:val="24"/>
          <w:lang w:eastAsia="zh-Hans"/>
        </w:rPr>
      </w:pPr>
      <w:r w:rsidRPr="009A235C">
        <w:rPr>
          <w:rFonts w:ascii="Times New Roman" w:eastAsia="宋体" w:hAnsi="Times New Roman" w:cs="Times New Roman"/>
          <w:bCs/>
          <w:sz w:val="24"/>
          <w:szCs w:val="24"/>
          <w:lang w:eastAsia="zh-Hans"/>
        </w:rPr>
        <w:t>The outcome</w:t>
      </w:r>
      <w:r w:rsidR="007F00AF" w:rsidRPr="009A235C">
        <w:rPr>
          <w:rFonts w:ascii="Times New Roman" w:eastAsia="宋体" w:hAnsi="Times New Roman" w:cs="Times New Roman"/>
          <w:bCs/>
          <w:sz w:val="24"/>
          <w:szCs w:val="24"/>
          <w:lang w:eastAsia="zh-Hans"/>
        </w:rPr>
        <w:t>s</w:t>
      </w:r>
      <w:r w:rsidRPr="009A235C">
        <w:rPr>
          <w:rFonts w:ascii="Times New Roman" w:eastAsia="宋体" w:hAnsi="Times New Roman" w:cs="Times New Roman"/>
          <w:bCs/>
          <w:sz w:val="24"/>
          <w:szCs w:val="24"/>
          <w:lang w:eastAsia="zh-Hans"/>
        </w:rPr>
        <w:t xml:space="preserve"> of interest in this paper included the effect on body composition, strength,</w:t>
      </w:r>
      <w:r w:rsidR="00481E32" w:rsidRPr="009A235C">
        <w:rPr>
          <w:rFonts w:ascii="Times New Roman" w:eastAsia="宋体" w:hAnsi="Times New Roman" w:cs="Times New Roman"/>
          <w:bCs/>
          <w:sz w:val="24"/>
          <w:szCs w:val="24"/>
          <w:lang w:eastAsia="zh-Hans"/>
        </w:rPr>
        <w:t xml:space="preserve"> and</w:t>
      </w:r>
      <w:r w:rsidRPr="009A235C">
        <w:rPr>
          <w:rFonts w:ascii="Times New Roman" w:eastAsia="宋体" w:hAnsi="Times New Roman" w:cs="Times New Roman"/>
          <w:bCs/>
          <w:sz w:val="24"/>
          <w:szCs w:val="24"/>
          <w:lang w:eastAsia="zh-Hans"/>
        </w:rPr>
        <w:t xml:space="preserve"> physical function. </w:t>
      </w:r>
      <w:r w:rsidR="00423463" w:rsidRPr="009A235C">
        <w:rPr>
          <w:rFonts w:ascii="Times New Roman" w:eastAsia="宋体" w:hAnsi="Times New Roman" w:cs="Times New Roman"/>
          <w:bCs/>
          <w:sz w:val="24"/>
          <w:szCs w:val="24"/>
          <w:lang w:eastAsia="zh-Hans"/>
        </w:rPr>
        <w:t>If t</w:t>
      </w:r>
      <w:r w:rsidRPr="009A235C">
        <w:rPr>
          <w:rFonts w:ascii="Times New Roman" w:eastAsia="宋体" w:hAnsi="Times New Roman" w:cs="Times New Roman"/>
          <w:bCs/>
          <w:sz w:val="24"/>
          <w:szCs w:val="24"/>
          <w:lang w:eastAsia="zh-Hans"/>
        </w:rPr>
        <w:t>he dependent variable had multiple time points, only</w:t>
      </w:r>
      <w:r w:rsidR="007F00AF" w:rsidRPr="009A235C">
        <w:rPr>
          <w:rFonts w:ascii="Times New Roman" w:eastAsia="宋体" w:hAnsi="Times New Roman" w:cs="Times New Roman"/>
          <w:bCs/>
          <w:sz w:val="24"/>
          <w:szCs w:val="24"/>
          <w:lang w:eastAsia="zh-Hans"/>
        </w:rPr>
        <w:t xml:space="preserve"> the</w:t>
      </w:r>
      <w:r w:rsidRPr="009A235C">
        <w:rPr>
          <w:rFonts w:ascii="Times New Roman" w:eastAsia="宋体" w:hAnsi="Times New Roman" w:cs="Times New Roman"/>
          <w:bCs/>
          <w:sz w:val="24"/>
          <w:szCs w:val="24"/>
          <w:lang w:eastAsia="zh-Hans"/>
        </w:rPr>
        <w:t xml:space="preserve"> pre-intervention and post-intervention values were selected. Meta-analysis w</w:t>
      </w:r>
      <w:r w:rsidR="00423463" w:rsidRPr="009A235C">
        <w:rPr>
          <w:rFonts w:ascii="Times New Roman" w:eastAsia="宋体" w:hAnsi="Times New Roman" w:cs="Times New Roman"/>
          <w:bCs/>
          <w:sz w:val="24"/>
          <w:szCs w:val="24"/>
          <w:lang w:eastAsia="zh-Hans"/>
        </w:rPr>
        <w:t>as</w:t>
      </w:r>
      <w:r w:rsidRPr="009A235C">
        <w:rPr>
          <w:rFonts w:ascii="Times New Roman" w:eastAsia="宋体" w:hAnsi="Times New Roman" w:cs="Times New Roman"/>
          <w:bCs/>
          <w:sz w:val="24"/>
          <w:szCs w:val="24"/>
          <w:lang w:eastAsia="zh-Hans"/>
        </w:rPr>
        <w:t xml:space="preserve"> performed on</w:t>
      </w:r>
      <w:r w:rsidR="007F00AF" w:rsidRPr="009A235C">
        <w:rPr>
          <w:rFonts w:ascii="Times New Roman" w:eastAsia="宋体" w:hAnsi="Times New Roman" w:cs="Times New Roman"/>
          <w:bCs/>
          <w:sz w:val="24"/>
          <w:szCs w:val="24"/>
          <w:lang w:eastAsia="zh-Hans"/>
        </w:rPr>
        <w:t xml:space="preserve"> the</w:t>
      </w:r>
      <w:r w:rsidRPr="009A235C">
        <w:rPr>
          <w:rFonts w:ascii="Times New Roman" w:eastAsia="宋体" w:hAnsi="Times New Roman" w:cs="Times New Roman"/>
          <w:bCs/>
          <w:sz w:val="24"/>
          <w:szCs w:val="24"/>
          <w:lang w:eastAsia="zh-Hans"/>
        </w:rPr>
        <w:t xml:space="preserve"> extracted data with </w:t>
      </w:r>
      <w:r w:rsidR="00EB72E2" w:rsidRPr="009A235C">
        <w:rPr>
          <w:rFonts w:ascii="Times New Roman" w:eastAsia="宋体" w:hAnsi="Times New Roman" w:cs="Times New Roman"/>
          <w:bCs/>
          <w:sz w:val="24"/>
          <w:szCs w:val="24"/>
          <w:lang w:eastAsia="zh-Hans"/>
        </w:rPr>
        <w:t>S</w:t>
      </w:r>
      <w:r w:rsidRPr="009A235C">
        <w:rPr>
          <w:rFonts w:ascii="Times New Roman" w:eastAsia="宋体" w:hAnsi="Times New Roman" w:cs="Times New Roman"/>
          <w:bCs/>
          <w:sz w:val="24"/>
          <w:szCs w:val="24"/>
          <w:lang w:eastAsia="zh-Hans"/>
        </w:rPr>
        <w:t>tata-SE. For</w:t>
      </w:r>
      <w:r w:rsidR="007F00AF" w:rsidRPr="009A235C">
        <w:rPr>
          <w:rFonts w:ascii="Times New Roman" w:eastAsia="宋体" w:hAnsi="Times New Roman" w:cs="Times New Roman"/>
          <w:bCs/>
          <w:sz w:val="24"/>
          <w:szCs w:val="24"/>
          <w:lang w:eastAsia="zh-Hans"/>
        </w:rPr>
        <w:t xml:space="preserve"> the</w:t>
      </w:r>
      <w:r w:rsidRPr="009A235C">
        <w:rPr>
          <w:rFonts w:ascii="Times New Roman" w:eastAsia="宋体" w:hAnsi="Times New Roman" w:cs="Times New Roman"/>
          <w:bCs/>
          <w:sz w:val="24"/>
          <w:szCs w:val="24"/>
          <w:lang w:eastAsia="zh-Hans"/>
        </w:rPr>
        <w:t xml:space="preserve"> included studies, given the different ways used to measure muscle mass and strength, effect sizes were expressed as </w:t>
      </w:r>
      <w:r w:rsidR="00481E32" w:rsidRPr="009A235C">
        <w:rPr>
          <w:rFonts w:ascii="Times New Roman" w:eastAsia="宋体" w:hAnsi="Times New Roman" w:cs="Times New Roman"/>
          <w:bCs/>
          <w:sz w:val="24"/>
          <w:szCs w:val="24"/>
          <w:lang w:eastAsia="zh-Hans"/>
        </w:rPr>
        <w:t>s</w:t>
      </w:r>
      <w:r w:rsidRPr="009A235C">
        <w:rPr>
          <w:rFonts w:ascii="Times New Roman" w:eastAsia="宋体" w:hAnsi="Times New Roman" w:cs="Times New Roman"/>
          <w:bCs/>
          <w:sz w:val="24"/>
          <w:szCs w:val="24"/>
          <w:lang w:eastAsia="zh-Hans"/>
        </w:rPr>
        <w:t xml:space="preserve">tandardized mean differences (SMDs) with </w:t>
      </w:r>
      <w:r w:rsidR="003E0BEF" w:rsidRPr="009A235C">
        <w:rPr>
          <w:rFonts w:ascii="Times New Roman" w:eastAsia="宋体" w:hAnsi="Times New Roman" w:cs="Times New Roman"/>
          <w:bCs/>
          <w:sz w:val="24"/>
          <w:szCs w:val="24"/>
          <w:lang w:eastAsia="zh-Hans"/>
        </w:rPr>
        <w:t xml:space="preserve">a </w:t>
      </w:r>
      <w:r w:rsidRPr="009A235C">
        <w:rPr>
          <w:rFonts w:ascii="Times New Roman" w:eastAsia="宋体" w:hAnsi="Times New Roman" w:cs="Times New Roman"/>
          <w:bCs/>
          <w:sz w:val="24"/>
          <w:szCs w:val="24"/>
          <w:lang w:eastAsia="zh-Hans"/>
        </w:rPr>
        <w:t>95% CI. SMD values of 0.2, 0.5, and 0.8 were defined as</w:t>
      </w:r>
      <w:r w:rsidR="003E0BEF"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small, medium, and large effect sizes, respectively</w:t>
      </w:r>
      <w:r w:rsidR="00EB72E2" w:rsidRPr="009A235C">
        <w:rPr>
          <w:rFonts w:ascii="Times New Roman" w:eastAsia="宋体" w:hAnsi="Times New Roman" w:cs="Times New Roman"/>
          <w:bCs/>
          <w:sz w:val="24"/>
          <w:szCs w:val="24"/>
          <w:lang w:eastAsia="zh-Hans"/>
        </w:rPr>
        <w:t xml:space="preserve"> </w:t>
      </w:r>
      <w:r w:rsidR="00622954" w:rsidRPr="009A235C">
        <w:rPr>
          <w:rFonts w:ascii="Times New Roman" w:eastAsia="宋体" w:hAnsi="Times New Roman" w:cs="Times New Roman"/>
          <w:bCs/>
          <w:sz w:val="24"/>
          <w:szCs w:val="24"/>
          <w:lang w:eastAsia="zh-Hans"/>
        </w:rPr>
        <w:fldChar w:fldCharType="begin"/>
      </w:r>
      <w:r w:rsidR="00622954" w:rsidRPr="009A235C">
        <w:rPr>
          <w:rFonts w:ascii="Times New Roman" w:eastAsia="宋体" w:hAnsi="Times New Roman" w:cs="Times New Roman"/>
          <w:bCs/>
          <w:sz w:val="24"/>
          <w:szCs w:val="24"/>
          <w:lang w:eastAsia="zh-Hans"/>
        </w:rPr>
        <w:instrText xml:space="preserve"> REF _Ref91466385 \r \h </w:instrText>
      </w:r>
      <w:r w:rsidR="000A01D7" w:rsidRPr="009A235C">
        <w:rPr>
          <w:rFonts w:ascii="Times New Roman" w:eastAsia="宋体" w:hAnsi="Times New Roman" w:cs="Times New Roman"/>
          <w:bCs/>
          <w:sz w:val="24"/>
          <w:szCs w:val="24"/>
          <w:lang w:eastAsia="zh-Hans"/>
        </w:rPr>
        <w:instrText xml:space="preserve"> \* MERGEFORMAT </w:instrText>
      </w:r>
      <w:r w:rsidR="00622954" w:rsidRPr="009A235C">
        <w:rPr>
          <w:rFonts w:ascii="Times New Roman" w:eastAsia="宋体" w:hAnsi="Times New Roman" w:cs="Times New Roman"/>
          <w:bCs/>
          <w:sz w:val="24"/>
          <w:szCs w:val="24"/>
          <w:lang w:eastAsia="zh-Hans"/>
        </w:rPr>
      </w:r>
      <w:r w:rsidR="00622954" w:rsidRPr="009A235C">
        <w:rPr>
          <w:rFonts w:ascii="Times New Roman" w:eastAsia="宋体" w:hAnsi="Times New Roman" w:cs="Times New Roman"/>
          <w:bCs/>
          <w:sz w:val="24"/>
          <w:szCs w:val="24"/>
          <w:lang w:eastAsia="zh-Hans"/>
        </w:rPr>
        <w:fldChar w:fldCharType="separate"/>
      </w:r>
      <w:r w:rsidR="00622954" w:rsidRPr="009A235C">
        <w:rPr>
          <w:rFonts w:ascii="Times New Roman" w:eastAsia="宋体" w:hAnsi="Times New Roman" w:cs="Times New Roman"/>
          <w:bCs/>
          <w:sz w:val="24"/>
          <w:szCs w:val="24"/>
          <w:lang w:eastAsia="zh-Hans"/>
        </w:rPr>
        <w:t>[11]</w:t>
      </w:r>
      <w:r w:rsidR="00622954" w:rsidRPr="009A235C">
        <w:rPr>
          <w:rFonts w:ascii="Times New Roman" w:eastAsia="宋体" w:hAnsi="Times New Roman" w:cs="Times New Roman"/>
          <w:bCs/>
          <w:sz w:val="24"/>
          <w:szCs w:val="24"/>
          <w:lang w:eastAsia="zh-Hans"/>
        </w:rPr>
        <w:fldChar w:fldCharType="end"/>
      </w:r>
      <w:r w:rsidRPr="009A235C">
        <w:rPr>
          <w:rFonts w:ascii="Times New Roman" w:eastAsia="宋体" w:hAnsi="Times New Roman" w:cs="Times New Roman"/>
          <w:bCs/>
          <w:sz w:val="24"/>
          <w:szCs w:val="24"/>
          <w:lang w:eastAsia="zh-Hans"/>
        </w:rPr>
        <w:t>.</w:t>
      </w:r>
      <w:r w:rsidR="003E0BEF" w:rsidRPr="009A235C">
        <w:rPr>
          <w:rFonts w:ascii="Times New Roman" w:eastAsia="宋体" w:hAnsi="Times New Roman" w:cs="Times New Roman"/>
          <w:bCs/>
          <w:sz w:val="24"/>
          <w:szCs w:val="24"/>
          <w:lang w:eastAsia="zh-Hans"/>
        </w:rPr>
        <w:t xml:space="preserve"> </w:t>
      </w:r>
      <w:r w:rsidR="00BC3EA9" w:rsidRPr="009A235C">
        <w:rPr>
          <w:rFonts w:ascii="Times New Roman" w:eastAsia="宋体" w:hAnsi="Times New Roman" w:cs="Times New Roman"/>
          <w:bCs/>
          <w:sz w:val="24"/>
          <w:szCs w:val="24"/>
          <w:lang w:eastAsia="zh-Hans"/>
        </w:rPr>
        <w:t>The heterogeneity of</w:t>
      </w:r>
      <w:r w:rsidR="007F00AF" w:rsidRPr="009A235C">
        <w:rPr>
          <w:rFonts w:ascii="Times New Roman" w:eastAsia="宋体" w:hAnsi="Times New Roman" w:cs="Times New Roman"/>
          <w:bCs/>
          <w:sz w:val="24"/>
          <w:szCs w:val="24"/>
          <w:lang w:eastAsia="zh-Hans"/>
        </w:rPr>
        <w:t xml:space="preserve"> the</w:t>
      </w:r>
      <w:r w:rsidR="00BC3EA9" w:rsidRPr="009A235C">
        <w:rPr>
          <w:rFonts w:ascii="Times New Roman" w:eastAsia="宋体" w:hAnsi="Times New Roman" w:cs="Times New Roman"/>
          <w:bCs/>
          <w:sz w:val="24"/>
          <w:szCs w:val="24"/>
          <w:lang w:eastAsia="zh-Hans"/>
        </w:rPr>
        <w:t xml:space="preserve"> included studies was determined by I2</w:t>
      </w:r>
      <w:r w:rsidR="00EB72E2" w:rsidRPr="009A235C">
        <w:rPr>
          <w:rFonts w:ascii="Times New Roman" w:eastAsia="宋体" w:hAnsi="Times New Roman" w:cs="Times New Roman"/>
          <w:bCs/>
          <w:sz w:val="24"/>
          <w:szCs w:val="24"/>
          <w:lang w:eastAsia="zh-Hans"/>
        </w:rPr>
        <w:t xml:space="preserve"> </w:t>
      </w:r>
      <w:r w:rsidR="002519BB" w:rsidRPr="009A235C">
        <w:rPr>
          <w:rFonts w:ascii="Times New Roman" w:eastAsia="宋体" w:hAnsi="Times New Roman" w:cs="Times New Roman"/>
          <w:bCs/>
          <w:sz w:val="24"/>
          <w:szCs w:val="24"/>
          <w:lang w:eastAsia="zh-Hans"/>
        </w:rPr>
        <w:t>(</w:t>
      </w:r>
      <w:r w:rsidR="00BC3EA9" w:rsidRPr="009A235C">
        <w:rPr>
          <w:rFonts w:ascii="Times New Roman" w:eastAsia="宋体" w:hAnsi="Times New Roman" w:cs="Times New Roman"/>
          <w:bCs/>
          <w:sz w:val="24"/>
          <w:szCs w:val="24"/>
          <w:lang w:eastAsia="zh-Hans"/>
        </w:rPr>
        <w:t>&lt;50% was considered low, 50</w:t>
      </w:r>
      <w:r w:rsidR="00481E32" w:rsidRPr="009A235C">
        <w:rPr>
          <w:rFonts w:ascii="Times New Roman" w:eastAsia="宋体" w:hAnsi="Times New Roman" w:cs="Times New Roman"/>
          <w:bCs/>
          <w:sz w:val="24"/>
          <w:szCs w:val="24"/>
          <w:lang w:eastAsia="zh-Hans"/>
        </w:rPr>
        <w:t>%–</w:t>
      </w:r>
      <w:r w:rsidR="00BC3EA9" w:rsidRPr="009A235C">
        <w:rPr>
          <w:rFonts w:ascii="Times New Roman" w:eastAsia="宋体" w:hAnsi="Times New Roman" w:cs="Times New Roman"/>
          <w:bCs/>
          <w:sz w:val="24"/>
          <w:szCs w:val="24"/>
          <w:lang w:eastAsia="zh-Hans"/>
        </w:rPr>
        <w:t>74.9% was considered moderate, and 75</w:t>
      </w:r>
      <w:r w:rsidR="00481E32" w:rsidRPr="009A235C">
        <w:rPr>
          <w:rFonts w:ascii="Times New Roman" w:eastAsia="宋体" w:hAnsi="Times New Roman" w:cs="Times New Roman"/>
          <w:bCs/>
          <w:sz w:val="24"/>
          <w:szCs w:val="24"/>
          <w:lang w:eastAsia="zh-Hans"/>
        </w:rPr>
        <w:t>%–</w:t>
      </w:r>
      <w:r w:rsidR="00BC3EA9" w:rsidRPr="009A235C">
        <w:rPr>
          <w:rFonts w:ascii="Times New Roman" w:eastAsia="宋体" w:hAnsi="Times New Roman" w:cs="Times New Roman"/>
          <w:bCs/>
          <w:sz w:val="24"/>
          <w:szCs w:val="24"/>
          <w:lang w:eastAsia="zh-Hans"/>
        </w:rPr>
        <w:t>100% was considered high heterogeneity</w:t>
      </w:r>
      <w:r w:rsidR="002519BB" w:rsidRPr="009A235C">
        <w:rPr>
          <w:rFonts w:ascii="Times New Roman" w:eastAsia="宋体" w:hAnsi="Times New Roman" w:cs="Times New Roman"/>
          <w:bCs/>
          <w:sz w:val="24"/>
          <w:szCs w:val="24"/>
          <w:lang w:eastAsia="zh-Hans"/>
        </w:rPr>
        <w:t>)</w:t>
      </w:r>
      <w:r w:rsidR="00BC3EA9" w:rsidRPr="009A235C">
        <w:rPr>
          <w:rFonts w:ascii="Times New Roman" w:eastAsia="宋体" w:hAnsi="Times New Roman" w:cs="Times New Roman"/>
          <w:bCs/>
          <w:sz w:val="24"/>
          <w:szCs w:val="24"/>
          <w:lang w:eastAsia="zh-Hans"/>
        </w:rPr>
        <w:t xml:space="preserve">. </w:t>
      </w:r>
      <w:r w:rsidR="003E0BEF" w:rsidRPr="009A235C">
        <w:rPr>
          <w:rFonts w:ascii="Times New Roman" w:eastAsia="宋体" w:hAnsi="Times New Roman" w:cs="Times New Roman"/>
          <w:bCs/>
          <w:sz w:val="24"/>
          <w:szCs w:val="24"/>
          <w:lang w:eastAsia="zh-Hans"/>
        </w:rPr>
        <w:t>The fixed-effects</w:t>
      </w:r>
      <w:r w:rsidR="00314709" w:rsidRPr="009A235C">
        <w:rPr>
          <w:rFonts w:ascii="Times New Roman" w:eastAsia="宋体" w:hAnsi="Times New Roman" w:cs="Times New Roman"/>
          <w:bCs/>
          <w:sz w:val="24"/>
          <w:szCs w:val="24"/>
          <w:lang w:eastAsia="zh-Hans"/>
        </w:rPr>
        <w:t xml:space="preserve"> model </w:t>
      </w:r>
      <w:r w:rsidR="003E0BEF" w:rsidRPr="009A235C">
        <w:rPr>
          <w:rFonts w:ascii="Times New Roman" w:eastAsia="宋体" w:hAnsi="Times New Roman" w:cs="Times New Roman"/>
          <w:bCs/>
          <w:sz w:val="24"/>
          <w:szCs w:val="24"/>
          <w:lang w:eastAsia="zh-Hans"/>
        </w:rPr>
        <w:t>was</w:t>
      </w:r>
      <w:r w:rsidR="00314709" w:rsidRPr="009A235C">
        <w:rPr>
          <w:rFonts w:ascii="Times New Roman" w:eastAsia="宋体" w:hAnsi="Times New Roman" w:cs="Times New Roman"/>
          <w:bCs/>
          <w:sz w:val="24"/>
          <w:szCs w:val="24"/>
          <w:lang w:eastAsia="zh-Hans"/>
        </w:rPr>
        <w:t xml:space="preserve"> used when I2 was less than 50%</w:t>
      </w:r>
      <w:r w:rsidR="007F00AF" w:rsidRPr="009A235C">
        <w:rPr>
          <w:rFonts w:ascii="Times New Roman" w:eastAsia="宋体" w:hAnsi="Times New Roman" w:cs="Times New Roman"/>
          <w:bCs/>
          <w:sz w:val="24"/>
          <w:szCs w:val="24"/>
          <w:lang w:eastAsia="zh-Hans"/>
        </w:rPr>
        <w:t>;</w:t>
      </w:r>
      <w:r w:rsidR="00EB72E2" w:rsidRPr="009A235C">
        <w:rPr>
          <w:rFonts w:ascii="Times New Roman" w:eastAsia="宋体" w:hAnsi="Times New Roman" w:cs="Times New Roman"/>
          <w:bCs/>
          <w:sz w:val="24"/>
          <w:szCs w:val="24"/>
          <w:lang w:eastAsia="zh-Hans"/>
        </w:rPr>
        <w:t xml:space="preserve"> </w:t>
      </w:r>
      <w:r w:rsidR="00314709" w:rsidRPr="009A235C">
        <w:rPr>
          <w:rFonts w:ascii="Times New Roman" w:eastAsia="宋体" w:hAnsi="Times New Roman" w:cs="Times New Roman"/>
          <w:bCs/>
          <w:sz w:val="24"/>
          <w:szCs w:val="24"/>
          <w:lang w:eastAsia="zh-Hans"/>
        </w:rPr>
        <w:t>otherwise</w:t>
      </w:r>
      <w:r w:rsidR="003E0BEF" w:rsidRPr="009A235C">
        <w:rPr>
          <w:rFonts w:ascii="Times New Roman" w:eastAsia="宋体" w:hAnsi="Times New Roman" w:cs="Times New Roman"/>
          <w:bCs/>
          <w:sz w:val="24"/>
          <w:szCs w:val="24"/>
          <w:lang w:eastAsia="zh-Hans"/>
        </w:rPr>
        <w:t>,</w:t>
      </w:r>
      <w:r w:rsidR="00314709" w:rsidRPr="009A235C">
        <w:rPr>
          <w:rFonts w:ascii="Times New Roman" w:eastAsia="宋体" w:hAnsi="Times New Roman" w:cs="Times New Roman"/>
          <w:bCs/>
          <w:sz w:val="24"/>
          <w:szCs w:val="24"/>
          <w:lang w:eastAsia="zh-Hans"/>
        </w:rPr>
        <w:t xml:space="preserve"> </w:t>
      </w:r>
      <w:r w:rsidR="003E0BEF" w:rsidRPr="009A235C">
        <w:rPr>
          <w:rFonts w:ascii="Times New Roman" w:eastAsia="宋体" w:hAnsi="Times New Roman" w:cs="Times New Roman"/>
          <w:bCs/>
          <w:sz w:val="24"/>
          <w:szCs w:val="24"/>
          <w:lang w:eastAsia="zh-Hans"/>
        </w:rPr>
        <w:t xml:space="preserve">the </w:t>
      </w:r>
      <w:r w:rsidR="00314709" w:rsidRPr="009A235C">
        <w:rPr>
          <w:rFonts w:ascii="Times New Roman" w:eastAsia="宋体" w:hAnsi="Times New Roman" w:cs="Times New Roman"/>
          <w:bCs/>
          <w:sz w:val="24"/>
          <w:szCs w:val="24"/>
          <w:lang w:eastAsia="zh-Hans"/>
        </w:rPr>
        <w:t xml:space="preserve">random-effects model </w:t>
      </w:r>
      <w:r w:rsidR="003E0BEF" w:rsidRPr="009A235C">
        <w:rPr>
          <w:rFonts w:ascii="Times New Roman" w:eastAsia="宋体" w:hAnsi="Times New Roman" w:cs="Times New Roman"/>
          <w:bCs/>
          <w:sz w:val="24"/>
          <w:szCs w:val="24"/>
          <w:lang w:eastAsia="zh-Hans"/>
        </w:rPr>
        <w:t>was</w:t>
      </w:r>
      <w:r w:rsidR="00314709" w:rsidRPr="009A235C">
        <w:rPr>
          <w:rFonts w:ascii="Times New Roman" w:eastAsia="宋体" w:hAnsi="Times New Roman" w:cs="Times New Roman"/>
          <w:bCs/>
          <w:sz w:val="24"/>
          <w:szCs w:val="24"/>
          <w:lang w:eastAsia="zh-Hans"/>
        </w:rPr>
        <w:t xml:space="preserve"> used.</w:t>
      </w:r>
    </w:p>
    <w:p w14:paraId="382ABCC7" w14:textId="77777777" w:rsidR="00EB72E2" w:rsidRPr="009A235C" w:rsidRDefault="00EB72E2" w:rsidP="00B86E5F">
      <w:pPr>
        <w:spacing w:line="480" w:lineRule="auto"/>
        <w:rPr>
          <w:rFonts w:ascii="Times New Roman" w:hAnsi="Times New Roman" w:cs="Times New Roman"/>
          <w:sz w:val="24"/>
          <w:szCs w:val="24"/>
        </w:rPr>
      </w:pPr>
    </w:p>
    <w:p w14:paraId="0756CFBA" w14:textId="0A068BB8" w:rsidR="00BC3EA9" w:rsidRPr="004C1513" w:rsidRDefault="00BC3EA9" w:rsidP="00B86E5F">
      <w:pPr>
        <w:spacing w:line="480" w:lineRule="auto"/>
        <w:rPr>
          <w:rFonts w:ascii="Times New Roman" w:hAnsi="Times New Roman" w:cs="Times New Roman"/>
          <w:b/>
          <w:bCs/>
          <w:sz w:val="28"/>
          <w:szCs w:val="28"/>
        </w:rPr>
      </w:pPr>
      <w:r w:rsidRPr="004C1513">
        <w:rPr>
          <w:rFonts w:ascii="Times New Roman" w:hAnsi="Times New Roman" w:cs="Times New Roman"/>
          <w:b/>
          <w:bCs/>
          <w:sz w:val="28"/>
          <w:szCs w:val="28"/>
        </w:rPr>
        <w:t>Results</w:t>
      </w:r>
    </w:p>
    <w:p w14:paraId="014A9EED" w14:textId="77777777" w:rsidR="002B4E28" w:rsidRPr="009A235C" w:rsidRDefault="005A0CC2" w:rsidP="00B86E5F">
      <w:pPr>
        <w:spacing w:line="480" w:lineRule="auto"/>
        <w:rPr>
          <w:rFonts w:ascii="Times New Roman" w:hAnsi="Times New Roman" w:cs="Times New Roman"/>
          <w:b/>
          <w:bCs/>
          <w:sz w:val="24"/>
          <w:szCs w:val="24"/>
        </w:rPr>
      </w:pPr>
      <w:r w:rsidRPr="009A235C">
        <w:rPr>
          <w:rFonts w:ascii="Times New Roman" w:hAnsi="Times New Roman" w:cs="Times New Roman"/>
          <w:b/>
          <w:bCs/>
          <w:sz w:val="24"/>
          <w:szCs w:val="24"/>
        </w:rPr>
        <w:lastRenderedPageBreak/>
        <w:t>Study selection</w:t>
      </w:r>
    </w:p>
    <w:p w14:paraId="32842264" w14:textId="490A9778" w:rsidR="00BC3EA9" w:rsidRPr="009A235C" w:rsidRDefault="00EB72E2" w:rsidP="00EB72E2">
      <w:pPr>
        <w:spacing w:line="480" w:lineRule="auto"/>
        <w:rPr>
          <w:rFonts w:ascii="Times New Roman" w:eastAsia="宋体" w:hAnsi="Times New Roman" w:cs="Times New Roman"/>
          <w:bCs/>
          <w:sz w:val="24"/>
          <w:szCs w:val="24"/>
          <w:lang w:eastAsia="zh-Hans"/>
        </w:rPr>
      </w:pPr>
      <w:r w:rsidRPr="009A235C">
        <w:rPr>
          <w:rFonts w:ascii="Times New Roman" w:eastAsia="宋体" w:hAnsi="Times New Roman" w:cs="Times New Roman"/>
          <w:bCs/>
          <w:sz w:val="24"/>
          <w:szCs w:val="24"/>
          <w:lang w:eastAsia="zh-Hans"/>
        </w:rPr>
        <w:t xml:space="preserve">A </w:t>
      </w:r>
      <w:r w:rsidRPr="00697295">
        <w:rPr>
          <w:rFonts w:ascii="Times New Roman" w:eastAsia="宋体" w:hAnsi="Times New Roman" w:cs="Times New Roman"/>
          <w:bCs/>
          <w:sz w:val="24"/>
          <w:szCs w:val="24"/>
        </w:rPr>
        <w:t>total</w:t>
      </w:r>
      <w:r w:rsidRPr="009A235C">
        <w:rPr>
          <w:rFonts w:ascii="Times New Roman" w:eastAsia="宋体" w:hAnsi="Times New Roman" w:cs="Times New Roman"/>
          <w:bCs/>
          <w:sz w:val="24"/>
          <w:szCs w:val="24"/>
          <w:lang w:eastAsia="zh-Hans"/>
        </w:rPr>
        <w:t xml:space="preserve"> </w:t>
      </w:r>
      <w:r w:rsidRPr="00697295">
        <w:rPr>
          <w:rFonts w:ascii="Times New Roman" w:eastAsia="宋体" w:hAnsi="Times New Roman" w:cs="Times New Roman"/>
          <w:bCs/>
          <w:sz w:val="24"/>
          <w:szCs w:val="24"/>
        </w:rPr>
        <w:t>of</w:t>
      </w:r>
      <w:r w:rsidRPr="009A235C">
        <w:rPr>
          <w:rFonts w:ascii="Times New Roman" w:eastAsia="宋体" w:hAnsi="Times New Roman" w:cs="Times New Roman"/>
          <w:bCs/>
          <w:sz w:val="24"/>
          <w:szCs w:val="24"/>
          <w:lang w:eastAsia="zh-Hans"/>
        </w:rPr>
        <w:t xml:space="preserve"> </w:t>
      </w:r>
      <w:r w:rsidR="005A0CC2" w:rsidRPr="009A235C">
        <w:rPr>
          <w:rFonts w:ascii="Times New Roman" w:eastAsia="宋体" w:hAnsi="Times New Roman" w:cs="Times New Roman"/>
          <w:bCs/>
          <w:sz w:val="24"/>
          <w:szCs w:val="24"/>
          <w:lang w:eastAsia="zh-Hans"/>
        </w:rPr>
        <w:t>2</w:t>
      </w:r>
      <w:r w:rsidR="004B4C89" w:rsidRPr="009A235C">
        <w:rPr>
          <w:rFonts w:ascii="Times New Roman" w:eastAsia="宋体" w:hAnsi="Times New Roman" w:cs="Times New Roman"/>
          <w:bCs/>
          <w:sz w:val="24"/>
          <w:szCs w:val="24"/>
          <w:lang w:eastAsia="zh-Hans"/>
        </w:rPr>
        <w:t>56</w:t>
      </w:r>
      <w:r w:rsidR="00BC3EA9" w:rsidRPr="009A235C">
        <w:rPr>
          <w:rFonts w:ascii="Times New Roman" w:eastAsia="宋体" w:hAnsi="Times New Roman" w:cs="Times New Roman"/>
          <w:bCs/>
          <w:sz w:val="24"/>
          <w:szCs w:val="24"/>
          <w:lang w:eastAsia="zh-Hans"/>
        </w:rPr>
        <w:t xml:space="preserve"> </w:t>
      </w:r>
      <w:r w:rsidR="005A0CC2" w:rsidRPr="009A235C">
        <w:rPr>
          <w:rFonts w:ascii="Times New Roman" w:eastAsia="宋体" w:hAnsi="Times New Roman" w:cs="Times New Roman"/>
          <w:bCs/>
          <w:sz w:val="24"/>
          <w:szCs w:val="24"/>
          <w:lang w:eastAsia="zh-Hans"/>
        </w:rPr>
        <w:t>studies</w:t>
      </w:r>
      <w:r w:rsidR="00BC3EA9" w:rsidRPr="009A235C">
        <w:rPr>
          <w:rFonts w:ascii="Times New Roman" w:eastAsia="宋体" w:hAnsi="Times New Roman" w:cs="Times New Roman"/>
          <w:bCs/>
          <w:sz w:val="24"/>
          <w:szCs w:val="24"/>
          <w:lang w:eastAsia="zh-Hans"/>
        </w:rPr>
        <w:t xml:space="preserve"> were identified from the search strategy and other searches</w:t>
      </w:r>
      <w:r w:rsidR="00481E32" w:rsidRPr="009A235C">
        <w:rPr>
          <w:rFonts w:ascii="Times New Roman" w:eastAsia="宋体" w:hAnsi="Times New Roman" w:cs="Times New Roman"/>
          <w:bCs/>
          <w:sz w:val="24"/>
          <w:szCs w:val="24"/>
          <w:lang w:eastAsia="zh-Hans"/>
        </w:rPr>
        <w:t>.</w:t>
      </w:r>
      <w:r w:rsidR="00BC3EA9" w:rsidRPr="009A235C">
        <w:rPr>
          <w:rFonts w:ascii="Times New Roman" w:eastAsia="宋体" w:hAnsi="Times New Roman" w:cs="Times New Roman"/>
          <w:bCs/>
          <w:sz w:val="24"/>
          <w:szCs w:val="24"/>
          <w:lang w:eastAsia="zh-Hans"/>
        </w:rPr>
        <w:t xml:space="preserve"> </w:t>
      </w:r>
      <w:r w:rsidR="00481E32" w:rsidRPr="009A235C">
        <w:rPr>
          <w:rFonts w:ascii="Times New Roman" w:eastAsia="宋体" w:hAnsi="Times New Roman" w:cs="Times New Roman"/>
          <w:bCs/>
          <w:sz w:val="24"/>
          <w:szCs w:val="24"/>
          <w:lang w:eastAsia="zh-Hans"/>
        </w:rPr>
        <w:t>A</w:t>
      </w:r>
      <w:r w:rsidR="00BC3EA9" w:rsidRPr="009A235C">
        <w:rPr>
          <w:rFonts w:ascii="Times New Roman" w:eastAsia="宋体" w:hAnsi="Times New Roman" w:cs="Times New Roman"/>
          <w:bCs/>
          <w:sz w:val="24"/>
          <w:szCs w:val="24"/>
          <w:lang w:eastAsia="zh-Hans"/>
        </w:rPr>
        <w:t xml:space="preserve">fter eliminating duplicates, </w:t>
      </w:r>
      <w:r w:rsidR="005A0CC2" w:rsidRPr="009A235C">
        <w:rPr>
          <w:rFonts w:ascii="Times New Roman" w:eastAsia="宋体" w:hAnsi="Times New Roman" w:cs="Times New Roman"/>
          <w:bCs/>
          <w:sz w:val="24"/>
          <w:szCs w:val="24"/>
          <w:lang w:eastAsia="zh-Hans"/>
        </w:rPr>
        <w:t>21</w:t>
      </w:r>
      <w:r w:rsidR="004B4C89" w:rsidRPr="009A235C">
        <w:rPr>
          <w:rFonts w:ascii="Times New Roman" w:eastAsia="宋体" w:hAnsi="Times New Roman" w:cs="Times New Roman"/>
          <w:bCs/>
          <w:sz w:val="24"/>
          <w:szCs w:val="24"/>
          <w:lang w:eastAsia="zh-Hans"/>
        </w:rPr>
        <w:t>5</w:t>
      </w:r>
      <w:r w:rsidR="00BC3EA9" w:rsidRPr="009A235C">
        <w:rPr>
          <w:rFonts w:ascii="Times New Roman" w:eastAsia="宋体" w:hAnsi="Times New Roman" w:cs="Times New Roman"/>
          <w:bCs/>
          <w:sz w:val="24"/>
          <w:szCs w:val="24"/>
          <w:lang w:eastAsia="zh-Hans"/>
        </w:rPr>
        <w:t xml:space="preserve"> records were available for</w:t>
      </w:r>
      <w:r w:rsidR="00655FF8" w:rsidRPr="009A235C">
        <w:rPr>
          <w:rFonts w:ascii="Times New Roman" w:eastAsia="宋体" w:hAnsi="Times New Roman" w:cs="Times New Roman"/>
          <w:bCs/>
          <w:sz w:val="24"/>
          <w:szCs w:val="24"/>
          <w:lang w:eastAsia="zh-Hans"/>
        </w:rPr>
        <w:t xml:space="preserve"> </w:t>
      </w:r>
      <w:r w:rsidR="00BC3EA9" w:rsidRPr="009A235C">
        <w:rPr>
          <w:rFonts w:ascii="Times New Roman" w:eastAsia="宋体" w:hAnsi="Times New Roman" w:cs="Times New Roman"/>
          <w:bCs/>
          <w:sz w:val="24"/>
          <w:szCs w:val="24"/>
          <w:lang w:eastAsia="zh-Hans"/>
        </w:rPr>
        <w:t xml:space="preserve">title and abstract screening. </w:t>
      </w:r>
      <w:r w:rsidR="00481E32" w:rsidRPr="009A235C">
        <w:rPr>
          <w:rFonts w:ascii="Times New Roman" w:eastAsia="宋体" w:hAnsi="Times New Roman" w:cs="Times New Roman"/>
          <w:bCs/>
          <w:sz w:val="24"/>
          <w:szCs w:val="24"/>
          <w:lang w:eastAsia="zh-Hans"/>
        </w:rPr>
        <w:t xml:space="preserve">A total of </w:t>
      </w:r>
      <w:r w:rsidR="005A0CC2" w:rsidRPr="009A235C">
        <w:rPr>
          <w:rFonts w:ascii="Times New Roman" w:eastAsia="宋体" w:hAnsi="Times New Roman" w:cs="Times New Roman"/>
          <w:bCs/>
          <w:sz w:val="24"/>
          <w:szCs w:val="24"/>
          <w:lang w:eastAsia="zh-Hans"/>
        </w:rPr>
        <w:t xml:space="preserve">37 </w:t>
      </w:r>
      <w:r w:rsidR="00BC3EA9" w:rsidRPr="009A235C">
        <w:rPr>
          <w:rFonts w:ascii="Times New Roman" w:eastAsia="宋体" w:hAnsi="Times New Roman" w:cs="Times New Roman"/>
          <w:bCs/>
          <w:sz w:val="24"/>
          <w:szCs w:val="24"/>
          <w:lang w:eastAsia="zh-Hans"/>
        </w:rPr>
        <w:t xml:space="preserve">articles were screened for full text, and after further screening based on our selection criteria, </w:t>
      </w:r>
      <w:r w:rsidR="005A0CC2" w:rsidRPr="009A235C">
        <w:rPr>
          <w:rFonts w:ascii="Times New Roman" w:eastAsia="宋体" w:hAnsi="Times New Roman" w:cs="Times New Roman"/>
          <w:bCs/>
          <w:sz w:val="24"/>
          <w:szCs w:val="24"/>
          <w:lang w:eastAsia="zh-Hans"/>
        </w:rPr>
        <w:t>10</w:t>
      </w:r>
      <w:r w:rsidR="00BC3EA9" w:rsidRPr="009A235C">
        <w:rPr>
          <w:rFonts w:ascii="Times New Roman" w:eastAsia="宋体" w:hAnsi="Times New Roman" w:cs="Times New Roman"/>
          <w:bCs/>
          <w:sz w:val="24"/>
          <w:szCs w:val="24"/>
          <w:lang w:eastAsia="zh-Hans"/>
        </w:rPr>
        <w:t xml:space="preserve"> of these articles were reviewed for inclusion. After further exclusion based on our selection criteria, </w:t>
      </w:r>
      <w:r w:rsidR="00481E32" w:rsidRPr="009A235C">
        <w:rPr>
          <w:rFonts w:ascii="Times New Roman" w:eastAsia="宋体" w:hAnsi="Times New Roman" w:cs="Times New Roman"/>
          <w:bCs/>
          <w:sz w:val="24"/>
          <w:szCs w:val="24"/>
          <w:lang w:eastAsia="zh-Hans"/>
        </w:rPr>
        <w:t>eight</w:t>
      </w:r>
      <w:r w:rsidR="00BC3EA9" w:rsidRPr="009A235C">
        <w:rPr>
          <w:rFonts w:ascii="Times New Roman" w:eastAsia="宋体" w:hAnsi="Times New Roman" w:cs="Times New Roman"/>
          <w:bCs/>
          <w:sz w:val="24"/>
          <w:szCs w:val="24"/>
          <w:lang w:eastAsia="zh-Hans"/>
        </w:rPr>
        <w:t xml:space="preserve"> randomized controlled trials met the inclusion criteria and underwent</w:t>
      </w:r>
      <w:r w:rsidR="007F00AF" w:rsidRPr="009A235C">
        <w:rPr>
          <w:rFonts w:ascii="Times New Roman" w:eastAsia="宋体" w:hAnsi="Times New Roman" w:cs="Times New Roman"/>
          <w:bCs/>
          <w:sz w:val="24"/>
          <w:szCs w:val="24"/>
          <w:lang w:eastAsia="zh-Hans"/>
        </w:rPr>
        <w:t xml:space="preserve"> a</w:t>
      </w:r>
      <w:r w:rsidR="00BC3EA9" w:rsidRPr="009A235C">
        <w:rPr>
          <w:rFonts w:ascii="Times New Roman" w:eastAsia="宋体" w:hAnsi="Times New Roman" w:cs="Times New Roman"/>
          <w:bCs/>
          <w:sz w:val="24"/>
          <w:szCs w:val="24"/>
          <w:lang w:eastAsia="zh-Hans"/>
        </w:rPr>
        <w:t xml:space="preserve"> fin</w:t>
      </w:r>
      <w:r w:rsidR="005A0CC2" w:rsidRPr="009A235C">
        <w:rPr>
          <w:rFonts w:ascii="Times New Roman" w:eastAsia="宋体" w:hAnsi="Times New Roman" w:cs="Times New Roman"/>
          <w:bCs/>
          <w:sz w:val="24"/>
          <w:szCs w:val="24"/>
          <w:lang w:eastAsia="zh-Hans"/>
        </w:rPr>
        <w:t>al analysis</w:t>
      </w:r>
      <w:r w:rsidRPr="009A235C">
        <w:rPr>
          <w:rFonts w:ascii="Times New Roman" w:eastAsia="宋体" w:hAnsi="Times New Roman" w:cs="Times New Roman"/>
          <w:bCs/>
          <w:sz w:val="24"/>
          <w:szCs w:val="24"/>
          <w:lang w:eastAsia="zh-Hans"/>
        </w:rPr>
        <w:t>.</w:t>
      </w:r>
      <w:r w:rsidR="005A0CC2" w:rsidRPr="009A235C">
        <w:rPr>
          <w:rFonts w:ascii="Times New Roman" w:eastAsia="宋体" w:hAnsi="Times New Roman" w:cs="Times New Roman"/>
          <w:bCs/>
          <w:sz w:val="24"/>
          <w:szCs w:val="24"/>
          <w:lang w:eastAsia="zh-Hans"/>
        </w:rPr>
        <w:t xml:space="preserve"> </w:t>
      </w:r>
      <w:r w:rsidR="00D94E22" w:rsidRPr="009A235C">
        <w:rPr>
          <w:rFonts w:ascii="Times New Roman" w:eastAsia="宋体" w:hAnsi="Times New Roman" w:cs="Times New Roman"/>
          <w:b/>
          <w:sz w:val="24"/>
          <w:szCs w:val="24"/>
          <w:lang w:eastAsia="zh-Hans"/>
        </w:rPr>
        <w:fldChar w:fldCharType="begin"/>
      </w:r>
      <w:r w:rsidR="00D94E22" w:rsidRPr="009A235C">
        <w:rPr>
          <w:rFonts w:ascii="Times New Roman" w:eastAsia="宋体" w:hAnsi="Times New Roman" w:cs="Times New Roman"/>
          <w:b/>
          <w:sz w:val="24"/>
          <w:szCs w:val="24"/>
          <w:lang w:eastAsia="zh-Hans"/>
        </w:rPr>
        <w:instrText xml:space="preserve"> REF _Ref91476957 \h  \* MERGEFORMAT </w:instrText>
      </w:r>
      <w:r w:rsidR="00D94E22" w:rsidRPr="009A235C">
        <w:rPr>
          <w:rFonts w:ascii="Times New Roman" w:eastAsia="宋体" w:hAnsi="Times New Roman" w:cs="Times New Roman"/>
          <w:b/>
          <w:sz w:val="24"/>
          <w:szCs w:val="24"/>
          <w:lang w:eastAsia="zh-Hans"/>
        </w:rPr>
      </w:r>
      <w:r w:rsidR="00D94E22" w:rsidRPr="009A235C">
        <w:rPr>
          <w:rFonts w:ascii="Times New Roman" w:eastAsia="宋体" w:hAnsi="Times New Roman" w:cs="Times New Roman"/>
          <w:b/>
          <w:sz w:val="24"/>
          <w:szCs w:val="24"/>
          <w:lang w:eastAsia="zh-Hans"/>
        </w:rPr>
        <w:fldChar w:fldCharType="separate"/>
      </w:r>
      <w:r w:rsidR="00D94E22" w:rsidRPr="009A235C">
        <w:rPr>
          <w:rFonts w:ascii="Times New Roman" w:hAnsi="Times New Roman" w:cs="Times New Roman"/>
          <w:b/>
          <w:sz w:val="24"/>
          <w:szCs w:val="24"/>
        </w:rPr>
        <w:t xml:space="preserve">Figure </w:t>
      </w:r>
      <w:r w:rsidR="00D94E22" w:rsidRPr="009A235C">
        <w:rPr>
          <w:rFonts w:ascii="Times New Roman" w:eastAsia="宋体" w:hAnsi="Times New Roman" w:cs="Times New Roman"/>
          <w:b/>
          <w:sz w:val="24"/>
          <w:szCs w:val="24"/>
          <w:lang w:eastAsia="zh-Hans"/>
        </w:rPr>
        <w:fldChar w:fldCharType="end"/>
      </w:r>
      <w:r w:rsidR="00700793" w:rsidRPr="009A235C">
        <w:rPr>
          <w:rFonts w:ascii="Times New Roman" w:eastAsia="宋体" w:hAnsi="Times New Roman" w:cs="Times New Roman"/>
          <w:b/>
          <w:sz w:val="24"/>
          <w:szCs w:val="24"/>
          <w:lang w:eastAsia="zh-Hans"/>
        </w:rPr>
        <w:t>2</w:t>
      </w:r>
      <w:r w:rsidR="005A0CC2" w:rsidRPr="009A235C">
        <w:rPr>
          <w:rFonts w:ascii="Times New Roman" w:eastAsia="宋体" w:hAnsi="Times New Roman" w:cs="Times New Roman"/>
          <w:bCs/>
          <w:sz w:val="24"/>
          <w:szCs w:val="24"/>
          <w:lang w:eastAsia="zh-Hans"/>
        </w:rPr>
        <w:t xml:space="preserve"> shows the PRISMA flow diagram.</w:t>
      </w:r>
    </w:p>
    <w:p w14:paraId="4958A648" w14:textId="3763E9D2" w:rsidR="00625B95" w:rsidRDefault="00625B95" w:rsidP="00B86E5F">
      <w:pPr>
        <w:spacing w:line="480" w:lineRule="auto"/>
        <w:rPr>
          <w:rFonts w:ascii="Times New Roman" w:hAnsi="Times New Roman" w:cs="Times New Roman"/>
          <w:b/>
          <w:bCs/>
          <w:sz w:val="24"/>
          <w:szCs w:val="24"/>
        </w:rPr>
      </w:pPr>
    </w:p>
    <w:p w14:paraId="591B2C2F" w14:textId="77777777" w:rsidR="0033381F" w:rsidRDefault="0033381F" w:rsidP="0033381F">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85BAFA" wp14:editId="1F62E30A">
            <wp:extent cx="6166800" cy="4320000"/>
            <wp:effectExtent l="0" t="0" r="571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6800" cy="4320000"/>
                    </a:xfrm>
                    <a:prstGeom prst="rect">
                      <a:avLst/>
                    </a:prstGeom>
                  </pic:spPr>
                </pic:pic>
              </a:graphicData>
            </a:graphic>
          </wp:inline>
        </w:drawing>
      </w:r>
    </w:p>
    <w:p w14:paraId="027AF7EC" w14:textId="77777777" w:rsidR="0033381F" w:rsidRPr="00625B95" w:rsidRDefault="0033381F" w:rsidP="0033381F">
      <w:pPr>
        <w:spacing w:line="480" w:lineRule="auto"/>
        <w:rPr>
          <w:rFonts w:ascii="Times New Roman" w:hAnsi="Times New Roman" w:cs="Times New Roman"/>
          <w:sz w:val="22"/>
        </w:rPr>
      </w:pPr>
      <w:r w:rsidRPr="00625B95">
        <w:rPr>
          <w:rFonts w:ascii="Times New Roman" w:hAnsi="Times New Roman" w:cs="Times New Roman"/>
          <w:b/>
          <w:sz w:val="22"/>
        </w:rPr>
        <w:t xml:space="preserve">Figure </w:t>
      </w:r>
      <w:r>
        <w:rPr>
          <w:rFonts w:ascii="Times New Roman" w:hAnsi="Times New Roman" w:cs="Times New Roman"/>
          <w:b/>
          <w:sz w:val="22"/>
        </w:rPr>
        <w:t>2</w:t>
      </w:r>
      <w:r w:rsidRPr="00625B95">
        <w:rPr>
          <w:rFonts w:ascii="Times New Roman" w:hAnsi="Times New Roman" w:cs="Times New Roman"/>
          <w:b/>
          <w:sz w:val="22"/>
        </w:rPr>
        <w:t>.</w:t>
      </w:r>
      <w:r w:rsidRPr="00625B95">
        <w:rPr>
          <w:rFonts w:ascii="Times New Roman" w:hAnsi="Times New Roman" w:cs="Times New Roman"/>
          <w:sz w:val="22"/>
        </w:rPr>
        <w:t xml:space="preserve"> Flow through of articles through the search and review process.</w:t>
      </w:r>
    </w:p>
    <w:p w14:paraId="0F0DE3F3" w14:textId="77777777" w:rsidR="0033381F" w:rsidRPr="0033381F" w:rsidRDefault="0033381F" w:rsidP="00B86E5F">
      <w:pPr>
        <w:spacing w:line="480" w:lineRule="auto"/>
        <w:rPr>
          <w:rFonts w:ascii="Times New Roman" w:hAnsi="Times New Roman" w:cs="Times New Roman"/>
          <w:b/>
          <w:bCs/>
          <w:sz w:val="24"/>
          <w:szCs w:val="24"/>
        </w:rPr>
      </w:pPr>
    </w:p>
    <w:p w14:paraId="269F6367" w14:textId="5DA2CB28" w:rsidR="005A0CC2" w:rsidRPr="009A235C" w:rsidRDefault="005A0CC2" w:rsidP="00B86E5F">
      <w:pPr>
        <w:spacing w:line="480" w:lineRule="auto"/>
        <w:rPr>
          <w:rFonts w:ascii="Times New Roman" w:hAnsi="Times New Roman" w:cs="Times New Roman"/>
          <w:b/>
          <w:bCs/>
          <w:sz w:val="24"/>
          <w:szCs w:val="24"/>
        </w:rPr>
      </w:pPr>
      <w:r w:rsidRPr="009A235C">
        <w:rPr>
          <w:rFonts w:ascii="Times New Roman" w:hAnsi="Times New Roman" w:cs="Times New Roman"/>
          <w:b/>
          <w:bCs/>
          <w:sz w:val="24"/>
          <w:szCs w:val="24"/>
        </w:rPr>
        <w:t>Study characteristics</w:t>
      </w:r>
    </w:p>
    <w:p w14:paraId="1280A60C" w14:textId="68E5943F" w:rsidR="00625B95" w:rsidRPr="009A235C" w:rsidRDefault="005A0CC2" w:rsidP="00655FF8">
      <w:pPr>
        <w:spacing w:line="480" w:lineRule="auto"/>
        <w:rPr>
          <w:rFonts w:ascii="Times New Roman" w:eastAsia="宋体" w:hAnsi="Times New Roman" w:cs="Times New Roman"/>
          <w:bCs/>
          <w:sz w:val="24"/>
          <w:szCs w:val="24"/>
          <w:lang w:eastAsia="zh-Hans"/>
        </w:rPr>
      </w:pPr>
      <w:r w:rsidRPr="009A235C">
        <w:rPr>
          <w:rFonts w:ascii="Times New Roman" w:eastAsia="宋体" w:hAnsi="Times New Roman" w:cs="Times New Roman"/>
          <w:bCs/>
          <w:sz w:val="24"/>
          <w:szCs w:val="24"/>
          <w:lang w:eastAsia="zh-Hans"/>
        </w:rPr>
        <w:lastRenderedPageBreak/>
        <w:t xml:space="preserve">The </w:t>
      </w:r>
      <w:r w:rsidR="00481E32" w:rsidRPr="009A235C">
        <w:rPr>
          <w:rFonts w:ascii="Times New Roman" w:eastAsia="宋体" w:hAnsi="Times New Roman" w:cs="Times New Roman"/>
          <w:bCs/>
          <w:sz w:val="24"/>
          <w:szCs w:val="24"/>
          <w:lang w:eastAsia="zh-Hans"/>
        </w:rPr>
        <w:t>eight</w:t>
      </w:r>
      <w:r w:rsidRPr="009A235C">
        <w:rPr>
          <w:rFonts w:ascii="Times New Roman" w:eastAsia="宋体" w:hAnsi="Times New Roman" w:cs="Times New Roman"/>
          <w:bCs/>
          <w:sz w:val="24"/>
          <w:szCs w:val="24"/>
          <w:lang w:eastAsia="zh-Hans"/>
        </w:rPr>
        <w:t xml:space="preserve"> eligible randomized controlled trials involved a total of 333 older adults: 159 </w:t>
      </w:r>
      <w:r w:rsidR="007F00AF" w:rsidRPr="009A235C">
        <w:rPr>
          <w:rFonts w:ascii="Times New Roman" w:eastAsia="宋体" w:hAnsi="Times New Roman" w:cs="Times New Roman"/>
          <w:bCs/>
          <w:sz w:val="24"/>
          <w:szCs w:val="24"/>
          <w:lang w:eastAsia="zh-Hans"/>
        </w:rPr>
        <w:t xml:space="preserve">were included </w:t>
      </w:r>
      <w:r w:rsidRPr="009A235C">
        <w:rPr>
          <w:rFonts w:ascii="Times New Roman" w:eastAsia="宋体" w:hAnsi="Times New Roman" w:cs="Times New Roman"/>
          <w:bCs/>
          <w:sz w:val="24"/>
          <w:szCs w:val="24"/>
          <w:lang w:eastAsia="zh-Hans"/>
        </w:rPr>
        <w:t xml:space="preserve">the </w:t>
      </w:r>
      <w:r w:rsidR="00596133" w:rsidRPr="009A235C">
        <w:rPr>
          <w:rFonts w:ascii="Times New Roman" w:eastAsia="宋体" w:hAnsi="Times New Roman" w:cs="Times New Roman"/>
          <w:bCs/>
          <w:sz w:val="24"/>
          <w:szCs w:val="24"/>
          <w:lang w:eastAsia="zh-Hans"/>
        </w:rPr>
        <w:t>experience group</w:t>
      </w:r>
      <w:r w:rsidR="007F00AF" w:rsidRPr="009A235C">
        <w:rPr>
          <w:rFonts w:ascii="Times New Roman" w:eastAsia="宋体" w:hAnsi="Times New Roman" w:cs="Times New Roman"/>
          <w:bCs/>
          <w:sz w:val="24"/>
          <w:szCs w:val="24"/>
          <w:lang w:eastAsia="zh-Hans"/>
        </w:rPr>
        <w:t>,</w:t>
      </w:r>
      <w:r w:rsidRPr="009A235C">
        <w:rPr>
          <w:rFonts w:ascii="Times New Roman" w:eastAsia="宋体" w:hAnsi="Times New Roman" w:cs="Times New Roman"/>
          <w:bCs/>
          <w:sz w:val="24"/>
          <w:szCs w:val="24"/>
          <w:lang w:eastAsia="zh-Hans"/>
        </w:rPr>
        <w:t xml:space="preserve"> and 174 were assigned to the control group. </w:t>
      </w:r>
      <w:r w:rsidR="00481E32" w:rsidRPr="009A235C">
        <w:rPr>
          <w:rFonts w:ascii="Times New Roman" w:eastAsia="宋体" w:hAnsi="Times New Roman" w:cs="Times New Roman"/>
          <w:bCs/>
          <w:sz w:val="24"/>
          <w:szCs w:val="24"/>
          <w:lang w:eastAsia="zh-Hans"/>
        </w:rPr>
        <w:t xml:space="preserve">Because of </w:t>
      </w:r>
      <w:r w:rsidR="005B4573" w:rsidRPr="009A235C">
        <w:rPr>
          <w:rFonts w:ascii="Times New Roman" w:eastAsia="宋体" w:hAnsi="Times New Roman" w:cs="Times New Roman"/>
          <w:bCs/>
          <w:sz w:val="24"/>
          <w:szCs w:val="24"/>
          <w:lang w:eastAsia="zh-Hans"/>
        </w:rPr>
        <w:t>unavailable</w:t>
      </w:r>
      <w:r w:rsidR="00626743" w:rsidRPr="009A235C">
        <w:rPr>
          <w:rFonts w:ascii="Times New Roman" w:eastAsia="宋体" w:hAnsi="Times New Roman" w:cs="Times New Roman"/>
          <w:bCs/>
          <w:sz w:val="24"/>
          <w:szCs w:val="24"/>
          <w:lang w:eastAsia="zh-Hans"/>
        </w:rPr>
        <w:t xml:space="preserve"> data</w:t>
      </w:r>
      <w:r w:rsidR="005B4573" w:rsidRPr="009A235C">
        <w:rPr>
          <w:rFonts w:ascii="Times New Roman" w:eastAsia="宋体" w:hAnsi="Times New Roman" w:cs="Times New Roman"/>
          <w:bCs/>
          <w:sz w:val="24"/>
          <w:szCs w:val="24"/>
          <w:lang w:eastAsia="zh-Hans"/>
        </w:rPr>
        <w:t xml:space="preserve"> </w:t>
      </w:r>
      <w:r w:rsidR="00FF1D97">
        <w:rPr>
          <w:rFonts w:ascii="Times New Roman" w:eastAsia="宋体" w:hAnsi="Times New Roman" w:cs="Times New Roman"/>
          <w:bCs/>
          <w:sz w:val="24"/>
          <w:szCs w:val="24"/>
          <w:lang w:eastAsia="zh-Hans"/>
        </w:rPr>
        <w:t xml:space="preserve">in </w:t>
      </w:r>
      <w:r w:rsidR="00481E32" w:rsidRPr="009A235C">
        <w:rPr>
          <w:rFonts w:ascii="Times New Roman" w:eastAsia="宋体" w:hAnsi="Times New Roman" w:cs="Times New Roman"/>
          <w:bCs/>
          <w:sz w:val="24"/>
          <w:szCs w:val="24"/>
          <w:lang w:eastAsia="zh-Hans"/>
        </w:rPr>
        <w:t>two</w:t>
      </w:r>
      <w:r w:rsidR="005B4573" w:rsidRPr="009A235C">
        <w:rPr>
          <w:rFonts w:ascii="Times New Roman" w:eastAsia="宋体" w:hAnsi="Times New Roman" w:cs="Times New Roman"/>
          <w:bCs/>
          <w:sz w:val="24"/>
          <w:szCs w:val="24"/>
          <w:lang w:eastAsia="zh-Hans"/>
        </w:rPr>
        <w:t xml:space="preserve"> studies</w:t>
      </w:r>
      <w:r w:rsidR="00622954" w:rsidRPr="009A235C">
        <w:rPr>
          <w:rFonts w:ascii="Times New Roman" w:eastAsia="宋体" w:hAnsi="Times New Roman" w:cs="Times New Roman"/>
          <w:bCs/>
          <w:sz w:val="24"/>
          <w:szCs w:val="24"/>
          <w:lang w:eastAsia="zh-Hans"/>
        </w:rPr>
        <w:fldChar w:fldCharType="begin"/>
      </w:r>
      <w:r w:rsidR="00622954" w:rsidRPr="009A235C">
        <w:rPr>
          <w:rFonts w:ascii="Times New Roman" w:eastAsia="宋体" w:hAnsi="Times New Roman" w:cs="Times New Roman"/>
          <w:bCs/>
          <w:sz w:val="24"/>
          <w:szCs w:val="24"/>
          <w:lang w:eastAsia="zh-Hans"/>
        </w:rPr>
        <w:instrText xml:space="preserve"> REF _Ref75055790 \r \h </w:instrText>
      </w:r>
      <w:r w:rsidR="000A01D7" w:rsidRPr="009A235C">
        <w:rPr>
          <w:rFonts w:ascii="Times New Roman" w:eastAsia="宋体" w:hAnsi="Times New Roman" w:cs="Times New Roman"/>
          <w:bCs/>
          <w:sz w:val="24"/>
          <w:szCs w:val="24"/>
          <w:lang w:eastAsia="zh-Hans"/>
        </w:rPr>
        <w:instrText xml:space="preserve"> \* MERGEFORMAT </w:instrText>
      </w:r>
      <w:r w:rsidR="00622954" w:rsidRPr="009A235C">
        <w:rPr>
          <w:rFonts w:ascii="Times New Roman" w:eastAsia="宋体" w:hAnsi="Times New Roman" w:cs="Times New Roman"/>
          <w:bCs/>
          <w:sz w:val="24"/>
          <w:szCs w:val="24"/>
          <w:lang w:eastAsia="zh-Hans"/>
        </w:rPr>
      </w:r>
      <w:r w:rsidR="00622954" w:rsidRPr="009A235C">
        <w:rPr>
          <w:rFonts w:ascii="Times New Roman" w:eastAsia="宋体" w:hAnsi="Times New Roman" w:cs="Times New Roman"/>
          <w:bCs/>
          <w:sz w:val="24"/>
          <w:szCs w:val="24"/>
          <w:lang w:eastAsia="zh-Hans"/>
        </w:rPr>
        <w:fldChar w:fldCharType="separate"/>
      </w:r>
      <w:r w:rsidR="00402021" w:rsidRPr="009A235C">
        <w:rPr>
          <w:rFonts w:ascii="Times New Roman" w:eastAsia="宋体" w:hAnsi="Times New Roman" w:cs="Times New Roman"/>
          <w:bCs/>
          <w:sz w:val="24"/>
          <w:szCs w:val="24"/>
        </w:rPr>
        <w:t xml:space="preserve"> </w:t>
      </w:r>
      <w:r w:rsidR="00622954" w:rsidRPr="009A235C">
        <w:rPr>
          <w:rFonts w:ascii="Times New Roman" w:eastAsia="宋体" w:hAnsi="Times New Roman" w:cs="Times New Roman"/>
          <w:bCs/>
          <w:sz w:val="24"/>
          <w:szCs w:val="24"/>
          <w:lang w:eastAsia="zh-Hans"/>
        </w:rPr>
        <w:t>[16]</w:t>
      </w:r>
      <w:r w:rsidR="00622954" w:rsidRPr="009A235C">
        <w:rPr>
          <w:rFonts w:ascii="Times New Roman" w:eastAsia="宋体" w:hAnsi="Times New Roman" w:cs="Times New Roman"/>
          <w:bCs/>
          <w:sz w:val="24"/>
          <w:szCs w:val="24"/>
          <w:lang w:eastAsia="zh-Hans"/>
        </w:rPr>
        <w:fldChar w:fldCharType="end"/>
      </w:r>
      <w:r w:rsidR="00622954" w:rsidRPr="009A235C">
        <w:rPr>
          <w:rFonts w:ascii="Times New Roman" w:eastAsia="宋体" w:hAnsi="Times New Roman" w:cs="Times New Roman"/>
          <w:bCs/>
          <w:sz w:val="24"/>
          <w:szCs w:val="24"/>
          <w:lang w:eastAsia="zh-Hans"/>
        </w:rPr>
        <w:fldChar w:fldCharType="begin"/>
      </w:r>
      <w:r w:rsidR="00622954" w:rsidRPr="009A235C">
        <w:rPr>
          <w:rFonts w:ascii="Times New Roman" w:eastAsia="宋体" w:hAnsi="Times New Roman" w:cs="Times New Roman"/>
          <w:bCs/>
          <w:sz w:val="24"/>
          <w:szCs w:val="24"/>
          <w:lang w:eastAsia="zh-Hans"/>
        </w:rPr>
        <w:instrText xml:space="preserve"> REF _Ref91466453 \r \h </w:instrText>
      </w:r>
      <w:r w:rsidR="000A01D7" w:rsidRPr="009A235C">
        <w:rPr>
          <w:rFonts w:ascii="Times New Roman" w:eastAsia="宋体" w:hAnsi="Times New Roman" w:cs="Times New Roman"/>
          <w:bCs/>
          <w:sz w:val="24"/>
          <w:szCs w:val="24"/>
          <w:lang w:eastAsia="zh-Hans"/>
        </w:rPr>
        <w:instrText xml:space="preserve"> \* MERGEFORMAT </w:instrText>
      </w:r>
      <w:r w:rsidR="00622954" w:rsidRPr="009A235C">
        <w:rPr>
          <w:rFonts w:ascii="Times New Roman" w:eastAsia="宋体" w:hAnsi="Times New Roman" w:cs="Times New Roman"/>
          <w:bCs/>
          <w:sz w:val="24"/>
          <w:szCs w:val="24"/>
          <w:lang w:eastAsia="zh-Hans"/>
        </w:rPr>
      </w:r>
      <w:r w:rsidR="00622954" w:rsidRPr="009A235C">
        <w:rPr>
          <w:rFonts w:ascii="Times New Roman" w:eastAsia="宋体" w:hAnsi="Times New Roman" w:cs="Times New Roman"/>
          <w:bCs/>
          <w:sz w:val="24"/>
          <w:szCs w:val="24"/>
          <w:lang w:eastAsia="zh-Hans"/>
        </w:rPr>
        <w:fldChar w:fldCharType="separate"/>
      </w:r>
      <w:r w:rsidR="00622954" w:rsidRPr="009A235C">
        <w:rPr>
          <w:rFonts w:ascii="Times New Roman" w:eastAsia="宋体" w:hAnsi="Times New Roman" w:cs="Times New Roman"/>
          <w:bCs/>
          <w:sz w:val="24"/>
          <w:szCs w:val="24"/>
          <w:lang w:eastAsia="zh-Hans"/>
        </w:rPr>
        <w:t>[19]</w:t>
      </w:r>
      <w:r w:rsidR="00622954" w:rsidRPr="009A235C">
        <w:rPr>
          <w:rFonts w:ascii="Times New Roman" w:eastAsia="宋体" w:hAnsi="Times New Roman" w:cs="Times New Roman"/>
          <w:bCs/>
          <w:sz w:val="24"/>
          <w:szCs w:val="24"/>
          <w:lang w:eastAsia="zh-Hans"/>
        </w:rPr>
        <w:fldChar w:fldCharType="end"/>
      </w:r>
      <w:r w:rsidR="00626743" w:rsidRPr="009A235C">
        <w:rPr>
          <w:rFonts w:ascii="Times New Roman" w:eastAsia="宋体" w:hAnsi="Times New Roman" w:cs="Times New Roman"/>
          <w:bCs/>
          <w:sz w:val="24"/>
          <w:szCs w:val="24"/>
          <w:lang w:eastAsia="zh-Hans"/>
        </w:rPr>
        <w:t>, t</w:t>
      </w:r>
      <w:r w:rsidRPr="009A235C">
        <w:rPr>
          <w:rFonts w:ascii="Times New Roman" w:eastAsia="宋体" w:hAnsi="Times New Roman" w:cs="Times New Roman"/>
          <w:bCs/>
          <w:sz w:val="24"/>
          <w:szCs w:val="24"/>
          <w:lang w:eastAsia="zh-Hans"/>
        </w:rPr>
        <w:t>he authors were contacted to provide additional data</w:t>
      </w:r>
      <w:r w:rsidR="007C3C9F">
        <w:rPr>
          <w:rFonts w:ascii="Times New Roman" w:eastAsia="宋体" w:hAnsi="Times New Roman" w:cs="Times New Roman"/>
          <w:bCs/>
          <w:sz w:val="24"/>
          <w:szCs w:val="24"/>
          <w:lang w:eastAsia="zh-Hans"/>
        </w:rPr>
        <w:t xml:space="preserve"> by e-mail </w:t>
      </w:r>
      <w:r w:rsidR="007C3C9F">
        <w:rPr>
          <w:rFonts w:ascii="Times New Roman" w:eastAsia="宋体" w:hAnsi="Times New Roman" w:cs="Times New Roman" w:hint="eastAsia"/>
          <w:bCs/>
          <w:sz w:val="24"/>
          <w:szCs w:val="24"/>
        </w:rPr>
        <w:t>but</w:t>
      </w:r>
      <w:r w:rsidR="007C3C9F">
        <w:rPr>
          <w:rFonts w:ascii="Times New Roman" w:eastAsia="宋体" w:hAnsi="Times New Roman" w:cs="Times New Roman"/>
          <w:bCs/>
          <w:sz w:val="24"/>
          <w:szCs w:val="24"/>
        </w:rPr>
        <w:t xml:space="preserve"> n</w:t>
      </w:r>
      <w:r w:rsidR="007C3C9F" w:rsidRPr="007C3C9F">
        <w:rPr>
          <w:rFonts w:ascii="Times New Roman" w:eastAsia="宋体" w:hAnsi="Times New Roman" w:cs="Times New Roman"/>
          <w:bCs/>
          <w:sz w:val="24"/>
          <w:szCs w:val="24"/>
          <w:lang w:eastAsia="zh-Hans"/>
        </w:rPr>
        <w:t>o reply received</w:t>
      </w:r>
      <w:r w:rsidRPr="009A235C">
        <w:rPr>
          <w:rFonts w:ascii="Times New Roman" w:eastAsia="宋体" w:hAnsi="Times New Roman" w:cs="Times New Roman"/>
          <w:bCs/>
          <w:sz w:val="24"/>
          <w:szCs w:val="24"/>
          <w:lang w:eastAsia="zh-Hans"/>
        </w:rPr>
        <w:t xml:space="preserve">. </w:t>
      </w:r>
      <w:r w:rsidR="00D4134F" w:rsidRPr="009A235C">
        <w:rPr>
          <w:rFonts w:ascii="Times New Roman" w:eastAsia="宋体" w:hAnsi="Times New Roman" w:cs="Times New Roman"/>
          <w:bCs/>
          <w:sz w:val="24"/>
          <w:szCs w:val="24"/>
          <w:lang w:eastAsia="zh-Hans"/>
        </w:rPr>
        <w:t xml:space="preserve">The characteristics of these studies </w:t>
      </w:r>
      <w:r w:rsidR="00481E32" w:rsidRPr="009A235C">
        <w:rPr>
          <w:rFonts w:ascii="Times New Roman" w:eastAsia="宋体" w:hAnsi="Times New Roman" w:cs="Times New Roman"/>
          <w:bCs/>
          <w:sz w:val="24"/>
          <w:szCs w:val="24"/>
          <w:lang w:eastAsia="zh-Hans"/>
        </w:rPr>
        <w:t xml:space="preserve">are </w:t>
      </w:r>
      <w:r w:rsidR="00D4134F" w:rsidRPr="009A235C">
        <w:rPr>
          <w:rFonts w:ascii="Times New Roman" w:eastAsia="宋体" w:hAnsi="Times New Roman" w:cs="Times New Roman"/>
          <w:bCs/>
          <w:sz w:val="24"/>
          <w:szCs w:val="24"/>
          <w:lang w:eastAsia="zh-Hans"/>
        </w:rPr>
        <w:t xml:space="preserve">shown in </w:t>
      </w:r>
      <w:r w:rsidR="00D4134F" w:rsidRPr="009A235C">
        <w:rPr>
          <w:rFonts w:ascii="Times New Roman" w:eastAsia="宋体" w:hAnsi="Times New Roman" w:cs="Times New Roman"/>
          <w:b/>
          <w:sz w:val="24"/>
          <w:szCs w:val="24"/>
          <w:lang w:eastAsia="zh-Hans"/>
        </w:rPr>
        <w:fldChar w:fldCharType="begin"/>
      </w:r>
      <w:r w:rsidR="00D4134F" w:rsidRPr="009A235C">
        <w:rPr>
          <w:rFonts w:ascii="Times New Roman" w:eastAsia="宋体" w:hAnsi="Times New Roman" w:cs="Times New Roman"/>
          <w:b/>
          <w:sz w:val="24"/>
          <w:szCs w:val="24"/>
          <w:lang w:eastAsia="zh-Hans"/>
        </w:rPr>
        <w:instrText xml:space="preserve"> REF _Ref91476207 \h  \* MERGEFORMAT </w:instrText>
      </w:r>
      <w:r w:rsidR="00D4134F" w:rsidRPr="009A235C">
        <w:rPr>
          <w:rFonts w:ascii="Times New Roman" w:eastAsia="宋体" w:hAnsi="Times New Roman" w:cs="Times New Roman"/>
          <w:b/>
          <w:sz w:val="24"/>
          <w:szCs w:val="24"/>
          <w:lang w:eastAsia="zh-Hans"/>
        </w:rPr>
      </w:r>
      <w:r w:rsidR="00D4134F" w:rsidRPr="009A235C">
        <w:rPr>
          <w:rFonts w:ascii="Times New Roman" w:eastAsia="宋体" w:hAnsi="Times New Roman" w:cs="Times New Roman"/>
          <w:b/>
          <w:sz w:val="24"/>
          <w:szCs w:val="24"/>
          <w:lang w:eastAsia="zh-Hans"/>
        </w:rPr>
        <w:fldChar w:fldCharType="separate"/>
      </w:r>
      <w:r w:rsidR="00D4134F" w:rsidRPr="009A235C">
        <w:rPr>
          <w:rFonts w:ascii="Times New Roman" w:hAnsi="Times New Roman" w:cs="Times New Roman"/>
          <w:b/>
          <w:sz w:val="24"/>
          <w:szCs w:val="24"/>
        </w:rPr>
        <w:t>Table 2</w:t>
      </w:r>
      <w:r w:rsidR="00D4134F" w:rsidRPr="009A235C">
        <w:rPr>
          <w:rFonts w:ascii="Times New Roman" w:eastAsia="宋体" w:hAnsi="Times New Roman" w:cs="Times New Roman"/>
          <w:b/>
          <w:sz w:val="24"/>
          <w:szCs w:val="24"/>
          <w:lang w:eastAsia="zh-Hans"/>
        </w:rPr>
        <w:fldChar w:fldCharType="end"/>
      </w:r>
      <w:r w:rsidR="00D4134F"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The studies were conducted in healthy older adults</w:t>
      </w:r>
      <w:r w:rsidR="00314709" w:rsidRPr="009A235C">
        <w:rPr>
          <w:rFonts w:ascii="Times New Roman" w:eastAsia="宋体" w:hAnsi="Times New Roman" w:cs="Times New Roman"/>
          <w:bCs/>
          <w:sz w:val="24"/>
          <w:szCs w:val="24"/>
          <w:lang w:eastAsia="zh-Hans"/>
        </w:rPr>
        <w:t xml:space="preserve"> wi</w:t>
      </w:r>
      <w:r w:rsidR="007F00AF" w:rsidRPr="009A235C">
        <w:rPr>
          <w:rFonts w:ascii="Times New Roman" w:eastAsia="宋体" w:hAnsi="Times New Roman" w:cs="Times New Roman"/>
          <w:bCs/>
          <w:sz w:val="24"/>
          <w:szCs w:val="24"/>
          <w:lang w:eastAsia="zh-Hans"/>
        </w:rPr>
        <w:t>t</w:t>
      </w:r>
      <w:r w:rsidR="00314709" w:rsidRPr="009A235C">
        <w:rPr>
          <w:rFonts w:ascii="Times New Roman" w:eastAsia="宋体" w:hAnsi="Times New Roman" w:cs="Times New Roman"/>
          <w:bCs/>
          <w:sz w:val="24"/>
          <w:szCs w:val="24"/>
          <w:lang w:eastAsia="zh-Hans"/>
        </w:rPr>
        <w:t>h</w:t>
      </w:r>
      <w:r w:rsidRPr="009A235C">
        <w:rPr>
          <w:rFonts w:ascii="Times New Roman" w:eastAsia="宋体" w:hAnsi="Times New Roman" w:cs="Times New Roman"/>
          <w:bCs/>
          <w:sz w:val="24"/>
          <w:szCs w:val="24"/>
          <w:lang w:eastAsia="zh-Hans"/>
        </w:rPr>
        <w:t xml:space="preserve"> </w:t>
      </w:r>
      <w:r w:rsidR="00481E32" w:rsidRPr="009A235C">
        <w:rPr>
          <w:rFonts w:ascii="Times New Roman" w:eastAsia="宋体" w:hAnsi="Times New Roman" w:cs="Times New Roman"/>
          <w:bCs/>
          <w:sz w:val="24"/>
          <w:szCs w:val="24"/>
          <w:lang w:eastAsia="zh-Hans"/>
        </w:rPr>
        <w:t xml:space="preserve">an </w:t>
      </w:r>
      <w:r w:rsidR="00596133" w:rsidRPr="009A235C">
        <w:rPr>
          <w:rFonts w:ascii="Times New Roman" w:eastAsia="宋体" w:hAnsi="Times New Roman" w:cs="Times New Roman"/>
          <w:bCs/>
          <w:sz w:val="24"/>
          <w:szCs w:val="24"/>
          <w:lang w:eastAsia="zh-Hans"/>
        </w:rPr>
        <w:t>a</w:t>
      </w:r>
      <w:r w:rsidRPr="009A235C">
        <w:rPr>
          <w:rFonts w:ascii="Times New Roman" w:eastAsia="宋体" w:hAnsi="Times New Roman" w:cs="Times New Roman"/>
          <w:bCs/>
          <w:sz w:val="24"/>
          <w:szCs w:val="24"/>
          <w:lang w:eastAsia="zh-Hans"/>
        </w:rPr>
        <w:t xml:space="preserve">verage age </w:t>
      </w:r>
      <w:r w:rsidR="00481E32" w:rsidRPr="009A235C">
        <w:rPr>
          <w:rFonts w:ascii="Times New Roman" w:eastAsia="宋体" w:hAnsi="Times New Roman" w:cs="Times New Roman"/>
          <w:bCs/>
          <w:sz w:val="24"/>
          <w:szCs w:val="24"/>
          <w:lang w:eastAsia="zh-Hans"/>
        </w:rPr>
        <w:t xml:space="preserve">of </w:t>
      </w:r>
      <w:r w:rsidRPr="009A235C">
        <w:rPr>
          <w:rFonts w:ascii="Times New Roman" w:eastAsia="宋体" w:hAnsi="Times New Roman" w:cs="Times New Roman"/>
          <w:bCs/>
          <w:sz w:val="24"/>
          <w:szCs w:val="24"/>
          <w:lang w:eastAsia="zh-Hans"/>
        </w:rPr>
        <w:t xml:space="preserve">over 65 years. No studies mentioned the race of the subjects. The duration of the intervention varied widely, from 6 weeks to 12 months, and the frequency was </w:t>
      </w:r>
      <w:r w:rsidR="00481E32" w:rsidRPr="009A235C">
        <w:rPr>
          <w:rFonts w:ascii="Times New Roman" w:eastAsia="宋体" w:hAnsi="Times New Roman" w:cs="Times New Roman"/>
          <w:bCs/>
          <w:sz w:val="24"/>
          <w:szCs w:val="24"/>
          <w:lang w:eastAsia="zh-Hans"/>
        </w:rPr>
        <w:t>two</w:t>
      </w:r>
      <w:r w:rsidRPr="009A235C">
        <w:rPr>
          <w:rFonts w:ascii="Times New Roman" w:eastAsia="宋体" w:hAnsi="Times New Roman" w:cs="Times New Roman"/>
          <w:bCs/>
          <w:sz w:val="24"/>
          <w:szCs w:val="24"/>
          <w:lang w:eastAsia="zh-Hans"/>
        </w:rPr>
        <w:t xml:space="preserve"> to </w:t>
      </w:r>
      <w:r w:rsidR="00481E32" w:rsidRPr="009A235C">
        <w:rPr>
          <w:rFonts w:ascii="Times New Roman" w:eastAsia="宋体" w:hAnsi="Times New Roman" w:cs="Times New Roman"/>
          <w:bCs/>
          <w:sz w:val="24"/>
          <w:szCs w:val="24"/>
          <w:lang w:eastAsia="zh-Hans"/>
        </w:rPr>
        <w:t>three</w:t>
      </w:r>
      <w:r w:rsidRPr="009A235C">
        <w:rPr>
          <w:rFonts w:ascii="Times New Roman" w:eastAsia="宋体" w:hAnsi="Times New Roman" w:cs="Times New Roman"/>
          <w:bCs/>
          <w:sz w:val="24"/>
          <w:szCs w:val="24"/>
          <w:lang w:eastAsia="zh-Hans"/>
        </w:rPr>
        <w:t xml:space="preserve"> times per week. </w:t>
      </w:r>
      <w:r w:rsidR="00481E32" w:rsidRPr="009A235C">
        <w:rPr>
          <w:rFonts w:ascii="Times New Roman" w:eastAsia="宋体" w:hAnsi="Times New Roman" w:cs="Times New Roman"/>
          <w:bCs/>
          <w:sz w:val="24"/>
          <w:szCs w:val="24"/>
          <w:lang w:eastAsia="zh-Hans"/>
        </w:rPr>
        <w:t>T</w:t>
      </w:r>
      <w:r w:rsidRPr="009A235C">
        <w:rPr>
          <w:rFonts w:ascii="Times New Roman" w:eastAsia="宋体" w:hAnsi="Times New Roman" w:cs="Times New Roman"/>
          <w:bCs/>
          <w:sz w:val="24"/>
          <w:szCs w:val="24"/>
          <w:lang w:eastAsia="zh-Hans"/>
        </w:rPr>
        <w:t>he HMB dose varied between 1.5</w:t>
      </w:r>
      <w:r w:rsidR="00596133" w:rsidRPr="009A235C">
        <w:rPr>
          <w:rFonts w:ascii="Times New Roman" w:eastAsia="宋体" w:hAnsi="Times New Roman" w:cs="Times New Roman"/>
          <w:bCs/>
          <w:sz w:val="24"/>
          <w:szCs w:val="24"/>
          <w:lang w:eastAsia="zh-Hans"/>
        </w:rPr>
        <w:t xml:space="preserve"> </w:t>
      </w:r>
      <w:r w:rsidR="000C1377">
        <w:rPr>
          <w:rFonts w:ascii="Times New Roman" w:eastAsia="宋体" w:hAnsi="Times New Roman" w:cs="Times New Roman" w:hint="eastAsia"/>
          <w:bCs/>
          <w:sz w:val="24"/>
          <w:szCs w:val="24"/>
        </w:rPr>
        <w:t>g/day</w:t>
      </w:r>
      <w:r w:rsidR="000C1377" w:rsidRPr="009A235C">
        <w:rPr>
          <w:rFonts w:ascii="Times New Roman" w:eastAsia="宋体" w:hAnsi="Times New Roman" w:cs="Times New Roman"/>
          <w:bCs/>
          <w:sz w:val="24"/>
          <w:szCs w:val="24"/>
          <w:lang w:eastAsia="zh-Hans"/>
        </w:rPr>
        <w:t xml:space="preserve"> </w:t>
      </w:r>
      <w:r w:rsidRPr="009A235C">
        <w:rPr>
          <w:rFonts w:ascii="Times New Roman" w:eastAsia="宋体" w:hAnsi="Times New Roman" w:cs="Times New Roman"/>
          <w:bCs/>
          <w:sz w:val="24"/>
          <w:szCs w:val="24"/>
          <w:lang w:eastAsia="zh-Hans"/>
        </w:rPr>
        <w:t>(</w:t>
      </w:r>
      <w:r w:rsidRPr="00C81DAF">
        <w:rPr>
          <w:rFonts w:ascii="Times New Roman" w:eastAsia="宋体" w:hAnsi="Times New Roman" w:cs="Times New Roman"/>
          <w:bCs/>
          <w:i/>
          <w:sz w:val="24"/>
          <w:szCs w:val="24"/>
          <w:lang w:eastAsia="zh-Hans"/>
        </w:rPr>
        <w:t>n</w:t>
      </w:r>
      <w:r w:rsidRPr="009A235C">
        <w:rPr>
          <w:rFonts w:ascii="Times New Roman" w:eastAsia="宋体" w:hAnsi="Times New Roman" w:cs="Times New Roman"/>
          <w:bCs/>
          <w:sz w:val="24"/>
          <w:szCs w:val="24"/>
          <w:lang w:eastAsia="zh-Hans"/>
        </w:rPr>
        <w:t xml:space="preserve"> = 2) and 3.0 </w:t>
      </w:r>
      <w:r w:rsidR="000C1377">
        <w:rPr>
          <w:rFonts w:ascii="Times New Roman" w:eastAsia="宋体" w:hAnsi="Times New Roman" w:cs="Times New Roman"/>
          <w:bCs/>
          <w:sz w:val="24"/>
          <w:szCs w:val="24"/>
          <w:lang w:eastAsia="zh-Hans"/>
        </w:rPr>
        <w:t>g</w:t>
      </w:r>
      <w:r w:rsidR="000C1377">
        <w:rPr>
          <w:rFonts w:ascii="Times New Roman" w:eastAsia="宋体" w:hAnsi="Times New Roman" w:cs="Times New Roman" w:hint="eastAsia"/>
          <w:bCs/>
          <w:sz w:val="24"/>
          <w:szCs w:val="24"/>
        </w:rPr>
        <w:t>/day</w:t>
      </w:r>
      <w:r w:rsidRPr="009A235C">
        <w:rPr>
          <w:rFonts w:ascii="Times New Roman" w:eastAsia="宋体" w:hAnsi="Times New Roman" w:cs="Times New Roman"/>
          <w:bCs/>
          <w:sz w:val="24"/>
          <w:szCs w:val="24"/>
          <w:lang w:eastAsia="zh-Hans"/>
        </w:rPr>
        <w:t xml:space="preserve"> (</w:t>
      </w:r>
      <w:r w:rsidRPr="00C81DAF">
        <w:rPr>
          <w:rFonts w:ascii="Times New Roman" w:eastAsia="宋体" w:hAnsi="Times New Roman" w:cs="Times New Roman"/>
          <w:bCs/>
          <w:i/>
          <w:sz w:val="24"/>
          <w:szCs w:val="24"/>
          <w:lang w:eastAsia="zh-Hans"/>
        </w:rPr>
        <w:t>n</w:t>
      </w:r>
      <w:r w:rsidRPr="009A235C">
        <w:rPr>
          <w:rFonts w:ascii="Times New Roman" w:eastAsia="宋体" w:hAnsi="Times New Roman" w:cs="Times New Roman"/>
          <w:bCs/>
          <w:sz w:val="24"/>
          <w:szCs w:val="24"/>
          <w:lang w:eastAsia="zh-Hans"/>
        </w:rPr>
        <w:t xml:space="preserve"> = 6). </w:t>
      </w:r>
    </w:p>
    <w:p w14:paraId="463D91B6" w14:textId="24CD33F7" w:rsidR="00655FF8" w:rsidRPr="000C1377" w:rsidRDefault="00655FF8" w:rsidP="00625B95">
      <w:pPr>
        <w:pStyle w:val="ac"/>
        <w:rPr>
          <w:rFonts w:ascii="Times New Roman" w:hAnsi="Times New Roman" w:cs="Times New Roman"/>
          <w:b/>
          <w:bCs/>
          <w:sz w:val="24"/>
          <w:szCs w:val="24"/>
        </w:rPr>
      </w:pPr>
    </w:p>
    <w:p w14:paraId="335C8161" w14:textId="77777777" w:rsidR="0033381F" w:rsidRPr="00445D6C" w:rsidRDefault="0033381F" w:rsidP="0033381F">
      <w:pPr>
        <w:pStyle w:val="ac"/>
        <w:keepNext/>
        <w:rPr>
          <w:rFonts w:ascii="Times New Roman" w:hAnsi="Times New Roman" w:cs="Times New Roman"/>
          <w:sz w:val="24"/>
          <w:szCs w:val="24"/>
        </w:rPr>
      </w:pPr>
      <w:r w:rsidRPr="009510DB">
        <w:rPr>
          <w:rFonts w:ascii="Times New Roman" w:hAnsi="Times New Roman" w:cs="Times New Roman"/>
          <w:b/>
          <w:sz w:val="24"/>
          <w:szCs w:val="24"/>
        </w:rPr>
        <w:t xml:space="preserve">Table </w:t>
      </w:r>
      <w:r w:rsidRPr="009510DB">
        <w:rPr>
          <w:rFonts w:ascii="Times New Roman" w:hAnsi="Times New Roman" w:cs="Times New Roman"/>
          <w:b/>
          <w:sz w:val="24"/>
          <w:szCs w:val="24"/>
        </w:rPr>
        <w:fldChar w:fldCharType="begin"/>
      </w:r>
      <w:r w:rsidRPr="009510DB">
        <w:rPr>
          <w:rFonts w:ascii="Times New Roman" w:hAnsi="Times New Roman" w:cs="Times New Roman"/>
          <w:b/>
          <w:sz w:val="24"/>
          <w:szCs w:val="24"/>
        </w:rPr>
        <w:instrText xml:space="preserve"> SEQ Table \* ARABIC </w:instrText>
      </w:r>
      <w:r w:rsidRPr="009510DB">
        <w:rPr>
          <w:rFonts w:ascii="Times New Roman" w:hAnsi="Times New Roman" w:cs="Times New Roman"/>
          <w:b/>
          <w:sz w:val="24"/>
          <w:szCs w:val="24"/>
        </w:rPr>
        <w:fldChar w:fldCharType="separate"/>
      </w:r>
      <w:r w:rsidRPr="009510DB">
        <w:rPr>
          <w:rFonts w:ascii="Times New Roman" w:hAnsi="Times New Roman" w:cs="Times New Roman"/>
          <w:b/>
          <w:noProof/>
          <w:sz w:val="24"/>
          <w:szCs w:val="24"/>
        </w:rPr>
        <w:t>2</w:t>
      </w:r>
      <w:r w:rsidRPr="009510DB">
        <w:rPr>
          <w:rFonts w:ascii="Times New Roman" w:hAnsi="Times New Roman" w:cs="Times New Roman"/>
          <w:b/>
          <w:sz w:val="24"/>
          <w:szCs w:val="24"/>
        </w:rPr>
        <w:fldChar w:fldCharType="end"/>
      </w:r>
      <w:r>
        <w:rPr>
          <w:rFonts w:ascii="Times New Roman" w:hAnsi="Times New Roman" w:cs="Times New Roman" w:hint="eastAsia"/>
          <w:bCs/>
          <w:sz w:val="24"/>
          <w:szCs w:val="24"/>
        </w:rPr>
        <w:t>.</w:t>
      </w:r>
      <w:r w:rsidRPr="00445D6C">
        <w:rPr>
          <w:rFonts w:ascii="Times New Roman" w:hAnsi="Times New Roman" w:cs="Times New Roman"/>
          <w:sz w:val="24"/>
          <w:szCs w:val="24"/>
        </w:rPr>
        <w:t xml:space="preserve"> Study characteristics of included trials</w:t>
      </w:r>
    </w:p>
    <w:tbl>
      <w:tblPr>
        <w:tblW w:w="0" w:type="auto"/>
        <w:tblInd w:w="96" w:type="dxa"/>
        <w:tblBorders>
          <w:top w:val="single" w:sz="4" w:space="0" w:color="auto"/>
          <w:left w:val="none" w:sz="4" w:space="0" w:color="auto"/>
          <w:bottom w:val="none" w:sz="4" w:space="0" w:color="auto"/>
          <w:right w:val="none" w:sz="4" w:space="0" w:color="auto"/>
          <w:insideH w:val="none" w:sz="4" w:space="0" w:color="auto"/>
          <w:insideV w:val="none" w:sz="4" w:space="0" w:color="auto"/>
        </w:tblBorders>
        <w:tblLayout w:type="fixed"/>
        <w:tblLook w:val="04A0" w:firstRow="1" w:lastRow="0" w:firstColumn="1" w:lastColumn="0" w:noHBand="0" w:noVBand="1"/>
      </w:tblPr>
      <w:tblGrid>
        <w:gridCol w:w="1916"/>
        <w:gridCol w:w="1640"/>
        <w:gridCol w:w="1985"/>
        <w:gridCol w:w="2551"/>
        <w:gridCol w:w="1276"/>
        <w:gridCol w:w="1559"/>
        <w:gridCol w:w="3119"/>
        <w:gridCol w:w="1559"/>
        <w:gridCol w:w="17"/>
        <w:gridCol w:w="1542"/>
        <w:gridCol w:w="2552"/>
        <w:gridCol w:w="57"/>
        <w:gridCol w:w="1947"/>
      </w:tblGrid>
      <w:tr w:rsidR="0033381F" w:rsidRPr="00445D6C" w14:paraId="66F1FBC5" w14:textId="77777777" w:rsidTr="007C0940">
        <w:trPr>
          <w:trHeight w:val="395"/>
        </w:trPr>
        <w:tc>
          <w:tcPr>
            <w:tcW w:w="1916" w:type="dxa"/>
            <w:vMerge w:val="restart"/>
            <w:tcBorders>
              <w:left w:val="nil"/>
              <w:bottom w:val="single" w:sz="8" w:space="0" w:color="000000"/>
              <w:right w:val="nil"/>
            </w:tcBorders>
            <w:shd w:val="clear" w:color="auto" w:fill="auto"/>
          </w:tcPr>
          <w:p w14:paraId="7EDC2267"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Author, Year</w:t>
            </w:r>
          </w:p>
        </w:tc>
        <w:tc>
          <w:tcPr>
            <w:tcW w:w="1640" w:type="dxa"/>
            <w:vMerge w:val="restart"/>
            <w:tcBorders>
              <w:left w:val="nil"/>
              <w:bottom w:val="single" w:sz="8" w:space="0" w:color="000000"/>
              <w:right w:val="nil"/>
            </w:tcBorders>
            <w:shd w:val="clear" w:color="auto" w:fill="auto"/>
          </w:tcPr>
          <w:p w14:paraId="5E20C426"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Subjects</w:t>
            </w:r>
          </w:p>
        </w:tc>
        <w:tc>
          <w:tcPr>
            <w:tcW w:w="1985" w:type="dxa"/>
            <w:vMerge w:val="restart"/>
            <w:tcBorders>
              <w:left w:val="nil"/>
              <w:bottom w:val="single" w:sz="8" w:space="0" w:color="000000"/>
              <w:right w:val="nil"/>
            </w:tcBorders>
            <w:shd w:val="clear" w:color="auto" w:fill="auto"/>
            <w:noWrap/>
          </w:tcPr>
          <w:p w14:paraId="2A11D407"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No.(</w:t>
            </w:r>
            <w:proofErr w:type="gramStart"/>
            <w:r w:rsidRPr="00445D6C">
              <w:rPr>
                <w:rFonts w:ascii="Times New Roman" w:eastAsia="宋体" w:hAnsi="Times New Roman" w:cs="Times New Roman"/>
                <w:color w:val="000000"/>
                <w:kern w:val="0"/>
                <w:sz w:val="24"/>
                <w:szCs w:val="24"/>
                <w:lang w:bidi="ar"/>
              </w:rPr>
              <w:t>C;T</w:t>
            </w:r>
            <w:proofErr w:type="gramEnd"/>
            <w:r w:rsidRPr="00445D6C">
              <w:rPr>
                <w:rFonts w:ascii="Times New Roman" w:eastAsia="宋体" w:hAnsi="Times New Roman" w:cs="Times New Roman"/>
                <w:color w:val="000000"/>
                <w:kern w:val="0"/>
                <w:sz w:val="24"/>
                <w:szCs w:val="24"/>
                <w:lang w:bidi="ar"/>
              </w:rPr>
              <w:t>)</w:t>
            </w:r>
          </w:p>
        </w:tc>
        <w:tc>
          <w:tcPr>
            <w:tcW w:w="2551" w:type="dxa"/>
            <w:vMerge w:val="restart"/>
            <w:tcBorders>
              <w:left w:val="nil"/>
              <w:bottom w:val="single" w:sz="8" w:space="0" w:color="000000"/>
              <w:right w:val="nil"/>
            </w:tcBorders>
            <w:shd w:val="clear" w:color="auto" w:fill="auto"/>
            <w:noWrap/>
          </w:tcPr>
          <w:p w14:paraId="08FFCB71"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proofErr w:type="gramStart"/>
            <w:r w:rsidRPr="00445D6C">
              <w:rPr>
                <w:rFonts w:ascii="Times New Roman" w:eastAsia="宋体" w:hAnsi="Times New Roman" w:cs="Times New Roman"/>
                <w:color w:val="000000"/>
                <w:kern w:val="0"/>
                <w:sz w:val="24"/>
                <w:szCs w:val="24"/>
                <w:lang w:bidi="ar"/>
              </w:rPr>
              <w:t>Age.</w:t>
            </w:r>
            <w:r w:rsidRPr="00445D6C">
              <w:rPr>
                <w:rFonts w:ascii="Times New Roman" w:eastAsia="宋体" w:hAnsi="Times New Roman" w:cs="Times New Roman"/>
                <w:color w:val="000000"/>
                <w:kern w:val="0"/>
                <w:sz w:val="24"/>
                <w:szCs w:val="24"/>
                <w:lang w:bidi="ar"/>
              </w:rPr>
              <w:t>（</w:t>
            </w:r>
            <w:proofErr w:type="gramEnd"/>
            <w:r w:rsidRPr="00445D6C">
              <w:rPr>
                <w:rFonts w:ascii="Times New Roman" w:eastAsia="宋体" w:hAnsi="Times New Roman" w:cs="Times New Roman"/>
                <w:color w:val="000000"/>
                <w:kern w:val="0"/>
                <w:sz w:val="24"/>
                <w:szCs w:val="24"/>
                <w:lang w:bidi="ar"/>
              </w:rPr>
              <w:t>C; T</w:t>
            </w:r>
            <w:r w:rsidRPr="00445D6C">
              <w:rPr>
                <w:rFonts w:ascii="Times New Roman" w:eastAsia="宋体" w:hAnsi="Times New Roman" w:cs="Times New Roman"/>
                <w:color w:val="000000"/>
                <w:kern w:val="0"/>
                <w:sz w:val="24"/>
                <w:szCs w:val="24"/>
                <w:lang w:bidi="ar"/>
              </w:rPr>
              <w:t>）</w:t>
            </w:r>
          </w:p>
        </w:tc>
        <w:tc>
          <w:tcPr>
            <w:tcW w:w="7513" w:type="dxa"/>
            <w:gridSpan w:val="4"/>
            <w:tcBorders>
              <w:left w:val="nil"/>
              <w:bottom w:val="single" w:sz="8" w:space="0" w:color="000000"/>
              <w:right w:val="nil"/>
            </w:tcBorders>
            <w:shd w:val="clear" w:color="auto" w:fill="auto"/>
            <w:noWrap/>
          </w:tcPr>
          <w:p w14:paraId="582C58AF" w14:textId="77777777" w:rsidR="0033381F" w:rsidRPr="00445D6C" w:rsidRDefault="0033381F" w:rsidP="007C0940">
            <w:pPr>
              <w:widowControl/>
              <w:jc w:val="center"/>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Training Regimen</w:t>
            </w:r>
          </w:p>
        </w:tc>
        <w:tc>
          <w:tcPr>
            <w:tcW w:w="6115" w:type="dxa"/>
            <w:gridSpan w:val="5"/>
            <w:tcBorders>
              <w:left w:val="nil"/>
              <w:bottom w:val="single" w:sz="8" w:space="0" w:color="000000"/>
              <w:right w:val="nil"/>
            </w:tcBorders>
            <w:shd w:val="clear" w:color="auto" w:fill="auto"/>
          </w:tcPr>
          <w:p w14:paraId="385318FA" w14:textId="77777777" w:rsidR="0033381F" w:rsidRPr="00445D6C" w:rsidRDefault="0033381F" w:rsidP="007C0940">
            <w:pPr>
              <w:widowControl/>
              <w:jc w:val="center"/>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HMB Supplementation</w:t>
            </w:r>
          </w:p>
        </w:tc>
      </w:tr>
      <w:tr w:rsidR="0033381F" w:rsidRPr="00445D6C" w14:paraId="0A68F299" w14:textId="77777777" w:rsidTr="007C0940">
        <w:trPr>
          <w:trHeight w:val="392"/>
        </w:trPr>
        <w:tc>
          <w:tcPr>
            <w:tcW w:w="1916" w:type="dxa"/>
            <w:vMerge/>
            <w:tcBorders>
              <w:top w:val="nil"/>
              <w:left w:val="nil"/>
              <w:bottom w:val="single" w:sz="8" w:space="0" w:color="000000"/>
              <w:right w:val="nil"/>
            </w:tcBorders>
            <w:shd w:val="clear" w:color="auto" w:fill="auto"/>
          </w:tcPr>
          <w:p w14:paraId="6C54A34F" w14:textId="77777777" w:rsidR="0033381F" w:rsidRPr="00445D6C" w:rsidRDefault="0033381F" w:rsidP="007C0940">
            <w:pPr>
              <w:rPr>
                <w:rFonts w:ascii="Times New Roman" w:eastAsia="宋体" w:hAnsi="Times New Roman" w:cs="Times New Roman"/>
                <w:color w:val="000000"/>
                <w:sz w:val="24"/>
                <w:szCs w:val="24"/>
              </w:rPr>
            </w:pPr>
          </w:p>
        </w:tc>
        <w:tc>
          <w:tcPr>
            <w:tcW w:w="1640" w:type="dxa"/>
            <w:vMerge/>
            <w:tcBorders>
              <w:top w:val="nil"/>
              <w:left w:val="nil"/>
              <w:bottom w:val="single" w:sz="8" w:space="0" w:color="000000"/>
              <w:right w:val="nil"/>
            </w:tcBorders>
            <w:shd w:val="clear" w:color="auto" w:fill="auto"/>
          </w:tcPr>
          <w:p w14:paraId="0609F960" w14:textId="77777777" w:rsidR="0033381F" w:rsidRPr="00445D6C" w:rsidRDefault="0033381F" w:rsidP="007C0940">
            <w:pPr>
              <w:rPr>
                <w:rFonts w:ascii="Times New Roman" w:eastAsia="宋体" w:hAnsi="Times New Roman" w:cs="Times New Roman"/>
                <w:color w:val="000000"/>
                <w:sz w:val="24"/>
                <w:szCs w:val="24"/>
              </w:rPr>
            </w:pPr>
          </w:p>
        </w:tc>
        <w:tc>
          <w:tcPr>
            <w:tcW w:w="1985" w:type="dxa"/>
            <w:vMerge/>
            <w:tcBorders>
              <w:top w:val="nil"/>
              <w:left w:val="nil"/>
              <w:bottom w:val="single" w:sz="8" w:space="0" w:color="000000"/>
              <w:right w:val="nil"/>
            </w:tcBorders>
            <w:shd w:val="clear" w:color="auto" w:fill="auto"/>
            <w:noWrap/>
          </w:tcPr>
          <w:p w14:paraId="47B08C1A" w14:textId="77777777" w:rsidR="0033381F" w:rsidRPr="00445D6C" w:rsidRDefault="0033381F" w:rsidP="007C0940">
            <w:pPr>
              <w:rPr>
                <w:rFonts w:ascii="Times New Roman" w:eastAsia="宋体" w:hAnsi="Times New Roman" w:cs="Times New Roman"/>
                <w:color w:val="000000"/>
                <w:sz w:val="24"/>
                <w:szCs w:val="24"/>
              </w:rPr>
            </w:pPr>
          </w:p>
        </w:tc>
        <w:tc>
          <w:tcPr>
            <w:tcW w:w="2551" w:type="dxa"/>
            <w:vMerge/>
            <w:tcBorders>
              <w:top w:val="nil"/>
              <w:left w:val="nil"/>
              <w:bottom w:val="single" w:sz="8" w:space="0" w:color="000000"/>
              <w:right w:val="nil"/>
            </w:tcBorders>
            <w:shd w:val="clear" w:color="auto" w:fill="auto"/>
            <w:noWrap/>
          </w:tcPr>
          <w:p w14:paraId="5AFB8C13" w14:textId="77777777" w:rsidR="0033381F" w:rsidRPr="00445D6C" w:rsidRDefault="0033381F" w:rsidP="007C0940">
            <w:pPr>
              <w:rPr>
                <w:rFonts w:ascii="Times New Roman" w:eastAsia="宋体" w:hAnsi="Times New Roman" w:cs="Times New Roman"/>
                <w:color w:val="000000"/>
                <w:sz w:val="24"/>
                <w:szCs w:val="24"/>
              </w:rPr>
            </w:pPr>
          </w:p>
        </w:tc>
        <w:tc>
          <w:tcPr>
            <w:tcW w:w="1276" w:type="dxa"/>
            <w:tcBorders>
              <w:top w:val="nil"/>
              <w:left w:val="nil"/>
              <w:bottom w:val="single" w:sz="8" w:space="0" w:color="000000"/>
              <w:right w:val="nil"/>
            </w:tcBorders>
            <w:shd w:val="clear" w:color="auto" w:fill="auto"/>
            <w:noWrap/>
          </w:tcPr>
          <w:p w14:paraId="7F398B71"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Length</w:t>
            </w:r>
          </w:p>
        </w:tc>
        <w:tc>
          <w:tcPr>
            <w:tcW w:w="1559" w:type="dxa"/>
            <w:tcBorders>
              <w:top w:val="nil"/>
              <w:left w:val="nil"/>
              <w:bottom w:val="single" w:sz="8" w:space="0" w:color="000000"/>
              <w:right w:val="nil"/>
            </w:tcBorders>
            <w:shd w:val="clear" w:color="auto" w:fill="auto"/>
            <w:noWrap/>
          </w:tcPr>
          <w:p w14:paraId="5DA76662"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Frequency</w:t>
            </w:r>
          </w:p>
        </w:tc>
        <w:tc>
          <w:tcPr>
            <w:tcW w:w="3119" w:type="dxa"/>
            <w:tcBorders>
              <w:top w:val="nil"/>
              <w:left w:val="nil"/>
              <w:bottom w:val="single" w:sz="8" w:space="0" w:color="000000"/>
              <w:right w:val="nil"/>
            </w:tcBorders>
            <w:shd w:val="clear" w:color="auto" w:fill="auto"/>
            <w:noWrap/>
          </w:tcPr>
          <w:p w14:paraId="7A0FB303"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Style w:val="font31"/>
                <w:rFonts w:ascii="Times New Roman" w:eastAsia="宋体" w:hAnsi="Times New Roman" w:cs="Times New Roman"/>
                <w:sz w:val="24"/>
                <w:szCs w:val="24"/>
                <w:lang w:bidi="ar"/>
              </w:rPr>
              <w:t>Intensity (Reps</w:t>
            </w:r>
            <w:r w:rsidRPr="00445D6C">
              <w:rPr>
                <w:rFonts w:ascii="Times New Roman" w:eastAsia="宋体" w:hAnsi="Times New Roman" w:cs="Times New Roman"/>
                <w:color w:val="000000"/>
                <w:kern w:val="0"/>
                <w:sz w:val="24"/>
                <w:szCs w:val="24"/>
                <w:lang w:bidi="ar"/>
              </w:rPr>
              <w:t>）</w:t>
            </w:r>
          </w:p>
        </w:tc>
        <w:tc>
          <w:tcPr>
            <w:tcW w:w="1576" w:type="dxa"/>
            <w:gridSpan w:val="2"/>
            <w:tcBorders>
              <w:top w:val="nil"/>
              <w:left w:val="nil"/>
              <w:bottom w:val="single" w:sz="8" w:space="0" w:color="000000"/>
              <w:right w:val="nil"/>
            </w:tcBorders>
            <w:shd w:val="clear" w:color="auto" w:fill="auto"/>
          </w:tcPr>
          <w:p w14:paraId="47536C21"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Sets</w:t>
            </w:r>
          </w:p>
        </w:tc>
        <w:tc>
          <w:tcPr>
            <w:tcW w:w="1542" w:type="dxa"/>
            <w:tcBorders>
              <w:top w:val="nil"/>
              <w:left w:val="nil"/>
              <w:bottom w:val="single" w:sz="8" w:space="0" w:color="000000"/>
              <w:right w:val="nil"/>
            </w:tcBorders>
            <w:shd w:val="clear" w:color="auto" w:fill="auto"/>
            <w:noWrap/>
          </w:tcPr>
          <w:p w14:paraId="66681982" w14:textId="77777777" w:rsidR="0033381F" w:rsidRPr="00445D6C" w:rsidRDefault="0033381F" w:rsidP="007C0940">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Loading</w:t>
            </w:r>
          </w:p>
        </w:tc>
        <w:tc>
          <w:tcPr>
            <w:tcW w:w="2552" w:type="dxa"/>
            <w:tcBorders>
              <w:top w:val="nil"/>
              <w:left w:val="nil"/>
              <w:bottom w:val="single" w:sz="8" w:space="0" w:color="000000"/>
              <w:right w:val="nil"/>
            </w:tcBorders>
            <w:shd w:val="clear" w:color="auto" w:fill="auto"/>
          </w:tcPr>
          <w:p w14:paraId="42A7832B" w14:textId="77777777" w:rsidR="0033381F" w:rsidRPr="00445D6C" w:rsidRDefault="0033381F" w:rsidP="007C0940">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Daily dose</w:t>
            </w:r>
          </w:p>
        </w:tc>
        <w:tc>
          <w:tcPr>
            <w:tcW w:w="2004" w:type="dxa"/>
            <w:gridSpan w:val="2"/>
            <w:tcBorders>
              <w:top w:val="nil"/>
              <w:left w:val="nil"/>
              <w:bottom w:val="single" w:sz="8" w:space="0" w:color="000000"/>
              <w:right w:val="nil"/>
            </w:tcBorders>
            <w:shd w:val="clear" w:color="auto" w:fill="auto"/>
            <w:noWrap/>
          </w:tcPr>
          <w:p w14:paraId="2F5FD486"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Control</w:t>
            </w:r>
          </w:p>
        </w:tc>
      </w:tr>
      <w:tr w:rsidR="0033381F" w:rsidRPr="00445D6C" w14:paraId="278569D3" w14:textId="77777777" w:rsidTr="007C0940">
        <w:trPr>
          <w:trHeight w:val="620"/>
        </w:trPr>
        <w:tc>
          <w:tcPr>
            <w:tcW w:w="1916" w:type="dxa"/>
            <w:tcBorders>
              <w:top w:val="nil"/>
              <w:left w:val="nil"/>
              <w:bottom w:val="nil"/>
              <w:right w:val="nil"/>
            </w:tcBorders>
            <w:shd w:val="clear" w:color="auto" w:fill="auto"/>
          </w:tcPr>
          <w:p w14:paraId="772F89DB"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Stout, 2013</w:t>
            </w:r>
          </w:p>
        </w:tc>
        <w:tc>
          <w:tcPr>
            <w:tcW w:w="1640" w:type="dxa"/>
            <w:tcBorders>
              <w:top w:val="nil"/>
              <w:left w:val="nil"/>
              <w:bottom w:val="nil"/>
              <w:right w:val="nil"/>
            </w:tcBorders>
            <w:shd w:val="clear" w:color="auto" w:fill="auto"/>
          </w:tcPr>
          <w:p w14:paraId="75C89230" w14:textId="164F0D08"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Man,</w:t>
            </w:r>
            <w:r w:rsidR="00221CAD">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woman;</w:t>
            </w:r>
            <w:r w:rsidRPr="00445D6C">
              <w:rPr>
                <w:rFonts w:ascii="Times New Roman" w:eastAsia="宋体" w:hAnsi="Times New Roman" w:cs="Times New Roman"/>
                <w:color w:val="000000"/>
                <w:kern w:val="0"/>
                <w:sz w:val="24"/>
                <w:szCs w:val="24"/>
                <w:lang w:bidi="ar"/>
              </w:rPr>
              <w:br/>
              <w:t>healthy</w:t>
            </w:r>
          </w:p>
        </w:tc>
        <w:tc>
          <w:tcPr>
            <w:tcW w:w="1985" w:type="dxa"/>
            <w:tcBorders>
              <w:top w:val="nil"/>
              <w:left w:val="nil"/>
              <w:bottom w:val="nil"/>
              <w:right w:val="nil"/>
            </w:tcBorders>
            <w:shd w:val="clear" w:color="auto" w:fill="auto"/>
          </w:tcPr>
          <w:p w14:paraId="2A9D308D" w14:textId="77777777" w:rsidR="0033381F" w:rsidRPr="00445D6C" w:rsidRDefault="0033381F" w:rsidP="007C0940">
            <w:pPr>
              <w:widowControl/>
              <w:textAlignment w:val="center"/>
              <w:rPr>
                <w:rFonts w:ascii="Times New Roman" w:eastAsia="宋体" w:hAnsi="Times New Roman" w:cs="Times New Roman"/>
                <w:color w:val="000000" w:themeColor="text1"/>
                <w:kern w:val="0"/>
                <w:sz w:val="24"/>
                <w:szCs w:val="24"/>
                <w:lang w:bidi="ar"/>
              </w:rPr>
            </w:pPr>
            <w:r w:rsidRPr="00445D6C">
              <w:rPr>
                <w:rFonts w:ascii="Times New Roman" w:eastAsia="宋体" w:hAnsi="Times New Roman" w:cs="Times New Roman"/>
                <w:color w:val="000000" w:themeColor="text1"/>
                <w:kern w:val="0"/>
                <w:sz w:val="24"/>
                <w:szCs w:val="24"/>
                <w:lang w:bidi="ar"/>
              </w:rPr>
              <w:t>N</w:t>
            </w:r>
            <w:r w:rsidRPr="00445D6C">
              <w:rPr>
                <w:rFonts w:ascii="Times New Roman" w:eastAsia="宋体" w:hAnsi="Times New Roman" w:cs="Times New Roman"/>
                <w:color w:val="000000" w:themeColor="text1"/>
                <w:kern w:val="0"/>
                <w:sz w:val="24"/>
                <w:szCs w:val="24"/>
                <w:vertAlign w:val="subscript"/>
                <w:lang w:bidi="ar"/>
              </w:rPr>
              <w:t>C</w:t>
            </w:r>
            <w:r>
              <w:rPr>
                <w:rFonts w:ascii="Times New Roman" w:eastAsia="宋体" w:hAnsi="Times New Roman" w:cs="Times New Roman"/>
                <w:color w:val="000000" w:themeColor="text1"/>
                <w:kern w:val="0"/>
                <w:sz w:val="24"/>
                <w:szCs w:val="24"/>
                <w:vertAlign w:val="subscript"/>
                <w:lang w:bidi="ar"/>
              </w:rPr>
              <w:t xml:space="preserve"> </w:t>
            </w:r>
            <w:r w:rsidRPr="00445D6C">
              <w:rPr>
                <w:rFonts w:ascii="Times New Roman" w:eastAsia="宋体" w:hAnsi="Times New Roman" w:cs="Times New Roman"/>
                <w:color w:val="000000" w:themeColor="text1"/>
                <w:kern w:val="0"/>
                <w:sz w:val="24"/>
                <w:szCs w:val="24"/>
                <w:lang w:bidi="ar"/>
              </w:rPr>
              <w:t>=</w:t>
            </w:r>
            <w:r>
              <w:rPr>
                <w:rFonts w:ascii="Times New Roman" w:eastAsia="宋体" w:hAnsi="Times New Roman" w:cs="Times New Roman"/>
                <w:color w:val="000000" w:themeColor="text1"/>
                <w:kern w:val="0"/>
                <w:sz w:val="24"/>
                <w:szCs w:val="24"/>
                <w:lang w:bidi="ar"/>
              </w:rPr>
              <w:t xml:space="preserve"> </w:t>
            </w:r>
            <w:r w:rsidRPr="00445D6C">
              <w:rPr>
                <w:rFonts w:ascii="Times New Roman" w:eastAsia="宋体" w:hAnsi="Times New Roman" w:cs="Times New Roman"/>
                <w:color w:val="000000" w:themeColor="text1"/>
                <w:kern w:val="0"/>
                <w:sz w:val="24"/>
                <w:szCs w:val="24"/>
                <w:lang w:bidi="ar"/>
              </w:rPr>
              <w:t>20; N</w:t>
            </w:r>
            <w:r w:rsidRPr="00445D6C">
              <w:rPr>
                <w:rFonts w:ascii="Times New Roman" w:eastAsia="宋体" w:hAnsi="Times New Roman" w:cs="Times New Roman"/>
                <w:color w:val="000000" w:themeColor="text1"/>
                <w:kern w:val="0"/>
                <w:sz w:val="24"/>
                <w:szCs w:val="24"/>
                <w:vertAlign w:val="subscript"/>
                <w:lang w:bidi="ar"/>
              </w:rPr>
              <w:t>T</w:t>
            </w:r>
            <w:r w:rsidRPr="00445D6C">
              <w:rPr>
                <w:rFonts w:ascii="Times New Roman" w:eastAsia="宋体" w:hAnsi="Times New Roman" w:cs="Times New Roman"/>
                <w:color w:val="000000" w:themeColor="text1"/>
                <w:kern w:val="0"/>
                <w:sz w:val="24"/>
                <w:szCs w:val="24"/>
                <w:lang w:bidi="ar"/>
              </w:rPr>
              <w:t xml:space="preserve"> =</w:t>
            </w:r>
            <w:r>
              <w:rPr>
                <w:rFonts w:ascii="Times New Roman" w:eastAsia="宋体" w:hAnsi="Times New Roman" w:cs="Times New Roman"/>
                <w:color w:val="000000" w:themeColor="text1"/>
                <w:kern w:val="0"/>
                <w:sz w:val="24"/>
                <w:szCs w:val="24"/>
                <w:lang w:bidi="ar"/>
              </w:rPr>
              <w:t xml:space="preserve"> </w:t>
            </w:r>
            <w:r w:rsidRPr="00445D6C">
              <w:rPr>
                <w:rFonts w:ascii="Times New Roman" w:eastAsia="宋体" w:hAnsi="Times New Roman" w:cs="Times New Roman"/>
                <w:color w:val="000000" w:themeColor="text1"/>
                <w:kern w:val="0"/>
                <w:sz w:val="24"/>
                <w:szCs w:val="24"/>
                <w:lang w:bidi="ar"/>
              </w:rPr>
              <w:t>16</w:t>
            </w:r>
          </w:p>
        </w:tc>
        <w:tc>
          <w:tcPr>
            <w:tcW w:w="2551" w:type="dxa"/>
            <w:tcBorders>
              <w:top w:val="nil"/>
              <w:left w:val="nil"/>
              <w:bottom w:val="nil"/>
              <w:right w:val="nil"/>
            </w:tcBorders>
            <w:shd w:val="clear" w:color="auto" w:fill="auto"/>
            <w:noWrap/>
          </w:tcPr>
          <w:p w14:paraId="6B5C6776"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73.0±1.0; 73.0±1.0</w:t>
            </w:r>
          </w:p>
        </w:tc>
        <w:tc>
          <w:tcPr>
            <w:tcW w:w="1276" w:type="dxa"/>
            <w:tcBorders>
              <w:top w:val="nil"/>
              <w:left w:val="nil"/>
              <w:bottom w:val="nil"/>
              <w:right w:val="nil"/>
            </w:tcBorders>
            <w:shd w:val="clear" w:color="auto" w:fill="auto"/>
            <w:noWrap/>
          </w:tcPr>
          <w:p w14:paraId="52FA1CB1"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21</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w:t>
            </w:r>
            <w:proofErr w:type="spellStart"/>
            <w:r w:rsidRPr="00445D6C">
              <w:rPr>
                <w:rFonts w:ascii="Times New Roman" w:eastAsia="宋体" w:hAnsi="Times New Roman" w:cs="Times New Roman"/>
                <w:color w:val="000000"/>
                <w:kern w:val="0"/>
                <w:sz w:val="24"/>
                <w:szCs w:val="24"/>
                <w:lang w:bidi="ar"/>
              </w:rPr>
              <w:t>wk</w:t>
            </w:r>
            <w:proofErr w:type="spellEnd"/>
            <w:r w:rsidRPr="00445D6C">
              <w:rPr>
                <w:rFonts w:ascii="Times New Roman" w:eastAsia="宋体" w:hAnsi="Times New Roman" w:cs="Times New Roman"/>
                <w:color w:val="000000"/>
                <w:kern w:val="0"/>
                <w:sz w:val="24"/>
                <w:szCs w:val="24"/>
                <w:lang w:bidi="ar"/>
              </w:rPr>
              <w:t>)</w:t>
            </w:r>
          </w:p>
        </w:tc>
        <w:tc>
          <w:tcPr>
            <w:tcW w:w="1559" w:type="dxa"/>
            <w:tcBorders>
              <w:top w:val="nil"/>
              <w:left w:val="nil"/>
              <w:bottom w:val="nil"/>
              <w:right w:val="nil"/>
            </w:tcBorders>
            <w:shd w:val="clear" w:color="auto" w:fill="auto"/>
            <w:noWrap/>
          </w:tcPr>
          <w:p w14:paraId="602B91D5"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3/</w:t>
            </w:r>
            <w:proofErr w:type="spellStart"/>
            <w:r w:rsidRPr="00445D6C">
              <w:rPr>
                <w:rFonts w:ascii="Times New Roman" w:eastAsia="宋体" w:hAnsi="Times New Roman" w:cs="Times New Roman"/>
                <w:color w:val="000000"/>
                <w:kern w:val="0"/>
                <w:sz w:val="24"/>
                <w:szCs w:val="24"/>
                <w:lang w:bidi="ar"/>
              </w:rPr>
              <w:t>wk</w:t>
            </w:r>
            <w:proofErr w:type="spellEnd"/>
          </w:p>
        </w:tc>
        <w:tc>
          <w:tcPr>
            <w:tcW w:w="3119" w:type="dxa"/>
            <w:tcBorders>
              <w:top w:val="nil"/>
              <w:left w:val="nil"/>
              <w:bottom w:val="nil"/>
              <w:right w:val="nil"/>
            </w:tcBorders>
            <w:shd w:val="clear" w:color="auto" w:fill="auto"/>
            <w:noWrap/>
          </w:tcPr>
          <w:p w14:paraId="028688ED"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8-12 at 80% 1-RM</w:t>
            </w:r>
          </w:p>
        </w:tc>
        <w:tc>
          <w:tcPr>
            <w:tcW w:w="1576" w:type="dxa"/>
            <w:gridSpan w:val="2"/>
            <w:tcBorders>
              <w:top w:val="nil"/>
              <w:left w:val="nil"/>
              <w:bottom w:val="nil"/>
              <w:right w:val="nil"/>
            </w:tcBorders>
            <w:shd w:val="clear" w:color="auto" w:fill="auto"/>
            <w:noWrap/>
          </w:tcPr>
          <w:p w14:paraId="7E3F98D4" w14:textId="77777777" w:rsidR="0033381F" w:rsidRPr="00445D6C" w:rsidRDefault="0033381F" w:rsidP="007C0940">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3</w:t>
            </w:r>
          </w:p>
        </w:tc>
        <w:tc>
          <w:tcPr>
            <w:tcW w:w="1542" w:type="dxa"/>
            <w:tcBorders>
              <w:top w:val="nil"/>
              <w:left w:val="nil"/>
              <w:bottom w:val="nil"/>
              <w:right w:val="nil"/>
            </w:tcBorders>
            <w:shd w:val="clear" w:color="auto" w:fill="auto"/>
          </w:tcPr>
          <w:p w14:paraId="68D6E7B7" w14:textId="77777777" w:rsidR="0033381F" w:rsidRPr="00445D6C" w:rsidRDefault="0033381F" w:rsidP="007C0940">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mixture</w:t>
            </w:r>
          </w:p>
        </w:tc>
        <w:tc>
          <w:tcPr>
            <w:tcW w:w="2552" w:type="dxa"/>
            <w:tcBorders>
              <w:top w:val="nil"/>
              <w:left w:val="nil"/>
              <w:bottom w:val="nil"/>
              <w:right w:val="nil"/>
            </w:tcBorders>
            <w:shd w:val="clear" w:color="auto" w:fill="auto"/>
          </w:tcPr>
          <w:p w14:paraId="17843B36" w14:textId="77777777" w:rsidR="0033381F" w:rsidRPr="00445D6C" w:rsidRDefault="0033381F" w:rsidP="007C0940">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3 g HMB/d</w:t>
            </w:r>
          </w:p>
        </w:tc>
        <w:tc>
          <w:tcPr>
            <w:tcW w:w="2004" w:type="dxa"/>
            <w:gridSpan w:val="2"/>
            <w:tcBorders>
              <w:top w:val="nil"/>
              <w:left w:val="nil"/>
              <w:bottom w:val="nil"/>
              <w:right w:val="nil"/>
            </w:tcBorders>
            <w:shd w:val="clear" w:color="auto" w:fill="auto"/>
          </w:tcPr>
          <w:p w14:paraId="46E05764" w14:textId="77777777" w:rsidR="0033381F" w:rsidRPr="00445D6C" w:rsidRDefault="0033381F" w:rsidP="007C0940">
            <w:pPr>
              <w:rPr>
                <w:rFonts w:ascii="Times New Roman" w:hAnsi="Times New Roman" w:cs="Times New Roman"/>
                <w:sz w:val="24"/>
                <w:szCs w:val="24"/>
              </w:rPr>
            </w:pPr>
            <w:r w:rsidRPr="00445D6C">
              <w:rPr>
                <w:rFonts w:ascii="Times New Roman" w:eastAsia="宋体" w:hAnsi="Times New Roman" w:cs="Times New Roman"/>
                <w:color w:val="000000"/>
                <w:kern w:val="0"/>
                <w:sz w:val="24"/>
                <w:szCs w:val="24"/>
                <w:lang w:bidi="ar"/>
              </w:rPr>
              <w:t>Placebo</w:t>
            </w:r>
          </w:p>
        </w:tc>
      </w:tr>
      <w:tr w:rsidR="0033381F" w:rsidRPr="00445D6C" w14:paraId="64EDE2EF" w14:textId="77777777" w:rsidTr="007C0940">
        <w:trPr>
          <w:trHeight w:val="620"/>
        </w:trPr>
        <w:tc>
          <w:tcPr>
            <w:tcW w:w="1916" w:type="dxa"/>
            <w:tcBorders>
              <w:top w:val="nil"/>
              <w:left w:val="nil"/>
              <w:bottom w:val="nil"/>
              <w:right w:val="nil"/>
            </w:tcBorders>
            <w:shd w:val="clear" w:color="auto" w:fill="auto"/>
          </w:tcPr>
          <w:p w14:paraId="44399CF8"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Stout,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2015</w:t>
            </w:r>
          </w:p>
        </w:tc>
        <w:tc>
          <w:tcPr>
            <w:tcW w:w="1640" w:type="dxa"/>
            <w:tcBorders>
              <w:top w:val="nil"/>
              <w:left w:val="nil"/>
              <w:bottom w:val="nil"/>
              <w:right w:val="nil"/>
            </w:tcBorders>
            <w:shd w:val="clear" w:color="auto" w:fill="auto"/>
          </w:tcPr>
          <w:p w14:paraId="71479D59"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Man;</w:t>
            </w:r>
            <w:r w:rsidRPr="00445D6C">
              <w:rPr>
                <w:rFonts w:ascii="Times New Roman" w:eastAsia="宋体" w:hAnsi="Times New Roman" w:cs="Times New Roman"/>
                <w:color w:val="000000"/>
                <w:kern w:val="0"/>
                <w:sz w:val="24"/>
                <w:szCs w:val="24"/>
                <w:lang w:bidi="ar"/>
              </w:rPr>
              <w:br/>
              <w:t>healthy</w:t>
            </w:r>
          </w:p>
        </w:tc>
        <w:tc>
          <w:tcPr>
            <w:tcW w:w="1985" w:type="dxa"/>
            <w:tcBorders>
              <w:top w:val="nil"/>
              <w:left w:val="nil"/>
              <w:bottom w:val="nil"/>
              <w:right w:val="nil"/>
            </w:tcBorders>
            <w:shd w:val="clear" w:color="auto" w:fill="auto"/>
            <w:noWrap/>
          </w:tcPr>
          <w:p w14:paraId="636C5591" w14:textId="77777777" w:rsidR="0033381F" w:rsidRPr="00445D6C" w:rsidRDefault="0033381F" w:rsidP="007C0940">
            <w:pPr>
              <w:widowControl/>
              <w:textAlignment w:val="center"/>
              <w:rPr>
                <w:rFonts w:ascii="Times New Roman" w:eastAsia="宋体" w:hAnsi="Times New Roman" w:cs="Times New Roman"/>
                <w:color w:val="000000" w:themeColor="text1"/>
                <w:kern w:val="0"/>
                <w:sz w:val="24"/>
                <w:szCs w:val="24"/>
                <w:lang w:bidi="ar"/>
              </w:rPr>
            </w:pPr>
            <w:r w:rsidRPr="00445D6C">
              <w:rPr>
                <w:rFonts w:ascii="Times New Roman" w:eastAsia="宋体" w:hAnsi="Times New Roman" w:cs="Times New Roman"/>
                <w:color w:val="000000" w:themeColor="text1"/>
                <w:kern w:val="0"/>
                <w:sz w:val="24"/>
                <w:szCs w:val="24"/>
                <w:lang w:bidi="ar"/>
              </w:rPr>
              <w:t>N</w:t>
            </w:r>
            <w:r w:rsidRPr="00445D6C">
              <w:rPr>
                <w:rFonts w:ascii="Times New Roman" w:eastAsia="宋体" w:hAnsi="Times New Roman" w:cs="Times New Roman"/>
                <w:color w:val="000000" w:themeColor="text1"/>
                <w:kern w:val="0"/>
                <w:sz w:val="24"/>
                <w:szCs w:val="24"/>
                <w:vertAlign w:val="subscript"/>
                <w:lang w:bidi="ar"/>
              </w:rPr>
              <w:t>C</w:t>
            </w:r>
            <w:r w:rsidRPr="00445D6C">
              <w:rPr>
                <w:rFonts w:ascii="Times New Roman" w:eastAsia="宋体" w:hAnsi="Times New Roman" w:cs="Times New Roman"/>
                <w:color w:val="000000" w:themeColor="text1"/>
                <w:kern w:val="0"/>
                <w:sz w:val="24"/>
                <w:szCs w:val="24"/>
                <w:lang w:bidi="ar"/>
              </w:rPr>
              <w:t xml:space="preserve"> =</w:t>
            </w:r>
            <w:r>
              <w:rPr>
                <w:rFonts w:ascii="Times New Roman" w:eastAsia="宋体" w:hAnsi="Times New Roman" w:cs="Times New Roman"/>
                <w:color w:val="000000" w:themeColor="text1"/>
                <w:kern w:val="0"/>
                <w:sz w:val="24"/>
                <w:szCs w:val="24"/>
                <w:lang w:bidi="ar"/>
              </w:rPr>
              <w:t xml:space="preserve"> </w:t>
            </w:r>
            <w:r w:rsidRPr="00445D6C">
              <w:rPr>
                <w:rFonts w:ascii="Times New Roman" w:eastAsia="宋体" w:hAnsi="Times New Roman" w:cs="Times New Roman"/>
                <w:color w:val="000000" w:themeColor="text1"/>
                <w:kern w:val="0"/>
                <w:sz w:val="24"/>
                <w:szCs w:val="24"/>
                <w:lang w:bidi="ar"/>
              </w:rPr>
              <w:t>12; N</w:t>
            </w:r>
            <w:r w:rsidRPr="00445D6C">
              <w:rPr>
                <w:rFonts w:ascii="Times New Roman" w:eastAsia="宋体" w:hAnsi="Times New Roman" w:cs="Times New Roman"/>
                <w:color w:val="000000" w:themeColor="text1"/>
                <w:kern w:val="0"/>
                <w:sz w:val="24"/>
                <w:szCs w:val="24"/>
                <w:vertAlign w:val="subscript"/>
                <w:lang w:bidi="ar"/>
              </w:rPr>
              <w:t>T</w:t>
            </w:r>
            <w:r w:rsidRPr="00445D6C">
              <w:rPr>
                <w:rFonts w:ascii="Times New Roman" w:eastAsia="宋体" w:hAnsi="Times New Roman" w:cs="Times New Roman"/>
                <w:color w:val="000000" w:themeColor="text1"/>
                <w:kern w:val="0"/>
                <w:sz w:val="24"/>
                <w:szCs w:val="24"/>
                <w:lang w:bidi="ar"/>
              </w:rPr>
              <w:t xml:space="preserve"> =</w:t>
            </w:r>
            <w:r>
              <w:rPr>
                <w:rFonts w:ascii="Times New Roman" w:eastAsia="宋体" w:hAnsi="Times New Roman" w:cs="Times New Roman"/>
                <w:color w:val="000000" w:themeColor="text1"/>
                <w:kern w:val="0"/>
                <w:sz w:val="24"/>
                <w:szCs w:val="24"/>
                <w:lang w:bidi="ar"/>
              </w:rPr>
              <w:t xml:space="preserve"> </w:t>
            </w:r>
            <w:r w:rsidRPr="00445D6C">
              <w:rPr>
                <w:rFonts w:ascii="Times New Roman" w:eastAsia="宋体" w:hAnsi="Times New Roman" w:cs="Times New Roman"/>
                <w:color w:val="000000" w:themeColor="text1"/>
                <w:kern w:val="0"/>
                <w:sz w:val="24"/>
                <w:szCs w:val="24"/>
                <w:lang w:bidi="ar"/>
              </w:rPr>
              <w:t>12</w:t>
            </w:r>
          </w:p>
        </w:tc>
        <w:tc>
          <w:tcPr>
            <w:tcW w:w="2551" w:type="dxa"/>
            <w:tcBorders>
              <w:top w:val="nil"/>
              <w:left w:val="nil"/>
              <w:bottom w:val="nil"/>
              <w:right w:val="nil"/>
            </w:tcBorders>
            <w:shd w:val="clear" w:color="auto" w:fill="auto"/>
            <w:noWrap/>
          </w:tcPr>
          <w:p w14:paraId="4E1B8DCB"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72.1±5.7; 72.1±5.7</w:t>
            </w:r>
          </w:p>
        </w:tc>
        <w:tc>
          <w:tcPr>
            <w:tcW w:w="1276" w:type="dxa"/>
            <w:tcBorders>
              <w:top w:val="nil"/>
              <w:left w:val="nil"/>
              <w:bottom w:val="nil"/>
              <w:right w:val="nil"/>
            </w:tcBorders>
            <w:shd w:val="clear" w:color="auto" w:fill="auto"/>
            <w:noWrap/>
          </w:tcPr>
          <w:p w14:paraId="121B70BA"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12</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w:t>
            </w:r>
            <w:proofErr w:type="spellStart"/>
            <w:r w:rsidRPr="00445D6C">
              <w:rPr>
                <w:rFonts w:ascii="Times New Roman" w:eastAsia="宋体" w:hAnsi="Times New Roman" w:cs="Times New Roman"/>
                <w:color w:val="000000"/>
                <w:kern w:val="0"/>
                <w:sz w:val="24"/>
                <w:szCs w:val="24"/>
                <w:lang w:bidi="ar"/>
              </w:rPr>
              <w:t>wk</w:t>
            </w:r>
            <w:proofErr w:type="spellEnd"/>
            <w:r w:rsidRPr="00445D6C">
              <w:rPr>
                <w:rFonts w:ascii="Times New Roman" w:eastAsia="宋体" w:hAnsi="Times New Roman" w:cs="Times New Roman"/>
                <w:color w:val="000000"/>
                <w:kern w:val="0"/>
                <w:sz w:val="24"/>
                <w:szCs w:val="24"/>
                <w:lang w:bidi="ar"/>
              </w:rPr>
              <w:t>)</w:t>
            </w:r>
          </w:p>
        </w:tc>
        <w:tc>
          <w:tcPr>
            <w:tcW w:w="1559" w:type="dxa"/>
            <w:tcBorders>
              <w:top w:val="nil"/>
              <w:left w:val="nil"/>
              <w:bottom w:val="nil"/>
              <w:right w:val="nil"/>
            </w:tcBorders>
            <w:shd w:val="clear" w:color="auto" w:fill="auto"/>
            <w:noWrap/>
          </w:tcPr>
          <w:p w14:paraId="41C04A17"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3/</w:t>
            </w:r>
            <w:proofErr w:type="spellStart"/>
            <w:r w:rsidRPr="00445D6C">
              <w:rPr>
                <w:rFonts w:ascii="Times New Roman" w:eastAsia="宋体" w:hAnsi="Times New Roman" w:cs="Times New Roman"/>
                <w:color w:val="000000"/>
                <w:kern w:val="0"/>
                <w:sz w:val="24"/>
                <w:szCs w:val="24"/>
                <w:lang w:bidi="ar"/>
              </w:rPr>
              <w:t>wk</w:t>
            </w:r>
            <w:proofErr w:type="spellEnd"/>
          </w:p>
        </w:tc>
        <w:tc>
          <w:tcPr>
            <w:tcW w:w="3119" w:type="dxa"/>
            <w:tcBorders>
              <w:top w:val="nil"/>
              <w:left w:val="nil"/>
              <w:bottom w:val="nil"/>
              <w:right w:val="nil"/>
            </w:tcBorders>
            <w:shd w:val="clear" w:color="auto" w:fill="auto"/>
            <w:noWrap/>
          </w:tcPr>
          <w:p w14:paraId="08E728E1" w14:textId="77777777" w:rsidR="0033381F" w:rsidRPr="00445D6C" w:rsidRDefault="0033381F" w:rsidP="007C0940">
            <w:pPr>
              <w:widowControl/>
              <w:textAlignment w:val="center"/>
              <w:rPr>
                <w:rFonts w:ascii="Times New Roman" w:eastAsia="宋体" w:hAnsi="Times New Roman" w:cs="Times New Roman"/>
                <w:color w:val="000000"/>
                <w:sz w:val="24"/>
                <w:szCs w:val="24"/>
              </w:rPr>
            </w:pPr>
            <w:proofErr w:type="gramStart"/>
            <w:r w:rsidRPr="00445D6C">
              <w:rPr>
                <w:rFonts w:ascii="Times New Roman" w:eastAsia="宋体" w:hAnsi="Times New Roman" w:cs="Times New Roman"/>
                <w:color w:val="000000"/>
                <w:kern w:val="0"/>
                <w:sz w:val="24"/>
                <w:szCs w:val="24"/>
                <w:lang w:bidi="ar"/>
              </w:rPr>
              <w:t>N.R</w:t>
            </w:r>
            <w:proofErr w:type="gramEnd"/>
          </w:p>
        </w:tc>
        <w:tc>
          <w:tcPr>
            <w:tcW w:w="1576" w:type="dxa"/>
            <w:gridSpan w:val="2"/>
            <w:tcBorders>
              <w:top w:val="nil"/>
              <w:left w:val="nil"/>
              <w:bottom w:val="nil"/>
              <w:right w:val="nil"/>
            </w:tcBorders>
            <w:shd w:val="clear" w:color="auto" w:fill="auto"/>
            <w:noWrap/>
          </w:tcPr>
          <w:p w14:paraId="2717EF05" w14:textId="77777777" w:rsidR="0033381F" w:rsidRPr="00445D6C" w:rsidRDefault="0033381F" w:rsidP="007C0940">
            <w:pPr>
              <w:rPr>
                <w:rFonts w:ascii="Times New Roman" w:eastAsia="宋体" w:hAnsi="Times New Roman" w:cs="Times New Roman"/>
                <w:color w:val="000000"/>
                <w:sz w:val="24"/>
                <w:szCs w:val="24"/>
              </w:rPr>
            </w:pPr>
            <w:proofErr w:type="gramStart"/>
            <w:r w:rsidRPr="00445D6C">
              <w:rPr>
                <w:rFonts w:ascii="Times New Roman" w:eastAsia="宋体" w:hAnsi="Times New Roman" w:cs="Times New Roman"/>
                <w:color w:val="000000"/>
                <w:kern w:val="0"/>
                <w:sz w:val="24"/>
                <w:szCs w:val="24"/>
                <w:lang w:bidi="ar"/>
              </w:rPr>
              <w:t>N.R</w:t>
            </w:r>
            <w:proofErr w:type="gramEnd"/>
          </w:p>
        </w:tc>
        <w:tc>
          <w:tcPr>
            <w:tcW w:w="1542" w:type="dxa"/>
            <w:tcBorders>
              <w:top w:val="nil"/>
              <w:left w:val="nil"/>
              <w:bottom w:val="nil"/>
              <w:right w:val="nil"/>
            </w:tcBorders>
            <w:shd w:val="clear" w:color="auto" w:fill="auto"/>
          </w:tcPr>
          <w:p w14:paraId="5C395DE5" w14:textId="77777777" w:rsidR="0033381F" w:rsidRPr="00445D6C" w:rsidRDefault="0033381F" w:rsidP="007C0940">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mixture</w:t>
            </w:r>
          </w:p>
        </w:tc>
        <w:tc>
          <w:tcPr>
            <w:tcW w:w="2552" w:type="dxa"/>
            <w:tcBorders>
              <w:top w:val="nil"/>
              <w:left w:val="nil"/>
              <w:bottom w:val="nil"/>
              <w:right w:val="nil"/>
            </w:tcBorders>
            <w:shd w:val="clear" w:color="auto" w:fill="auto"/>
          </w:tcPr>
          <w:p w14:paraId="1FD3F42F" w14:textId="77777777" w:rsidR="0033381F" w:rsidRPr="00445D6C" w:rsidRDefault="0033381F" w:rsidP="007C0940">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3 g HMB/d</w:t>
            </w:r>
          </w:p>
        </w:tc>
        <w:tc>
          <w:tcPr>
            <w:tcW w:w="2004" w:type="dxa"/>
            <w:gridSpan w:val="2"/>
            <w:tcBorders>
              <w:top w:val="nil"/>
              <w:left w:val="nil"/>
              <w:bottom w:val="nil"/>
              <w:right w:val="nil"/>
            </w:tcBorders>
            <w:shd w:val="clear" w:color="auto" w:fill="auto"/>
          </w:tcPr>
          <w:p w14:paraId="214B6852" w14:textId="77777777" w:rsidR="0033381F" w:rsidRPr="00445D6C" w:rsidRDefault="0033381F" w:rsidP="007C0940">
            <w:pPr>
              <w:rPr>
                <w:rFonts w:ascii="Times New Roman" w:hAnsi="Times New Roman" w:cs="Times New Roman"/>
                <w:sz w:val="24"/>
                <w:szCs w:val="24"/>
              </w:rPr>
            </w:pPr>
            <w:r w:rsidRPr="00445D6C">
              <w:rPr>
                <w:rFonts w:ascii="Times New Roman" w:eastAsia="宋体" w:hAnsi="Times New Roman" w:cs="Times New Roman"/>
                <w:color w:val="000000"/>
                <w:kern w:val="0"/>
                <w:sz w:val="24"/>
                <w:szCs w:val="24"/>
                <w:lang w:bidi="ar"/>
              </w:rPr>
              <w:t>Placebo</w:t>
            </w:r>
          </w:p>
        </w:tc>
      </w:tr>
      <w:tr w:rsidR="0033381F" w:rsidRPr="00445D6C" w14:paraId="6C6F3E47" w14:textId="77777777" w:rsidTr="007C0940">
        <w:trPr>
          <w:trHeight w:val="604"/>
        </w:trPr>
        <w:tc>
          <w:tcPr>
            <w:tcW w:w="1916" w:type="dxa"/>
            <w:tcBorders>
              <w:top w:val="nil"/>
              <w:left w:val="nil"/>
              <w:bottom w:val="nil"/>
              <w:right w:val="nil"/>
            </w:tcBorders>
            <w:shd w:val="clear" w:color="auto" w:fill="auto"/>
          </w:tcPr>
          <w:p w14:paraId="1527E02A"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Din, 2019</w:t>
            </w:r>
          </w:p>
        </w:tc>
        <w:tc>
          <w:tcPr>
            <w:tcW w:w="1640" w:type="dxa"/>
            <w:tcBorders>
              <w:top w:val="nil"/>
              <w:left w:val="nil"/>
              <w:bottom w:val="nil"/>
              <w:right w:val="nil"/>
            </w:tcBorders>
            <w:shd w:val="clear" w:color="auto" w:fill="auto"/>
          </w:tcPr>
          <w:p w14:paraId="35CF6FF8"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Man;</w:t>
            </w:r>
            <w:r w:rsidRPr="00445D6C">
              <w:rPr>
                <w:rFonts w:ascii="Times New Roman" w:eastAsia="宋体" w:hAnsi="Times New Roman" w:cs="Times New Roman"/>
                <w:color w:val="000000"/>
                <w:kern w:val="0"/>
                <w:sz w:val="24"/>
                <w:szCs w:val="24"/>
                <w:lang w:bidi="ar"/>
              </w:rPr>
              <w:br/>
              <w:t>healthy,</w:t>
            </w:r>
          </w:p>
        </w:tc>
        <w:tc>
          <w:tcPr>
            <w:tcW w:w="1985" w:type="dxa"/>
            <w:tcBorders>
              <w:top w:val="nil"/>
              <w:left w:val="nil"/>
              <w:bottom w:val="nil"/>
              <w:right w:val="nil"/>
            </w:tcBorders>
            <w:shd w:val="clear" w:color="auto" w:fill="auto"/>
            <w:noWrap/>
          </w:tcPr>
          <w:p w14:paraId="72074639" w14:textId="77777777" w:rsidR="0033381F" w:rsidRPr="00445D6C" w:rsidRDefault="0033381F" w:rsidP="007C0940">
            <w:pPr>
              <w:widowControl/>
              <w:textAlignment w:val="center"/>
              <w:rPr>
                <w:rFonts w:ascii="Times New Roman" w:eastAsia="宋体" w:hAnsi="Times New Roman" w:cs="Times New Roman"/>
                <w:color w:val="000000" w:themeColor="text1"/>
                <w:kern w:val="0"/>
                <w:sz w:val="24"/>
                <w:szCs w:val="24"/>
                <w:lang w:bidi="ar"/>
              </w:rPr>
            </w:pPr>
            <w:r w:rsidRPr="00445D6C">
              <w:rPr>
                <w:rFonts w:ascii="Times New Roman" w:eastAsia="宋体" w:hAnsi="Times New Roman" w:cs="Times New Roman"/>
                <w:color w:val="000000" w:themeColor="text1"/>
                <w:kern w:val="0"/>
                <w:sz w:val="24"/>
                <w:szCs w:val="24"/>
                <w:lang w:bidi="ar"/>
              </w:rPr>
              <w:t>N</w:t>
            </w:r>
            <w:r w:rsidRPr="00445D6C">
              <w:rPr>
                <w:rFonts w:ascii="Times New Roman" w:eastAsia="宋体" w:hAnsi="Times New Roman" w:cs="Times New Roman"/>
                <w:color w:val="000000" w:themeColor="text1"/>
                <w:kern w:val="0"/>
                <w:sz w:val="24"/>
                <w:szCs w:val="24"/>
                <w:vertAlign w:val="subscript"/>
                <w:lang w:bidi="ar"/>
              </w:rPr>
              <w:t>C</w:t>
            </w:r>
            <w:r w:rsidRPr="00445D6C">
              <w:rPr>
                <w:rFonts w:ascii="Times New Roman" w:eastAsia="宋体" w:hAnsi="Times New Roman" w:cs="Times New Roman"/>
                <w:color w:val="000000" w:themeColor="text1"/>
                <w:kern w:val="0"/>
                <w:sz w:val="24"/>
                <w:szCs w:val="24"/>
                <w:lang w:bidi="ar"/>
              </w:rPr>
              <w:t xml:space="preserve"> =</w:t>
            </w:r>
            <w:r>
              <w:rPr>
                <w:rFonts w:ascii="Times New Roman" w:eastAsia="宋体" w:hAnsi="Times New Roman" w:cs="Times New Roman"/>
                <w:color w:val="000000" w:themeColor="text1"/>
                <w:kern w:val="0"/>
                <w:sz w:val="24"/>
                <w:szCs w:val="24"/>
                <w:lang w:bidi="ar"/>
              </w:rPr>
              <w:t xml:space="preserve"> </w:t>
            </w:r>
            <w:r w:rsidRPr="00445D6C">
              <w:rPr>
                <w:rFonts w:ascii="Times New Roman" w:eastAsia="宋体" w:hAnsi="Times New Roman" w:cs="Times New Roman"/>
                <w:color w:val="000000" w:themeColor="text1"/>
                <w:kern w:val="0"/>
                <w:sz w:val="24"/>
                <w:szCs w:val="24"/>
                <w:lang w:bidi="ar"/>
              </w:rPr>
              <w:t>8; N</w:t>
            </w:r>
            <w:r w:rsidRPr="00445D6C">
              <w:rPr>
                <w:rFonts w:ascii="Times New Roman" w:eastAsia="宋体" w:hAnsi="Times New Roman" w:cs="Times New Roman"/>
                <w:color w:val="000000" w:themeColor="text1"/>
                <w:kern w:val="0"/>
                <w:sz w:val="24"/>
                <w:szCs w:val="24"/>
                <w:vertAlign w:val="subscript"/>
                <w:lang w:bidi="ar"/>
              </w:rPr>
              <w:t>T</w:t>
            </w:r>
            <w:r w:rsidRPr="00445D6C">
              <w:rPr>
                <w:rFonts w:ascii="Times New Roman" w:eastAsia="宋体" w:hAnsi="Times New Roman" w:cs="Times New Roman"/>
                <w:color w:val="000000" w:themeColor="text1"/>
                <w:kern w:val="0"/>
                <w:sz w:val="24"/>
                <w:szCs w:val="24"/>
                <w:lang w:bidi="ar"/>
              </w:rPr>
              <w:t xml:space="preserve"> =</w:t>
            </w:r>
            <w:r>
              <w:rPr>
                <w:rFonts w:ascii="Times New Roman" w:eastAsia="宋体" w:hAnsi="Times New Roman" w:cs="Times New Roman"/>
                <w:color w:val="000000" w:themeColor="text1"/>
                <w:kern w:val="0"/>
                <w:sz w:val="24"/>
                <w:szCs w:val="24"/>
                <w:lang w:bidi="ar"/>
              </w:rPr>
              <w:t xml:space="preserve"> </w:t>
            </w:r>
            <w:r w:rsidRPr="00445D6C">
              <w:rPr>
                <w:rFonts w:ascii="Times New Roman" w:eastAsia="宋体" w:hAnsi="Times New Roman" w:cs="Times New Roman"/>
                <w:color w:val="000000" w:themeColor="text1"/>
                <w:kern w:val="0"/>
                <w:sz w:val="24"/>
                <w:szCs w:val="24"/>
                <w:lang w:bidi="ar"/>
              </w:rPr>
              <w:t>8</w:t>
            </w:r>
          </w:p>
        </w:tc>
        <w:tc>
          <w:tcPr>
            <w:tcW w:w="2551" w:type="dxa"/>
            <w:tcBorders>
              <w:top w:val="nil"/>
              <w:left w:val="nil"/>
              <w:bottom w:val="nil"/>
              <w:right w:val="nil"/>
            </w:tcBorders>
            <w:shd w:val="clear" w:color="auto" w:fill="auto"/>
            <w:noWrap/>
          </w:tcPr>
          <w:p w14:paraId="1C1DDD57"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68.5±1.0; 67.8±1.15</w:t>
            </w:r>
          </w:p>
        </w:tc>
        <w:tc>
          <w:tcPr>
            <w:tcW w:w="1276" w:type="dxa"/>
            <w:tcBorders>
              <w:top w:val="nil"/>
              <w:left w:val="nil"/>
              <w:bottom w:val="nil"/>
              <w:right w:val="nil"/>
            </w:tcBorders>
            <w:shd w:val="clear" w:color="auto" w:fill="auto"/>
            <w:noWrap/>
          </w:tcPr>
          <w:p w14:paraId="40C103FC"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6</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w:t>
            </w:r>
            <w:proofErr w:type="spellStart"/>
            <w:r w:rsidRPr="00445D6C">
              <w:rPr>
                <w:rFonts w:ascii="Times New Roman" w:eastAsia="宋体" w:hAnsi="Times New Roman" w:cs="Times New Roman"/>
                <w:color w:val="000000"/>
                <w:kern w:val="0"/>
                <w:sz w:val="24"/>
                <w:szCs w:val="24"/>
                <w:lang w:bidi="ar"/>
              </w:rPr>
              <w:t>wk</w:t>
            </w:r>
            <w:proofErr w:type="spellEnd"/>
            <w:r w:rsidRPr="00445D6C">
              <w:rPr>
                <w:rFonts w:ascii="Times New Roman" w:eastAsia="宋体" w:hAnsi="Times New Roman" w:cs="Times New Roman"/>
                <w:color w:val="000000"/>
                <w:kern w:val="0"/>
                <w:sz w:val="24"/>
                <w:szCs w:val="24"/>
                <w:lang w:bidi="ar"/>
              </w:rPr>
              <w:t>)</w:t>
            </w:r>
          </w:p>
        </w:tc>
        <w:tc>
          <w:tcPr>
            <w:tcW w:w="1559" w:type="dxa"/>
            <w:tcBorders>
              <w:top w:val="nil"/>
              <w:left w:val="nil"/>
              <w:bottom w:val="nil"/>
              <w:right w:val="nil"/>
            </w:tcBorders>
            <w:shd w:val="clear" w:color="auto" w:fill="auto"/>
            <w:noWrap/>
          </w:tcPr>
          <w:p w14:paraId="47C2A8EC"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3/</w:t>
            </w:r>
            <w:proofErr w:type="spellStart"/>
            <w:r w:rsidRPr="00445D6C">
              <w:rPr>
                <w:rFonts w:ascii="Times New Roman" w:eastAsia="宋体" w:hAnsi="Times New Roman" w:cs="Times New Roman"/>
                <w:color w:val="000000"/>
                <w:kern w:val="0"/>
                <w:sz w:val="24"/>
                <w:szCs w:val="24"/>
                <w:lang w:bidi="ar"/>
              </w:rPr>
              <w:t>wk</w:t>
            </w:r>
            <w:proofErr w:type="spellEnd"/>
          </w:p>
        </w:tc>
        <w:tc>
          <w:tcPr>
            <w:tcW w:w="3119" w:type="dxa"/>
            <w:tcBorders>
              <w:top w:val="nil"/>
              <w:left w:val="nil"/>
              <w:bottom w:val="nil"/>
              <w:right w:val="nil"/>
            </w:tcBorders>
            <w:shd w:val="clear" w:color="auto" w:fill="auto"/>
            <w:noWrap/>
          </w:tcPr>
          <w:p w14:paraId="11D73F6D"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6-8 at 75% 1-RM</w:t>
            </w:r>
          </w:p>
        </w:tc>
        <w:tc>
          <w:tcPr>
            <w:tcW w:w="1576" w:type="dxa"/>
            <w:gridSpan w:val="2"/>
            <w:tcBorders>
              <w:top w:val="nil"/>
              <w:left w:val="nil"/>
              <w:bottom w:val="nil"/>
              <w:right w:val="nil"/>
            </w:tcBorders>
            <w:shd w:val="clear" w:color="auto" w:fill="auto"/>
            <w:noWrap/>
          </w:tcPr>
          <w:p w14:paraId="09A8FC56" w14:textId="77777777" w:rsidR="0033381F" w:rsidRPr="00445D6C" w:rsidRDefault="0033381F" w:rsidP="007C0940">
            <w:pPr>
              <w:widowControl/>
              <w:textAlignment w:val="center"/>
              <w:rPr>
                <w:rFonts w:ascii="Times New Roman" w:eastAsia="宋体" w:hAnsi="Times New Roman" w:cs="Times New Roman"/>
                <w:color w:val="000000"/>
                <w:sz w:val="24"/>
                <w:szCs w:val="24"/>
              </w:rPr>
            </w:pPr>
            <w:proofErr w:type="gramStart"/>
            <w:r w:rsidRPr="00445D6C">
              <w:rPr>
                <w:rFonts w:ascii="Times New Roman" w:eastAsia="宋体" w:hAnsi="Times New Roman" w:cs="Times New Roman"/>
                <w:color w:val="000000"/>
                <w:kern w:val="0"/>
                <w:sz w:val="24"/>
                <w:szCs w:val="24"/>
                <w:lang w:bidi="ar"/>
              </w:rPr>
              <w:t>N.R</w:t>
            </w:r>
            <w:proofErr w:type="gramEnd"/>
          </w:p>
        </w:tc>
        <w:tc>
          <w:tcPr>
            <w:tcW w:w="1542" w:type="dxa"/>
            <w:tcBorders>
              <w:top w:val="nil"/>
              <w:left w:val="nil"/>
              <w:bottom w:val="nil"/>
              <w:right w:val="nil"/>
            </w:tcBorders>
            <w:shd w:val="clear" w:color="auto" w:fill="auto"/>
          </w:tcPr>
          <w:p w14:paraId="32E52A83" w14:textId="77777777" w:rsidR="0033381F" w:rsidRPr="00445D6C" w:rsidRDefault="0033381F" w:rsidP="007C0940">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mixture</w:t>
            </w:r>
          </w:p>
        </w:tc>
        <w:tc>
          <w:tcPr>
            <w:tcW w:w="2552" w:type="dxa"/>
            <w:tcBorders>
              <w:top w:val="nil"/>
              <w:left w:val="nil"/>
              <w:bottom w:val="nil"/>
              <w:right w:val="nil"/>
            </w:tcBorders>
            <w:shd w:val="clear" w:color="auto" w:fill="auto"/>
          </w:tcPr>
          <w:p w14:paraId="1C9CB111" w14:textId="77777777" w:rsidR="0033381F" w:rsidRPr="00445D6C" w:rsidRDefault="0033381F" w:rsidP="007C0940">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3 g HMB/d</w:t>
            </w:r>
          </w:p>
        </w:tc>
        <w:tc>
          <w:tcPr>
            <w:tcW w:w="2004" w:type="dxa"/>
            <w:gridSpan w:val="2"/>
            <w:tcBorders>
              <w:top w:val="nil"/>
              <w:left w:val="nil"/>
              <w:bottom w:val="nil"/>
              <w:right w:val="nil"/>
            </w:tcBorders>
            <w:shd w:val="clear" w:color="auto" w:fill="auto"/>
          </w:tcPr>
          <w:p w14:paraId="4241ABF9"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Placebo</w:t>
            </w:r>
          </w:p>
        </w:tc>
      </w:tr>
      <w:tr w:rsidR="0033381F" w:rsidRPr="00445D6C" w14:paraId="06F36C30" w14:textId="77777777" w:rsidTr="007C0940">
        <w:trPr>
          <w:trHeight w:val="620"/>
        </w:trPr>
        <w:tc>
          <w:tcPr>
            <w:tcW w:w="1916" w:type="dxa"/>
            <w:tcBorders>
              <w:top w:val="nil"/>
              <w:left w:val="nil"/>
              <w:bottom w:val="nil"/>
              <w:right w:val="nil"/>
            </w:tcBorders>
            <w:shd w:val="clear" w:color="auto" w:fill="auto"/>
          </w:tcPr>
          <w:p w14:paraId="02B52D4C" w14:textId="77777777" w:rsidR="0033381F" w:rsidRPr="00445D6C" w:rsidRDefault="0033381F" w:rsidP="007C0940">
            <w:pPr>
              <w:widowControl/>
              <w:textAlignment w:val="center"/>
              <w:rPr>
                <w:rFonts w:ascii="Times New Roman" w:eastAsia="宋体" w:hAnsi="Times New Roman" w:cs="Times New Roman"/>
                <w:color w:val="000000"/>
                <w:sz w:val="24"/>
                <w:szCs w:val="24"/>
              </w:rPr>
            </w:pPr>
            <w:proofErr w:type="spellStart"/>
            <w:r w:rsidRPr="00445D6C">
              <w:rPr>
                <w:rFonts w:ascii="Times New Roman" w:eastAsia="宋体" w:hAnsi="Times New Roman" w:cs="Times New Roman"/>
                <w:color w:val="000000"/>
                <w:kern w:val="0"/>
                <w:sz w:val="24"/>
                <w:szCs w:val="24"/>
                <w:lang w:bidi="ar"/>
              </w:rPr>
              <w:t>Vukovich</w:t>
            </w:r>
            <w:proofErr w:type="spellEnd"/>
            <w:r w:rsidRPr="00445D6C">
              <w:rPr>
                <w:rFonts w:ascii="Times New Roman" w:eastAsia="宋体" w:hAnsi="Times New Roman" w:cs="Times New Roman"/>
                <w:color w:val="000000"/>
                <w:kern w:val="0"/>
                <w:sz w:val="24"/>
                <w:szCs w:val="24"/>
                <w:lang w:bidi="ar"/>
              </w:rPr>
              <w: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2000</w:t>
            </w:r>
          </w:p>
        </w:tc>
        <w:tc>
          <w:tcPr>
            <w:tcW w:w="1640" w:type="dxa"/>
            <w:tcBorders>
              <w:top w:val="nil"/>
              <w:left w:val="nil"/>
              <w:bottom w:val="nil"/>
              <w:right w:val="nil"/>
            </w:tcBorders>
            <w:shd w:val="clear" w:color="auto" w:fill="auto"/>
          </w:tcPr>
          <w:p w14:paraId="7B9767B1"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Man, woman;</w:t>
            </w:r>
            <w:r w:rsidRPr="00445D6C">
              <w:rPr>
                <w:rFonts w:ascii="Times New Roman" w:eastAsia="宋体" w:hAnsi="Times New Roman" w:cs="Times New Roman"/>
                <w:color w:val="000000"/>
                <w:kern w:val="0"/>
                <w:sz w:val="24"/>
                <w:szCs w:val="24"/>
                <w:lang w:bidi="ar"/>
              </w:rPr>
              <w:br/>
              <w:t>healthy</w:t>
            </w:r>
          </w:p>
        </w:tc>
        <w:tc>
          <w:tcPr>
            <w:tcW w:w="1985" w:type="dxa"/>
            <w:tcBorders>
              <w:top w:val="nil"/>
              <w:left w:val="nil"/>
              <w:bottom w:val="nil"/>
              <w:right w:val="nil"/>
            </w:tcBorders>
            <w:shd w:val="clear" w:color="auto" w:fill="auto"/>
            <w:noWrap/>
          </w:tcPr>
          <w:p w14:paraId="7A71DC26" w14:textId="77777777" w:rsidR="0033381F" w:rsidRPr="00445D6C" w:rsidRDefault="0033381F" w:rsidP="007C0940">
            <w:pPr>
              <w:widowControl/>
              <w:textAlignment w:val="center"/>
              <w:rPr>
                <w:rFonts w:ascii="Times New Roman" w:eastAsia="宋体" w:hAnsi="Times New Roman" w:cs="Times New Roman"/>
                <w:color w:val="000000" w:themeColor="text1"/>
                <w:kern w:val="0"/>
                <w:sz w:val="24"/>
                <w:szCs w:val="24"/>
                <w:lang w:bidi="ar"/>
              </w:rPr>
            </w:pPr>
            <w:r w:rsidRPr="00445D6C">
              <w:rPr>
                <w:rFonts w:ascii="Times New Roman" w:eastAsia="宋体" w:hAnsi="Times New Roman" w:cs="Times New Roman"/>
                <w:color w:val="000000" w:themeColor="text1"/>
                <w:kern w:val="0"/>
                <w:sz w:val="24"/>
                <w:szCs w:val="24"/>
                <w:lang w:bidi="ar"/>
              </w:rPr>
              <w:t>N</w:t>
            </w:r>
            <w:r w:rsidRPr="00445D6C">
              <w:rPr>
                <w:rFonts w:ascii="Times New Roman" w:eastAsia="宋体" w:hAnsi="Times New Roman" w:cs="Times New Roman"/>
                <w:color w:val="000000" w:themeColor="text1"/>
                <w:kern w:val="0"/>
                <w:sz w:val="24"/>
                <w:szCs w:val="24"/>
                <w:vertAlign w:val="subscript"/>
                <w:lang w:bidi="ar"/>
              </w:rPr>
              <w:t>C</w:t>
            </w:r>
            <w:r w:rsidRPr="00445D6C">
              <w:rPr>
                <w:rFonts w:ascii="Times New Roman" w:eastAsia="宋体" w:hAnsi="Times New Roman" w:cs="Times New Roman"/>
                <w:color w:val="000000" w:themeColor="text1"/>
                <w:kern w:val="0"/>
                <w:sz w:val="24"/>
                <w:szCs w:val="24"/>
                <w:lang w:bidi="ar"/>
              </w:rPr>
              <w:t xml:space="preserve"> =</w:t>
            </w:r>
            <w:r>
              <w:rPr>
                <w:rFonts w:ascii="Times New Roman" w:eastAsia="宋体" w:hAnsi="Times New Roman" w:cs="Times New Roman"/>
                <w:color w:val="000000" w:themeColor="text1"/>
                <w:kern w:val="0"/>
                <w:sz w:val="24"/>
                <w:szCs w:val="24"/>
                <w:lang w:bidi="ar"/>
              </w:rPr>
              <w:t xml:space="preserve"> </w:t>
            </w:r>
            <w:r w:rsidRPr="00445D6C">
              <w:rPr>
                <w:rFonts w:ascii="Times New Roman" w:eastAsia="宋体" w:hAnsi="Times New Roman" w:cs="Times New Roman"/>
                <w:color w:val="000000" w:themeColor="text1"/>
                <w:kern w:val="0"/>
                <w:sz w:val="24"/>
                <w:szCs w:val="24"/>
                <w:lang w:bidi="ar"/>
              </w:rPr>
              <w:t>17; N</w:t>
            </w:r>
            <w:r w:rsidRPr="00445D6C">
              <w:rPr>
                <w:rFonts w:ascii="Times New Roman" w:eastAsia="宋体" w:hAnsi="Times New Roman" w:cs="Times New Roman"/>
                <w:color w:val="000000" w:themeColor="text1"/>
                <w:kern w:val="0"/>
                <w:sz w:val="24"/>
                <w:szCs w:val="24"/>
                <w:vertAlign w:val="subscript"/>
                <w:lang w:bidi="ar"/>
              </w:rPr>
              <w:t>T</w:t>
            </w:r>
            <w:r w:rsidRPr="00445D6C">
              <w:rPr>
                <w:rFonts w:ascii="Times New Roman" w:eastAsia="宋体" w:hAnsi="Times New Roman" w:cs="Times New Roman"/>
                <w:color w:val="000000" w:themeColor="text1"/>
                <w:kern w:val="0"/>
                <w:sz w:val="24"/>
                <w:szCs w:val="24"/>
                <w:lang w:bidi="ar"/>
              </w:rPr>
              <w:t xml:space="preserve"> =14</w:t>
            </w:r>
          </w:p>
        </w:tc>
        <w:tc>
          <w:tcPr>
            <w:tcW w:w="2551" w:type="dxa"/>
            <w:tcBorders>
              <w:top w:val="nil"/>
              <w:left w:val="nil"/>
              <w:bottom w:val="nil"/>
              <w:right w:val="nil"/>
            </w:tcBorders>
            <w:shd w:val="clear" w:color="auto" w:fill="auto"/>
            <w:noWrap/>
          </w:tcPr>
          <w:p w14:paraId="7D178F78"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70.0±1.0; 70.0±1.0</w:t>
            </w:r>
          </w:p>
        </w:tc>
        <w:tc>
          <w:tcPr>
            <w:tcW w:w="1276" w:type="dxa"/>
            <w:tcBorders>
              <w:top w:val="nil"/>
              <w:left w:val="nil"/>
              <w:bottom w:val="nil"/>
              <w:right w:val="nil"/>
            </w:tcBorders>
            <w:shd w:val="clear" w:color="auto" w:fill="auto"/>
            <w:noWrap/>
          </w:tcPr>
          <w:p w14:paraId="0BE7DD91"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8</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w:t>
            </w:r>
            <w:proofErr w:type="spellStart"/>
            <w:r w:rsidRPr="00445D6C">
              <w:rPr>
                <w:rFonts w:ascii="Times New Roman" w:eastAsia="宋体" w:hAnsi="Times New Roman" w:cs="Times New Roman"/>
                <w:color w:val="000000"/>
                <w:kern w:val="0"/>
                <w:sz w:val="24"/>
                <w:szCs w:val="24"/>
                <w:lang w:bidi="ar"/>
              </w:rPr>
              <w:t>wk</w:t>
            </w:r>
            <w:proofErr w:type="spellEnd"/>
            <w:r w:rsidRPr="00445D6C">
              <w:rPr>
                <w:rFonts w:ascii="Times New Roman" w:eastAsia="宋体" w:hAnsi="Times New Roman" w:cs="Times New Roman"/>
                <w:color w:val="000000"/>
                <w:kern w:val="0"/>
                <w:sz w:val="24"/>
                <w:szCs w:val="24"/>
                <w:lang w:bidi="ar"/>
              </w:rPr>
              <w:t>)</w:t>
            </w:r>
          </w:p>
        </w:tc>
        <w:tc>
          <w:tcPr>
            <w:tcW w:w="1559" w:type="dxa"/>
            <w:tcBorders>
              <w:top w:val="nil"/>
              <w:left w:val="nil"/>
              <w:bottom w:val="nil"/>
              <w:right w:val="nil"/>
            </w:tcBorders>
            <w:shd w:val="clear" w:color="auto" w:fill="auto"/>
            <w:noWrap/>
          </w:tcPr>
          <w:p w14:paraId="592BB79A"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2/</w:t>
            </w:r>
            <w:proofErr w:type="spellStart"/>
            <w:r w:rsidRPr="00445D6C">
              <w:rPr>
                <w:rFonts w:ascii="Times New Roman" w:eastAsia="宋体" w:hAnsi="Times New Roman" w:cs="Times New Roman"/>
                <w:color w:val="000000"/>
                <w:kern w:val="0"/>
                <w:sz w:val="24"/>
                <w:szCs w:val="24"/>
                <w:lang w:bidi="ar"/>
              </w:rPr>
              <w:t>wk</w:t>
            </w:r>
            <w:proofErr w:type="spellEnd"/>
          </w:p>
        </w:tc>
        <w:tc>
          <w:tcPr>
            <w:tcW w:w="3119" w:type="dxa"/>
            <w:tcBorders>
              <w:top w:val="nil"/>
              <w:left w:val="nil"/>
              <w:bottom w:val="nil"/>
              <w:right w:val="nil"/>
            </w:tcBorders>
            <w:shd w:val="clear" w:color="auto" w:fill="auto"/>
            <w:noWrap/>
          </w:tcPr>
          <w:p w14:paraId="7D2F640F"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10-12 at 70% 1-RM</w:t>
            </w:r>
          </w:p>
        </w:tc>
        <w:tc>
          <w:tcPr>
            <w:tcW w:w="1576" w:type="dxa"/>
            <w:gridSpan w:val="2"/>
            <w:tcBorders>
              <w:top w:val="nil"/>
              <w:left w:val="nil"/>
              <w:bottom w:val="nil"/>
              <w:right w:val="nil"/>
            </w:tcBorders>
            <w:shd w:val="clear" w:color="auto" w:fill="auto"/>
            <w:noWrap/>
          </w:tcPr>
          <w:p w14:paraId="1E1EA0D7"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2</w:t>
            </w:r>
          </w:p>
        </w:tc>
        <w:tc>
          <w:tcPr>
            <w:tcW w:w="1542" w:type="dxa"/>
            <w:tcBorders>
              <w:top w:val="nil"/>
              <w:left w:val="nil"/>
              <w:bottom w:val="nil"/>
              <w:right w:val="nil"/>
            </w:tcBorders>
            <w:shd w:val="clear" w:color="auto" w:fill="auto"/>
          </w:tcPr>
          <w:p w14:paraId="180D28A8" w14:textId="77777777" w:rsidR="0033381F" w:rsidRPr="00445D6C" w:rsidRDefault="0033381F" w:rsidP="007C0940">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capsules</w:t>
            </w:r>
          </w:p>
        </w:tc>
        <w:tc>
          <w:tcPr>
            <w:tcW w:w="2552" w:type="dxa"/>
            <w:tcBorders>
              <w:top w:val="nil"/>
              <w:left w:val="nil"/>
              <w:bottom w:val="nil"/>
              <w:right w:val="nil"/>
            </w:tcBorders>
            <w:shd w:val="clear" w:color="auto" w:fill="auto"/>
          </w:tcPr>
          <w:p w14:paraId="4BDD729F" w14:textId="77777777" w:rsidR="0033381F" w:rsidRPr="00445D6C" w:rsidRDefault="0033381F" w:rsidP="007C0940">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3 g HMB/d</w:t>
            </w:r>
          </w:p>
        </w:tc>
        <w:tc>
          <w:tcPr>
            <w:tcW w:w="2004" w:type="dxa"/>
            <w:gridSpan w:val="2"/>
            <w:tcBorders>
              <w:top w:val="nil"/>
              <w:left w:val="nil"/>
              <w:bottom w:val="nil"/>
              <w:right w:val="nil"/>
            </w:tcBorders>
            <w:shd w:val="clear" w:color="auto" w:fill="auto"/>
          </w:tcPr>
          <w:p w14:paraId="09832371"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Placebo</w:t>
            </w:r>
          </w:p>
        </w:tc>
      </w:tr>
      <w:tr w:rsidR="0033381F" w:rsidRPr="00445D6C" w14:paraId="667A9D86" w14:textId="77777777" w:rsidTr="007C0940">
        <w:trPr>
          <w:trHeight w:val="620"/>
        </w:trPr>
        <w:tc>
          <w:tcPr>
            <w:tcW w:w="1916" w:type="dxa"/>
            <w:tcBorders>
              <w:top w:val="nil"/>
              <w:left w:val="nil"/>
              <w:bottom w:val="nil"/>
              <w:right w:val="nil"/>
            </w:tcBorders>
            <w:shd w:val="clear" w:color="auto" w:fill="auto"/>
          </w:tcPr>
          <w:p w14:paraId="438A2183"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Berton L,</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2016</w:t>
            </w:r>
          </w:p>
        </w:tc>
        <w:tc>
          <w:tcPr>
            <w:tcW w:w="1640" w:type="dxa"/>
            <w:tcBorders>
              <w:top w:val="nil"/>
              <w:left w:val="nil"/>
              <w:bottom w:val="nil"/>
              <w:right w:val="nil"/>
            </w:tcBorders>
            <w:shd w:val="clear" w:color="auto" w:fill="auto"/>
          </w:tcPr>
          <w:p w14:paraId="253481A6"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Women;</w:t>
            </w:r>
            <w:r w:rsidRPr="00445D6C">
              <w:rPr>
                <w:rFonts w:ascii="Times New Roman" w:eastAsia="宋体" w:hAnsi="Times New Roman" w:cs="Times New Roman"/>
                <w:color w:val="000000"/>
                <w:kern w:val="0"/>
                <w:sz w:val="24"/>
                <w:szCs w:val="24"/>
                <w:lang w:bidi="ar"/>
              </w:rPr>
              <w:br/>
              <w:t>healthy</w:t>
            </w:r>
          </w:p>
        </w:tc>
        <w:tc>
          <w:tcPr>
            <w:tcW w:w="1985" w:type="dxa"/>
            <w:tcBorders>
              <w:top w:val="nil"/>
              <w:left w:val="nil"/>
              <w:bottom w:val="nil"/>
              <w:right w:val="nil"/>
            </w:tcBorders>
            <w:shd w:val="clear" w:color="auto" w:fill="auto"/>
            <w:noWrap/>
          </w:tcPr>
          <w:p w14:paraId="6A5E75B9" w14:textId="77777777" w:rsidR="0033381F" w:rsidRPr="00445D6C" w:rsidRDefault="0033381F" w:rsidP="007C0940">
            <w:pPr>
              <w:widowControl/>
              <w:textAlignment w:val="center"/>
              <w:rPr>
                <w:rFonts w:ascii="Times New Roman" w:eastAsia="宋体" w:hAnsi="Times New Roman" w:cs="Times New Roman"/>
                <w:color w:val="000000" w:themeColor="text1"/>
                <w:kern w:val="0"/>
                <w:sz w:val="24"/>
                <w:szCs w:val="24"/>
                <w:lang w:bidi="ar"/>
              </w:rPr>
            </w:pPr>
            <w:r w:rsidRPr="00445D6C">
              <w:rPr>
                <w:rFonts w:ascii="Times New Roman" w:eastAsia="宋体" w:hAnsi="Times New Roman" w:cs="Times New Roman"/>
                <w:color w:val="000000" w:themeColor="text1"/>
                <w:kern w:val="0"/>
                <w:sz w:val="24"/>
                <w:szCs w:val="24"/>
                <w:lang w:bidi="ar"/>
              </w:rPr>
              <w:t>N</w:t>
            </w:r>
            <w:r w:rsidRPr="00445D6C">
              <w:rPr>
                <w:rFonts w:ascii="Times New Roman" w:eastAsia="宋体" w:hAnsi="Times New Roman" w:cs="Times New Roman"/>
                <w:color w:val="000000" w:themeColor="text1"/>
                <w:kern w:val="0"/>
                <w:sz w:val="24"/>
                <w:szCs w:val="24"/>
                <w:vertAlign w:val="subscript"/>
                <w:lang w:bidi="ar"/>
              </w:rPr>
              <w:t>C</w:t>
            </w:r>
            <w:r w:rsidRPr="00445D6C">
              <w:rPr>
                <w:rFonts w:ascii="Times New Roman" w:eastAsia="宋体" w:hAnsi="Times New Roman" w:cs="Times New Roman"/>
                <w:color w:val="000000" w:themeColor="text1"/>
                <w:kern w:val="0"/>
                <w:sz w:val="24"/>
                <w:szCs w:val="24"/>
                <w:lang w:bidi="ar"/>
              </w:rPr>
              <w:t xml:space="preserve"> =</w:t>
            </w:r>
            <w:r>
              <w:rPr>
                <w:rFonts w:ascii="Times New Roman" w:eastAsia="宋体" w:hAnsi="Times New Roman" w:cs="Times New Roman"/>
                <w:color w:val="000000" w:themeColor="text1"/>
                <w:kern w:val="0"/>
                <w:sz w:val="24"/>
                <w:szCs w:val="24"/>
                <w:lang w:bidi="ar"/>
              </w:rPr>
              <w:t xml:space="preserve"> </w:t>
            </w:r>
            <w:r w:rsidRPr="00445D6C">
              <w:rPr>
                <w:rFonts w:ascii="Times New Roman" w:eastAsia="宋体" w:hAnsi="Times New Roman" w:cs="Times New Roman"/>
                <w:color w:val="000000" w:themeColor="text1"/>
                <w:kern w:val="0"/>
                <w:sz w:val="24"/>
                <w:szCs w:val="24"/>
                <w:lang w:bidi="ar"/>
              </w:rPr>
              <w:t>33; N</w:t>
            </w:r>
            <w:r w:rsidRPr="00445D6C">
              <w:rPr>
                <w:rFonts w:ascii="Times New Roman" w:eastAsia="宋体" w:hAnsi="Times New Roman" w:cs="Times New Roman"/>
                <w:color w:val="000000" w:themeColor="text1"/>
                <w:kern w:val="0"/>
                <w:sz w:val="24"/>
                <w:szCs w:val="24"/>
                <w:vertAlign w:val="subscript"/>
                <w:lang w:bidi="ar"/>
              </w:rPr>
              <w:t>T</w:t>
            </w:r>
            <w:r w:rsidRPr="00445D6C">
              <w:rPr>
                <w:rFonts w:ascii="Times New Roman" w:eastAsia="宋体" w:hAnsi="Times New Roman" w:cs="Times New Roman"/>
                <w:color w:val="000000" w:themeColor="text1"/>
                <w:kern w:val="0"/>
                <w:sz w:val="24"/>
                <w:szCs w:val="24"/>
                <w:lang w:bidi="ar"/>
              </w:rPr>
              <w:t xml:space="preserve"> =</w:t>
            </w:r>
            <w:r>
              <w:rPr>
                <w:rFonts w:ascii="Times New Roman" w:eastAsia="宋体" w:hAnsi="Times New Roman" w:cs="Times New Roman"/>
                <w:color w:val="000000" w:themeColor="text1"/>
                <w:kern w:val="0"/>
                <w:sz w:val="24"/>
                <w:szCs w:val="24"/>
                <w:lang w:bidi="ar"/>
              </w:rPr>
              <w:t xml:space="preserve"> </w:t>
            </w:r>
            <w:r w:rsidRPr="00445D6C">
              <w:rPr>
                <w:rFonts w:ascii="Times New Roman" w:eastAsia="宋体" w:hAnsi="Times New Roman" w:cs="Times New Roman"/>
                <w:color w:val="000000" w:themeColor="text1"/>
                <w:kern w:val="0"/>
                <w:sz w:val="24"/>
                <w:szCs w:val="24"/>
                <w:lang w:bidi="ar"/>
              </w:rPr>
              <w:t>32</w:t>
            </w:r>
          </w:p>
        </w:tc>
        <w:tc>
          <w:tcPr>
            <w:tcW w:w="2551" w:type="dxa"/>
            <w:tcBorders>
              <w:top w:val="nil"/>
              <w:left w:val="nil"/>
              <w:bottom w:val="nil"/>
              <w:right w:val="nil"/>
            </w:tcBorders>
            <w:shd w:val="clear" w:color="auto" w:fill="auto"/>
            <w:noWrap/>
          </w:tcPr>
          <w:p w14:paraId="44D731CB"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69.5±5.3; 69.5±5.3</w:t>
            </w:r>
          </w:p>
        </w:tc>
        <w:tc>
          <w:tcPr>
            <w:tcW w:w="1276" w:type="dxa"/>
            <w:tcBorders>
              <w:top w:val="nil"/>
              <w:left w:val="nil"/>
              <w:bottom w:val="nil"/>
              <w:right w:val="nil"/>
            </w:tcBorders>
            <w:shd w:val="clear" w:color="auto" w:fill="auto"/>
            <w:noWrap/>
          </w:tcPr>
          <w:p w14:paraId="0E9E0EB1"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8</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w:t>
            </w:r>
            <w:proofErr w:type="spellStart"/>
            <w:r w:rsidRPr="00445D6C">
              <w:rPr>
                <w:rFonts w:ascii="Times New Roman" w:eastAsia="宋体" w:hAnsi="Times New Roman" w:cs="Times New Roman"/>
                <w:color w:val="000000"/>
                <w:kern w:val="0"/>
                <w:sz w:val="24"/>
                <w:szCs w:val="24"/>
                <w:lang w:bidi="ar"/>
              </w:rPr>
              <w:t>wk</w:t>
            </w:r>
            <w:proofErr w:type="spellEnd"/>
            <w:r w:rsidRPr="00445D6C">
              <w:rPr>
                <w:rFonts w:ascii="Times New Roman" w:eastAsia="宋体" w:hAnsi="Times New Roman" w:cs="Times New Roman"/>
                <w:color w:val="000000"/>
                <w:kern w:val="0"/>
                <w:sz w:val="24"/>
                <w:szCs w:val="24"/>
                <w:lang w:bidi="ar"/>
              </w:rPr>
              <w:t>)</w:t>
            </w:r>
          </w:p>
        </w:tc>
        <w:tc>
          <w:tcPr>
            <w:tcW w:w="1559" w:type="dxa"/>
            <w:tcBorders>
              <w:top w:val="nil"/>
              <w:left w:val="nil"/>
              <w:bottom w:val="nil"/>
              <w:right w:val="nil"/>
            </w:tcBorders>
            <w:shd w:val="clear" w:color="auto" w:fill="auto"/>
            <w:noWrap/>
          </w:tcPr>
          <w:p w14:paraId="60A65CE3"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2/</w:t>
            </w:r>
            <w:proofErr w:type="spellStart"/>
            <w:r w:rsidRPr="00445D6C">
              <w:rPr>
                <w:rFonts w:ascii="Times New Roman" w:eastAsia="宋体" w:hAnsi="Times New Roman" w:cs="Times New Roman"/>
                <w:color w:val="000000"/>
                <w:kern w:val="0"/>
                <w:sz w:val="24"/>
                <w:szCs w:val="24"/>
                <w:lang w:bidi="ar"/>
              </w:rPr>
              <w:t>wk</w:t>
            </w:r>
            <w:proofErr w:type="spellEnd"/>
          </w:p>
        </w:tc>
        <w:tc>
          <w:tcPr>
            <w:tcW w:w="3119" w:type="dxa"/>
            <w:tcBorders>
              <w:top w:val="nil"/>
              <w:left w:val="nil"/>
              <w:bottom w:val="nil"/>
              <w:right w:val="nil"/>
            </w:tcBorders>
            <w:shd w:val="clear" w:color="auto" w:fill="auto"/>
            <w:noWrap/>
          </w:tcPr>
          <w:p w14:paraId="69466055"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mild fitness</w:t>
            </w:r>
          </w:p>
        </w:tc>
        <w:tc>
          <w:tcPr>
            <w:tcW w:w="1576" w:type="dxa"/>
            <w:gridSpan w:val="2"/>
            <w:tcBorders>
              <w:top w:val="nil"/>
              <w:left w:val="nil"/>
              <w:bottom w:val="nil"/>
              <w:right w:val="nil"/>
            </w:tcBorders>
            <w:shd w:val="clear" w:color="auto" w:fill="auto"/>
            <w:noWrap/>
          </w:tcPr>
          <w:p w14:paraId="4BEA7DFC" w14:textId="77777777" w:rsidR="0033381F" w:rsidRPr="00445D6C" w:rsidRDefault="0033381F" w:rsidP="007C0940">
            <w:pPr>
              <w:widowControl/>
              <w:textAlignment w:val="center"/>
              <w:rPr>
                <w:rFonts w:ascii="Times New Roman" w:eastAsia="宋体" w:hAnsi="Times New Roman" w:cs="Times New Roman"/>
                <w:color w:val="000000"/>
                <w:sz w:val="24"/>
                <w:szCs w:val="24"/>
              </w:rPr>
            </w:pPr>
            <w:proofErr w:type="gramStart"/>
            <w:r w:rsidRPr="00445D6C">
              <w:rPr>
                <w:rFonts w:ascii="Times New Roman" w:eastAsia="宋体" w:hAnsi="Times New Roman" w:cs="Times New Roman"/>
                <w:color w:val="000000"/>
                <w:kern w:val="0"/>
                <w:sz w:val="24"/>
                <w:szCs w:val="24"/>
                <w:lang w:bidi="ar"/>
              </w:rPr>
              <w:t>N.R</w:t>
            </w:r>
            <w:proofErr w:type="gramEnd"/>
          </w:p>
        </w:tc>
        <w:tc>
          <w:tcPr>
            <w:tcW w:w="1542" w:type="dxa"/>
            <w:tcBorders>
              <w:top w:val="nil"/>
              <w:left w:val="nil"/>
              <w:bottom w:val="nil"/>
              <w:right w:val="nil"/>
            </w:tcBorders>
            <w:shd w:val="clear" w:color="auto" w:fill="auto"/>
          </w:tcPr>
          <w:p w14:paraId="7DF015F8" w14:textId="77777777" w:rsidR="0033381F" w:rsidRPr="00445D6C" w:rsidRDefault="0033381F" w:rsidP="007C0940">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drink</w:t>
            </w:r>
          </w:p>
        </w:tc>
        <w:tc>
          <w:tcPr>
            <w:tcW w:w="2552" w:type="dxa"/>
            <w:tcBorders>
              <w:top w:val="nil"/>
              <w:left w:val="nil"/>
              <w:bottom w:val="nil"/>
              <w:right w:val="nil"/>
            </w:tcBorders>
            <w:shd w:val="clear" w:color="auto" w:fill="auto"/>
          </w:tcPr>
          <w:p w14:paraId="7E87BABC" w14:textId="77777777" w:rsidR="0033381F" w:rsidRPr="00445D6C" w:rsidRDefault="0033381F" w:rsidP="007C0940">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1.5 g ca-HMB/d</w:t>
            </w:r>
          </w:p>
        </w:tc>
        <w:tc>
          <w:tcPr>
            <w:tcW w:w="2004" w:type="dxa"/>
            <w:gridSpan w:val="2"/>
            <w:tcBorders>
              <w:top w:val="nil"/>
              <w:left w:val="nil"/>
              <w:bottom w:val="nil"/>
              <w:right w:val="nil"/>
            </w:tcBorders>
            <w:shd w:val="clear" w:color="auto" w:fill="auto"/>
          </w:tcPr>
          <w:p w14:paraId="3813B103"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Standard diet</w:t>
            </w:r>
          </w:p>
        </w:tc>
      </w:tr>
      <w:tr w:rsidR="0033381F" w:rsidRPr="00445D6C" w14:paraId="41B5CFC1" w14:textId="77777777" w:rsidTr="007C0940">
        <w:trPr>
          <w:trHeight w:val="620"/>
        </w:trPr>
        <w:tc>
          <w:tcPr>
            <w:tcW w:w="1916" w:type="dxa"/>
            <w:tcBorders>
              <w:top w:val="nil"/>
              <w:left w:val="nil"/>
              <w:bottom w:val="nil"/>
              <w:right w:val="nil"/>
            </w:tcBorders>
            <w:shd w:val="clear" w:color="auto" w:fill="auto"/>
          </w:tcPr>
          <w:p w14:paraId="08FA0AEE"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Deutz,</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2013</w:t>
            </w:r>
          </w:p>
        </w:tc>
        <w:tc>
          <w:tcPr>
            <w:tcW w:w="1640" w:type="dxa"/>
            <w:tcBorders>
              <w:top w:val="nil"/>
              <w:left w:val="nil"/>
              <w:bottom w:val="nil"/>
              <w:right w:val="nil"/>
            </w:tcBorders>
            <w:shd w:val="clear" w:color="auto" w:fill="auto"/>
          </w:tcPr>
          <w:p w14:paraId="7B81F97D"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men, women;</w:t>
            </w:r>
          </w:p>
          <w:p w14:paraId="444D36FB"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healthy</w:t>
            </w:r>
          </w:p>
        </w:tc>
        <w:tc>
          <w:tcPr>
            <w:tcW w:w="1985" w:type="dxa"/>
            <w:tcBorders>
              <w:top w:val="nil"/>
              <w:left w:val="nil"/>
              <w:bottom w:val="nil"/>
              <w:right w:val="nil"/>
            </w:tcBorders>
            <w:shd w:val="clear" w:color="auto" w:fill="auto"/>
            <w:noWrap/>
          </w:tcPr>
          <w:p w14:paraId="61431DB6" w14:textId="77777777" w:rsidR="0033381F" w:rsidRPr="00445D6C" w:rsidRDefault="0033381F" w:rsidP="007C0940">
            <w:pPr>
              <w:widowControl/>
              <w:textAlignment w:val="center"/>
              <w:rPr>
                <w:rFonts w:ascii="Times New Roman" w:eastAsia="宋体" w:hAnsi="Times New Roman" w:cs="Times New Roman"/>
                <w:color w:val="000000" w:themeColor="text1"/>
                <w:kern w:val="0"/>
                <w:sz w:val="24"/>
                <w:szCs w:val="24"/>
                <w:lang w:bidi="ar"/>
              </w:rPr>
            </w:pPr>
            <w:r w:rsidRPr="00445D6C">
              <w:rPr>
                <w:rFonts w:ascii="Times New Roman" w:eastAsia="宋体" w:hAnsi="Times New Roman" w:cs="Times New Roman"/>
                <w:color w:val="000000" w:themeColor="text1"/>
                <w:kern w:val="0"/>
                <w:sz w:val="24"/>
                <w:szCs w:val="24"/>
                <w:lang w:bidi="ar"/>
              </w:rPr>
              <w:t>N</w:t>
            </w:r>
            <w:r w:rsidRPr="00445D6C">
              <w:rPr>
                <w:rFonts w:ascii="Times New Roman" w:eastAsia="宋体" w:hAnsi="Times New Roman" w:cs="Times New Roman"/>
                <w:color w:val="000000" w:themeColor="text1"/>
                <w:kern w:val="0"/>
                <w:sz w:val="24"/>
                <w:szCs w:val="24"/>
                <w:vertAlign w:val="subscript"/>
                <w:lang w:bidi="ar"/>
              </w:rPr>
              <w:t>C</w:t>
            </w:r>
            <w:r w:rsidRPr="00445D6C">
              <w:rPr>
                <w:rFonts w:ascii="Times New Roman" w:eastAsia="宋体" w:hAnsi="Times New Roman" w:cs="Times New Roman"/>
                <w:color w:val="000000" w:themeColor="text1"/>
                <w:kern w:val="0"/>
                <w:sz w:val="24"/>
                <w:szCs w:val="24"/>
                <w:lang w:bidi="ar"/>
              </w:rPr>
              <w:t xml:space="preserve"> =</w:t>
            </w:r>
            <w:r>
              <w:rPr>
                <w:rFonts w:ascii="Times New Roman" w:eastAsia="宋体" w:hAnsi="Times New Roman" w:cs="Times New Roman"/>
                <w:color w:val="000000" w:themeColor="text1"/>
                <w:kern w:val="0"/>
                <w:sz w:val="24"/>
                <w:szCs w:val="24"/>
                <w:lang w:bidi="ar"/>
              </w:rPr>
              <w:t xml:space="preserve"> </w:t>
            </w:r>
            <w:r w:rsidRPr="00445D6C">
              <w:rPr>
                <w:rFonts w:ascii="Times New Roman" w:eastAsia="宋体" w:hAnsi="Times New Roman" w:cs="Times New Roman"/>
                <w:color w:val="000000" w:themeColor="text1"/>
                <w:kern w:val="0"/>
                <w:sz w:val="24"/>
                <w:szCs w:val="24"/>
                <w:lang w:bidi="ar"/>
              </w:rPr>
              <w:t>11; N</w:t>
            </w:r>
            <w:r w:rsidRPr="00445D6C">
              <w:rPr>
                <w:rFonts w:ascii="Times New Roman" w:eastAsia="宋体" w:hAnsi="Times New Roman" w:cs="Times New Roman"/>
                <w:color w:val="000000" w:themeColor="text1"/>
                <w:kern w:val="0"/>
                <w:sz w:val="24"/>
                <w:szCs w:val="24"/>
                <w:vertAlign w:val="subscript"/>
                <w:lang w:bidi="ar"/>
              </w:rPr>
              <w:t>T</w:t>
            </w:r>
            <w:r w:rsidRPr="00445D6C">
              <w:rPr>
                <w:rFonts w:ascii="Times New Roman" w:eastAsia="宋体" w:hAnsi="Times New Roman" w:cs="Times New Roman"/>
                <w:color w:val="000000" w:themeColor="text1"/>
                <w:kern w:val="0"/>
                <w:sz w:val="24"/>
                <w:szCs w:val="24"/>
                <w:lang w:bidi="ar"/>
              </w:rPr>
              <w:t xml:space="preserve"> =</w:t>
            </w:r>
            <w:r>
              <w:rPr>
                <w:rFonts w:ascii="Times New Roman" w:eastAsia="宋体" w:hAnsi="Times New Roman" w:cs="Times New Roman"/>
                <w:color w:val="000000" w:themeColor="text1"/>
                <w:kern w:val="0"/>
                <w:sz w:val="24"/>
                <w:szCs w:val="24"/>
                <w:lang w:bidi="ar"/>
              </w:rPr>
              <w:t xml:space="preserve"> </w:t>
            </w:r>
            <w:r w:rsidRPr="00445D6C">
              <w:rPr>
                <w:rFonts w:ascii="Times New Roman" w:eastAsia="宋体" w:hAnsi="Times New Roman" w:cs="Times New Roman"/>
                <w:color w:val="000000" w:themeColor="text1"/>
                <w:kern w:val="0"/>
                <w:sz w:val="24"/>
                <w:szCs w:val="24"/>
                <w:lang w:bidi="ar"/>
              </w:rPr>
              <w:t>8</w:t>
            </w:r>
          </w:p>
        </w:tc>
        <w:tc>
          <w:tcPr>
            <w:tcW w:w="2551" w:type="dxa"/>
            <w:tcBorders>
              <w:top w:val="nil"/>
              <w:left w:val="nil"/>
              <w:bottom w:val="nil"/>
              <w:right w:val="nil"/>
            </w:tcBorders>
            <w:shd w:val="clear" w:color="auto" w:fill="auto"/>
            <w:noWrap/>
          </w:tcPr>
          <w:p w14:paraId="66D7C9D9"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67.1±1.7; 67.4±1.4</w:t>
            </w:r>
          </w:p>
        </w:tc>
        <w:tc>
          <w:tcPr>
            <w:tcW w:w="1276" w:type="dxa"/>
            <w:tcBorders>
              <w:top w:val="nil"/>
              <w:left w:val="nil"/>
              <w:bottom w:val="nil"/>
              <w:right w:val="nil"/>
            </w:tcBorders>
            <w:shd w:val="clear" w:color="auto" w:fill="auto"/>
            <w:noWrap/>
          </w:tcPr>
          <w:p w14:paraId="7F6777E6"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8</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w:t>
            </w:r>
            <w:proofErr w:type="spellStart"/>
            <w:r w:rsidRPr="00445D6C">
              <w:rPr>
                <w:rFonts w:ascii="Times New Roman" w:eastAsia="宋体" w:hAnsi="Times New Roman" w:cs="Times New Roman"/>
                <w:color w:val="000000"/>
                <w:kern w:val="0"/>
                <w:sz w:val="24"/>
                <w:szCs w:val="24"/>
                <w:lang w:bidi="ar"/>
              </w:rPr>
              <w:t>wk</w:t>
            </w:r>
            <w:proofErr w:type="spellEnd"/>
            <w:r w:rsidRPr="00445D6C">
              <w:rPr>
                <w:rFonts w:ascii="Times New Roman" w:eastAsia="宋体" w:hAnsi="Times New Roman" w:cs="Times New Roman"/>
                <w:color w:val="000000"/>
                <w:kern w:val="0"/>
                <w:sz w:val="24"/>
                <w:szCs w:val="24"/>
                <w:lang w:bidi="ar"/>
              </w:rPr>
              <w:t>)</w:t>
            </w:r>
          </w:p>
        </w:tc>
        <w:tc>
          <w:tcPr>
            <w:tcW w:w="1559" w:type="dxa"/>
            <w:tcBorders>
              <w:top w:val="nil"/>
              <w:left w:val="nil"/>
              <w:bottom w:val="nil"/>
              <w:right w:val="nil"/>
            </w:tcBorders>
            <w:shd w:val="clear" w:color="auto" w:fill="auto"/>
            <w:noWrap/>
          </w:tcPr>
          <w:p w14:paraId="3F6FAC3D"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3/</w:t>
            </w:r>
            <w:proofErr w:type="spellStart"/>
            <w:r w:rsidRPr="00445D6C">
              <w:rPr>
                <w:rFonts w:ascii="Times New Roman" w:eastAsia="宋体" w:hAnsi="Times New Roman" w:cs="Times New Roman"/>
                <w:color w:val="000000"/>
                <w:kern w:val="0"/>
                <w:sz w:val="24"/>
                <w:szCs w:val="24"/>
                <w:lang w:bidi="ar"/>
              </w:rPr>
              <w:t>wk</w:t>
            </w:r>
            <w:proofErr w:type="spellEnd"/>
          </w:p>
        </w:tc>
        <w:tc>
          <w:tcPr>
            <w:tcW w:w="3119" w:type="dxa"/>
            <w:tcBorders>
              <w:top w:val="nil"/>
              <w:left w:val="nil"/>
              <w:bottom w:val="nil"/>
              <w:right w:val="nil"/>
            </w:tcBorders>
            <w:shd w:val="clear" w:color="auto" w:fill="auto"/>
            <w:noWrap/>
          </w:tcPr>
          <w:p w14:paraId="3A2F7967"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8-10 at 80% 1-RM</w:t>
            </w:r>
          </w:p>
        </w:tc>
        <w:tc>
          <w:tcPr>
            <w:tcW w:w="1576" w:type="dxa"/>
            <w:gridSpan w:val="2"/>
            <w:tcBorders>
              <w:top w:val="nil"/>
              <w:left w:val="nil"/>
              <w:bottom w:val="nil"/>
              <w:right w:val="nil"/>
            </w:tcBorders>
            <w:shd w:val="clear" w:color="auto" w:fill="auto"/>
            <w:noWrap/>
          </w:tcPr>
          <w:p w14:paraId="4A5124B5"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3</w:t>
            </w:r>
          </w:p>
        </w:tc>
        <w:tc>
          <w:tcPr>
            <w:tcW w:w="1542" w:type="dxa"/>
            <w:tcBorders>
              <w:top w:val="nil"/>
              <w:left w:val="nil"/>
              <w:bottom w:val="nil"/>
              <w:right w:val="nil"/>
            </w:tcBorders>
            <w:shd w:val="clear" w:color="auto" w:fill="auto"/>
          </w:tcPr>
          <w:p w14:paraId="25FA07C0" w14:textId="77777777" w:rsidR="0033381F" w:rsidRPr="00445D6C" w:rsidRDefault="0033381F" w:rsidP="007C0940">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sachet</w:t>
            </w:r>
          </w:p>
        </w:tc>
        <w:tc>
          <w:tcPr>
            <w:tcW w:w="2552" w:type="dxa"/>
            <w:tcBorders>
              <w:top w:val="nil"/>
              <w:left w:val="nil"/>
              <w:bottom w:val="nil"/>
              <w:right w:val="nil"/>
            </w:tcBorders>
            <w:shd w:val="clear" w:color="auto" w:fill="auto"/>
          </w:tcPr>
          <w:p w14:paraId="04081BFB" w14:textId="77777777" w:rsidR="0033381F" w:rsidRPr="00445D6C" w:rsidRDefault="0033381F" w:rsidP="007C0940">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3 g HMB/d</w:t>
            </w:r>
          </w:p>
        </w:tc>
        <w:tc>
          <w:tcPr>
            <w:tcW w:w="2004" w:type="dxa"/>
            <w:gridSpan w:val="2"/>
            <w:tcBorders>
              <w:top w:val="nil"/>
              <w:left w:val="nil"/>
              <w:bottom w:val="nil"/>
              <w:right w:val="nil"/>
            </w:tcBorders>
            <w:shd w:val="clear" w:color="auto" w:fill="auto"/>
          </w:tcPr>
          <w:p w14:paraId="46262DBF"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Placebo</w:t>
            </w:r>
          </w:p>
        </w:tc>
      </w:tr>
      <w:tr w:rsidR="0033381F" w:rsidRPr="00445D6C" w14:paraId="02BF03ED" w14:textId="77777777" w:rsidTr="007C0940">
        <w:trPr>
          <w:trHeight w:val="668"/>
        </w:trPr>
        <w:tc>
          <w:tcPr>
            <w:tcW w:w="1916" w:type="dxa"/>
            <w:tcBorders>
              <w:top w:val="nil"/>
              <w:left w:val="nil"/>
              <w:bottom w:val="nil"/>
              <w:right w:val="nil"/>
            </w:tcBorders>
            <w:shd w:val="clear" w:color="auto" w:fill="auto"/>
          </w:tcPr>
          <w:p w14:paraId="76EFF102"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proofErr w:type="spellStart"/>
            <w:r w:rsidRPr="00445D6C">
              <w:rPr>
                <w:rFonts w:ascii="Times New Roman" w:eastAsia="宋体" w:hAnsi="Times New Roman" w:cs="Times New Roman"/>
                <w:color w:val="000000"/>
                <w:kern w:val="0"/>
                <w:sz w:val="24"/>
                <w:szCs w:val="24"/>
                <w:lang w:bidi="ar"/>
              </w:rPr>
              <w:t>Rathmacher</w:t>
            </w:r>
            <w:proofErr w:type="spellEnd"/>
            <w:r w:rsidRPr="00445D6C">
              <w:rPr>
                <w:rFonts w:ascii="Times New Roman" w:eastAsia="宋体" w:hAnsi="Times New Roman" w:cs="Times New Roman"/>
                <w:color w:val="000000"/>
                <w:kern w:val="0"/>
                <w:sz w:val="24"/>
                <w:szCs w:val="24"/>
                <w:lang w:bidi="ar"/>
              </w:rPr>
              <w: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2020</w:t>
            </w:r>
          </w:p>
        </w:tc>
        <w:tc>
          <w:tcPr>
            <w:tcW w:w="1640" w:type="dxa"/>
            <w:tcBorders>
              <w:top w:val="nil"/>
              <w:left w:val="nil"/>
              <w:bottom w:val="nil"/>
              <w:right w:val="nil"/>
            </w:tcBorders>
            <w:shd w:val="clear" w:color="auto" w:fill="auto"/>
          </w:tcPr>
          <w:p w14:paraId="6DFDC805"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men, women;</w:t>
            </w:r>
          </w:p>
          <w:p w14:paraId="3BEF500B"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healthy</w:t>
            </w:r>
          </w:p>
        </w:tc>
        <w:tc>
          <w:tcPr>
            <w:tcW w:w="1985" w:type="dxa"/>
            <w:tcBorders>
              <w:top w:val="nil"/>
              <w:left w:val="nil"/>
              <w:bottom w:val="nil"/>
              <w:right w:val="nil"/>
            </w:tcBorders>
            <w:shd w:val="clear" w:color="auto" w:fill="auto"/>
            <w:noWrap/>
          </w:tcPr>
          <w:p w14:paraId="66DE82F2" w14:textId="77777777" w:rsidR="0033381F" w:rsidRPr="00445D6C" w:rsidRDefault="0033381F" w:rsidP="007C0940">
            <w:pPr>
              <w:widowControl/>
              <w:textAlignment w:val="center"/>
              <w:rPr>
                <w:rFonts w:ascii="Times New Roman" w:eastAsia="宋体" w:hAnsi="Times New Roman" w:cs="Times New Roman"/>
                <w:color w:val="000000" w:themeColor="text1"/>
                <w:kern w:val="0"/>
                <w:sz w:val="24"/>
                <w:szCs w:val="24"/>
                <w:lang w:bidi="ar"/>
              </w:rPr>
            </w:pPr>
            <w:r w:rsidRPr="00445D6C">
              <w:rPr>
                <w:rFonts w:ascii="Times New Roman" w:eastAsia="宋体" w:hAnsi="Times New Roman" w:cs="Times New Roman"/>
                <w:color w:val="000000" w:themeColor="text1"/>
                <w:kern w:val="0"/>
                <w:sz w:val="24"/>
                <w:szCs w:val="24"/>
                <w:lang w:bidi="ar"/>
              </w:rPr>
              <w:t>N</w:t>
            </w:r>
            <w:r w:rsidRPr="00445D6C">
              <w:rPr>
                <w:rFonts w:ascii="Times New Roman" w:eastAsia="宋体" w:hAnsi="Times New Roman" w:cs="Times New Roman"/>
                <w:color w:val="000000" w:themeColor="text1"/>
                <w:kern w:val="0"/>
                <w:sz w:val="24"/>
                <w:szCs w:val="24"/>
                <w:vertAlign w:val="subscript"/>
                <w:lang w:bidi="ar"/>
              </w:rPr>
              <w:t>C</w:t>
            </w:r>
            <w:r w:rsidRPr="00445D6C">
              <w:rPr>
                <w:rFonts w:ascii="Times New Roman" w:eastAsia="宋体" w:hAnsi="Times New Roman" w:cs="Times New Roman"/>
                <w:color w:val="000000" w:themeColor="text1"/>
                <w:kern w:val="0"/>
                <w:sz w:val="24"/>
                <w:szCs w:val="24"/>
                <w:lang w:bidi="ar"/>
              </w:rPr>
              <w:t xml:space="preserve"> =</w:t>
            </w:r>
            <w:r>
              <w:rPr>
                <w:rFonts w:ascii="Times New Roman" w:eastAsia="宋体" w:hAnsi="Times New Roman" w:cs="Times New Roman"/>
                <w:color w:val="000000" w:themeColor="text1"/>
                <w:kern w:val="0"/>
                <w:sz w:val="24"/>
                <w:szCs w:val="24"/>
                <w:lang w:bidi="ar"/>
              </w:rPr>
              <w:t xml:space="preserve"> </w:t>
            </w:r>
            <w:r w:rsidRPr="00445D6C">
              <w:rPr>
                <w:rFonts w:ascii="Times New Roman" w:eastAsia="宋体" w:hAnsi="Times New Roman" w:cs="Times New Roman"/>
                <w:color w:val="000000" w:themeColor="text1"/>
                <w:kern w:val="0"/>
                <w:sz w:val="24"/>
                <w:szCs w:val="24"/>
                <w:lang w:bidi="ar"/>
              </w:rPr>
              <w:t>34; N</w:t>
            </w:r>
            <w:r w:rsidRPr="00445D6C">
              <w:rPr>
                <w:rFonts w:ascii="Times New Roman" w:eastAsia="宋体" w:hAnsi="Times New Roman" w:cs="Times New Roman"/>
                <w:color w:val="000000" w:themeColor="text1"/>
                <w:kern w:val="0"/>
                <w:sz w:val="24"/>
                <w:szCs w:val="24"/>
                <w:vertAlign w:val="subscript"/>
                <w:lang w:bidi="ar"/>
              </w:rPr>
              <w:t>T</w:t>
            </w:r>
            <w:r w:rsidRPr="00445D6C">
              <w:rPr>
                <w:rFonts w:ascii="Times New Roman" w:eastAsia="宋体" w:hAnsi="Times New Roman" w:cs="Times New Roman"/>
                <w:color w:val="000000" w:themeColor="text1"/>
                <w:kern w:val="0"/>
                <w:sz w:val="24"/>
                <w:szCs w:val="24"/>
                <w:lang w:bidi="ar"/>
              </w:rPr>
              <w:t xml:space="preserve"> =</w:t>
            </w:r>
            <w:r>
              <w:rPr>
                <w:rFonts w:ascii="Times New Roman" w:eastAsia="宋体" w:hAnsi="Times New Roman" w:cs="Times New Roman"/>
                <w:color w:val="000000" w:themeColor="text1"/>
                <w:kern w:val="0"/>
                <w:sz w:val="24"/>
                <w:szCs w:val="24"/>
                <w:lang w:bidi="ar"/>
              </w:rPr>
              <w:t xml:space="preserve"> </w:t>
            </w:r>
            <w:r w:rsidRPr="00445D6C">
              <w:rPr>
                <w:rFonts w:ascii="Times New Roman" w:eastAsia="宋体" w:hAnsi="Times New Roman" w:cs="Times New Roman"/>
                <w:color w:val="000000" w:themeColor="text1"/>
                <w:kern w:val="0"/>
                <w:sz w:val="24"/>
                <w:szCs w:val="24"/>
                <w:lang w:bidi="ar"/>
              </w:rPr>
              <w:t>30</w:t>
            </w:r>
          </w:p>
        </w:tc>
        <w:tc>
          <w:tcPr>
            <w:tcW w:w="2551" w:type="dxa"/>
            <w:tcBorders>
              <w:top w:val="nil"/>
              <w:left w:val="nil"/>
              <w:bottom w:val="nil"/>
              <w:right w:val="nil"/>
            </w:tcBorders>
            <w:shd w:val="clear" w:color="auto" w:fill="auto"/>
            <w:noWrap/>
          </w:tcPr>
          <w:p w14:paraId="01526CAA"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67.7±0.7; 67.2±0.7</w:t>
            </w:r>
          </w:p>
        </w:tc>
        <w:tc>
          <w:tcPr>
            <w:tcW w:w="1276" w:type="dxa"/>
            <w:tcBorders>
              <w:top w:val="nil"/>
              <w:left w:val="nil"/>
              <w:bottom w:val="nil"/>
              <w:right w:val="nil"/>
            </w:tcBorders>
            <w:shd w:val="clear" w:color="auto" w:fill="auto"/>
            <w:noWrap/>
          </w:tcPr>
          <w:p w14:paraId="521F54B4"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12</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(mon)</w:t>
            </w:r>
          </w:p>
        </w:tc>
        <w:tc>
          <w:tcPr>
            <w:tcW w:w="1559" w:type="dxa"/>
            <w:tcBorders>
              <w:top w:val="nil"/>
              <w:left w:val="nil"/>
              <w:bottom w:val="nil"/>
              <w:right w:val="nil"/>
            </w:tcBorders>
            <w:shd w:val="clear" w:color="auto" w:fill="auto"/>
            <w:noWrap/>
          </w:tcPr>
          <w:p w14:paraId="170157E8"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3/</w:t>
            </w:r>
            <w:proofErr w:type="spellStart"/>
            <w:r w:rsidRPr="00445D6C">
              <w:rPr>
                <w:rFonts w:ascii="Times New Roman" w:eastAsia="宋体" w:hAnsi="Times New Roman" w:cs="Times New Roman"/>
                <w:color w:val="000000"/>
                <w:kern w:val="0"/>
                <w:sz w:val="24"/>
                <w:szCs w:val="24"/>
                <w:lang w:bidi="ar"/>
              </w:rPr>
              <w:t>wk</w:t>
            </w:r>
            <w:proofErr w:type="spellEnd"/>
          </w:p>
        </w:tc>
        <w:tc>
          <w:tcPr>
            <w:tcW w:w="3119" w:type="dxa"/>
            <w:tcBorders>
              <w:top w:val="nil"/>
              <w:left w:val="nil"/>
              <w:bottom w:val="nil"/>
              <w:right w:val="nil"/>
            </w:tcBorders>
            <w:shd w:val="clear" w:color="auto" w:fill="auto"/>
            <w:noWrap/>
          </w:tcPr>
          <w:p w14:paraId="29962E68"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60 minutes of supervised resistance</w:t>
            </w:r>
          </w:p>
        </w:tc>
        <w:tc>
          <w:tcPr>
            <w:tcW w:w="1576" w:type="dxa"/>
            <w:gridSpan w:val="2"/>
            <w:tcBorders>
              <w:top w:val="nil"/>
              <w:left w:val="nil"/>
              <w:bottom w:val="nil"/>
              <w:right w:val="nil"/>
            </w:tcBorders>
            <w:shd w:val="clear" w:color="auto" w:fill="auto"/>
          </w:tcPr>
          <w:p w14:paraId="017F1E6E"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3</w:t>
            </w:r>
          </w:p>
        </w:tc>
        <w:tc>
          <w:tcPr>
            <w:tcW w:w="1542" w:type="dxa"/>
            <w:tcBorders>
              <w:top w:val="nil"/>
              <w:left w:val="nil"/>
              <w:bottom w:val="nil"/>
              <w:right w:val="nil"/>
            </w:tcBorders>
            <w:shd w:val="clear" w:color="auto" w:fill="auto"/>
          </w:tcPr>
          <w:p w14:paraId="04BF22DA" w14:textId="77777777" w:rsidR="0033381F" w:rsidRPr="00445D6C" w:rsidRDefault="0033381F" w:rsidP="007C0940">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capsules</w:t>
            </w:r>
          </w:p>
        </w:tc>
        <w:tc>
          <w:tcPr>
            <w:tcW w:w="2552" w:type="dxa"/>
            <w:tcBorders>
              <w:top w:val="nil"/>
              <w:left w:val="nil"/>
              <w:bottom w:val="nil"/>
              <w:right w:val="nil"/>
            </w:tcBorders>
            <w:shd w:val="clear" w:color="auto" w:fill="auto"/>
          </w:tcPr>
          <w:p w14:paraId="33A8C436" w14:textId="77777777" w:rsidR="0033381F" w:rsidRPr="00445D6C" w:rsidRDefault="0033381F" w:rsidP="007C0940">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3 g ca-HMB/d</w:t>
            </w:r>
          </w:p>
          <w:p w14:paraId="6C7C27BC" w14:textId="77777777" w:rsidR="0033381F" w:rsidRPr="00445D6C" w:rsidRDefault="0033381F" w:rsidP="007C0940">
            <w:pPr>
              <w:widowControl/>
              <w:jc w:val="left"/>
              <w:textAlignment w:val="center"/>
              <w:rPr>
                <w:rFonts w:ascii="Times New Roman" w:eastAsia="宋体" w:hAnsi="Times New Roman" w:cs="Times New Roman"/>
                <w:color w:val="000000"/>
                <w:kern w:val="0"/>
                <w:sz w:val="24"/>
                <w:szCs w:val="24"/>
                <w:lang w:bidi="ar"/>
              </w:rPr>
            </w:pPr>
            <w:proofErr w:type="gramStart"/>
            <w:r w:rsidRPr="00445D6C">
              <w:rPr>
                <w:rFonts w:ascii="Times New Roman" w:eastAsia="宋体" w:hAnsi="Times New Roman" w:cs="Times New Roman"/>
                <w:color w:val="000000"/>
                <w:kern w:val="0"/>
                <w:sz w:val="24"/>
                <w:szCs w:val="24"/>
                <w:lang w:bidi="ar"/>
              </w:rPr>
              <w:t>plus</w:t>
            </w:r>
            <w:proofErr w:type="gramEnd"/>
            <w:r w:rsidRPr="00445D6C">
              <w:rPr>
                <w:rFonts w:ascii="Times New Roman" w:eastAsia="宋体" w:hAnsi="Times New Roman" w:cs="Times New Roman"/>
                <w:color w:val="000000"/>
                <w:kern w:val="0"/>
                <w:sz w:val="24"/>
                <w:szCs w:val="24"/>
                <w:lang w:bidi="ar"/>
              </w:rPr>
              <w:t xml:space="preserve"> vitamin D3 (2,000 IU/day)</w:t>
            </w:r>
          </w:p>
        </w:tc>
        <w:tc>
          <w:tcPr>
            <w:tcW w:w="2004" w:type="dxa"/>
            <w:gridSpan w:val="2"/>
            <w:tcBorders>
              <w:top w:val="nil"/>
              <w:left w:val="nil"/>
              <w:bottom w:val="nil"/>
              <w:right w:val="nil"/>
            </w:tcBorders>
            <w:shd w:val="clear" w:color="auto" w:fill="auto"/>
          </w:tcPr>
          <w:p w14:paraId="720D4939"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Placebo</w:t>
            </w:r>
          </w:p>
        </w:tc>
      </w:tr>
      <w:tr w:rsidR="0033381F" w:rsidRPr="00445D6C" w14:paraId="126D48FA" w14:textId="77777777" w:rsidTr="007C0940">
        <w:trPr>
          <w:trHeight w:val="620"/>
        </w:trPr>
        <w:tc>
          <w:tcPr>
            <w:tcW w:w="1916" w:type="dxa"/>
            <w:tcBorders>
              <w:top w:val="nil"/>
              <w:left w:val="nil"/>
              <w:bottom w:val="single" w:sz="8" w:space="0" w:color="000000"/>
              <w:right w:val="nil"/>
            </w:tcBorders>
            <w:shd w:val="clear" w:color="auto" w:fill="auto"/>
          </w:tcPr>
          <w:p w14:paraId="75064415"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proofErr w:type="spellStart"/>
            <w:r w:rsidRPr="00445D6C">
              <w:rPr>
                <w:rFonts w:ascii="Times New Roman" w:eastAsia="宋体" w:hAnsi="Times New Roman" w:cs="Times New Roman"/>
                <w:color w:val="000000"/>
                <w:kern w:val="0"/>
                <w:sz w:val="24"/>
                <w:szCs w:val="24"/>
                <w:lang w:bidi="ar"/>
              </w:rPr>
              <w:t>Osuka</w:t>
            </w:r>
            <w:proofErr w:type="spellEnd"/>
            <w:r>
              <w:rPr>
                <w:rFonts w:ascii="Times New Roman" w:eastAsia="宋体" w:hAnsi="Times New Roman" w:cs="Times New Roman" w:hint="eastAsia"/>
                <w:color w:val="000000"/>
                <w:kern w:val="0"/>
                <w:sz w:val="24"/>
                <w:szCs w:val="24"/>
                <w:lang w:bidi="ar"/>
              </w:rPr>
              <w: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2021</w:t>
            </w:r>
          </w:p>
        </w:tc>
        <w:tc>
          <w:tcPr>
            <w:tcW w:w="1640" w:type="dxa"/>
            <w:tcBorders>
              <w:top w:val="nil"/>
              <w:left w:val="nil"/>
              <w:bottom w:val="single" w:sz="8" w:space="0" w:color="000000"/>
              <w:right w:val="nil"/>
            </w:tcBorders>
            <w:shd w:val="clear" w:color="auto" w:fill="auto"/>
          </w:tcPr>
          <w:p w14:paraId="0C6EC130"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Woman</w:t>
            </w:r>
          </w:p>
        </w:tc>
        <w:tc>
          <w:tcPr>
            <w:tcW w:w="1985" w:type="dxa"/>
            <w:tcBorders>
              <w:top w:val="nil"/>
              <w:left w:val="nil"/>
              <w:bottom w:val="single" w:sz="8" w:space="0" w:color="000000"/>
              <w:right w:val="nil"/>
            </w:tcBorders>
            <w:shd w:val="clear" w:color="auto" w:fill="auto"/>
            <w:noWrap/>
          </w:tcPr>
          <w:p w14:paraId="0FF5F3AE" w14:textId="77777777" w:rsidR="0033381F" w:rsidRPr="00445D6C" w:rsidRDefault="0033381F" w:rsidP="007C0940">
            <w:pPr>
              <w:widowControl/>
              <w:textAlignment w:val="center"/>
              <w:rPr>
                <w:rFonts w:ascii="Times New Roman" w:eastAsia="宋体" w:hAnsi="Times New Roman" w:cs="Times New Roman"/>
                <w:color w:val="000000" w:themeColor="text1"/>
                <w:kern w:val="0"/>
                <w:sz w:val="24"/>
                <w:szCs w:val="24"/>
                <w:lang w:bidi="ar"/>
              </w:rPr>
            </w:pPr>
            <w:r w:rsidRPr="00445D6C">
              <w:rPr>
                <w:rFonts w:ascii="Times New Roman" w:eastAsia="宋体" w:hAnsi="Times New Roman" w:cs="Times New Roman"/>
                <w:color w:val="000000" w:themeColor="text1"/>
                <w:kern w:val="0"/>
                <w:sz w:val="24"/>
                <w:szCs w:val="24"/>
                <w:lang w:bidi="ar"/>
              </w:rPr>
              <w:t>N</w:t>
            </w:r>
            <w:r w:rsidRPr="00445D6C">
              <w:rPr>
                <w:rFonts w:ascii="Times New Roman" w:eastAsia="宋体" w:hAnsi="Times New Roman" w:cs="Times New Roman"/>
                <w:color w:val="000000" w:themeColor="text1"/>
                <w:kern w:val="0"/>
                <w:sz w:val="24"/>
                <w:szCs w:val="24"/>
                <w:vertAlign w:val="subscript"/>
                <w:lang w:bidi="ar"/>
              </w:rPr>
              <w:t>C</w:t>
            </w:r>
            <w:r w:rsidRPr="00445D6C">
              <w:rPr>
                <w:rFonts w:ascii="Times New Roman" w:eastAsia="宋体" w:hAnsi="Times New Roman" w:cs="Times New Roman"/>
                <w:color w:val="000000" w:themeColor="text1"/>
                <w:kern w:val="0"/>
                <w:sz w:val="24"/>
                <w:szCs w:val="24"/>
                <w:lang w:bidi="ar"/>
              </w:rPr>
              <w:t xml:space="preserve"> =</w:t>
            </w:r>
            <w:r>
              <w:rPr>
                <w:rFonts w:ascii="Times New Roman" w:eastAsia="宋体" w:hAnsi="Times New Roman" w:cs="Times New Roman"/>
                <w:color w:val="000000" w:themeColor="text1"/>
                <w:kern w:val="0"/>
                <w:sz w:val="24"/>
                <w:szCs w:val="24"/>
                <w:lang w:bidi="ar"/>
              </w:rPr>
              <w:t xml:space="preserve"> </w:t>
            </w:r>
            <w:r w:rsidRPr="00445D6C">
              <w:rPr>
                <w:rFonts w:ascii="Times New Roman" w:eastAsia="宋体" w:hAnsi="Times New Roman" w:cs="Times New Roman"/>
                <w:color w:val="000000" w:themeColor="text1"/>
                <w:kern w:val="0"/>
                <w:sz w:val="24"/>
                <w:szCs w:val="24"/>
                <w:lang w:bidi="ar"/>
              </w:rPr>
              <w:t>39; N</w:t>
            </w:r>
            <w:r w:rsidRPr="00445D6C">
              <w:rPr>
                <w:rFonts w:ascii="Times New Roman" w:eastAsia="宋体" w:hAnsi="Times New Roman" w:cs="Times New Roman"/>
                <w:color w:val="000000" w:themeColor="text1"/>
                <w:kern w:val="0"/>
                <w:sz w:val="24"/>
                <w:szCs w:val="24"/>
                <w:vertAlign w:val="subscript"/>
                <w:lang w:bidi="ar"/>
              </w:rPr>
              <w:t>T</w:t>
            </w:r>
            <w:r w:rsidRPr="00445D6C">
              <w:rPr>
                <w:rFonts w:ascii="Times New Roman" w:eastAsia="宋体" w:hAnsi="Times New Roman" w:cs="Times New Roman"/>
                <w:color w:val="000000" w:themeColor="text1"/>
                <w:kern w:val="0"/>
                <w:sz w:val="24"/>
                <w:szCs w:val="24"/>
                <w:lang w:bidi="ar"/>
              </w:rPr>
              <w:t xml:space="preserve"> =</w:t>
            </w:r>
            <w:r>
              <w:rPr>
                <w:rFonts w:ascii="Times New Roman" w:eastAsia="宋体" w:hAnsi="Times New Roman" w:cs="Times New Roman"/>
                <w:color w:val="000000" w:themeColor="text1"/>
                <w:kern w:val="0"/>
                <w:sz w:val="24"/>
                <w:szCs w:val="24"/>
                <w:lang w:bidi="ar"/>
              </w:rPr>
              <w:t xml:space="preserve"> </w:t>
            </w:r>
            <w:r w:rsidRPr="00445D6C">
              <w:rPr>
                <w:rFonts w:ascii="Times New Roman" w:eastAsia="宋体" w:hAnsi="Times New Roman" w:cs="Times New Roman"/>
                <w:color w:val="000000" w:themeColor="text1"/>
                <w:kern w:val="0"/>
                <w:sz w:val="24"/>
                <w:szCs w:val="24"/>
                <w:lang w:bidi="ar"/>
              </w:rPr>
              <w:t>39</w:t>
            </w:r>
          </w:p>
        </w:tc>
        <w:tc>
          <w:tcPr>
            <w:tcW w:w="2551" w:type="dxa"/>
            <w:tcBorders>
              <w:top w:val="nil"/>
              <w:left w:val="nil"/>
              <w:bottom w:val="single" w:sz="8" w:space="0" w:color="000000"/>
              <w:right w:val="nil"/>
            </w:tcBorders>
            <w:shd w:val="clear" w:color="auto" w:fill="auto"/>
            <w:noWrap/>
          </w:tcPr>
          <w:p w14:paraId="69921840"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71.8±4.1; 73.5±4.2</w:t>
            </w:r>
          </w:p>
        </w:tc>
        <w:tc>
          <w:tcPr>
            <w:tcW w:w="1276" w:type="dxa"/>
            <w:tcBorders>
              <w:top w:val="nil"/>
              <w:left w:val="nil"/>
              <w:bottom w:val="single" w:sz="8" w:space="0" w:color="000000"/>
              <w:right w:val="nil"/>
            </w:tcBorders>
            <w:shd w:val="clear" w:color="auto" w:fill="auto"/>
            <w:noWrap/>
          </w:tcPr>
          <w:p w14:paraId="24B93860"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12</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w:t>
            </w:r>
            <w:proofErr w:type="spellStart"/>
            <w:r w:rsidRPr="00445D6C">
              <w:rPr>
                <w:rFonts w:ascii="Times New Roman" w:eastAsia="宋体" w:hAnsi="Times New Roman" w:cs="Times New Roman"/>
                <w:color w:val="000000"/>
                <w:kern w:val="0"/>
                <w:sz w:val="24"/>
                <w:szCs w:val="24"/>
                <w:lang w:bidi="ar"/>
              </w:rPr>
              <w:t>wk</w:t>
            </w:r>
            <w:proofErr w:type="spellEnd"/>
            <w:r w:rsidRPr="00445D6C">
              <w:rPr>
                <w:rFonts w:ascii="Times New Roman" w:eastAsia="宋体" w:hAnsi="Times New Roman" w:cs="Times New Roman"/>
                <w:color w:val="000000"/>
                <w:kern w:val="0"/>
                <w:sz w:val="24"/>
                <w:szCs w:val="24"/>
                <w:lang w:bidi="ar"/>
              </w:rPr>
              <w:t>)</w:t>
            </w:r>
          </w:p>
        </w:tc>
        <w:tc>
          <w:tcPr>
            <w:tcW w:w="1559" w:type="dxa"/>
            <w:tcBorders>
              <w:top w:val="nil"/>
              <w:left w:val="nil"/>
              <w:bottom w:val="single" w:sz="8" w:space="0" w:color="000000"/>
              <w:right w:val="nil"/>
            </w:tcBorders>
            <w:shd w:val="clear" w:color="auto" w:fill="auto"/>
            <w:noWrap/>
          </w:tcPr>
          <w:p w14:paraId="70B48EA4"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2/</w:t>
            </w:r>
            <w:proofErr w:type="spellStart"/>
            <w:r w:rsidRPr="00445D6C">
              <w:rPr>
                <w:rFonts w:ascii="Times New Roman" w:eastAsia="宋体" w:hAnsi="Times New Roman" w:cs="Times New Roman"/>
                <w:color w:val="000000"/>
                <w:kern w:val="0"/>
                <w:sz w:val="24"/>
                <w:szCs w:val="24"/>
                <w:lang w:bidi="ar"/>
              </w:rPr>
              <w:t>wk</w:t>
            </w:r>
            <w:proofErr w:type="spellEnd"/>
          </w:p>
        </w:tc>
        <w:tc>
          <w:tcPr>
            <w:tcW w:w="3119" w:type="dxa"/>
            <w:tcBorders>
              <w:top w:val="nil"/>
              <w:left w:val="nil"/>
              <w:bottom w:val="single" w:sz="8" w:space="0" w:color="000000"/>
              <w:right w:val="nil"/>
            </w:tcBorders>
            <w:shd w:val="clear" w:color="auto" w:fill="auto"/>
            <w:noWrap/>
          </w:tcPr>
          <w:p w14:paraId="59D12CA0"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50 min resistance training</w:t>
            </w:r>
          </w:p>
        </w:tc>
        <w:tc>
          <w:tcPr>
            <w:tcW w:w="1576" w:type="dxa"/>
            <w:gridSpan w:val="2"/>
            <w:tcBorders>
              <w:top w:val="nil"/>
              <w:left w:val="nil"/>
              <w:bottom w:val="single" w:sz="8" w:space="0" w:color="000000"/>
              <w:right w:val="nil"/>
            </w:tcBorders>
            <w:shd w:val="clear" w:color="auto" w:fill="auto"/>
            <w:noWrap/>
          </w:tcPr>
          <w:p w14:paraId="48A9EA7D"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proofErr w:type="gramStart"/>
            <w:r w:rsidRPr="00445D6C">
              <w:rPr>
                <w:rFonts w:ascii="Times New Roman" w:eastAsia="宋体" w:hAnsi="Times New Roman" w:cs="Times New Roman"/>
                <w:color w:val="000000"/>
                <w:kern w:val="0"/>
                <w:sz w:val="24"/>
                <w:szCs w:val="24"/>
                <w:lang w:bidi="ar"/>
              </w:rPr>
              <w:t>N.R</w:t>
            </w:r>
            <w:proofErr w:type="gramEnd"/>
          </w:p>
        </w:tc>
        <w:tc>
          <w:tcPr>
            <w:tcW w:w="1542" w:type="dxa"/>
            <w:tcBorders>
              <w:top w:val="nil"/>
              <w:left w:val="nil"/>
              <w:bottom w:val="single" w:sz="8" w:space="0" w:color="000000"/>
              <w:right w:val="nil"/>
            </w:tcBorders>
            <w:shd w:val="clear" w:color="auto" w:fill="auto"/>
          </w:tcPr>
          <w:p w14:paraId="39959A9F" w14:textId="77777777" w:rsidR="0033381F" w:rsidRPr="00445D6C" w:rsidRDefault="0033381F" w:rsidP="007C0940">
            <w:pPr>
              <w:widowControl/>
              <w:jc w:val="left"/>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powder</w:t>
            </w:r>
          </w:p>
        </w:tc>
        <w:tc>
          <w:tcPr>
            <w:tcW w:w="2552" w:type="dxa"/>
            <w:tcBorders>
              <w:top w:val="nil"/>
              <w:left w:val="nil"/>
              <w:bottom w:val="single" w:sz="8" w:space="0" w:color="000000"/>
              <w:right w:val="nil"/>
            </w:tcBorders>
            <w:shd w:val="clear" w:color="auto" w:fill="auto"/>
          </w:tcPr>
          <w:p w14:paraId="3B599E1A" w14:textId="77777777" w:rsidR="0033381F" w:rsidRPr="00445D6C" w:rsidRDefault="0033381F" w:rsidP="007C0940">
            <w:pPr>
              <w:widowControl/>
              <w:jc w:val="left"/>
              <w:textAlignment w:val="center"/>
              <w:rPr>
                <w:rFonts w:ascii="Times New Roman" w:eastAsia="宋体" w:hAnsi="Times New Roman" w:cs="Times New Roman"/>
                <w:color w:val="000000"/>
                <w:kern w:val="0"/>
                <w:sz w:val="24"/>
                <w:szCs w:val="24"/>
                <w:lang w:bidi="ar"/>
              </w:rPr>
            </w:pPr>
            <w:r w:rsidRPr="00A8374A">
              <w:rPr>
                <w:rFonts w:ascii="Times New Roman" w:eastAsia="宋体" w:hAnsi="Times New Roman" w:cs="Times New Roman"/>
                <w:color w:val="FF0000"/>
                <w:kern w:val="0"/>
                <w:sz w:val="24"/>
                <w:szCs w:val="24"/>
                <w:lang w:bidi="ar"/>
              </w:rPr>
              <w:t>1.5 g</w:t>
            </w:r>
            <w:r w:rsidRPr="00445D6C">
              <w:rPr>
                <w:rFonts w:ascii="Times New Roman" w:eastAsia="宋体" w:hAnsi="Times New Roman" w:cs="Times New Roman"/>
                <w:color w:val="000000"/>
                <w:kern w:val="0"/>
                <w:sz w:val="24"/>
                <w:szCs w:val="24"/>
                <w:lang w:bidi="ar"/>
              </w:rPr>
              <w:t xml:space="preserve"> ca-HMB/d</w:t>
            </w:r>
          </w:p>
        </w:tc>
        <w:tc>
          <w:tcPr>
            <w:tcW w:w="2004" w:type="dxa"/>
            <w:gridSpan w:val="2"/>
            <w:tcBorders>
              <w:top w:val="nil"/>
              <w:left w:val="nil"/>
              <w:bottom w:val="single" w:sz="8" w:space="0" w:color="000000"/>
              <w:right w:val="nil"/>
            </w:tcBorders>
            <w:shd w:val="clear" w:color="auto" w:fill="auto"/>
          </w:tcPr>
          <w:p w14:paraId="78132B33"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Placebo</w:t>
            </w:r>
          </w:p>
        </w:tc>
      </w:tr>
      <w:tr w:rsidR="0033381F" w:rsidRPr="00445D6C" w14:paraId="4F689DEA" w14:textId="77777777" w:rsidTr="007C0940">
        <w:trPr>
          <w:gridAfter w:val="1"/>
          <w:wAfter w:w="1947" w:type="dxa"/>
          <w:trHeight w:val="280"/>
        </w:trPr>
        <w:tc>
          <w:tcPr>
            <w:tcW w:w="19773" w:type="dxa"/>
            <w:gridSpan w:val="12"/>
            <w:tcBorders>
              <w:top w:val="nil"/>
              <w:left w:val="nil"/>
              <w:bottom w:val="nil"/>
              <w:right w:val="nil"/>
            </w:tcBorders>
            <w:shd w:val="clear" w:color="auto" w:fill="auto"/>
          </w:tcPr>
          <w:p w14:paraId="059565A2" w14:textId="300F75C7" w:rsidR="0033381F" w:rsidRPr="009510DB" w:rsidRDefault="0033381F" w:rsidP="007C0940">
            <w:pPr>
              <w:widowControl/>
              <w:spacing w:line="480" w:lineRule="auto"/>
              <w:jc w:val="left"/>
              <w:textAlignment w:val="top"/>
              <w:rPr>
                <w:rFonts w:ascii="Times New Roman" w:eastAsia="宋体" w:hAnsi="Times New Roman" w:cs="Times New Roman"/>
                <w:color w:val="000000"/>
                <w:kern w:val="0"/>
                <w:sz w:val="22"/>
                <w:lang w:bidi="ar"/>
              </w:rPr>
            </w:pPr>
            <w:r w:rsidRPr="009510DB">
              <w:rPr>
                <w:rFonts w:ascii="Times New Roman" w:hAnsi="Times New Roman" w:cs="Times New Roman"/>
                <w:sz w:val="22"/>
              </w:rPr>
              <w:t xml:space="preserve">C: control; T: treatment; </w:t>
            </w:r>
            <w:r w:rsidRPr="009510DB">
              <w:rPr>
                <w:rFonts w:ascii="Times New Roman" w:eastAsia="宋体" w:hAnsi="Times New Roman" w:cs="Times New Roman"/>
                <w:color w:val="000000"/>
                <w:kern w:val="0"/>
                <w:sz w:val="22"/>
                <w:lang w:bidi="ar"/>
              </w:rPr>
              <w:t xml:space="preserve">No: number; </w:t>
            </w:r>
            <w:r w:rsidRPr="009510DB">
              <w:rPr>
                <w:rFonts w:ascii="Times New Roman" w:eastAsia="宋体" w:hAnsi="Times New Roman" w:cs="Times New Roman"/>
                <w:color w:val="000000" w:themeColor="text1"/>
                <w:kern w:val="0"/>
                <w:sz w:val="22"/>
                <w:lang w:bidi="ar"/>
              </w:rPr>
              <w:t>N</w:t>
            </w:r>
            <w:r w:rsidRPr="009510DB">
              <w:rPr>
                <w:rFonts w:ascii="Times New Roman" w:eastAsia="宋体" w:hAnsi="Times New Roman" w:cs="Times New Roman"/>
                <w:color w:val="000000" w:themeColor="text1"/>
                <w:kern w:val="0"/>
                <w:sz w:val="22"/>
                <w:vertAlign w:val="subscript"/>
                <w:lang w:bidi="ar"/>
              </w:rPr>
              <w:t>C</w:t>
            </w:r>
            <w:r w:rsidRPr="009510DB">
              <w:rPr>
                <w:rFonts w:ascii="Times New Roman" w:eastAsia="宋体" w:hAnsi="Times New Roman" w:cs="Times New Roman"/>
                <w:color w:val="000000"/>
                <w:kern w:val="0"/>
                <w:sz w:val="22"/>
                <w:lang w:bidi="ar"/>
              </w:rPr>
              <w:t>:</w:t>
            </w:r>
            <w:r w:rsidR="00C56C56">
              <w:rPr>
                <w:rFonts w:ascii="Times New Roman" w:eastAsia="宋体" w:hAnsi="Times New Roman" w:cs="Times New Roman"/>
                <w:color w:val="000000"/>
                <w:kern w:val="0"/>
                <w:sz w:val="22"/>
                <w:lang w:bidi="ar"/>
              </w:rPr>
              <w:t xml:space="preserve"> </w:t>
            </w:r>
            <w:r w:rsidRPr="009510DB">
              <w:rPr>
                <w:rFonts w:ascii="Times New Roman" w:eastAsia="宋体" w:hAnsi="Times New Roman" w:cs="Times New Roman"/>
                <w:color w:val="000000"/>
                <w:kern w:val="0"/>
                <w:sz w:val="22"/>
                <w:lang w:bidi="ar"/>
              </w:rPr>
              <w:t xml:space="preserve">number of control; </w:t>
            </w:r>
            <w:proofErr w:type="gramStart"/>
            <w:r w:rsidRPr="009510DB">
              <w:rPr>
                <w:rFonts w:ascii="Times New Roman" w:eastAsia="宋体" w:hAnsi="Times New Roman" w:cs="Times New Roman"/>
                <w:color w:val="000000" w:themeColor="text1"/>
                <w:kern w:val="0"/>
                <w:sz w:val="22"/>
                <w:lang w:bidi="ar"/>
              </w:rPr>
              <w:t>N</w:t>
            </w:r>
            <w:r w:rsidRPr="009510DB">
              <w:rPr>
                <w:rFonts w:ascii="Times New Roman" w:eastAsia="宋体" w:hAnsi="Times New Roman" w:cs="Times New Roman"/>
                <w:color w:val="000000" w:themeColor="text1"/>
                <w:kern w:val="0"/>
                <w:sz w:val="22"/>
                <w:vertAlign w:val="subscript"/>
                <w:lang w:bidi="ar"/>
              </w:rPr>
              <w:t>T</w:t>
            </w:r>
            <w:r w:rsidRPr="009510DB">
              <w:rPr>
                <w:rFonts w:ascii="Times New Roman" w:eastAsia="宋体" w:hAnsi="Times New Roman" w:cs="Times New Roman"/>
                <w:color w:val="000000"/>
                <w:kern w:val="0"/>
                <w:sz w:val="22"/>
                <w:lang w:bidi="ar"/>
              </w:rPr>
              <w:t xml:space="preserve"> :number</w:t>
            </w:r>
            <w:proofErr w:type="gramEnd"/>
            <w:r w:rsidRPr="009510DB">
              <w:rPr>
                <w:rFonts w:ascii="Times New Roman" w:eastAsia="宋体" w:hAnsi="Times New Roman" w:cs="Times New Roman"/>
                <w:color w:val="000000"/>
                <w:kern w:val="0"/>
                <w:sz w:val="22"/>
                <w:lang w:bidi="ar"/>
              </w:rPr>
              <w:t xml:space="preserve"> of treatment; PL: Placebo , ca-HMB: calcium beta-hydroxy-beta-</w:t>
            </w:r>
            <w:proofErr w:type="spellStart"/>
            <w:r w:rsidRPr="009510DB">
              <w:rPr>
                <w:rFonts w:ascii="Times New Roman" w:eastAsia="宋体" w:hAnsi="Times New Roman" w:cs="Times New Roman"/>
                <w:color w:val="000000"/>
                <w:kern w:val="0"/>
                <w:sz w:val="22"/>
                <w:lang w:bidi="ar"/>
              </w:rPr>
              <w:t>methylbutyrate</w:t>
            </w:r>
            <w:proofErr w:type="spellEnd"/>
            <w:r w:rsidRPr="009510DB">
              <w:rPr>
                <w:rFonts w:ascii="Times New Roman" w:eastAsia="宋体" w:hAnsi="Times New Roman" w:cs="Times New Roman"/>
                <w:color w:val="000000"/>
                <w:kern w:val="0"/>
                <w:sz w:val="22"/>
                <w:lang w:bidi="ar"/>
              </w:rPr>
              <w:t>; N.R.: not reported.; 1-RM</w:t>
            </w:r>
            <w:r w:rsidR="00C56C56">
              <w:rPr>
                <w:rFonts w:ascii="Times New Roman" w:eastAsia="宋体" w:hAnsi="Times New Roman" w:cs="Times New Roman" w:hint="eastAsia"/>
                <w:color w:val="000000"/>
                <w:kern w:val="0"/>
                <w:sz w:val="22"/>
                <w:lang w:bidi="ar"/>
              </w:rPr>
              <w:t>:</w:t>
            </w:r>
            <w:r w:rsidR="00C56C56">
              <w:rPr>
                <w:rFonts w:ascii="Times New Roman" w:eastAsia="宋体" w:hAnsi="Times New Roman" w:cs="Times New Roman"/>
                <w:color w:val="000000"/>
                <w:kern w:val="0"/>
                <w:sz w:val="22"/>
                <w:lang w:bidi="ar"/>
              </w:rPr>
              <w:t xml:space="preserve"> </w:t>
            </w:r>
            <w:r w:rsidRPr="009510DB">
              <w:rPr>
                <w:rFonts w:ascii="Times New Roman" w:eastAsia="宋体" w:hAnsi="Times New Roman" w:cs="Times New Roman"/>
                <w:color w:val="000000"/>
                <w:kern w:val="0"/>
                <w:sz w:val="22"/>
                <w:lang w:bidi="ar"/>
              </w:rPr>
              <w:t>one repetition maximum</w:t>
            </w:r>
          </w:p>
        </w:tc>
      </w:tr>
    </w:tbl>
    <w:p w14:paraId="7B7EFE55" w14:textId="77777777" w:rsidR="0033381F" w:rsidRPr="009510DB" w:rsidRDefault="0033381F" w:rsidP="0033381F">
      <w:pPr>
        <w:spacing w:line="480" w:lineRule="auto"/>
        <w:rPr>
          <w:rFonts w:ascii="Times New Roman" w:hAnsi="Times New Roman" w:cs="Times New Roman"/>
          <w:b/>
          <w:bCs/>
          <w:sz w:val="24"/>
          <w:szCs w:val="24"/>
        </w:rPr>
      </w:pPr>
    </w:p>
    <w:p w14:paraId="51F00B66" w14:textId="77777777" w:rsidR="0033381F" w:rsidRPr="00445D6C" w:rsidRDefault="0033381F" w:rsidP="0033381F">
      <w:pPr>
        <w:pStyle w:val="ac"/>
        <w:keepNext/>
        <w:spacing w:line="480" w:lineRule="auto"/>
        <w:rPr>
          <w:rFonts w:ascii="Times New Roman" w:hAnsi="Times New Roman" w:cs="Times New Roman"/>
          <w:sz w:val="24"/>
          <w:szCs w:val="24"/>
        </w:rPr>
      </w:pPr>
      <w:bookmarkStart w:id="3" w:name="_Ref91476207"/>
      <w:r w:rsidRPr="009510DB">
        <w:rPr>
          <w:rFonts w:ascii="Times New Roman" w:hAnsi="Times New Roman" w:cs="Times New Roman"/>
          <w:b/>
          <w:sz w:val="24"/>
          <w:szCs w:val="24"/>
        </w:rPr>
        <w:t xml:space="preserve">Table </w:t>
      </w:r>
      <w:r w:rsidRPr="009510DB">
        <w:rPr>
          <w:rFonts w:ascii="Times New Roman" w:hAnsi="Times New Roman" w:cs="Times New Roman"/>
          <w:b/>
          <w:sz w:val="24"/>
          <w:szCs w:val="24"/>
        </w:rPr>
        <w:fldChar w:fldCharType="begin"/>
      </w:r>
      <w:r w:rsidRPr="009510DB">
        <w:rPr>
          <w:rFonts w:ascii="Times New Roman" w:hAnsi="Times New Roman" w:cs="Times New Roman"/>
          <w:b/>
          <w:sz w:val="24"/>
          <w:szCs w:val="24"/>
        </w:rPr>
        <w:instrText xml:space="preserve"> SEQ Table \* ARABIC </w:instrText>
      </w:r>
      <w:r w:rsidRPr="009510DB">
        <w:rPr>
          <w:rFonts w:ascii="Times New Roman" w:hAnsi="Times New Roman" w:cs="Times New Roman"/>
          <w:b/>
          <w:sz w:val="24"/>
          <w:szCs w:val="24"/>
        </w:rPr>
        <w:fldChar w:fldCharType="separate"/>
      </w:r>
      <w:r w:rsidRPr="009510DB">
        <w:rPr>
          <w:rFonts w:ascii="Times New Roman" w:hAnsi="Times New Roman" w:cs="Times New Roman"/>
          <w:b/>
          <w:noProof/>
          <w:sz w:val="24"/>
          <w:szCs w:val="24"/>
        </w:rPr>
        <w:t>3</w:t>
      </w:r>
      <w:r w:rsidRPr="009510DB">
        <w:rPr>
          <w:rFonts w:ascii="Times New Roman" w:hAnsi="Times New Roman" w:cs="Times New Roman"/>
          <w:b/>
          <w:noProof/>
          <w:sz w:val="24"/>
          <w:szCs w:val="24"/>
        </w:rPr>
        <w:fldChar w:fldCharType="end"/>
      </w:r>
      <w:bookmarkEnd w:id="3"/>
      <w:r>
        <w:rPr>
          <w:rFonts w:ascii="Times New Roman" w:hAnsi="Times New Roman" w:cs="Times New Roman"/>
          <w:bCs/>
          <w:noProof/>
          <w:sz w:val="24"/>
          <w:szCs w:val="24"/>
        </w:rPr>
        <w:t>.</w:t>
      </w:r>
      <w:r w:rsidRPr="00445D6C">
        <w:rPr>
          <w:rFonts w:ascii="Times New Roman" w:hAnsi="Times New Roman" w:cs="Times New Roman"/>
          <w:bCs/>
          <w:sz w:val="24"/>
          <w:szCs w:val="24"/>
        </w:rPr>
        <w:t xml:space="preserve"> </w:t>
      </w:r>
      <w:r w:rsidRPr="00445D6C">
        <w:rPr>
          <w:rFonts w:ascii="Times New Roman" w:hAnsi="Times New Roman" w:cs="Times New Roman"/>
          <w:sz w:val="24"/>
          <w:szCs w:val="24"/>
        </w:rPr>
        <w:t>Individual study outcome included in the meta-analysis</w:t>
      </w:r>
    </w:p>
    <w:tbl>
      <w:tblPr>
        <w:tblW w:w="18156" w:type="dxa"/>
        <w:tblInd w:w="96" w:type="dxa"/>
        <w:tblBorders>
          <w:top w:val="single" w:sz="4" w:space="0" w:color="auto"/>
          <w:left w:val="none" w:sz="4" w:space="0" w:color="auto"/>
          <w:bottom w:val="none" w:sz="4" w:space="0" w:color="auto"/>
          <w:right w:val="none" w:sz="4" w:space="0" w:color="auto"/>
          <w:insideH w:val="none" w:sz="4" w:space="0" w:color="auto"/>
          <w:insideV w:val="none" w:sz="4" w:space="0" w:color="auto"/>
        </w:tblBorders>
        <w:tblLayout w:type="fixed"/>
        <w:tblLook w:val="04A0" w:firstRow="1" w:lastRow="0" w:firstColumn="1" w:lastColumn="0" w:noHBand="0" w:noVBand="1"/>
      </w:tblPr>
      <w:tblGrid>
        <w:gridCol w:w="1997"/>
        <w:gridCol w:w="2271"/>
        <w:gridCol w:w="4537"/>
        <w:gridCol w:w="4250"/>
        <w:gridCol w:w="236"/>
        <w:gridCol w:w="4865"/>
      </w:tblGrid>
      <w:tr w:rsidR="0033381F" w:rsidRPr="00445D6C" w14:paraId="5B8E8586" w14:textId="77777777" w:rsidTr="007C0940">
        <w:trPr>
          <w:trHeight w:val="926"/>
        </w:trPr>
        <w:tc>
          <w:tcPr>
            <w:tcW w:w="1997" w:type="dxa"/>
            <w:tcBorders>
              <w:top w:val="single" w:sz="4" w:space="0" w:color="auto"/>
              <w:left w:val="nil"/>
              <w:bottom w:val="single" w:sz="4" w:space="0" w:color="auto"/>
              <w:right w:val="nil"/>
            </w:tcBorders>
            <w:shd w:val="clear" w:color="auto" w:fill="auto"/>
            <w:vAlign w:val="center"/>
          </w:tcPr>
          <w:p w14:paraId="00F22019" w14:textId="06CECB75"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Author,</w:t>
            </w:r>
            <w:r w:rsidR="00387C8C">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Year</w:t>
            </w:r>
          </w:p>
        </w:tc>
        <w:tc>
          <w:tcPr>
            <w:tcW w:w="2268" w:type="dxa"/>
            <w:tcBorders>
              <w:top w:val="single" w:sz="4" w:space="0" w:color="auto"/>
              <w:left w:val="nil"/>
              <w:bottom w:val="single" w:sz="4" w:space="0" w:color="auto"/>
              <w:right w:val="nil"/>
            </w:tcBorders>
            <w:shd w:val="clear" w:color="auto" w:fill="auto"/>
            <w:vAlign w:val="center"/>
          </w:tcPr>
          <w:p w14:paraId="63C622F7" w14:textId="77777777" w:rsidR="0033381F" w:rsidRPr="00445D6C" w:rsidRDefault="0033381F" w:rsidP="007C0940">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Measuring methods   </w:t>
            </w:r>
          </w:p>
        </w:tc>
        <w:tc>
          <w:tcPr>
            <w:tcW w:w="4538" w:type="dxa"/>
            <w:tcBorders>
              <w:top w:val="single" w:sz="4" w:space="0" w:color="auto"/>
              <w:left w:val="nil"/>
              <w:bottom w:val="single" w:sz="4" w:space="0" w:color="auto"/>
              <w:right w:val="nil"/>
            </w:tcBorders>
            <w:shd w:val="clear" w:color="auto" w:fill="auto"/>
            <w:vAlign w:val="center"/>
          </w:tcPr>
          <w:p w14:paraId="43384D4D" w14:textId="77777777" w:rsidR="0033381F" w:rsidRPr="00445D6C" w:rsidRDefault="0033381F" w:rsidP="007C0940">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Measurement of body composition</w:t>
            </w:r>
          </w:p>
        </w:tc>
        <w:tc>
          <w:tcPr>
            <w:tcW w:w="4251" w:type="dxa"/>
            <w:tcBorders>
              <w:left w:val="nil"/>
              <w:bottom w:val="single" w:sz="8" w:space="0" w:color="000000"/>
              <w:right w:val="nil"/>
            </w:tcBorders>
            <w:shd w:val="clear" w:color="auto" w:fill="auto"/>
            <w:vAlign w:val="center"/>
          </w:tcPr>
          <w:p w14:paraId="61FA53AB" w14:textId="77777777" w:rsidR="0033381F" w:rsidRPr="00445D6C" w:rsidRDefault="0033381F" w:rsidP="007C0940">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Measurement of muscle strength</w:t>
            </w:r>
          </w:p>
        </w:tc>
        <w:tc>
          <w:tcPr>
            <w:tcW w:w="5102" w:type="dxa"/>
            <w:gridSpan w:val="2"/>
            <w:tcBorders>
              <w:left w:val="nil"/>
              <w:bottom w:val="single" w:sz="8" w:space="0" w:color="000000"/>
              <w:right w:val="nil"/>
            </w:tcBorders>
            <w:shd w:val="clear" w:color="auto" w:fill="auto"/>
            <w:vAlign w:val="center"/>
          </w:tcPr>
          <w:p w14:paraId="5B68B903" w14:textId="77777777" w:rsidR="0033381F" w:rsidRPr="00445D6C" w:rsidRDefault="0033381F" w:rsidP="007C0940">
            <w:pPr>
              <w:widowControl/>
              <w:jc w:val="left"/>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Measurement of physical function</w:t>
            </w:r>
          </w:p>
        </w:tc>
      </w:tr>
      <w:tr w:rsidR="0033381F" w:rsidRPr="00445D6C" w14:paraId="22D9200E" w14:textId="77777777" w:rsidTr="007C0940">
        <w:trPr>
          <w:trHeight w:val="339"/>
        </w:trPr>
        <w:tc>
          <w:tcPr>
            <w:tcW w:w="1997" w:type="dxa"/>
            <w:vMerge w:val="restart"/>
            <w:tcBorders>
              <w:top w:val="nil"/>
              <w:left w:val="nil"/>
              <w:bottom w:val="nil"/>
              <w:right w:val="nil"/>
            </w:tcBorders>
            <w:shd w:val="clear" w:color="auto" w:fill="auto"/>
          </w:tcPr>
          <w:p w14:paraId="05A552EE"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lastRenderedPageBreak/>
              <w:t>Stout,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2013</w:t>
            </w:r>
          </w:p>
        </w:tc>
        <w:tc>
          <w:tcPr>
            <w:tcW w:w="2271" w:type="dxa"/>
            <w:vMerge w:val="restart"/>
            <w:tcBorders>
              <w:top w:val="nil"/>
              <w:left w:val="nil"/>
              <w:bottom w:val="nil"/>
              <w:right w:val="nil"/>
            </w:tcBorders>
            <w:shd w:val="clear" w:color="auto" w:fill="auto"/>
            <w:noWrap/>
          </w:tcPr>
          <w:p w14:paraId="326B217E" w14:textId="77777777" w:rsidR="0033381F" w:rsidRPr="00445D6C" w:rsidRDefault="0033381F" w:rsidP="007C0940">
            <w:pPr>
              <w:widowControl/>
              <w:jc w:val="left"/>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DXA</w:t>
            </w:r>
          </w:p>
        </w:tc>
        <w:tc>
          <w:tcPr>
            <w:tcW w:w="4535" w:type="dxa"/>
            <w:tcBorders>
              <w:top w:val="nil"/>
              <w:left w:val="nil"/>
              <w:bottom w:val="nil"/>
              <w:right w:val="nil"/>
            </w:tcBorders>
            <w:shd w:val="clear" w:color="auto" w:fill="auto"/>
            <w:noWrap/>
          </w:tcPr>
          <w:p w14:paraId="52F0BEFB"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Total lean mass, kg</w:t>
            </w:r>
          </w:p>
        </w:tc>
        <w:tc>
          <w:tcPr>
            <w:tcW w:w="4251" w:type="dxa"/>
            <w:tcBorders>
              <w:top w:val="nil"/>
              <w:left w:val="nil"/>
              <w:bottom w:val="nil"/>
              <w:right w:val="nil"/>
            </w:tcBorders>
            <w:shd w:val="clear" w:color="auto" w:fill="auto"/>
          </w:tcPr>
          <w:p w14:paraId="78DB85B6"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Extensor 180°·s</w:t>
            </w:r>
            <w:r w:rsidRPr="00445D6C">
              <w:rPr>
                <w:rFonts w:ascii="Times New Roman" w:eastAsia="MS Mincho" w:hAnsi="Times New Roman" w:cs="Times New Roman"/>
                <w:color w:val="000000"/>
                <w:kern w:val="0"/>
                <w:sz w:val="24"/>
                <w:szCs w:val="24"/>
                <w:vertAlign w:val="superscript"/>
                <w:lang w:bidi="ar"/>
              </w:rPr>
              <w:t>−</w:t>
            </w:r>
            <w:r w:rsidRPr="00445D6C">
              <w:rPr>
                <w:rFonts w:ascii="Times New Roman" w:eastAsia="宋体" w:hAnsi="Times New Roman" w:cs="Times New Roman"/>
                <w:color w:val="000000"/>
                <w:kern w:val="0"/>
                <w:sz w:val="24"/>
                <w:szCs w:val="24"/>
                <w:vertAlign w:val="superscript"/>
                <w:lang w:bidi="ar"/>
              </w:rPr>
              <w:t>1</w:t>
            </w:r>
          </w:p>
        </w:tc>
        <w:tc>
          <w:tcPr>
            <w:tcW w:w="5102" w:type="dxa"/>
            <w:gridSpan w:val="2"/>
            <w:tcBorders>
              <w:top w:val="nil"/>
              <w:left w:val="nil"/>
              <w:bottom w:val="nil"/>
              <w:right w:val="nil"/>
            </w:tcBorders>
            <w:shd w:val="clear" w:color="auto" w:fill="auto"/>
            <w:noWrap/>
          </w:tcPr>
          <w:p w14:paraId="18A591DA"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Get up and go, s</w:t>
            </w:r>
          </w:p>
        </w:tc>
      </w:tr>
      <w:tr w:rsidR="0033381F" w:rsidRPr="00445D6C" w14:paraId="56356642" w14:textId="77777777" w:rsidTr="007C0940">
        <w:trPr>
          <w:trHeight w:val="169"/>
        </w:trPr>
        <w:tc>
          <w:tcPr>
            <w:tcW w:w="1997" w:type="dxa"/>
            <w:vMerge/>
            <w:tcBorders>
              <w:top w:val="nil"/>
              <w:left w:val="nil"/>
              <w:bottom w:val="nil"/>
              <w:right w:val="nil"/>
            </w:tcBorders>
            <w:shd w:val="clear" w:color="auto" w:fill="auto"/>
          </w:tcPr>
          <w:p w14:paraId="7EAF73FA" w14:textId="77777777" w:rsidR="0033381F" w:rsidRPr="00445D6C" w:rsidRDefault="0033381F" w:rsidP="007C0940">
            <w:pPr>
              <w:rPr>
                <w:rFonts w:ascii="Times New Roman" w:eastAsia="宋体" w:hAnsi="Times New Roman" w:cs="Times New Roman"/>
                <w:color w:val="000000"/>
                <w:sz w:val="24"/>
                <w:szCs w:val="24"/>
              </w:rPr>
            </w:pPr>
          </w:p>
        </w:tc>
        <w:tc>
          <w:tcPr>
            <w:tcW w:w="2271" w:type="dxa"/>
            <w:vMerge/>
            <w:tcBorders>
              <w:top w:val="nil"/>
              <w:left w:val="nil"/>
              <w:bottom w:val="nil"/>
              <w:right w:val="nil"/>
            </w:tcBorders>
            <w:shd w:val="clear" w:color="auto" w:fill="auto"/>
            <w:noWrap/>
          </w:tcPr>
          <w:p w14:paraId="2C01352F" w14:textId="77777777" w:rsidR="0033381F" w:rsidRPr="00445D6C" w:rsidRDefault="0033381F" w:rsidP="007C0940">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45620D30"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Leg lean mass, kg</w:t>
            </w:r>
          </w:p>
        </w:tc>
        <w:tc>
          <w:tcPr>
            <w:tcW w:w="4251" w:type="dxa"/>
            <w:tcBorders>
              <w:top w:val="nil"/>
              <w:left w:val="nil"/>
              <w:bottom w:val="nil"/>
              <w:right w:val="nil"/>
            </w:tcBorders>
            <w:shd w:val="clear" w:color="auto" w:fill="auto"/>
            <w:noWrap/>
          </w:tcPr>
          <w:p w14:paraId="5DA0BE5B"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Flexor 180°·s</w:t>
            </w:r>
            <w:r w:rsidRPr="00445D6C">
              <w:rPr>
                <w:rFonts w:ascii="Times New Roman" w:eastAsia="MS Mincho" w:hAnsi="Times New Roman" w:cs="Times New Roman"/>
                <w:color w:val="000000"/>
                <w:kern w:val="0"/>
                <w:sz w:val="24"/>
                <w:szCs w:val="24"/>
                <w:vertAlign w:val="superscript"/>
                <w:lang w:bidi="ar"/>
              </w:rPr>
              <w:t>−</w:t>
            </w:r>
            <w:r w:rsidRPr="00445D6C">
              <w:rPr>
                <w:rFonts w:ascii="Times New Roman" w:eastAsia="宋体" w:hAnsi="Times New Roman" w:cs="Times New Roman"/>
                <w:color w:val="000000"/>
                <w:kern w:val="0"/>
                <w:sz w:val="24"/>
                <w:szCs w:val="24"/>
                <w:vertAlign w:val="superscript"/>
                <w:lang w:bidi="ar"/>
              </w:rPr>
              <w:t>1</w:t>
            </w:r>
          </w:p>
        </w:tc>
        <w:tc>
          <w:tcPr>
            <w:tcW w:w="5102" w:type="dxa"/>
            <w:gridSpan w:val="2"/>
            <w:tcBorders>
              <w:top w:val="nil"/>
              <w:left w:val="nil"/>
              <w:bottom w:val="nil"/>
              <w:right w:val="nil"/>
            </w:tcBorders>
            <w:shd w:val="clear" w:color="auto" w:fill="auto"/>
            <w:noWrap/>
          </w:tcPr>
          <w:p w14:paraId="7AB393AE" w14:textId="77777777" w:rsidR="0033381F" w:rsidRPr="00445D6C" w:rsidRDefault="0033381F" w:rsidP="007C0940">
            <w:pPr>
              <w:rPr>
                <w:rFonts w:ascii="Times New Roman" w:eastAsia="宋体" w:hAnsi="Times New Roman" w:cs="Times New Roman"/>
                <w:color w:val="000000"/>
                <w:sz w:val="24"/>
                <w:szCs w:val="24"/>
              </w:rPr>
            </w:pPr>
          </w:p>
        </w:tc>
      </w:tr>
      <w:tr w:rsidR="0033381F" w:rsidRPr="00445D6C" w14:paraId="5792B8DC" w14:textId="77777777" w:rsidTr="007C0940">
        <w:trPr>
          <w:trHeight w:val="169"/>
        </w:trPr>
        <w:tc>
          <w:tcPr>
            <w:tcW w:w="1997" w:type="dxa"/>
            <w:vMerge/>
            <w:tcBorders>
              <w:top w:val="nil"/>
              <w:left w:val="nil"/>
              <w:bottom w:val="nil"/>
              <w:right w:val="nil"/>
            </w:tcBorders>
            <w:shd w:val="clear" w:color="auto" w:fill="auto"/>
          </w:tcPr>
          <w:p w14:paraId="59A0C91E" w14:textId="77777777" w:rsidR="0033381F" w:rsidRPr="00445D6C" w:rsidRDefault="0033381F" w:rsidP="007C0940">
            <w:pPr>
              <w:rPr>
                <w:rFonts w:ascii="Times New Roman" w:eastAsia="宋体" w:hAnsi="Times New Roman" w:cs="Times New Roman"/>
                <w:color w:val="000000"/>
                <w:sz w:val="24"/>
                <w:szCs w:val="24"/>
              </w:rPr>
            </w:pPr>
          </w:p>
        </w:tc>
        <w:tc>
          <w:tcPr>
            <w:tcW w:w="2271" w:type="dxa"/>
            <w:vMerge/>
            <w:tcBorders>
              <w:top w:val="nil"/>
              <w:left w:val="nil"/>
              <w:bottom w:val="nil"/>
              <w:right w:val="nil"/>
            </w:tcBorders>
            <w:shd w:val="clear" w:color="auto" w:fill="auto"/>
            <w:noWrap/>
          </w:tcPr>
          <w:p w14:paraId="08506742" w14:textId="77777777" w:rsidR="0033381F" w:rsidRPr="00445D6C" w:rsidRDefault="0033381F" w:rsidP="007C0940">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0F95FCE9"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Total fat </w:t>
            </w:r>
            <w:proofErr w:type="gramStart"/>
            <w:r w:rsidRPr="00445D6C">
              <w:rPr>
                <w:rFonts w:ascii="Times New Roman" w:eastAsia="宋体" w:hAnsi="Times New Roman" w:cs="Times New Roman"/>
                <w:color w:val="000000"/>
                <w:kern w:val="0"/>
                <w:sz w:val="24"/>
                <w:szCs w:val="24"/>
                <w:lang w:bidi="ar"/>
              </w:rPr>
              <w:t>mass ,</w:t>
            </w:r>
            <w:proofErr w:type="gramEnd"/>
            <w:r w:rsidRPr="00445D6C">
              <w:rPr>
                <w:rFonts w:ascii="Times New Roman" w:eastAsia="宋体" w:hAnsi="Times New Roman" w:cs="Times New Roman"/>
                <w:color w:val="000000"/>
                <w:kern w:val="0"/>
                <w:sz w:val="24"/>
                <w:szCs w:val="24"/>
                <w:lang w:bidi="ar"/>
              </w:rPr>
              <w:t xml:space="preserve"> kg</w:t>
            </w:r>
          </w:p>
        </w:tc>
        <w:tc>
          <w:tcPr>
            <w:tcW w:w="4251" w:type="dxa"/>
            <w:tcBorders>
              <w:top w:val="nil"/>
              <w:left w:val="nil"/>
              <w:bottom w:val="nil"/>
              <w:right w:val="nil"/>
            </w:tcBorders>
            <w:shd w:val="clear" w:color="auto" w:fill="auto"/>
            <w:noWrap/>
          </w:tcPr>
          <w:p w14:paraId="08143763"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Extensor 60°·s</w:t>
            </w:r>
            <w:r w:rsidRPr="00445D6C">
              <w:rPr>
                <w:rFonts w:ascii="Times New Roman" w:eastAsia="MS Mincho" w:hAnsi="Times New Roman" w:cs="Times New Roman"/>
                <w:color w:val="000000"/>
                <w:kern w:val="0"/>
                <w:sz w:val="24"/>
                <w:szCs w:val="24"/>
                <w:vertAlign w:val="superscript"/>
                <w:lang w:bidi="ar"/>
              </w:rPr>
              <w:t>−</w:t>
            </w:r>
            <w:r w:rsidRPr="00445D6C">
              <w:rPr>
                <w:rFonts w:ascii="Times New Roman" w:eastAsia="宋体" w:hAnsi="Times New Roman" w:cs="Times New Roman"/>
                <w:color w:val="000000"/>
                <w:kern w:val="0"/>
                <w:sz w:val="24"/>
                <w:szCs w:val="24"/>
                <w:vertAlign w:val="superscript"/>
                <w:lang w:bidi="ar"/>
              </w:rPr>
              <w:t>1</w:t>
            </w:r>
            <w:r w:rsidRPr="00445D6C">
              <w:rPr>
                <w:rFonts w:ascii="Times New Roman" w:eastAsia="宋体" w:hAnsi="Times New Roman" w:cs="Times New Roman"/>
                <w:color w:val="000000"/>
                <w:kern w:val="0"/>
                <w:sz w:val="24"/>
                <w:szCs w:val="24"/>
                <w:lang w:bidi="ar"/>
              </w:rPr>
              <w:t>1</w:t>
            </w:r>
          </w:p>
        </w:tc>
        <w:tc>
          <w:tcPr>
            <w:tcW w:w="5102" w:type="dxa"/>
            <w:gridSpan w:val="2"/>
            <w:tcBorders>
              <w:top w:val="nil"/>
              <w:left w:val="nil"/>
              <w:bottom w:val="nil"/>
              <w:right w:val="nil"/>
            </w:tcBorders>
            <w:shd w:val="clear" w:color="auto" w:fill="auto"/>
            <w:noWrap/>
          </w:tcPr>
          <w:p w14:paraId="0A9D820C" w14:textId="77777777" w:rsidR="0033381F" w:rsidRPr="00445D6C" w:rsidRDefault="0033381F" w:rsidP="007C0940">
            <w:pPr>
              <w:rPr>
                <w:rFonts w:ascii="Times New Roman" w:eastAsia="宋体" w:hAnsi="Times New Roman" w:cs="Times New Roman"/>
                <w:color w:val="000000"/>
                <w:sz w:val="24"/>
                <w:szCs w:val="24"/>
              </w:rPr>
            </w:pPr>
          </w:p>
        </w:tc>
      </w:tr>
      <w:tr w:rsidR="0033381F" w:rsidRPr="00445D6C" w14:paraId="44454C23" w14:textId="77777777" w:rsidTr="007C0940">
        <w:trPr>
          <w:trHeight w:val="169"/>
        </w:trPr>
        <w:tc>
          <w:tcPr>
            <w:tcW w:w="1997" w:type="dxa"/>
            <w:tcBorders>
              <w:top w:val="nil"/>
              <w:left w:val="nil"/>
              <w:bottom w:val="nil"/>
              <w:right w:val="nil"/>
            </w:tcBorders>
            <w:shd w:val="clear" w:color="auto" w:fill="auto"/>
          </w:tcPr>
          <w:p w14:paraId="32CABA19" w14:textId="77777777" w:rsidR="0033381F" w:rsidRPr="00445D6C" w:rsidRDefault="0033381F" w:rsidP="007C0940">
            <w:pPr>
              <w:rPr>
                <w:rFonts w:ascii="Times New Roman" w:eastAsia="宋体" w:hAnsi="Times New Roman" w:cs="Times New Roman"/>
                <w:color w:val="000000"/>
                <w:sz w:val="24"/>
                <w:szCs w:val="24"/>
              </w:rPr>
            </w:pPr>
          </w:p>
        </w:tc>
        <w:tc>
          <w:tcPr>
            <w:tcW w:w="2271" w:type="dxa"/>
            <w:tcBorders>
              <w:top w:val="nil"/>
              <w:left w:val="nil"/>
              <w:bottom w:val="nil"/>
              <w:right w:val="nil"/>
            </w:tcBorders>
            <w:shd w:val="clear" w:color="auto" w:fill="auto"/>
            <w:noWrap/>
          </w:tcPr>
          <w:p w14:paraId="26521352" w14:textId="77777777" w:rsidR="0033381F" w:rsidRPr="00445D6C" w:rsidRDefault="0033381F" w:rsidP="007C0940">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35BBFA25" w14:textId="77777777" w:rsidR="0033381F" w:rsidRPr="00445D6C" w:rsidRDefault="0033381F" w:rsidP="007C0940">
            <w:pPr>
              <w:widowControl/>
              <w:textAlignment w:val="top"/>
              <w:rPr>
                <w:rFonts w:ascii="Times New Roman" w:eastAsia="宋体" w:hAnsi="Times New Roman" w:cs="Times New Roman"/>
                <w:color w:val="000000"/>
                <w:kern w:val="0"/>
                <w:sz w:val="24"/>
                <w:szCs w:val="24"/>
                <w:lang w:bidi="ar"/>
              </w:rPr>
            </w:pPr>
          </w:p>
        </w:tc>
        <w:tc>
          <w:tcPr>
            <w:tcW w:w="4251" w:type="dxa"/>
            <w:tcBorders>
              <w:top w:val="nil"/>
              <w:left w:val="nil"/>
              <w:bottom w:val="nil"/>
              <w:right w:val="nil"/>
            </w:tcBorders>
            <w:shd w:val="clear" w:color="auto" w:fill="auto"/>
            <w:noWrap/>
          </w:tcPr>
          <w:p w14:paraId="0778309E"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Flexor 60°·s</w:t>
            </w:r>
            <w:r w:rsidRPr="00445D6C">
              <w:rPr>
                <w:rFonts w:ascii="Times New Roman" w:eastAsia="MS Mincho" w:hAnsi="Times New Roman" w:cs="Times New Roman"/>
                <w:color w:val="000000"/>
                <w:kern w:val="0"/>
                <w:sz w:val="24"/>
                <w:szCs w:val="24"/>
                <w:vertAlign w:val="superscript"/>
                <w:lang w:bidi="ar"/>
              </w:rPr>
              <w:t>−</w:t>
            </w:r>
            <w:r w:rsidRPr="00445D6C">
              <w:rPr>
                <w:rFonts w:ascii="Times New Roman" w:eastAsia="宋体" w:hAnsi="Times New Roman" w:cs="Times New Roman"/>
                <w:color w:val="000000"/>
                <w:kern w:val="0"/>
                <w:sz w:val="24"/>
                <w:szCs w:val="24"/>
                <w:vertAlign w:val="superscript"/>
                <w:lang w:bidi="ar"/>
              </w:rPr>
              <w:t>1</w:t>
            </w:r>
          </w:p>
        </w:tc>
        <w:tc>
          <w:tcPr>
            <w:tcW w:w="5102" w:type="dxa"/>
            <w:gridSpan w:val="2"/>
            <w:tcBorders>
              <w:top w:val="nil"/>
              <w:left w:val="nil"/>
              <w:bottom w:val="nil"/>
              <w:right w:val="nil"/>
            </w:tcBorders>
            <w:shd w:val="clear" w:color="auto" w:fill="auto"/>
            <w:noWrap/>
          </w:tcPr>
          <w:p w14:paraId="28EDC257" w14:textId="77777777" w:rsidR="0033381F" w:rsidRPr="00445D6C" w:rsidRDefault="0033381F" w:rsidP="007C0940">
            <w:pPr>
              <w:rPr>
                <w:rFonts w:ascii="Times New Roman" w:eastAsia="宋体" w:hAnsi="Times New Roman" w:cs="Times New Roman"/>
                <w:color w:val="000000"/>
                <w:sz w:val="24"/>
                <w:szCs w:val="24"/>
              </w:rPr>
            </w:pPr>
          </w:p>
        </w:tc>
      </w:tr>
      <w:tr w:rsidR="0033381F" w:rsidRPr="00445D6C" w14:paraId="070664B4" w14:textId="77777777" w:rsidTr="007C0940">
        <w:trPr>
          <w:trHeight w:val="169"/>
        </w:trPr>
        <w:tc>
          <w:tcPr>
            <w:tcW w:w="1997" w:type="dxa"/>
            <w:tcBorders>
              <w:top w:val="nil"/>
              <w:left w:val="nil"/>
              <w:bottom w:val="nil"/>
              <w:right w:val="nil"/>
            </w:tcBorders>
            <w:shd w:val="clear" w:color="auto" w:fill="auto"/>
          </w:tcPr>
          <w:p w14:paraId="3186ADF6" w14:textId="77777777" w:rsidR="0033381F" w:rsidRPr="00445D6C" w:rsidRDefault="0033381F" w:rsidP="007C0940">
            <w:pPr>
              <w:rPr>
                <w:rFonts w:ascii="Times New Roman" w:eastAsia="宋体" w:hAnsi="Times New Roman" w:cs="Times New Roman"/>
                <w:color w:val="000000"/>
                <w:sz w:val="24"/>
                <w:szCs w:val="24"/>
              </w:rPr>
            </w:pPr>
          </w:p>
        </w:tc>
        <w:tc>
          <w:tcPr>
            <w:tcW w:w="2271" w:type="dxa"/>
            <w:tcBorders>
              <w:top w:val="nil"/>
              <w:left w:val="nil"/>
              <w:bottom w:val="nil"/>
              <w:right w:val="nil"/>
            </w:tcBorders>
            <w:shd w:val="clear" w:color="auto" w:fill="auto"/>
            <w:noWrap/>
          </w:tcPr>
          <w:p w14:paraId="16CC88A4" w14:textId="77777777" w:rsidR="0033381F" w:rsidRPr="00445D6C" w:rsidRDefault="0033381F" w:rsidP="007C0940">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3FA2BFFD" w14:textId="77777777" w:rsidR="0033381F" w:rsidRPr="00445D6C" w:rsidRDefault="0033381F" w:rsidP="007C0940">
            <w:pPr>
              <w:widowControl/>
              <w:textAlignment w:val="top"/>
              <w:rPr>
                <w:rFonts w:ascii="Times New Roman" w:eastAsia="宋体" w:hAnsi="Times New Roman" w:cs="Times New Roman"/>
                <w:color w:val="000000"/>
                <w:kern w:val="0"/>
                <w:sz w:val="24"/>
                <w:szCs w:val="24"/>
                <w:lang w:bidi="ar"/>
              </w:rPr>
            </w:pPr>
          </w:p>
        </w:tc>
        <w:tc>
          <w:tcPr>
            <w:tcW w:w="4251" w:type="dxa"/>
            <w:tcBorders>
              <w:top w:val="nil"/>
              <w:left w:val="nil"/>
              <w:bottom w:val="nil"/>
              <w:right w:val="nil"/>
            </w:tcBorders>
            <w:shd w:val="clear" w:color="auto" w:fill="auto"/>
            <w:noWrap/>
          </w:tcPr>
          <w:p w14:paraId="61AC2087" w14:textId="77777777" w:rsidR="0033381F" w:rsidRPr="00445D6C" w:rsidRDefault="0033381F" w:rsidP="007C0940">
            <w:pPr>
              <w:widowControl/>
              <w:textAlignment w:val="cente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Hand grip strength, kg</w:t>
            </w:r>
          </w:p>
        </w:tc>
        <w:tc>
          <w:tcPr>
            <w:tcW w:w="5102" w:type="dxa"/>
            <w:gridSpan w:val="2"/>
            <w:tcBorders>
              <w:top w:val="nil"/>
              <w:left w:val="nil"/>
              <w:bottom w:val="nil"/>
              <w:right w:val="nil"/>
            </w:tcBorders>
            <w:shd w:val="clear" w:color="auto" w:fill="auto"/>
            <w:noWrap/>
          </w:tcPr>
          <w:p w14:paraId="2368D028" w14:textId="77777777" w:rsidR="0033381F" w:rsidRPr="00445D6C" w:rsidRDefault="0033381F" w:rsidP="007C0940">
            <w:pPr>
              <w:rPr>
                <w:rFonts w:ascii="Times New Roman" w:eastAsia="宋体" w:hAnsi="Times New Roman" w:cs="Times New Roman"/>
                <w:color w:val="000000"/>
                <w:sz w:val="24"/>
                <w:szCs w:val="24"/>
              </w:rPr>
            </w:pPr>
          </w:p>
        </w:tc>
      </w:tr>
      <w:tr w:rsidR="0033381F" w:rsidRPr="00445D6C" w14:paraId="6EA2A1F4" w14:textId="77777777" w:rsidTr="007C0940">
        <w:trPr>
          <w:trHeight w:val="339"/>
        </w:trPr>
        <w:tc>
          <w:tcPr>
            <w:tcW w:w="1997" w:type="dxa"/>
            <w:tcBorders>
              <w:top w:val="nil"/>
              <w:left w:val="nil"/>
              <w:bottom w:val="nil"/>
              <w:right w:val="nil"/>
            </w:tcBorders>
            <w:shd w:val="clear" w:color="auto" w:fill="auto"/>
          </w:tcPr>
          <w:p w14:paraId="1B51FC86"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Stout,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2015</w:t>
            </w:r>
          </w:p>
        </w:tc>
        <w:tc>
          <w:tcPr>
            <w:tcW w:w="2271" w:type="dxa"/>
            <w:tcBorders>
              <w:top w:val="nil"/>
              <w:left w:val="nil"/>
              <w:bottom w:val="nil"/>
              <w:right w:val="nil"/>
            </w:tcBorders>
            <w:shd w:val="clear" w:color="auto" w:fill="auto"/>
            <w:noWrap/>
          </w:tcPr>
          <w:p w14:paraId="33515DD3" w14:textId="77777777" w:rsidR="0033381F" w:rsidRPr="00445D6C" w:rsidRDefault="0033381F" w:rsidP="007C0940">
            <w:pPr>
              <w:widowControl/>
              <w:jc w:val="left"/>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DXA</w:t>
            </w:r>
          </w:p>
        </w:tc>
        <w:tc>
          <w:tcPr>
            <w:tcW w:w="4535" w:type="dxa"/>
            <w:tcBorders>
              <w:top w:val="nil"/>
              <w:left w:val="nil"/>
              <w:bottom w:val="nil"/>
              <w:right w:val="nil"/>
            </w:tcBorders>
            <w:shd w:val="clear" w:color="auto" w:fill="auto"/>
            <w:noWrap/>
          </w:tcPr>
          <w:p w14:paraId="53892385"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abdominal fat </w:t>
            </w:r>
            <w:proofErr w:type="gramStart"/>
            <w:r w:rsidRPr="00445D6C">
              <w:rPr>
                <w:rFonts w:ascii="Times New Roman" w:eastAsia="宋体" w:hAnsi="Times New Roman" w:cs="Times New Roman"/>
                <w:color w:val="000000"/>
                <w:kern w:val="0"/>
                <w:sz w:val="24"/>
                <w:szCs w:val="24"/>
                <w:lang w:bidi="ar"/>
              </w:rPr>
              <w:t>mass ,kg</w:t>
            </w:r>
            <w:proofErr w:type="gramEnd"/>
          </w:p>
        </w:tc>
        <w:tc>
          <w:tcPr>
            <w:tcW w:w="4251" w:type="dxa"/>
            <w:tcBorders>
              <w:top w:val="nil"/>
              <w:left w:val="nil"/>
              <w:bottom w:val="nil"/>
              <w:right w:val="nil"/>
            </w:tcBorders>
            <w:shd w:val="clear" w:color="auto" w:fill="auto"/>
            <w:noWrap/>
          </w:tcPr>
          <w:p w14:paraId="4F24842D" w14:textId="77777777" w:rsidR="0033381F" w:rsidRPr="00445D6C" w:rsidRDefault="0033381F" w:rsidP="007C0940">
            <w:pPr>
              <w:rPr>
                <w:rFonts w:ascii="Times New Roman" w:eastAsia="宋体" w:hAnsi="Times New Roman" w:cs="Times New Roman"/>
                <w:color w:val="000000"/>
                <w:sz w:val="24"/>
                <w:szCs w:val="24"/>
              </w:rPr>
            </w:pPr>
          </w:p>
        </w:tc>
        <w:tc>
          <w:tcPr>
            <w:tcW w:w="5102" w:type="dxa"/>
            <w:gridSpan w:val="2"/>
            <w:tcBorders>
              <w:top w:val="nil"/>
              <w:left w:val="nil"/>
              <w:bottom w:val="nil"/>
              <w:right w:val="nil"/>
            </w:tcBorders>
            <w:shd w:val="clear" w:color="auto" w:fill="auto"/>
            <w:noWrap/>
          </w:tcPr>
          <w:p w14:paraId="46EF8A8A" w14:textId="77777777" w:rsidR="0033381F" w:rsidRPr="00445D6C" w:rsidRDefault="0033381F" w:rsidP="007C0940">
            <w:pPr>
              <w:rPr>
                <w:rFonts w:ascii="Times New Roman" w:eastAsia="宋体" w:hAnsi="Times New Roman" w:cs="Times New Roman"/>
                <w:color w:val="000000"/>
                <w:sz w:val="24"/>
                <w:szCs w:val="24"/>
              </w:rPr>
            </w:pPr>
          </w:p>
        </w:tc>
      </w:tr>
      <w:tr w:rsidR="0033381F" w:rsidRPr="00445D6C" w14:paraId="76738858" w14:textId="77777777" w:rsidTr="007C0940">
        <w:trPr>
          <w:gridAfter w:val="1"/>
          <w:wAfter w:w="4866" w:type="dxa"/>
          <w:trHeight w:val="323"/>
        </w:trPr>
        <w:tc>
          <w:tcPr>
            <w:tcW w:w="1997" w:type="dxa"/>
            <w:tcBorders>
              <w:top w:val="nil"/>
              <w:left w:val="nil"/>
              <w:bottom w:val="nil"/>
              <w:right w:val="nil"/>
            </w:tcBorders>
            <w:shd w:val="clear" w:color="auto" w:fill="auto"/>
          </w:tcPr>
          <w:p w14:paraId="702BF4F7"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Din, 2019</w:t>
            </w:r>
          </w:p>
        </w:tc>
        <w:tc>
          <w:tcPr>
            <w:tcW w:w="2271" w:type="dxa"/>
            <w:tcBorders>
              <w:top w:val="nil"/>
              <w:left w:val="nil"/>
              <w:bottom w:val="nil"/>
              <w:right w:val="nil"/>
            </w:tcBorders>
            <w:shd w:val="clear" w:color="auto" w:fill="auto"/>
            <w:noWrap/>
          </w:tcPr>
          <w:p w14:paraId="61619426" w14:textId="77777777" w:rsidR="0033381F" w:rsidRPr="00445D6C" w:rsidRDefault="0033381F" w:rsidP="007C0940">
            <w:pPr>
              <w:widowControl/>
              <w:jc w:val="left"/>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DXA</w:t>
            </w:r>
          </w:p>
        </w:tc>
        <w:tc>
          <w:tcPr>
            <w:tcW w:w="4535" w:type="dxa"/>
            <w:tcBorders>
              <w:top w:val="nil"/>
              <w:left w:val="nil"/>
              <w:right w:val="nil"/>
            </w:tcBorders>
            <w:shd w:val="clear" w:color="auto" w:fill="auto"/>
            <w:noWrap/>
          </w:tcPr>
          <w:p w14:paraId="777D6FB6"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Thigh lean muscle mass, g</w:t>
            </w:r>
            <w:r w:rsidRPr="00445D6C">
              <w:rPr>
                <w:rFonts w:ascii="Times New Roman" w:eastAsia="宋体" w:hAnsi="Times New Roman" w:cs="Times New Roman"/>
                <w:color w:val="000000"/>
                <w:sz w:val="24"/>
                <w:szCs w:val="24"/>
              </w:rPr>
              <w:t xml:space="preserve">      </w:t>
            </w:r>
          </w:p>
        </w:tc>
        <w:tc>
          <w:tcPr>
            <w:tcW w:w="4251" w:type="dxa"/>
            <w:tcBorders>
              <w:top w:val="nil"/>
              <w:left w:val="nil"/>
              <w:right w:val="nil"/>
            </w:tcBorders>
            <w:shd w:val="clear" w:color="auto" w:fill="auto"/>
          </w:tcPr>
          <w:p w14:paraId="22338744" w14:textId="77777777" w:rsidR="0033381F" w:rsidRPr="00445D6C" w:rsidRDefault="0033381F" w:rsidP="007C0940">
            <w:pPr>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MVC</w:t>
            </w:r>
            <w:r w:rsidRPr="00445D6C">
              <w:rPr>
                <w:rFonts w:ascii="Times New Roman" w:eastAsia="宋体" w:hAnsi="Times New Roman" w:cs="Times New Roman"/>
                <w:color w:val="000000"/>
                <w:kern w:val="0"/>
                <w:sz w:val="24"/>
                <w:szCs w:val="24"/>
                <w:lang w:bidi="ar"/>
              </w:rPr>
              <w:t>，</w:t>
            </w:r>
            <w:r w:rsidRPr="00445D6C">
              <w:rPr>
                <w:rFonts w:ascii="Times New Roman" w:eastAsia="宋体" w:hAnsi="Times New Roman" w:cs="Times New Roman"/>
                <w:color w:val="000000"/>
                <w:kern w:val="0"/>
                <w:sz w:val="24"/>
                <w:szCs w:val="24"/>
                <w:lang w:bidi="ar"/>
              </w:rPr>
              <w:t>Nm</w:t>
            </w:r>
          </w:p>
        </w:tc>
        <w:tc>
          <w:tcPr>
            <w:tcW w:w="236" w:type="dxa"/>
            <w:tcBorders>
              <w:top w:val="nil"/>
              <w:left w:val="nil"/>
              <w:bottom w:val="nil"/>
              <w:right w:val="nil"/>
            </w:tcBorders>
            <w:shd w:val="clear" w:color="auto" w:fill="auto"/>
            <w:noWrap/>
          </w:tcPr>
          <w:p w14:paraId="2DD8EFC8" w14:textId="77777777" w:rsidR="0033381F" w:rsidRPr="00445D6C" w:rsidRDefault="0033381F" w:rsidP="007C0940">
            <w:pPr>
              <w:rPr>
                <w:rFonts w:ascii="Times New Roman" w:eastAsia="宋体" w:hAnsi="Times New Roman" w:cs="Times New Roman"/>
                <w:color w:val="000000"/>
                <w:sz w:val="24"/>
                <w:szCs w:val="24"/>
              </w:rPr>
            </w:pPr>
          </w:p>
        </w:tc>
      </w:tr>
      <w:tr w:rsidR="0033381F" w:rsidRPr="00445D6C" w14:paraId="62A93CEE" w14:textId="77777777" w:rsidTr="007C0940">
        <w:trPr>
          <w:gridAfter w:val="1"/>
          <w:wAfter w:w="4866" w:type="dxa"/>
          <w:trHeight w:val="508"/>
        </w:trPr>
        <w:tc>
          <w:tcPr>
            <w:tcW w:w="1997" w:type="dxa"/>
            <w:tcBorders>
              <w:top w:val="nil"/>
              <w:left w:val="nil"/>
              <w:bottom w:val="nil"/>
              <w:right w:val="nil"/>
            </w:tcBorders>
            <w:shd w:val="clear" w:color="auto" w:fill="auto"/>
          </w:tcPr>
          <w:p w14:paraId="49429D1E" w14:textId="77777777" w:rsidR="0033381F" w:rsidRPr="00445D6C" w:rsidRDefault="0033381F" w:rsidP="007C0940">
            <w:pPr>
              <w:widowControl/>
              <w:textAlignment w:val="top"/>
              <w:rPr>
                <w:rFonts w:ascii="Times New Roman" w:eastAsia="宋体" w:hAnsi="Times New Roman" w:cs="Times New Roman"/>
                <w:color w:val="000000"/>
                <w:kern w:val="0"/>
                <w:sz w:val="24"/>
                <w:szCs w:val="24"/>
                <w:lang w:bidi="ar"/>
              </w:rPr>
            </w:pPr>
          </w:p>
        </w:tc>
        <w:tc>
          <w:tcPr>
            <w:tcW w:w="2271" w:type="dxa"/>
            <w:tcBorders>
              <w:top w:val="nil"/>
              <w:left w:val="nil"/>
              <w:bottom w:val="nil"/>
              <w:right w:val="nil"/>
            </w:tcBorders>
            <w:shd w:val="clear" w:color="auto" w:fill="auto"/>
            <w:noWrap/>
          </w:tcPr>
          <w:p w14:paraId="1B925933" w14:textId="77777777" w:rsidR="0033381F" w:rsidRPr="00445D6C" w:rsidRDefault="0033381F" w:rsidP="007C0940">
            <w:pPr>
              <w:widowControl/>
              <w:jc w:val="left"/>
              <w:textAlignment w:val="top"/>
              <w:rPr>
                <w:rFonts w:ascii="Times New Roman" w:eastAsia="宋体" w:hAnsi="Times New Roman" w:cs="Times New Roman"/>
                <w:color w:val="000000"/>
                <w:kern w:val="0"/>
                <w:sz w:val="24"/>
                <w:szCs w:val="24"/>
                <w:lang w:bidi="ar"/>
              </w:rPr>
            </w:pPr>
          </w:p>
        </w:tc>
        <w:tc>
          <w:tcPr>
            <w:tcW w:w="4535" w:type="dxa"/>
            <w:tcBorders>
              <w:top w:val="nil"/>
              <w:left w:val="nil"/>
              <w:right w:val="nil"/>
            </w:tcBorders>
            <w:shd w:val="clear" w:color="auto" w:fill="auto"/>
            <w:noWrap/>
          </w:tcPr>
          <w:p w14:paraId="5874B013" w14:textId="77777777" w:rsidR="0033381F" w:rsidRPr="00445D6C" w:rsidRDefault="0033381F" w:rsidP="007C0940">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Thigh fat free mass, g</w:t>
            </w:r>
            <w:r w:rsidRPr="00445D6C">
              <w:rPr>
                <w:rFonts w:ascii="Times New Roman" w:eastAsia="宋体" w:hAnsi="Times New Roman" w:cs="Times New Roman"/>
                <w:color w:val="000000"/>
                <w:sz w:val="24"/>
                <w:szCs w:val="24"/>
              </w:rPr>
              <w:t xml:space="preserve">   </w:t>
            </w:r>
          </w:p>
        </w:tc>
        <w:tc>
          <w:tcPr>
            <w:tcW w:w="4251" w:type="dxa"/>
            <w:tcBorders>
              <w:top w:val="nil"/>
              <w:left w:val="nil"/>
              <w:right w:val="nil"/>
            </w:tcBorders>
            <w:shd w:val="clear" w:color="auto" w:fill="auto"/>
          </w:tcPr>
          <w:p w14:paraId="0F93ABBC" w14:textId="77777777" w:rsidR="0033381F" w:rsidRPr="00445D6C" w:rsidRDefault="0033381F" w:rsidP="007C0940">
            <w:pPr>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1</w:t>
            </w:r>
            <w:r w:rsidRPr="00445D6C">
              <w:rPr>
                <w:rFonts w:ascii="Times New Roman" w:eastAsia="宋体" w:hAnsi="Times New Roman" w:cs="Times New Roman"/>
                <w:color w:val="000000"/>
                <w:kern w:val="0"/>
                <w:sz w:val="24"/>
                <w:szCs w:val="24"/>
                <w:lang w:bidi="ar"/>
              </w:rPr>
              <w:t>-RM</w:t>
            </w:r>
            <w:r w:rsidRPr="00445D6C">
              <w:rPr>
                <w:rFonts w:ascii="Times New Roman" w:eastAsia="宋体" w:hAnsi="Times New Roman" w:cs="Times New Roman"/>
                <w:color w:val="000000"/>
                <w:kern w:val="0"/>
                <w:sz w:val="24"/>
                <w:szCs w:val="24"/>
                <w:lang w:bidi="ar"/>
              </w:rPr>
              <w:t>：</w:t>
            </w:r>
            <w:r w:rsidRPr="00445D6C">
              <w:rPr>
                <w:rFonts w:ascii="Times New Roman" w:eastAsia="宋体" w:hAnsi="Times New Roman" w:cs="Times New Roman"/>
                <w:color w:val="000000"/>
                <w:kern w:val="0"/>
                <w:sz w:val="24"/>
                <w:szCs w:val="24"/>
                <w:lang w:bidi="ar"/>
              </w:rPr>
              <w:t>Nm</w:t>
            </w:r>
          </w:p>
        </w:tc>
        <w:tc>
          <w:tcPr>
            <w:tcW w:w="236" w:type="dxa"/>
            <w:tcBorders>
              <w:top w:val="nil"/>
              <w:left w:val="nil"/>
              <w:bottom w:val="nil"/>
              <w:right w:val="nil"/>
            </w:tcBorders>
            <w:shd w:val="clear" w:color="auto" w:fill="auto"/>
            <w:noWrap/>
          </w:tcPr>
          <w:p w14:paraId="2F30152D" w14:textId="77777777" w:rsidR="0033381F" w:rsidRPr="00445D6C" w:rsidRDefault="0033381F" w:rsidP="007C0940">
            <w:pPr>
              <w:rPr>
                <w:rFonts w:ascii="Times New Roman" w:eastAsia="宋体" w:hAnsi="Times New Roman" w:cs="Times New Roman"/>
                <w:color w:val="000000"/>
                <w:sz w:val="24"/>
                <w:szCs w:val="24"/>
              </w:rPr>
            </w:pPr>
          </w:p>
        </w:tc>
      </w:tr>
      <w:tr w:rsidR="0033381F" w:rsidRPr="00445D6C" w14:paraId="4CD10587" w14:textId="77777777" w:rsidTr="007C0940">
        <w:trPr>
          <w:trHeight w:val="339"/>
        </w:trPr>
        <w:tc>
          <w:tcPr>
            <w:tcW w:w="1997" w:type="dxa"/>
            <w:vMerge w:val="restart"/>
            <w:tcBorders>
              <w:top w:val="nil"/>
              <w:left w:val="nil"/>
              <w:bottom w:val="nil"/>
              <w:right w:val="nil"/>
            </w:tcBorders>
            <w:shd w:val="clear" w:color="auto" w:fill="auto"/>
          </w:tcPr>
          <w:p w14:paraId="119371A5" w14:textId="77777777" w:rsidR="0033381F" w:rsidRPr="00445D6C" w:rsidRDefault="0033381F" w:rsidP="007C0940">
            <w:pPr>
              <w:widowControl/>
              <w:textAlignment w:val="top"/>
              <w:rPr>
                <w:rFonts w:ascii="Times New Roman" w:eastAsia="宋体" w:hAnsi="Times New Roman" w:cs="Times New Roman"/>
                <w:color w:val="000000"/>
                <w:kern w:val="0"/>
                <w:sz w:val="24"/>
                <w:szCs w:val="24"/>
                <w:lang w:bidi="ar"/>
              </w:rPr>
            </w:pPr>
            <w:proofErr w:type="spellStart"/>
            <w:r w:rsidRPr="00445D6C">
              <w:rPr>
                <w:rFonts w:ascii="Times New Roman" w:eastAsia="宋体" w:hAnsi="Times New Roman" w:cs="Times New Roman"/>
                <w:color w:val="000000"/>
                <w:kern w:val="0"/>
                <w:sz w:val="24"/>
                <w:szCs w:val="24"/>
                <w:lang w:bidi="ar"/>
              </w:rPr>
              <w:t>Vukovich</w:t>
            </w:r>
            <w:proofErr w:type="spellEnd"/>
            <w:r w:rsidRPr="00445D6C">
              <w:rPr>
                <w:rFonts w:ascii="Times New Roman" w:eastAsia="宋体" w:hAnsi="Times New Roman" w:cs="Times New Roman"/>
                <w:color w:val="000000"/>
                <w:kern w:val="0"/>
                <w:sz w:val="24"/>
                <w:szCs w:val="24"/>
                <w:lang w:bidi="ar"/>
              </w:rPr>
              <w: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2000</w:t>
            </w:r>
          </w:p>
        </w:tc>
        <w:tc>
          <w:tcPr>
            <w:tcW w:w="2271" w:type="dxa"/>
            <w:vMerge w:val="restart"/>
            <w:tcBorders>
              <w:top w:val="nil"/>
              <w:left w:val="nil"/>
              <w:bottom w:val="nil"/>
              <w:right w:val="nil"/>
            </w:tcBorders>
            <w:shd w:val="clear" w:color="auto" w:fill="auto"/>
            <w:noWrap/>
          </w:tcPr>
          <w:p w14:paraId="607B9218" w14:textId="77777777" w:rsidR="0033381F" w:rsidRPr="00445D6C" w:rsidRDefault="0033381F" w:rsidP="007C0940">
            <w:pPr>
              <w:widowControl/>
              <w:jc w:val="left"/>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DXA</w:t>
            </w:r>
          </w:p>
        </w:tc>
        <w:tc>
          <w:tcPr>
            <w:tcW w:w="4535" w:type="dxa"/>
            <w:tcBorders>
              <w:top w:val="nil"/>
              <w:left w:val="nil"/>
              <w:bottom w:val="nil"/>
              <w:right w:val="nil"/>
            </w:tcBorders>
            <w:shd w:val="clear" w:color="auto" w:fill="auto"/>
            <w:noWrap/>
          </w:tcPr>
          <w:p w14:paraId="7FA083AC"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Body </w:t>
            </w:r>
            <w:proofErr w:type="gramStart"/>
            <w:r w:rsidRPr="00445D6C">
              <w:rPr>
                <w:rFonts w:ascii="Times New Roman" w:eastAsia="宋体" w:hAnsi="Times New Roman" w:cs="Times New Roman"/>
                <w:color w:val="000000"/>
                <w:kern w:val="0"/>
                <w:sz w:val="24"/>
                <w:szCs w:val="24"/>
                <w:lang w:bidi="ar"/>
              </w:rPr>
              <w:t>fat,%</w:t>
            </w:r>
            <w:proofErr w:type="gramEnd"/>
          </w:p>
        </w:tc>
        <w:tc>
          <w:tcPr>
            <w:tcW w:w="4251" w:type="dxa"/>
            <w:tcBorders>
              <w:top w:val="nil"/>
              <w:left w:val="nil"/>
              <w:bottom w:val="nil"/>
              <w:right w:val="nil"/>
            </w:tcBorders>
            <w:shd w:val="clear" w:color="auto" w:fill="auto"/>
          </w:tcPr>
          <w:p w14:paraId="4BE85F56"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upper body strength, %</w:t>
            </w:r>
          </w:p>
        </w:tc>
        <w:tc>
          <w:tcPr>
            <w:tcW w:w="5102" w:type="dxa"/>
            <w:gridSpan w:val="2"/>
            <w:tcBorders>
              <w:top w:val="nil"/>
              <w:left w:val="nil"/>
              <w:bottom w:val="nil"/>
              <w:right w:val="nil"/>
            </w:tcBorders>
            <w:shd w:val="clear" w:color="auto" w:fill="auto"/>
            <w:noWrap/>
          </w:tcPr>
          <w:p w14:paraId="2C9E37D7" w14:textId="77777777" w:rsidR="0033381F" w:rsidRPr="00445D6C" w:rsidRDefault="0033381F" w:rsidP="007C0940">
            <w:pPr>
              <w:rPr>
                <w:rFonts w:ascii="Times New Roman" w:eastAsia="宋体" w:hAnsi="Times New Roman" w:cs="Times New Roman"/>
                <w:color w:val="000000"/>
                <w:sz w:val="24"/>
                <w:szCs w:val="24"/>
              </w:rPr>
            </w:pPr>
          </w:p>
        </w:tc>
      </w:tr>
      <w:tr w:rsidR="0033381F" w:rsidRPr="00445D6C" w14:paraId="7F759C95" w14:textId="77777777" w:rsidTr="007C0940">
        <w:trPr>
          <w:trHeight w:val="169"/>
        </w:trPr>
        <w:tc>
          <w:tcPr>
            <w:tcW w:w="1997" w:type="dxa"/>
            <w:vMerge/>
            <w:tcBorders>
              <w:top w:val="nil"/>
              <w:left w:val="nil"/>
              <w:bottom w:val="nil"/>
              <w:right w:val="nil"/>
            </w:tcBorders>
            <w:shd w:val="clear" w:color="auto" w:fill="auto"/>
          </w:tcPr>
          <w:p w14:paraId="09CDDE65" w14:textId="77777777" w:rsidR="0033381F" w:rsidRPr="00445D6C" w:rsidRDefault="0033381F" w:rsidP="007C0940">
            <w:pPr>
              <w:rPr>
                <w:rFonts w:ascii="Times New Roman" w:eastAsia="宋体" w:hAnsi="Times New Roman" w:cs="Times New Roman"/>
                <w:color w:val="000000"/>
                <w:sz w:val="24"/>
                <w:szCs w:val="24"/>
              </w:rPr>
            </w:pPr>
          </w:p>
        </w:tc>
        <w:tc>
          <w:tcPr>
            <w:tcW w:w="2271" w:type="dxa"/>
            <w:vMerge/>
            <w:tcBorders>
              <w:top w:val="nil"/>
              <w:left w:val="nil"/>
              <w:bottom w:val="nil"/>
              <w:right w:val="nil"/>
            </w:tcBorders>
            <w:shd w:val="clear" w:color="auto" w:fill="auto"/>
            <w:noWrap/>
          </w:tcPr>
          <w:p w14:paraId="39D96DB5" w14:textId="77777777" w:rsidR="0033381F" w:rsidRPr="00445D6C" w:rsidRDefault="0033381F" w:rsidP="007C0940">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65528840"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Fat-free mass, kg</w:t>
            </w:r>
          </w:p>
        </w:tc>
        <w:tc>
          <w:tcPr>
            <w:tcW w:w="4251" w:type="dxa"/>
            <w:tcBorders>
              <w:top w:val="nil"/>
              <w:left w:val="nil"/>
              <w:bottom w:val="nil"/>
              <w:right w:val="nil"/>
            </w:tcBorders>
            <w:shd w:val="clear" w:color="auto" w:fill="auto"/>
            <w:noWrap/>
          </w:tcPr>
          <w:p w14:paraId="2A41F4BD"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lower body strength</w:t>
            </w:r>
            <w:r>
              <w:rPr>
                <w:rFonts w:ascii="Times New Roman" w:eastAsia="宋体" w:hAnsi="Times New Roman" w:cs="Times New Roman" w:hint="eastAsia"/>
                <w:color w:val="000000"/>
                <w:kern w:val="0"/>
                <w:sz w:val="24"/>
                <w:szCs w:val="24"/>
                <w:lang w:bidi="ar"/>
              </w:rPr>
              <w: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sz w:val="24"/>
                <w:szCs w:val="24"/>
              </w:rPr>
              <w:t>%</w:t>
            </w:r>
          </w:p>
        </w:tc>
        <w:tc>
          <w:tcPr>
            <w:tcW w:w="5102" w:type="dxa"/>
            <w:gridSpan w:val="2"/>
            <w:tcBorders>
              <w:top w:val="nil"/>
              <w:left w:val="nil"/>
              <w:bottom w:val="nil"/>
              <w:right w:val="nil"/>
            </w:tcBorders>
            <w:shd w:val="clear" w:color="auto" w:fill="auto"/>
            <w:noWrap/>
          </w:tcPr>
          <w:p w14:paraId="3F56C94E" w14:textId="77777777" w:rsidR="0033381F" w:rsidRPr="00445D6C" w:rsidRDefault="0033381F" w:rsidP="007C0940">
            <w:pPr>
              <w:rPr>
                <w:rFonts w:ascii="Times New Roman" w:eastAsia="宋体" w:hAnsi="Times New Roman" w:cs="Times New Roman"/>
                <w:color w:val="000000"/>
                <w:sz w:val="24"/>
                <w:szCs w:val="24"/>
              </w:rPr>
            </w:pPr>
          </w:p>
        </w:tc>
      </w:tr>
      <w:tr w:rsidR="0033381F" w:rsidRPr="00445D6C" w14:paraId="7A993EF3" w14:textId="77777777" w:rsidTr="007C0940">
        <w:trPr>
          <w:trHeight w:val="339"/>
        </w:trPr>
        <w:tc>
          <w:tcPr>
            <w:tcW w:w="1997" w:type="dxa"/>
            <w:vMerge w:val="restart"/>
            <w:tcBorders>
              <w:top w:val="nil"/>
              <w:left w:val="nil"/>
              <w:bottom w:val="nil"/>
              <w:right w:val="nil"/>
            </w:tcBorders>
            <w:shd w:val="clear" w:color="auto" w:fill="auto"/>
          </w:tcPr>
          <w:p w14:paraId="5E050BDE"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Berton L,</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2016</w:t>
            </w:r>
          </w:p>
        </w:tc>
        <w:tc>
          <w:tcPr>
            <w:tcW w:w="2271" w:type="dxa"/>
            <w:tcBorders>
              <w:top w:val="nil"/>
              <w:left w:val="nil"/>
              <w:bottom w:val="nil"/>
              <w:right w:val="nil"/>
            </w:tcBorders>
            <w:shd w:val="clear" w:color="auto" w:fill="auto"/>
            <w:noWrap/>
          </w:tcPr>
          <w:p w14:paraId="02A53AB7" w14:textId="77777777" w:rsidR="0033381F" w:rsidRPr="00445D6C" w:rsidRDefault="0033381F" w:rsidP="007C0940">
            <w:pPr>
              <w:widowControl/>
              <w:jc w:val="left"/>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DXA</w:t>
            </w:r>
          </w:p>
        </w:tc>
        <w:tc>
          <w:tcPr>
            <w:tcW w:w="4535" w:type="dxa"/>
            <w:tcBorders>
              <w:top w:val="nil"/>
              <w:left w:val="nil"/>
              <w:right w:val="nil"/>
            </w:tcBorders>
            <w:shd w:val="clear" w:color="auto" w:fill="auto"/>
            <w:noWrap/>
          </w:tcPr>
          <w:p w14:paraId="17CA23A6"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ASMMI</w:t>
            </w:r>
            <w:r w:rsidRPr="00445D6C">
              <w:rPr>
                <w:rFonts w:ascii="Times New Roman" w:eastAsia="宋体" w:hAnsi="Times New Roman" w:cs="Times New Roman"/>
                <w:color w:val="000000"/>
                <w:sz w:val="24"/>
                <w:szCs w:val="24"/>
              </w:rPr>
              <w:t xml:space="preserve">                    </w:t>
            </w:r>
          </w:p>
        </w:tc>
        <w:tc>
          <w:tcPr>
            <w:tcW w:w="4251" w:type="dxa"/>
            <w:tcBorders>
              <w:top w:val="nil"/>
              <w:left w:val="nil"/>
              <w:bottom w:val="nil"/>
              <w:right w:val="nil"/>
            </w:tcBorders>
            <w:shd w:val="clear" w:color="auto" w:fill="auto"/>
            <w:noWrap/>
          </w:tcPr>
          <w:p w14:paraId="40C64E61" w14:textId="77777777" w:rsidR="0033381F" w:rsidRPr="00445D6C" w:rsidRDefault="0033381F" w:rsidP="007C0940">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PT isokinetic Nm:         </w:t>
            </w:r>
          </w:p>
        </w:tc>
        <w:tc>
          <w:tcPr>
            <w:tcW w:w="5102" w:type="dxa"/>
            <w:gridSpan w:val="2"/>
            <w:tcBorders>
              <w:top w:val="nil"/>
              <w:left w:val="nil"/>
              <w:bottom w:val="nil"/>
              <w:right w:val="nil"/>
            </w:tcBorders>
            <w:shd w:val="clear" w:color="auto" w:fill="auto"/>
            <w:noWrap/>
          </w:tcPr>
          <w:p w14:paraId="12B9BD20"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Chair stand times, s</w:t>
            </w:r>
          </w:p>
        </w:tc>
      </w:tr>
      <w:tr w:rsidR="0033381F" w:rsidRPr="00445D6C" w14:paraId="29C5AD0C" w14:textId="77777777" w:rsidTr="007C0940">
        <w:trPr>
          <w:trHeight w:val="339"/>
        </w:trPr>
        <w:tc>
          <w:tcPr>
            <w:tcW w:w="1997" w:type="dxa"/>
            <w:vMerge/>
            <w:tcBorders>
              <w:top w:val="nil"/>
              <w:left w:val="nil"/>
              <w:bottom w:val="nil"/>
              <w:right w:val="nil"/>
            </w:tcBorders>
            <w:shd w:val="clear" w:color="auto" w:fill="auto"/>
          </w:tcPr>
          <w:p w14:paraId="6410F7AC" w14:textId="77777777" w:rsidR="0033381F" w:rsidRPr="00445D6C" w:rsidRDefault="0033381F" w:rsidP="007C0940">
            <w:pPr>
              <w:rPr>
                <w:rFonts w:ascii="Times New Roman" w:eastAsia="宋体" w:hAnsi="Times New Roman" w:cs="Times New Roman"/>
                <w:color w:val="000000"/>
                <w:sz w:val="24"/>
                <w:szCs w:val="24"/>
              </w:rPr>
            </w:pPr>
          </w:p>
        </w:tc>
        <w:tc>
          <w:tcPr>
            <w:tcW w:w="2271" w:type="dxa"/>
            <w:tcBorders>
              <w:top w:val="nil"/>
              <w:left w:val="nil"/>
              <w:bottom w:val="nil"/>
              <w:right w:val="nil"/>
            </w:tcBorders>
            <w:shd w:val="clear" w:color="auto" w:fill="auto"/>
            <w:noWrap/>
          </w:tcPr>
          <w:p w14:paraId="79FA6403" w14:textId="77777777" w:rsidR="0033381F" w:rsidRPr="00445D6C" w:rsidRDefault="0033381F" w:rsidP="007C0940">
            <w:pPr>
              <w:jc w:val="left"/>
              <w:rPr>
                <w:rFonts w:ascii="Times New Roman" w:eastAsia="宋体" w:hAnsi="Times New Roman" w:cs="Times New Roman"/>
                <w:color w:val="000000"/>
                <w:sz w:val="24"/>
                <w:szCs w:val="24"/>
              </w:rPr>
            </w:pPr>
          </w:p>
        </w:tc>
        <w:tc>
          <w:tcPr>
            <w:tcW w:w="4535" w:type="dxa"/>
            <w:tcBorders>
              <w:left w:val="nil"/>
              <w:bottom w:val="nil"/>
              <w:right w:val="nil"/>
            </w:tcBorders>
            <w:shd w:val="clear" w:color="auto" w:fill="auto"/>
            <w:noWrap/>
          </w:tcPr>
          <w:p w14:paraId="15DBC1D3"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Abdominal fat mass, kg</w:t>
            </w:r>
          </w:p>
        </w:tc>
        <w:tc>
          <w:tcPr>
            <w:tcW w:w="4251" w:type="dxa"/>
            <w:tcBorders>
              <w:top w:val="nil"/>
              <w:left w:val="nil"/>
              <w:bottom w:val="nil"/>
              <w:right w:val="nil"/>
            </w:tcBorders>
            <w:shd w:val="clear" w:color="auto" w:fill="auto"/>
            <w:noWrap/>
          </w:tcPr>
          <w:p w14:paraId="2AA78383" w14:textId="77777777" w:rsidR="0033381F" w:rsidRPr="00445D6C" w:rsidRDefault="0033381F" w:rsidP="007C0940">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PT isokinetic </w:t>
            </w:r>
            <w:proofErr w:type="spellStart"/>
            <w:r w:rsidRPr="00445D6C">
              <w:rPr>
                <w:rFonts w:ascii="Times New Roman" w:eastAsia="宋体" w:hAnsi="Times New Roman" w:cs="Times New Roman"/>
                <w:color w:val="000000"/>
                <w:kern w:val="0"/>
                <w:sz w:val="24"/>
                <w:szCs w:val="24"/>
                <w:lang w:bidi="ar"/>
              </w:rPr>
              <w:t>ext</w:t>
            </w:r>
            <w:proofErr w:type="spellEnd"/>
            <w:r w:rsidRPr="00445D6C">
              <w:rPr>
                <w:rFonts w:ascii="Times New Roman" w:eastAsia="宋体" w:hAnsi="Times New Roman" w:cs="Times New Roman"/>
                <w:color w:val="000000"/>
                <w:kern w:val="0"/>
                <w:sz w:val="24"/>
                <w:szCs w:val="24"/>
                <w:lang w:bidi="ar"/>
              </w:rPr>
              <w:t>, Nm:</w:t>
            </w:r>
            <w:r w:rsidRPr="00445D6C">
              <w:rPr>
                <w:rFonts w:ascii="Times New Roman" w:eastAsia="宋体" w:hAnsi="Times New Roman" w:cs="Times New Roman"/>
                <w:color w:val="000000"/>
                <w:sz w:val="24"/>
                <w:szCs w:val="24"/>
              </w:rPr>
              <w:t xml:space="preserve">      </w:t>
            </w:r>
          </w:p>
        </w:tc>
        <w:tc>
          <w:tcPr>
            <w:tcW w:w="5102" w:type="dxa"/>
            <w:gridSpan w:val="2"/>
            <w:tcBorders>
              <w:top w:val="nil"/>
              <w:left w:val="nil"/>
              <w:bottom w:val="nil"/>
              <w:right w:val="nil"/>
            </w:tcBorders>
            <w:shd w:val="clear" w:color="auto" w:fill="auto"/>
            <w:noWrap/>
          </w:tcPr>
          <w:p w14:paraId="776CF37B"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6</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MWT, m</w:t>
            </w:r>
          </w:p>
        </w:tc>
      </w:tr>
      <w:tr w:rsidR="0033381F" w:rsidRPr="00445D6C" w14:paraId="53AEEC18" w14:textId="77777777" w:rsidTr="007C0940">
        <w:trPr>
          <w:trHeight w:val="508"/>
        </w:trPr>
        <w:tc>
          <w:tcPr>
            <w:tcW w:w="1997" w:type="dxa"/>
            <w:vMerge/>
            <w:tcBorders>
              <w:top w:val="nil"/>
              <w:left w:val="nil"/>
              <w:bottom w:val="nil"/>
              <w:right w:val="nil"/>
            </w:tcBorders>
            <w:shd w:val="clear" w:color="auto" w:fill="auto"/>
          </w:tcPr>
          <w:p w14:paraId="1F8C6679" w14:textId="77777777" w:rsidR="0033381F" w:rsidRPr="00445D6C" w:rsidRDefault="0033381F" w:rsidP="007C0940">
            <w:pPr>
              <w:rPr>
                <w:rFonts w:ascii="Times New Roman" w:eastAsia="宋体" w:hAnsi="Times New Roman" w:cs="Times New Roman"/>
                <w:color w:val="000000"/>
                <w:sz w:val="24"/>
                <w:szCs w:val="24"/>
              </w:rPr>
            </w:pPr>
          </w:p>
        </w:tc>
        <w:tc>
          <w:tcPr>
            <w:tcW w:w="2271" w:type="dxa"/>
            <w:tcBorders>
              <w:top w:val="nil"/>
              <w:left w:val="nil"/>
              <w:bottom w:val="nil"/>
              <w:right w:val="nil"/>
            </w:tcBorders>
            <w:shd w:val="clear" w:color="auto" w:fill="auto"/>
            <w:noWrap/>
          </w:tcPr>
          <w:p w14:paraId="684403E0" w14:textId="77777777" w:rsidR="0033381F" w:rsidRPr="00445D6C" w:rsidRDefault="0033381F" w:rsidP="007C0940">
            <w:pPr>
              <w:widowControl/>
              <w:jc w:val="left"/>
              <w:textAlignment w:val="top"/>
              <w:rPr>
                <w:rFonts w:ascii="Times New Roman" w:eastAsia="宋体" w:hAnsi="Times New Roman" w:cs="Times New Roman"/>
                <w:color w:val="000000"/>
                <w:sz w:val="24"/>
                <w:szCs w:val="24"/>
              </w:rPr>
            </w:pPr>
            <w:proofErr w:type="spellStart"/>
            <w:r w:rsidRPr="00445D6C">
              <w:rPr>
                <w:rFonts w:ascii="Times New Roman" w:eastAsia="宋体" w:hAnsi="Times New Roman" w:cs="Times New Roman"/>
                <w:color w:val="000000"/>
                <w:kern w:val="0"/>
                <w:sz w:val="24"/>
                <w:szCs w:val="24"/>
                <w:lang w:bidi="ar"/>
              </w:rPr>
              <w:t>pQCT</w:t>
            </w:r>
            <w:proofErr w:type="spellEnd"/>
          </w:p>
        </w:tc>
        <w:tc>
          <w:tcPr>
            <w:tcW w:w="4535" w:type="dxa"/>
            <w:tcBorders>
              <w:top w:val="nil"/>
              <w:left w:val="nil"/>
              <w:bottom w:val="nil"/>
              <w:right w:val="nil"/>
            </w:tcBorders>
            <w:shd w:val="clear" w:color="auto" w:fill="auto"/>
            <w:noWrap/>
          </w:tcPr>
          <w:p w14:paraId="14559300"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Fat-free </w:t>
            </w:r>
            <w:proofErr w:type="gramStart"/>
            <w:r w:rsidRPr="00445D6C">
              <w:rPr>
                <w:rFonts w:ascii="Times New Roman" w:eastAsia="宋体" w:hAnsi="Times New Roman" w:cs="Times New Roman"/>
                <w:color w:val="000000"/>
                <w:kern w:val="0"/>
                <w:sz w:val="24"/>
                <w:szCs w:val="24"/>
                <w:lang w:bidi="ar"/>
              </w:rPr>
              <w:t>mass ,kg</w:t>
            </w:r>
            <w:proofErr w:type="gramEnd"/>
          </w:p>
        </w:tc>
        <w:tc>
          <w:tcPr>
            <w:tcW w:w="4251" w:type="dxa"/>
            <w:tcBorders>
              <w:top w:val="nil"/>
              <w:left w:val="nil"/>
              <w:bottom w:val="nil"/>
              <w:right w:val="nil"/>
            </w:tcBorders>
            <w:shd w:val="clear" w:color="auto" w:fill="auto"/>
          </w:tcPr>
          <w:p w14:paraId="31F52CAF"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PT isokinetic flex, Nm:</w:t>
            </w:r>
          </w:p>
        </w:tc>
        <w:tc>
          <w:tcPr>
            <w:tcW w:w="5102" w:type="dxa"/>
            <w:gridSpan w:val="2"/>
            <w:tcBorders>
              <w:top w:val="nil"/>
              <w:left w:val="nil"/>
              <w:bottom w:val="nil"/>
              <w:right w:val="nil"/>
            </w:tcBorders>
            <w:shd w:val="clear" w:color="auto" w:fill="auto"/>
            <w:noWrap/>
          </w:tcPr>
          <w:p w14:paraId="25C00C91"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Walking time, s</w:t>
            </w:r>
          </w:p>
        </w:tc>
      </w:tr>
      <w:tr w:rsidR="0033381F" w:rsidRPr="00445D6C" w14:paraId="48B81C6E" w14:textId="77777777" w:rsidTr="007C0940">
        <w:trPr>
          <w:trHeight w:val="508"/>
        </w:trPr>
        <w:tc>
          <w:tcPr>
            <w:tcW w:w="1997" w:type="dxa"/>
            <w:vMerge/>
            <w:tcBorders>
              <w:top w:val="nil"/>
              <w:left w:val="nil"/>
              <w:bottom w:val="nil"/>
              <w:right w:val="nil"/>
            </w:tcBorders>
            <w:shd w:val="clear" w:color="auto" w:fill="auto"/>
          </w:tcPr>
          <w:p w14:paraId="78A43141" w14:textId="77777777" w:rsidR="0033381F" w:rsidRPr="00445D6C" w:rsidRDefault="0033381F" w:rsidP="007C0940">
            <w:pPr>
              <w:rPr>
                <w:rFonts w:ascii="Times New Roman" w:eastAsia="宋体" w:hAnsi="Times New Roman" w:cs="Times New Roman"/>
                <w:color w:val="000000"/>
                <w:sz w:val="24"/>
                <w:szCs w:val="24"/>
              </w:rPr>
            </w:pPr>
          </w:p>
        </w:tc>
        <w:tc>
          <w:tcPr>
            <w:tcW w:w="2271" w:type="dxa"/>
            <w:vMerge w:val="restart"/>
            <w:tcBorders>
              <w:top w:val="nil"/>
              <w:left w:val="nil"/>
              <w:bottom w:val="nil"/>
              <w:right w:val="nil"/>
            </w:tcBorders>
            <w:shd w:val="clear" w:color="auto" w:fill="auto"/>
            <w:noWrap/>
          </w:tcPr>
          <w:p w14:paraId="4E0270F7" w14:textId="77777777" w:rsidR="0033381F" w:rsidRPr="00445D6C" w:rsidRDefault="0033381F" w:rsidP="007C0940">
            <w:pPr>
              <w:widowControl/>
              <w:jc w:val="left"/>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Radial </w:t>
            </w:r>
            <w:proofErr w:type="spellStart"/>
            <w:r w:rsidRPr="00445D6C">
              <w:rPr>
                <w:rFonts w:ascii="Times New Roman" w:eastAsia="宋体" w:hAnsi="Times New Roman" w:cs="Times New Roman"/>
                <w:color w:val="000000"/>
                <w:kern w:val="0"/>
                <w:sz w:val="24"/>
                <w:szCs w:val="24"/>
                <w:lang w:bidi="ar"/>
              </w:rPr>
              <w:t>pQCT</w:t>
            </w:r>
            <w:proofErr w:type="spellEnd"/>
          </w:p>
        </w:tc>
        <w:tc>
          <w:tcPr>
            <w:tcW w:w="4535" w:type="dxa"/>
            <w:tcBorders>
              <w:top w:val="nil"/>
              <w:left w:val="nil"/>
              <w:bottom w:val="nil"/>
              <w:right w:val="nil"/>
            </w:tcBorders>
            <w:shd w:val="clear" w:color="auto" w:fill="auto"/>
            <w:noWrap/>
          </w:tcPr>
          <w:p w14:paraId="4EB4925D"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Muscle </w:t>
            </w:r>
            <w:proofErr w:type="gramStart"/>
            <w:r w:rsidRPr="00445D6C">
              <w:rPr>
                <w:rFonts w:ascii="Times New Roman" w:eastAsia="宋体" w:hAnsi="Times New Roman" w:cs="Times New Roman"/>
                <w:color w:val="000000"/>
                <w:kern w:val="0"/>
                <w:sz w:val="24"/>
                <w:szCs w:val="24"/>
                <w:lang w:bidi="ar"/>
              </w:rPr>
              <w:t>area,mm</w:t>
            </w:r>
            <w:proofErr w:type="gramEnd"/>
            <w:r w:rsidRPr="00445D6C">
              <w:rPr>
                <w:rFonts w:ascii="Times New Roman" w:eastAsia="宋体" w:hAnsi="Times New Roman" w:cs="Times New Roman"/>
                <w:color w:val="000000"/>
                <w:kern w:val="0"/>
                <w:sz w:val="24"/>
                <w:szCs w:val="24"/>
                <w:vertAlign w:val="superscript"/>
                <w:lang w:bidi="ar"/>
              </w:rPr>
              <w:t>2</w:t>
            </w:r>
          </w:p>
        </w:tc>
        <w:tc>
          <w:tcPr>
            <w:tcW w:w="4251" w:type="dxa"/>
            <w:tcBorders>
              <w:top w:val="nil"/>
              <w:left w:val="nil"/>
              <w:bottom w:val="nil"/>
              <w:right w:val="nil"/>
            </w:tcBorders>
            <w:shd w:val="clear" w:color="auto" w:fill="auto"/>
            <w:noWrap/>
          </w:tcPr>
          <w:p w14:paraId="005FE370"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handgrip strength</w:t>
            </w:r>
            <w:r>
              <w:rPr>
                <w:rFonts w:ascii="Times New Roman" w:eastAsia="宋体" w:hAnsi="Times New Roman" w:cs="Times New Roman" w:hint="eastAsia"/>
                <w:color w:val="000000"/>
                <w:kern w:val="0"/>
                <w:sz w:val="24"/>
                <w:szCs w:val="24"/>
                <w:lang w:bidi="ar"/>
              </w:rPr>
              <w: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kg</w:t>
            </w:r>
          </w:p>
        </w:tc>
        <w:tc>
          <w:tcPr>
            <w:tcW w:w="5102" w:type="dxa"/>
            <w:gridSpan w:val="2"/>
            <w:tcBorders>
              <w:top w:val="nil"/>
              <w:left w:val="nil"/>
              <w:bottom w:val="nil"/>
              <w:right w:val="nil"/>
            </w:tcBorders>
            <w:shd w:val="clear" w:color="auto" w:fill="auto"/>
            <w:noWrap/>
          </w:tcPr>
          <w:p w14:paraId="79A4F782"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Balance test,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score</w:t>
            </w:r>
          </w:p>
        </w:tc>
      </w:tr>
      <w:tr w:rsidR="0033381F" w:rsidRPr="00445D6C" w14:paraId="58C17180" w14:textId="77777777" w:rsidTr="007C0940">
        <w:trPr>
          <w:trHeight w:val="339"/>
        </w:trPr>
        <w:tc>
          <w:tcPr>
            <w:tcW w:w="1997" w:type="dxa"/>
            <w:vMerge/>
            <w:tcBorders>
              <w:top w:val="nil"/>
              <w:left w:val="nil"/>
              <w:bottom w:val="nil"/>
              <w:right w:val="nil"/>
            </w:tcBorders>
            <w:shd w:val="clear" w:color="auto" w:fill="auto"/>
          </w:tcPr>
          <w:p w14:paraId="5A2786E5" w14:textId="77777777" w:rsidR="0033381F" w:rsidRPr="00445D6C" w:rsidRDefault="0033381F" w:rsidP="007C0940">
            <w:pPr>
              <w:rPr>
                <w:rFonts w:ascii="Times New Roman" w:eastAsia="宋体" w:hAnsi="Times New Roman" w:cs="Times New Roman"/>
                <w:color w:val="000000"/>
                <w:sz w:val="24"/>
                <w:szCs w:val="24"/>
              </w:rPr>
            </w:pPr>
          </w:p>
        </w:tc>
        <w:tc>
          <w:tcPr>
            <w:tcW w:w="2271" w:type="dxa"/>
            <w:vMerge/>
            <w:tcBorders>
              <w:top w:val="nil"/>
              <w:left w:val="nil"/>
              <w:bottom w:val="nil"/>
              <w:right w:val="nil"/>
            </w:tcBorders>
            <w:shd w:val="clear" w:color="auto" w:fill="auto"/>
            <w:noWrap/>
          </w:tcPr>
          <w:p w14:paraId="396EDE5A" w14:textId="77777777" w:rsidR="0033381F" w:rsidRPr="00445D6C" w:rsidRDefault="0033381F" w:rsidP="007C0940">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6D54F065"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Fat </w:t>
            </w:r>
            <w:proofErr w:type="gramStart"/>
            <w:r w:rsidRPr="00445D6C">
              <w:rPr>
                <w:rFonts w:ascii="Times New Roman" w:eastAsia="宋体" w:hAnsi="Times New Roman" w:cs="Times New Roman"/>
                <w:color w:val="000000"/>
                <w:kern w:val="0"/>
                <w:sz w:val="24"/>
                <w:szCs w:val="24"/>
                <w:lang w:bidi="ar"/>
              </w:rPr>
              <w:t>area,mm</w:t>
            </w:r>
            <w:proofErr w:type="gramEnd"/>
            <w:r w:rsidRPr="00445D6C">
              <w:rPr>
                <w:rFonts w:ascii="Times New Roman" w:eastAsia="宋体" w:hAnsi="Times New Roman" w:cs="Times New Roman"/>
                <w:color w:val="000000"/>
                <w:kern w:val="0"/>
                <w:sz w:val="24"/>
                <w:szCs w:val="24"/>
                <w:vertAlign w:val="superscript"/>
                <w:lang w:bidi="ar"/>
              </w:rPr>
              <w:t>2</w:t>
            </w:r>
          </w:p>
        </w:tc>
        <w:tc>
          <w:tcPr>
            <w:tcW w:w="4251" w:type="dxa"/>
            <w:tcBorders>
              <w:top w:val="nil"/>
              <w:left w:val="nil"/>
              <w:bottom w:val="nil"/>
              <w:right w:val="nil"/>
            </w:tcBorders>
            <w:shd w:val="clear" w:color="auto" w:fill="auto"/>
            <w:noWrap/>
          </w:tcPr>
          <w:p w14:paraId="6E973A64"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Handgrip endurance, s</w:t>
            </w:r>
          </w:p>
        </w:tc>
        <w:tc>
          <w:tcPr>
            <w:tcW w:w="5102" w:type="dxa"/>
            <w:gridSpan w:val="2"/>
            <w:tcBorders>
              <w:top w:val="nil"/>
              <w:left w:val="nil"/>
              <w:bottom w:val="nil"/>
              <w:right w:val="nil"/>
            </w:tcBorders>
            <w:shd w:val="clear" w:color="auto" w:fill="auto"/>
            <w:noWrap/>
          </w:tcPr>
          <w:p w14:paraId="3AA7F727"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SPPB</w:t>
            </w:r>
          </w:p>
        </w:tc>
      </w:tr>
      <w:tr w:rsidR="0033381F" w:rsidRPr="00445D6C" w14:paraId="122F56B6" w14:textId="77777777" w:rsidTr="007C0940">
        <w:trPr>
          <w:trHeight w:val="339"/>
        </w:trPr>
        <w:tc>
          <w:tcPr>
            <w:tcW w:w="1997" w:type="dxa"/>
            <w:vMerge/>
            <w:tcBorders>
              <w:top w:val="nil"/>
              <w:left w:val="nil"/>
              <w:bottom w:val="nil"/>
              <w:right w:val="nil"/>
            </w:tcBorders>
            <w:shd w:val="clear" w:color="auto" w:fill="auto"/>
          </w:tcPr>
          <w:p w14:paraId="102C2FA4" w14:textId="77777777" w:rsidR="0033381F" w:rsidRPr="00445D6C" w:rsidRDefault="0033381F" w:rsidP="007C0940">
            <w:pPr>
              <w:rPr>
                <w:rFonts w:ascii="Times New Roman" w:eastAsia="宋体" w:hAnsi="Times New Roman" w:cs="Times New Roman"/>
                <w:color w:val="000000"/>
                <w:sz w:val="24"/>
                <w:szCs w:val="24"/>
              </w:rPr>
            </w:pPr>
          </w:p>
        </w:tc>
        <w:tc>
          <w:tcPr>
            <w:tcW w:w="2271" w:type="dxa"/>
            <w:vMerge w:val="restart"/>
            <w:tcBorders>
              <w:top w:val="nil"/>
              <w:left w:val="nil"/>
              <w:bottom w:val="nil"/>
              <w:right w:val="nil"/>
            </w:tcBorders>
            <w:shd w:val="clear" w:color="auto" w:fill="auto"/>
            <w:noWrap/>
          </w:tcPr>
          <w:p w14:paraId="0A2C6EE3" w14:textId="77777777" w:rsidR="0033381F" w:rsidRPr="00445D6C" w:rsidRDefault="0033381F" w:rsidP="007C0940">
            <w:pPr>
              <w:widowControl/>
              <w:jc w:val="left"/>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Tibial </w:t>
            </w:r>
            <w:proofErr w:type="spellStart"/>
            <w:r w:rsidRPr="00445D6C">
              <w:rPr>
                <w:rFonts w:ascii="Times New Roman" w:eastAsia="宋体" w:hAnsi="Times New Roman" w:cs="Times New Roman"/>
                <w:color w:val="000000"/>
                <w:kern w:val="0"/>
                <w:sz w:val="24"/>
                <w:szCs w:val="24"/>
                <w:lang w:bidi="ar"/>
              </w:rPr>
              <w:t>pQCT</w:t>
            </w:r>
            <w:proofErr w:type="spellEnd"/>
          </w:p>
        </w:tc>
        <w:tc>
          <w:tcPr>
            <w:tcW w:w="4535" w:type="dxa"/>
            <w:tcBorders>
              <w:top w:val="nil"/>
              <w:left w:val="nil"/>
              <w:bottom w:val="nil"/>
              <w:right w:val="nil"/>
            </w:tcBorders>
            <w:shd w:val="clear" w:color="auto" w:fill="auto"/>
            <w:noWrap/>
          </w:tcPr>
          <w:p w14:paraId="65A6B8CE"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Muscle area, mm</w:t>
            </w:r>
            <w:r w:rsidRPr="00445D6C">
              <w:rPr>
                <w:rFonts w:ascii="Times New Roman" w:eastAsia="宋体" w:hAnsi="Times New Roman" w:cs="Times New Roman"/>
                <w:color w:val="000000"/>
                <w:kern w:val="0"/>
                <w:sz w:val="24"/>
                <w:szCs w:val="24"/>
                <w:vertAlign w:val="superscript"/>
                <w:lang w:bidi="ar"/>
              </w:rPr>
              <w:t>2</w:t>
            </w:r>
          </w:p>
        </w:tc>
        <w:tc>
          <w:tcPr>
            <w:tcW w:w="4251" w:type="dxa"/>
            <w:tcBorders>
              <w:top w:val="nil"/>
              <w:left w:val="nil"/>
              <w:bottom w:val="nil"/>
              <w:right w:val="nil"/>
            </w:tcBorders>
            <w:shd w:val="clear" w:color="auto" w:fill="auto"/>
            <w:noWrap/>
          </w:tcPr>
          <w:p w14:paraId="480C9578" w14:textId="77777777" w:rsidR="0033381F" w:rsidRPr="00445D6C" w:rsidRDefault="0033381F" w:rsidP="007C0940">
            <w:pPr>
              <w:rPr>
                <w:rFonts w:ascii="Times New Roman" w:eastAsia="宋体" w:hAnsi="Times New Roman" w:cs="Times New Roman"/>
                <w:color w:val="000000"/>
                <w:sz w:val="24"/>
                <w:szCs w:val="24"/>
              </w:rPr>
            </w:pPr>
          </w:p>
        </w:tc>
        <w:tc>
          <w:tcPr>
            <w:tcW w:w="5102" w:type="dxa"/>
            <w:gridSpan w:val="2"/>
            <w:tcBorders>
              <w:top w:val="nil"/>
              <w:left w:val="nil"/>
              <w:bottom w:val="nil"/>
              <w:right w:val="nil"/>
            </w:tcBorders>
            <w:shd w:val="clear" w:color="auto" w:fill="auto"/>
            <w:noWrap/>
          </w:tcPr>
          <w:p w14:paraId="25CF063F" w14:textId="77777777" w:rsidR="0033381F" w:rsidRPr="00445D6C" w:rsidRDefault="0033381F" w:rsidP="007C0940">
            <w:pPr>
              <w:rPr>
                <w:rFonts w:ascii="Times New Roman" w:eastAsia="宋体" w:hAnsi="Times New Roman" w:cs="Times New Roman"/>
                <w:color w:val="000000"/>
                <w:sz w:val="24"/>
                <w:szCs w:val="24"/>
              </w:rPr>
            </w:pPr>
          </w:p>
        </w:tc>
      </w:tr>
      <w:tr w:rsidR="0033381F" w:rsidRPr="00445D6C" w14:paraId="2E622C4A" w14:textId="77777777" w:rsidTr="007C0940">
        <w:trPr>
          <w:trHeight w:val="339"/>
        </w:trPr>
        <w:tc>
          <w:tcPr>
            <w:tcW w:w="1997" w:type="dxa"/>
            <w:vMerge/>
            <w:tcBorders>
              <w:top w:val="nil"/>
              <w:left w:val="nil"/>
              <w:bottom w:val="nil"/>
              <w:right w:val="nil"/>
            </w:tcBorders>
            <w:shd w:val="clear" w:color="auto" w:fill="auto"/>
          </w:tcPr>
          <w:p w14:paraId="3D1E43F5" w14:textId="77777777" w:rsidR="0033381F" w:rsidRPr="00445D6C" w:rsidRDefault="0033381F" w:rsidP="007C0940">
            <w:pPr>
              <w:rPr>
                <w:rFonts w:ascii="Times New Roman" w:eastAsia="宋体" w:hAnsi="Times New Roman" w:cs="Times New Roman"/>
                <w:color w:val="000000"/>
                <w:sz w:val="24"/>
                <w:szCs w:val="24"/>
              </w:rPr>
            </w:pPr>
          </w:p>
        </w:tc>
        <w:tc>
          <w:tcPr>
            <w:tcW w:w="2271" w:type="dxa"/>
            <w:vMerge/>
            <w:tcBorders>
              <w:top w:val="nil"/>
              <w:left w:val="nil"/>
              <w:bottom w:val="nil"/>
              <w:right w:val="nil"/>
            </w:tcBorders>
            <w:shd w:val="clear" w:color="auto" w:fill="auto"/>
            <w:noWrap/>
          </w:tcPr>
          <w:p w14:paraId="4D21DE8D" w14:textId="77777777" w:rsidR="0033381F" w:rsidRPr="00445D6C" w:rsidRDefault="0033381F" w:rsidP="007C0940">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2763AB2E"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 xml:space="preserve">Fat </w:t>
            </w:r>
            <w:proofErr w:type="gramStart"/>
            <w:r w:rsidRPr="00445D6C">
              <w:rPr>
                <w:rFonts w:ascii="Times New Roman" w:eastAsia="宋体" w:hAnsi="Times New Roman" w:cs="Times New Roman"/>
                <w:color w:val="000000"/>
                <w:kern w:val="0"/>
                <w:sz w:val="24"/>
                <w:szCs w:val="24"/>
                <w:lang w:bidi="ar"/>
              </w:rPr>
              <w:t>area,mm</w:t>
            </w:r>
            <w:proofErr w:type="gramEnd"/>
            <w:r w:rsidRPr="00445D6C">
              <w:rPr>
                <w:rFonts w:ascii="Times New Roman" w:eastAsia="宋体" w:hAnsi="Times New Roman" w:cs="Times New Roman"/>
                <w:color w:val="000000"/>
                <w:kern w:val="0"/>
                <w:sz w:val="24"/>
                <w:szCs w:val="24"/>
                <w:lang w:bidi="ar"/>
              </w:rPr>
              <w:t>2</w:t>
            </w:r>
          </w:p>
        </w:tc>
        <w:tc>
          <w:tcPr>
            <w:tcW w:w="4251" w:type="dxa"/>
            <w:tcBorders>
              <w:top w:val="nil"/>
              <w:left w:val="nil"/>
              <w:bottom w:val="nil"/>
              <w:right w:val="nil"/>
            </w:tcBorders>
            <w:shd w:val="clear" w:color="auto" w:fill="auto"/>
            <w:noWrap/>
          </w:tcPr>
          <w:p w14:paraId="35AAC307" w14:textId="77777777" w:rsidR="0033381F" w:rsidRPr="00445D6C" w:rsidRDefault="0033381F" w:rsidP="007C0940">
            <w:pPr>
              <w:rPr>
                <w:rFonts w:ascii="Times New Roman" w:eastAsia="宋体" w:hAnsi="Times New Roman" w:cs="Times New Roman"/>
                <w:color w:val="000000"/>
                <w:sz w:val="24"/>
                <w:szCs w:val="24"/>
              </w:rPr>
            </w:pPr>
          </w:p>
        </w:tc>
        <w:tc>
          <w:tcPr>
            <w:tcW w:w="5102" w:type="dxa"/>
            <w:gridSpan w:val="2"/>
            <w:tcBorders>
              <w:top w:val="nil"/>
              <w:left w:val="nil"/>
              <w:bottom w:val="nil"/>
              <w:right w:val="nil"/>
            </w:tcBorders>
            <w:shd w:val="clear" w:color="auto" w:fill="auto"/>
            <w:noWrap/>
          </w:tcPr>
          <w:p w14:paraId="7308A9AC" w14:textId="77777777" w:rsidR="0033381F" w:rsidRPr="00445D6C" w:rsidRDefault="0033381F" w:rsidP="007C0940">
            <w:pPr>
              <w:rPr>
                <w:rFonts w:ascii="Times New Roman" w:eastAsia="宋体" w:hAnsi="Times New Roman" w:cs="Times New Roman"/>
                <w:color w:val="000000"/>
                <w:sz w:val="24"/>
                <w:szCs w:val="24"/>
              </w:rPr>
            </w:pPr>
          </w:p>
        </w:tc>
      </w:tr>
      <w:tr w:rsidR="0033381F" w:rsidRPr="00445D6C" w14:paraId="0A649094" w14:textId="77777777" w:rsidTr="007C0940">
        <w:trPr>
          <w:trHeight w:val="169"/>
        </w:trPr>
        <w:tc>
          <w:tcPr>
            <w:tcW w:w="1997" w:type="dxa"/>
            <w:vMerge w:val="restart"/>
            <w:tcBorders>
              <w:top w:val="nil"/>
              <w:left w:val="nil"/>
              <w:bottom w:val="nil"/>
              <w:right w:val="nil"/>
            </w:tcBorders>
            <w:shd w:val="clear" w:color="auto" w:fill="auto"/>
          </w:tcPr>
          <w:p w14:paraId="0749CFA7" w14:textId="77777777" w:rsidR="0033381F" w:rsidRPr="00445D6C" w:rsidRDefault="0033381F" w:rsidP="007C0940">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Deutz,</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2013</w:t>
            </w:r>
          </w:p>
        </w:tc>
        <w:tc>
          <w:tcPr>
            <w:tcW w:w="2271" w:type="dxa"/>
            <w:vMerge w:val="restart"/>
            <w:tcBorders>
              <w:top w:val="nil"/>
              <w:left w:val="nil"/>
              <w:bottom w:val="nil"/>
              <w:right w:val="nil"/>
            </w:tcBorders>
            <w:shd w:val="clear" w:color="auto" w:fill="auto"/>
            <w:noWrap/>
          </w:tcPr>
          <w:p w14:paraId="35AFF90F" w14:textId="77777777" w:rsidR="0033381F" w:rsidRPr="00445D6C" w:rsidRDefault="0033381F" w:rsidP="007C0940">
            <w:pPr>
              <w:widowControl/>
              <w:jc w:val="left"/>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DXA</w:t>
            </w:r>
          </w:p>
        </w:tc>
        <w:tc>
          <w:tcPr>
            <w:tcW w:w="4535" w:type="dxa"/>
            <w:tcBorders>
              <w:top w:val="nil"/>
              <w:left w:val="nil"/>
              <w:bottom w:val="nil"/>
              <w:right w:val="nil"/>
            </w:tcBorders>
            <w:shd w:val="clear" w:color="auto" w:fill="auto"/>
            <w:noWrap/>
          </w:tcPr>
          <w:p w14:paraId="3AF2818D" w14:textId="77777777" w:rsidR="0033381F" w:rsidRPr="00445D6C" w:rsidRDefault="0033381F" w:rsidP="007C0940">
            <w:pPr>
              <w:widowControl/>
              <w:textAlignment w:val="top"/>
              <w:rPr>
                <w:rFonts w:ascii="Times New Roman" w:eastAsia="宋体" w:hAnsi="Times New Roman" w:cs="Times New Roman"/>
                <w:color w:val="000000"/>
                <w:sz w:val="24"/>
                <w:szCs w:val="24"/>
              </w:rPr>
            </w:pPr>
            <w:r>
              <w:rPr>
                <w:rFonts w:ascii="Times New Roman" w:eastAsia="宋体" w:hAnsi="Times New Roman" w:cs="Times New Roman"/>
                <w:color w:val="000000"/>
                <w:kern w:val="0"/>
                <w:sz w:val="24"/>
                <w:szCs w:val="24"/>
                <w:lang w:bidi="ar"/>
              </w:rPr>
              <w:t xml:space="preserve">Leg Lean, </w:t>
            </w:r>
            <w:r>
              <w:rPr>
                <w:rFonts w:ascii="Times New Roman" w:eastAsia="宋体" w:hAnsi="Times New Roman" w:cs="Times New Roman" w:hint="eastAsia"/>
                <w:color w:val="000000"/>
                <w:kern w:val="0"/>
                <w:sz w:val="24"/>
                <w:szCs w:val="24"/>
                <w:lang w:bidi="ar"/>
              </w:rPr>
              <w:t>k</w:t>
            </w:r>
            <w:r w:rsidRPr="00445D6C">
              <w:rPr>
                <w:rFonts w:ascii="Times New Roman" w:eastAsia="宋体" w:hAnsi="Times New Roman" w:cs="Times New Roman"/>
                <w:color w:val="000000"/>
                <w:kern w:val="0"/>
                <w:sz w:val="24"/>
                <w:szCs w:val="24"/>
                <w:lang w:bidi="ar"/>
              </w:rPr>
              <w:t>g</w:t>
            </w:r>
          </w:p>
        </w:tc>
        <w:tc>
          <w:tcPr>
            <w:tcW w:w="4251" w:type="dxa"/>
            <w:tcBorders>
              <w:top w:val="nil"/>
              <w:left w:val="nil"/>
              <w:bottom w:val="nil"/>
              <w:right w:val="nil"/>
            </w:tcBorders>
            <w:shd w:val="clear" w:color="auto" w:fill="auto"/>
            <w:noWrap/>
          </w:tcPr>
          <w:p w14:paraId="0460D48B"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knee extensor (60°) strength, Nm</w:t>
            </w:r>
          </w:p>
        </w:tc>
        <w:tc>
          <w:tcPr>
            <w:tcW w:w="5102" w:type="dxa"/>
            <w:gridSpan w:val="2"/>
            <w:tcBorders>
              <w:top w:val="nil"/>
              <w:left w:val="nil"/>
              <w:bottom w:val="nil"/>
              <w:right w:val="nil"/>
            </w:tcBorders>
            <w:shd w:val="clear" w:color="auto" w:fill="auto"/>
            <w:noWrap/>
          </w:tcPr>
          <w:p w14:paraId="11C69591" w14:textId="77777777" w:rsidR="0033381F" w:rsidRPr="00445D6C" w:rsidRDefault="0033381F" w:rsidP="007C0940">
            <w:pPr>
              <w:rPr>
                <w:rFonts w:ascii="Times New Roman" w:eastAsia="宋体" w:hAnsi="Times New Roman" w:cs="Times New Roman"/>
                <w:color w:val="000000"/>
                <w:sz w:val="24"/>
                <w:szCs w:val="24"/>
              </w:rPr>
            </w:pPr>
          </w:p>
        </w:tc>
      </w:tr>
      <w:tr w:rsidR="0033381F" w:rsidRPr="00445D6C" w14:paraId="68085FE1" w14:textId="77777777" w:rsidTr="007C0940">
        <w:trPr>
          <w:trHeight w:val="169"/>
        </w:trPr>
        <w:tc>
          <w:tcPr>
            <w:tcW w:w="1997" w:type="dxa"/>
            <w:vMerge/>
            <w:tcBorders>
              <w:top w:val="nil"/>
              <w:left w:val="nil"/>
              <w:bottom w:val="nil"/>
              <w:right w:val="nil"/>
            </w:tcBorders>
            <w:shd w:val="clear" w:color="auto" w:fill="auto"/>
          </w:tcPr>
          <w:p w14:paraId="4F0B3A62" w14:textId="77777777" w:rsidR="0033381F" w:rsidRPr="00445D6C" w:rsidRDefault="0033381F" w:rsidP="007C0940">
            <w:pPr>
              <w:rPr>
                <w:rFonts w:ascii="Times New Roman" w:eastAsia="宋体" w:hAnsi="Times New Roman" w:cs="Times New Roman"/>
                <w:color w:val="000000"/>
                <w:sz w:val="24"/>
                <w:szCs w:val="24"/>
              </w:rPr>
            </w:pPr>
          </w:p>
        </w:tc>
        <w:tc>
          <w:tcPr>
            <w:tcW w:w="2271" w:type="dxa"/>
            <w:vMerge/>
            <w:tcBorders>
              <w:top w:val="nil"/>
              <w:left w:val="nil"/>
              <w:bottom w:val="nil"/>
              <w:right w:val="nil"/>
            </w:tcBorders>
            <w:shd w:val="clear" w:color="auto" w:fill="auto"/>
            <w:noWrap/>
          </w:tcPr>
          <w:p w14:paraId="7CCB996A" w14:textId="77777777" w:rsidR="0033381F" w:rsidRPr="00445D6C" w:rsidRDefault="0033381F" w:rsidP="007C0940">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29C97337" w14:textId="77777777" w:rsidR="0033381F" w:rsidRPr="00445D6C" w:rsidRDefault="0033381F" w:rsidP="007C0940">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Total body fat mass, kg</w:t>
            </w:r>
          </w:p>
        </w:tc>
        <w:tc>
          <w:tcPr>
            <w:tcW w:w="4251" w:type="dxa"/>
            <w:tcBorders>
              <w:top w:val="nil"/>
              <w:left w:val="nil"/>
              <w:bottom w:val="nil"/>
              <w:right w:val="nil"/>
            </w:tcBorders>
            <w:shd w:val="clear" w:color="auto" w:fill="auto"/>
            <w:noWrap/>
          </w:tcPr>
          <w:p w14:paraId="3055DAA0" w14:textId="77777777" w:rsidR="0033381F" w:rsidRPr="00445D6C" w:rsidRDefault="0033381F" w:rsidP="007C0940">
            <w:pPr>
              <w:widowControl/>
              <w:textAlignment w:val="cente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knee extensor (180°) strength, Nm</w:t>
            </w:r>
          </w:p>
        </w:tc>
        <w:tc>
          <w:tcPr>
            <w:tcW w:w="5102" w:type="dxa"/>
            <w:gridSpan w:val="2"/>
            <w:tcBorders>
              <w:top w:val="nil"/>
              <w:left w:val="nil"/>
              <w:bottom w:val="nil"/>
              <w:right w:val="nil"/>
            </w:tcBorders>
            <w:shd w:val="clear" w:color="auto" w:fill="auto"/>
            <w:noWrap/>
          </w:tcPr>
          <w:p w14:paraId="68B0F733" w14:textId="77777777" w:rsidR="0033381F" w:rsidRPr="00445D6C" w:rsidRDefault="0033381F" w:rsidP="007C0940">
            <w:pPr>
              <w:rPr>
                <w:rFonts w:ascii="Times New Roman" w:eastAsia="宋体" w:hAnsi="Times New Roman" w:cs="Times New Roman"/>
                <w:color w:val="000000"/>
                <w:sz w:val="24"/>
                <w:szCs w:val="24"/>
              </w:rPr>
            </w:pPr>
          </w:p>
        </w:tc>
      </w:tr>
      <w:tr w:rsidR="0033381F" w:rsidRPr="00445D6C" w14:paraId="58BCD1D1" w14:textId="77777777" w:rsidTr="007C0940">
        <w:trPr>
          <w:trHeight w:val="184"/>
        </w:trPr>
        <w:tc>
          <w:tcPr>
            <w:tcW w:w="1997" w:type="dxa"/>
            <w:vMerge/>
            <w:tcBorders>
              <w:top w:val="nil"/>
              <w:left w:val="nil"/>
              <w:bottom w:val="nil"/>
              <w:right w:val="nil"/>
            </w:tcBorders>
            <w:shd w:val="clear" w:color="auto" w:fill="auto"/>
          </w:tcPr>
          <w:p w14:paraId="24531A59" w14:textId="77777777" w:rsidR="0033381F" w:rsidRPr="00445D6C" w:rsidRDefault="0033381F" w:rsidP="007C0940">
            <w:pPr>
              <w:rPr>
                <w:rFonts w:ascii="Times New Roman" w:eastAsia="宋体" w:hAnsi="Times New Roman" w:cs="Times New Roman"/>
                <w:color w:val="000000"/>
                <w:sz w:val="24"/>
                <w:szCs w:val="24"/>
              </w:rPr>
            </w:pPr>
          </w:p>
        </w:tc>
        <w:tc>
          <w:tcPr>
            <w:tcW w:w="2271" w:type="dxa"/>
            <w:vMerge/>
            <w:tcBorders>
              <w:top w:val="nil"/>
              <w:left w:val="nil"/>
              <w:bottom w:val="nil"/>
              <w:right w:val="nil"/>
            </w:tcBorders>
            <w:shd w:val="clear" w:color="auto" w:fill="auto"/>
            <w:noWrap/>
          </w:tcPr>
          <w:p w14:paraId="2326997B" w14:textId="77777777" w:rsidR="0033381F" w:rsidRPr="00445D6C" w:rsidRDefault="0033381F" w:rsidP="007C0940">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1ADAD2A9" w14:textId="77777777" w:rsidR="0033381F" w:rsidRPr="00445D6C" w:rsidRDefault="0033381F" w:rsidP="007C0940">
            <w:pPr>
              <w:widowControl/>
              <w:textAlignment w:val="top"/>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Total lean Mass,</w:t>
            </w:r>
            <w:r>
              <w:rPr>
                <w:rFonts w:ascii="Times New Roman" w:eastAsia="宋体" w:hAnsi="Times New Roman" w:cs="Times New Roman"/>
                <w:color w:val="000000"/>
                <w:kern w:val="0"/>
                <w:sz w:val="24"/>
                <w:szCs w:val="24"/>
                <w:lang w:bidi="ar"/>
              </w:rPr>
              <w:t xml:space="preserve"> </w:t>
            </w:r>
            <w:r>
              <w:rPr>
                <w:rFonts w:ascii="Times New Roman" w:eastAsia="宋体" w:hAnsi="Times New Roman" w:cs="Times New Roman" w:hint="eastAsia"/>
                <w:color w:val="000000"/>
                <w:kern w:val="0"/>
                <w:sz w:val="24"/>
                <w:szCs w:val="24"/>
                <w:lang w:bidi="ar"/>
              </w:rPr>
              <w:t>k</w:t>
            </w:r>
            <w:r w:rsidRPr="00445D6C">
              <w:rPr>
                <w:rFonts w:ascii="Times New Roman" w:eastAsia="宋体" w:hAnsi="Times New Roman" w:cs="Times New Roman"/>
                <w:color w:val="000000"/>
                <w:kern w:val="0"/>
                <w:sz w:val="24"/>
                <w:szCs w:val="24"/>
                <w:lang w:bidi="ar"/>
              </w:rPr>
              <w:t>g</w:t>
            </w:r>
          </w:p>
        </w:tc>
        <w:tc>
          <w:tcPr>
            <w:tcW w:w="4251" w:type="dxa"/>
            <w:tcBorders>
              <w:top w:val="nil"/>
              <w:left w:val="nil"/>
              <w:bottom w:val="nil"/>
              <w:right w:val="nil"/>
            </w:tcBorders>
            <w:shd w:val="clear" w:color="auto" w:fill="auto"/>
            <w:noWrap/>
          </w:tcPr>
          <w:p w14:paraId="57D0621A" w14:textId="77777777" w:rsidR="0033381F" w:rsidRPr="00445D6C" w:rsidRDefault="0033381F" w:rsidP="007C0940">
            <w:pPr>
              <w:rPr>
                <w:rFonts w:ascii="Times New Roman" w:eastAsia="宋体" w:hAnsi="Times New Roman" w:cs="Times New Roman"/>
                <w:color w:val="000000"/>
                <w:sz w:val="24"/>
                <w:szCs w:val="24"/>
              </w:rPr>
            </w:pPr>
          </w:p>
        </w:tc>
        <w:tc>
          <w:tcPr>
            <w:tcW w:w="5102" w:type="dxa"/>
            <w:gridSpan w:val="2"/>
            <w:tcBorders>
              <w:top w:val="nil"/>
              <w:left w:val="nil"/>
              <w:bottom w:val="nil"/>
              <w:right w:val="nil"/>
            </w:tcBorders>
            <w:shd w:val="clear" w:color="auto" w:fill="auto"/>
            <w:noWrap/>
          </w:tcPr>
          <w:p w14:paraId="70506EF0" w14:textId="77777777" w:rsidR="0033381F" w:rsidRPr="00445D6C" w:rsidRDefault="0033381F" w:rsidP="007C0940">
            <w:pPr>
              <w:rPr>
                <w:rFonts w:ascii="Times New Roman" w:eastAsia="宋体" w:hAnsi="Times New Roman" w:cs="Times New Roman"/>
                <w:color w:val="000000"/>
                <w:sz w:val="24"/>
                <w:szCs w:val="24"/>
              </w:rPr>
            </w:pPr>
          </w:p>
        </w:tc>
      </w:tr>
      <w:tr w:rsidR="0033381F" w:rsidRPr="00445D6C" w14:paraId="36AD8114" w14:textId="77777777" w:rsidTr="007C0940">
        <w:trPr>
          <w:trHeight w:val="184"/>
        </w:trPr>
        <w:tc>
          <w:tcPr>
            <w:tcW w:w="1997" w:type="dxa"/>
            <w:tcBorders>
              <w:top w:val="nil"/>
              <w:left w:val="nil"/>
              <w:bottom w:val="nil"/>
              <w:right w:val="nil"/>
            </w:tcBorders>
            <w:shd w:val="clear" w:color="auto" w:fill="auto"/>
          </w:tcPr>
          <w:p w14:paraId="5ECA16AA" w14:textId="77777777" w:rsidR="0033381F" w:rsidRPr="00445D6C" w:rsidRDefault="0033381F" w:rsidP="007C0940">
            <w:pPr>
              <w:rPr>
                <w:rFonts w:ascii="Times New Roman" w:eastAsia="宋体" w:hAnsi="Times New Roman" w:cs="Times New Roman"/>
                <w:color w:val="000000"/>
                <w:kern w:val="0"/>
                <w:sz w:val="24"/>
                <w:szCs w:val="24"/>
                <w:lang w:bidi="ar"/>
              </w:rPr>
            </w:pPr>
            <w:proofErr w:type="spellStart"/>
            <w:r w:rsidRPr="00445D6C">
              <w:rPr>
                <w:rFonts w:ascii="Times New Roman" w:eastAsia="宋体" w:hAnsi="Times New Roman" w:cs="Times New Roman"/>
                <w:color w:val="000000"/>
                <w:kern w:val="0"/>
                <w:sz w:val="24"/>
                <w:szCs w:val="24"/>
                <w:lang w:bidi="ar"/>
              </w:rPr>
              <w:t>Rathmacher</w:t>
            </w:r>
            <w:proofErr w:type="spellEnd"/>
            <w:r w:rsidRPr="00445D6C">
              <w:rPr>
                <w:rFonts w:ascii="Times New Roman" w:eastAsia="宋体" w:hAnsi="Times New Roman" w:cs="Times New Roman"/>
                <w:color w:val="000000"/>
                <w:kern w:val="0"/>
                <w:sz w:val="24"/>
                <w:szCs w:val="24"/>
                <w:lang w:bidi="ar"/>
              </w:rPr>
              <w: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2020</w:t>
            </w:r>
          </w:p>
        </w:tc>
        <w:tc>
          <w:tcPr>
            <w:tcW w:w="2271" w:type="dxa"/>
            <w:tcBorders>
              <w:top w:val="nil"/>
              <w:left w:val="nil"/>
              <w:bottom w:val="nil"/>
              <w:right w:val="nil"/>
            </w:tcBorders>
            <w:shd w:val="clear" w:color="auto" w:fill="auto"/>
            <w:noWrap/>
          </w:tcPr>
          <w:p w14:paraId="09D46C80" w14:textId="77777777" w:rsidR="0033381F" w:rsidRPr="00445D6C" w:rsidRDefault="0033381F" w:rsidP="007C0940">
            <w:pPr>
              <w:jc w:val="left"/>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DXA</w:t>
            </w:r>
          </w:p>
        </w:tc>
        <w:tc>
          <w:tcPr>
            <w:tcW w:w="4535" w:type="dxa"/>
            <w:tcBorders>
              <w:top w:val="nil"/>
              <w:left w:val="nil"/>
              <w:bottom w:val="nil"/>
              <w:right w:val="nil"/>
            </w:tcBorders>
            <w:shd w:val="clear" w:color="auto" w:fill="auto"/>
            <w:noWrap/>
          </w:tcPr>
          <w:p w14:paraId="35531DD4" w14:textId="77777777" w:rsidR="0033381F" w:rsidRPr="00445D6C" w:rsidRDefault="0033381F" w:rsidP="007C0940">
            <w:pPr>
              <w:widowControl/>
              <w:textAlignment w:val="top"/>
              <w:rPr>
                <w:rFonts w:ascii="Times New Roman" w:eastAsia="宋体" w:hAnsi="Times New Roman" w:cs="Times New Roman"/>
                <w:color w:val="000000"/>
                <w:kern w:val="0"/>
                <w:sz w:val="24"/>
                <w:szCs w:val="24"/>
                <w:lang w:bidi="ar"/>
              </w:rPr>
            </w:pPr>
            <w:r>
              <w:rPr>
                <w:rFonts w:ascii="Times New Roman" w:eastAsia="宋体" w:hAnsi="Times New Roman" w:cs="Times New Roman"/>
                <w:color w:val="000000"/>
                <w:kern w:val="0"/>
                <w:sz w:val="24"/>
                <w:szCs w:val="24"/>
                <w:lang w:bidi="ar"/>
              </w:rPr>
              <w:t>Lean Mass</w:t>
            </w:r>
            <w:r w:rsidRPr="00445D6C">
              <w:rPr>
                <w:rFonts w:ascii="Times New Roman" w:eastAsia="宋体" w:hAnsi="Times New Roman" w:cs="Times New Roman"/>
                <w:color w:val="000000"/>
                <w:kern w:val="0"/>
                <w:sz w:val="24"/>
                <w:szCs w:val="24"/>
                <w:lang w:bidi="ar"/>
              </w:rPr>
              <w: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kg</w:t>
            </w:r>
          </w:p>
        </w:tc>
        <w:tc>
          <w:tcPr>
            <w:tcW w:w="4251" w:type="dxa"/>
            <w:tcBorders>
              <w:top w:val="nil"/>
              <w:left w:val="nil"/>
              <w:bottom w:val="nil"/>
              <w:right w:val="nil"/>
            </w:tcBorders>
            <w:shd w:val="clear" w:color="auto" w:fill="auto"/>
            <w:noWrap/>
          </w:tcPr>
          <w:p w14:paraId="50AC11C0" w14:textId="77777777" w:rsidR="0033381F" w:rsidRPr="00445D6C" w:rsidRDefault="0033381F" w:rsidP="007C0940">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kern w:val="0"/>
                <w:sz w:val="24"/>
                <w:szCs w:val="24"/>
                <w:lang w:bidi="ar"/>
              </w:rPr>
              <w:t>Hand grip strength, kg</w:t>
            </w:r>
          </w:p>
        </w:tc>
        <w:tc>
          <w:tcPr>
            <w:tcW w:w="5102" w:type="dxa"/>
            <w:gridSpan w:val="2"/>
            <w:tcBorders>
              <w:top w:val="nil"/>
              <w:left w:val="nil"/>
              <w:bottom w:val="nil"/>
              <w:right w:val="nil"/>
            </w:tcBorders>
            <w:shd w:val="clear" w:color="auto" w:fill="auto"/>
            <w:noWrap/>
          </w:tcPr>
          <w:p w14:paraId="7431D461" w14:textId="77777777" w:rsidR="0033381F" w:rsidRPr="00445D6C" w:rsidRDefault="0033381F" w:rsidP="007C0940">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Get up and go, s</w:t>
            </w:r>
          </w:p>
        </w:tc>
      </w:tr>
      <w:tr w:rsidR="0033381F" w:rsidRPr="00445D6C" w14:paraId="49D3549C" w14:textId="77777777" w:rsidTr="007C0940">
        <w:trPr>
          <w:trHeight w:val="184"/>
        </w:trPr>
        <w:tc>
          <w:tcPr>
            <w:tcW w:w="1997" w:type="dxa"/>
            <w:tcBorders>
              <w:top w:val="nil"/>
              <w:left w:val="nil"/>
              <w:bottom w:val="nil"/>
              <w:right w:val="nil"/>
            </w:tcBorders>
            <w:shd w:val="clear" w:color="auto" w:fill="auto"/>
          </w:tcPr>
          <w:p w14:paraId="393DAF36" w14:textId="77777777" w:rsidR="0033381F" w:rsidRPr="00445D6C" w:rsidRDefault="0033381F" w:rsidP="007C0940">
            <w:pPr>
              <w:rPr>
                <w:rFonts w:ascii="Times New Roman" w:eastAsia="宋体" w:hAnsi="Times New Roman" w:cs="Times New Roman"/>
                <w:color w:val="000000"/>
                <w:kern w:val="0"/>
                <w:sz w:val="24"/>
                <w:szCs w:val="24"/>
                <w:lang w:bidi="ar"/>
              </w:rPr>
            </w:pPr>
          </w:p>
        </w:tc>
        <w:tc>
          <w:tcPr>
            <w:tcW w:w="2271" w:type="dxa"/>
            <w:tcBorders>
              <w:top w:val="nil"/>
              <w:left w:val="nil"/>
              <w:bottom w:val="nil"/>
              <w:right w:val="nil"/>
            </w:tcBorders>
            <w:shd w:val="clear" w:color="auto" w:fill="auto"/>
            <w:noWrap/>
          </w:tcPr>
          <w:p w14:paraId="0E778762" w14:textId="77777777" w:rsidR="0033381F" w:rsidRPr="00445D6C" w:rsidRDefault="0033381F" w:rsidP="007C0940">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1A916922" w14:textId="77777777" w:rsidR="0033381F" w:rsidRPr="00445D6C" w:rsidRDefault="0033381F" w:rsidP="007C0940">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Body fat</w:t>
            </w:r>
            <w:r>
              <w:rPr>
                <w:rFonts w:ascii="Times New Roman" w:eastAsia="宋体" w:hAnsi="Times New Roman" w:cs="Times New Roman"/>
                <w:color w:val="000000"/>
                <w:kern w:val="0"/>
                <w:sz w:val="24"/>
                <w:szCs w:val="24"/>
                <w:lang w:bidi="ar"/>
              </w:rPr>
              <w:t xml:space="preserve"> </w:t>
            </w:r>
            <w:r>
              <w:rPr>
                <w:rFonts w:ascii="Times New Roman" w:eastAsia="宋体" w:hAnsi="Times New Roman" w:cs="Times New Roman" w:hint="eastAsia"/>
                <w:color w:val="000000"/>
                <w:kern w:val="0"/>
                <w:sz w:val="24"/>
                <w:szCs w:val="24"/>
                <w:lang w:bidi="ar"/>
              </w:rPr>
              <w:t>(</w:t>
            </w:r>
            <w:r w:rsidRPr="00445D6C">
              <w:rPr>
                <w:rFonts w:ascii="Times New Roman" w:eastAsia="宋体" w:hAnsi="Times New Roman" w:cs="Times New Roman"/>
                <w:color w:val="000000"/>
                <w:kern w:val="0"/>
                <w:sz w:val="24"/>
                <w:szCs w:val="24"/>
                <w:lang w:bidi="ar"/>
              </w:rPr>
              <w:t>%</w:t>
            </w:r>
            <w:r>
              <w:rPr>
                <w:rFonts w:ascii="Times New Roman" w:eastAsia="宋体" w:hAnsi="Times New Roman" w:cs="Times New Roman"/>
                <w:color w:val="000000"/>
                <w:kern w:val="0"/>
                <w:sz w:val="24"/>
                <w:szCs w:val="24"/>
                <w:lang w:bidi="ar"/>
              </w:rPr>
              <w:t>)</w:t>
            </w:r>
          </w:p>
        </w:tc>
        <w:tc>
          <w:tcPr>
            <w:tcW w:w="4251" w:type="dxa"/>
            <w:tcBorders>
              <w:top w:val="nil"/>
              <w:left w:val="nil"/>
              <w:bottom w:val="nil"/>
              <w:right w:val="nil"/>
            </w:tcBorders>
            <w:shd w:val="clear" w:color="auto" w:fill="auto"/>
            <w:noWrap/>
          </w:tcPr>
          <w:p w14:paraId="577B0F79" w14:textId="77777777" w:rsidR="0033381F" w:rsidRPr="00445D6C" w:rsidRDefault="0033381F" w:rsidP="007C0940">
            <w:pPr>
              <w:rPr>
                <w:rFonts w:ascii="Times New Roman" w:eastAsia="宋体" w:hAnsi="Times New Roman" w:cs="Times New Roman"/>
                <w:color w:val="000000"/>
                <w:kern w:val="0"/>
                <w:sz w:val="24"/>
                <w:szCs w:val="24"/>
                <w:lang w:bidi="ar"/>
              </w:rPr>
            </w:pPr>
          </w:p>
        </w:tc>
        <w:tc>
          <w:tcPr>
            <w:tcW w:w="5102" w:type="dxa"/>
            <w:gridSpan w:val="2"/>
            <w:tcBorders>
              <w:top w:val="nil"/>
              <w:left w:val="nil"/>
              <w:bottom w:val="nil"/>
              <w:right w:val="nil"/>
            </w:tcBorders>
            <w:shd w:val="clear" w:color="auto" w:fill="auto"/>
            <w:noWrap/>
          </w:tcPr>
          <w:p w14:paraId="270D71CC" w14:textId="77777777" w:rsidR="0033381F" w:rsidRPr="00445D6C" w:rsidRDefault="0033381F" w:rsidP="007C0940">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Get up</w:t>
            </w:r>
            <w:r>
              <w:rPr>
                <w:rFonts w:ascii="Times New Roman" w:eastAsia="宋体" w:hAnsi="Times New Roman" w:cs="Times New Roman"/>
                <w:color w:val="000000"/>
                <w:sz w:val="24"/>
                <w:szCs w:val="24"/>
              </w:rPr>
              <w:t xml:space="preserve"> (</w:t>
            </w:r>
            <w:r w:rsidRPr="00445D6C">
              <w:rPr>
                <w:rFonts w:ascii="Times New Roman" w:eastAsia="宋体" w:hAnsi="Times New Roman" w:cs="Times New Roman"/>
                <w:color w:val="000000"/>
                <w:sz w:val="24"/>
                <w:szCs w:val="24"/>
              </w:rPr>
              <w:t>reps</w:t>
            </w:r>
            <w:r>
              <w:rPr>
                <w:rFonts w:ascii="Times New Roman" w:eastAsia="宋体" w:hAnsi="Times New Roman" w:cs="Times New Roman"/>
                <w:color w:val="000000"/>
                <w:sz w:val="24"/>
                <w:szCs w:val="24"/>
              </w:rPr>
              <w:t>)</w:t>
            </w:r>
          </w:p>
        </w:tc>
      </w:tr>
      <w:tr w:rsidR="0033381F" w:rsidRPr="00445D6C" w14:paraId="6DF4A6F4" w14:textId="77777777" w:rsidTr="007C0940">
        <w:trPr>
          <w:trHeight w:val="184"/>
        </w:trPr>
        <w:tc>
          <w:tcPr>
            <w:tcW w:w="1997" w:type="dxa"/>
            <w:tcBorders>
              <w:top w:val="nil"/>
              <w:left w:val="nil"/>
              <w:bottom w:val="nil"/>
              <w:right w:val="nil"/>
            </w:tcBorders>
            <w:shd w:val="clear" w:color="auto" w:fill="auto"/>
          </w:tcPr>
          <w:p w14:paraId="4B61B2AC" w14:textId="77777777" w:rsidR="0033381F" w:rsidRPr="00445D6C" w:rsidRDefault="0033381F" w:rsidP="007C0940">
            <w:pPr>
              <w:rPr>
                <w:rFonts w:ascii="Times New Roman" w:eastAsia="宋体" w:hAnsi="Times New Roman" w:cs="Times New Roman"/>
                <w:color w:val="000000"/>
                <w:kern w:val="0"/>
                <w:sz w:val="24"/>
                <w:szCs w:val="24"/>
                <w:lang w:bidi="ar"/>
              </w:rPr>
            </w:pPr>
            <w:proofErr w:type="spellStart"/>
            <w:r w:rsidRPr="00445D6C">
              <w:rPr>
                <w:rFonts w:ascii="Times New Roman" w:eastAsia="宋体" w:hAnsi="Times New Roman" w:cs="Times New Roman"/>
                <w:color w:val="000000"/>
                <w:kern w:val="0"/>
                <w:sz w:val="24"/>
                <w:szCs w:val="24"/>
                <w:lang w:bidi="ar"/>
              </w:rPr>
              <w:t>Osuka</w:t>
            </w:r>
            <w:proofErr w:type="spellEnd"/>
            <w:r>
              <w:rPr>
                <w:rFonts w:ascii="Times New Roman" w:eastAsia="宋体" w:hAnsi="Times New Roman" w:cs="Times New Roman" w:hint="eastAsia"/>
                <w:color w:val="000000"/>
                <w:kern w:val="0"/>
                <w:sz w:val="24"/>
                <w:szCs w:val="24"/>
                <w:lang w:bidi="ar"/>
              </w:rPr>
              <w:t>,</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2021</w:t>
            </w:r>
          </w:p>
        </w:tc>
        <w:tc>
          <w:tcPr>
            <w:tcW w:w="2271" w:type="dxa"/>
            <w:tcBorders>
              <w:top w:val="nil"/>
              <w:left w:val="nil"/>
              <w:bottom w:val="nil"/>
              <w:right w:val="nil"/>
            </w:tcBorders>
            <w:shd w:val="clear" w:color="auto" w:fill="auto"/>
            <w:noWrap/>
          </w:tcPr>
          <w:p w14:paraId="7E104DB1" w14:textId="77777777" w:rsidR="0033381F" w:rsidRPr="00445D6C" w:rsidRDefault="0033381F" w:rsidP="007C0940">
            <w:pPr>
              <w:jc w:val="left"/>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DXA</w:t>
            </w:r>
          </w:p>
        </w:tc>
        <w:tc>
          <w:tcPr>
            <w:tcW w:w="4535" w:type="dxa"/>
            <w:tcBorders>
              <w:top w:val="nil"/>
              <w:left w:val="nil"/>
              <w:bottom w:val="nil"/>
              <w:right w:val="nil"/>
            </w:tcBorders>
            <w:shd w:val="clear" w:color="auto" w:fill="auto"/>
            <w:noWrap/>
          </w:tcPr>
          <w:p w14:paraId="52817E01" w14:textId="77777777" w:rsidR="0033381F" w:rsidRPr="00445D6C" w:rsidRDefault="0033381F" w:rsidP="007C0940">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Appendicular lean mass, kg</w:t>
            </w:r>
          </w:p>
        </w:tc>
        <w:tc>
          <w:tcPr>
            <w:tcW w:w="4251" w:type="dxa"/>
            <w:tcBorders>
              <w:top w:val="nil"/>
              <w:left w:val="nil"/>
              <w:bottom w:val="nil"/>
              <w:right w:val="nil"/>
            </w:tcBorders>
            <w:shd w:val="clear" w:color="auto" w:fill="auto"/>
            <w:noWrap/>
          </w:tcPr>
          <w:p w14:paraId="4CCBCC32" w14:textId="77777777" w:rsidR="0033381F" w:rsidRPr="00445D6C" w:rsidRDefault="0033381F" w:rsidP="007C0940">
            <w:pPr>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sz w:val="24"/>
                <w:szCs w:val="24"/>
              </w:rPr>
              <w:t>Knee extensor strength, N</w:t>
            </w:r>
          </w:p>
        </w:tc>
        <w:tc>
          <w:tcPr>
            <w:tcW w:w="5102" w:type="dxa"/>
            <w:gridSpan w:val="2"/>
            <w:tcBorders>
              <w:top w:val="nil"/>
              <w:left w:val="nil"/>
              <w:bottom w:val="nil"/>
              <w:right w:val="nil"/>
            </w:tcBorders>
            <w:shd w:val="clear" w:color="auto" w:fill="auto"/>
            <w:noWrap/>
          </w:tcPr>
          <w:p w14:paraId="41658037" w14:textId="77777777" w:rsidR="0033381F" w:rsidRPr="00445D6C" w:rsidRDefault="0033381F" w:rsidP="007C0940">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Usual gait speed, m/s</w:t>
            </w:r>
          </w:p>
        </w:tc>
      </w:tr>
      <w:tr w:rsidR="0033381F" w:rsidRPr="00445D6C" w14:paraId="7A8A1AF3" w14:textId="77777777" w:rsidTr="007C0940">
        <w:trPr>
          <w:trHeight w:val="184"/>
        </w:trPr>
        <w:tc>
          <w:tcPr>
            <w:tcW w:w="1997" w:type="dxa"/>
            <w:tcBorders>
              <w:top w:val="nil"/>
              <w:left w:val="nil"/>
              <w:bottom w:val="nil"/>
              <w:right w:val="nil"/>
            </w:tcBorders>
            <w:shd w:val="clear" w:color="auto" w:fill="auto"/>
          </w:tcPr>
          <w:p w14:paraId="5DB5CAD6" w14:textId="77777777" w:rsidR="0033381F" w:rsidRPr="00445D6C" w:rsidRDefault="0033381F" w:rsidP="007C0940">
            <w:pPr>
              <w:rPr>
                <w:rFonts w:ascii="Times New Roman" w:eastAsia="宋体" w:hAnsi="Times New Roman" w:cs="Times New Roman"/>
                <w:color w:val="000000"/>
                <w:kern w:val="0"/>
                <w:sz w:val="24"/>
                <w:szCs w:val="24"/>
                <w:lang w:bidi="ar"/>
              </w:rPr>
            </w:pPr>
          </w:p>
        </w:tc>
        <w:tc>
          <w:tcPr>
            <w:tcW w:w="2271" w:type="dxa"/>
            <w:tcBorders>
              <w:top w:val="nil"/>
              <w:left w:val="nil"/>
              <w:bottom w:val="nil"/>
              <w:right w:val="nil"/>
            </w:tcBorders>
            <w:shd w:val="clear" w:color="auto" w:fill="auto"/>
            <w:noWrap/>
          </w:tcPr>
          <w:p w14:paraId="223358AC" w14:textId="77777777" w:rsidR="0033381F" w:rsidRPr="00445D6C" w:rsidRDefault="0033381F" w:rsidP="007C0940">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26DD8BAA" w14:textId="77777777" w:rsidR="0033381F" w:rsidRPr="00445D6C" w:rsidRDefault="0033381F" w:rsidP="007C0940">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Fat-free mass, kg</w:t>
            </w:r>
          </w:p>
        </w:tc>
        <w:tc>
          <w:tcPr>
            <w:tcW w:w="4251" w:type="dxa"/>
            <w:tcBorders>
              <w:top w:val="nil"/>
              <w:left w:val="nil"/>
              <w:bottom w:val="nil"/>
              <w:right w:val="nil"/>
            </w:tcBorders>
            <w:shd w:val="clear" w:color="auto" w:fill="auto"/>
            <w:noWrap/>
          </w:tcPr>
          <w:p w14:paraId="1C43AFAF" w14:textId="77777777" w:rsidR="0033381F" w:rsidRPr="00445D6C" w:rsidRDefault="0033381F" w:rsidP="007C0940">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Hip adductor strength, N</w:t>
            </w:r>
          </w:p>
        </w:tc>
        <w:tc>
          <w:tcPr>
            <w:tcW w:w="5102" w:type="dxa"/>
            <w:gridSpan w:val="2"/>
            <w:tcBorders>
              <w:top w:val="nil"/>
              <w:left w:val="nil"/>
              <w:bottom w:val="nil"/>
              <w:right w:val="nil"/>
            </w:tcBorders>
            <w:shd w:val="clear" w:color="auto" w:fill="auto"/>
            <w:noWrap/>
          </w:tcPr>
          <w:p w14:paraId="6BB78584" w14:textId="77777777" w:rsidR="0033381F" w:rsidRPr="00445D6C" w:rsidRDefault="0033381F" w:rsidP="007C0940">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Maximal gait speed</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sidRPr="00445D6C">
              <w:rPr>
                <w:rFonts w:ascii="Times New Roman" w:eastAsia="宋体" w:hAnsi="Times New Roman" w:cs="Times New Roman"/>
                <w:color w:val="000000"/>
                <w:sz w:val="24"/>
                <w:szCs w:val="24"/>
              </w:rPr>
              <w:t>m/s</w:t>
            </w:r>
          </w:p>
        </w:tc>
      </w:tr>
      <w:tr w:rsidR="0033381F" w:rsidRPr="00445D6C" w14:paraId="2283FB02" w14:textId="77777777" w:rsidTr="007C0940">
        <w:trPr>
          <w:trHeight w:val="184"/>
        </w:trPr>
        <w:tc>
          <w:tcPr>
            <w:tcW w:w="1997" w:type="dxa"/>
            <w:tcBorders>
              <w:top w:val="nil"/>
              <w:left w:val="nil"/>
              <w:bottom w:val="nil"/>
              <w:right w:val="nil"/>
            </w:tcBorders>
            <w:shd w:val="clear" w:color="auto" w:fill="auto"/>
          </w:tcPr>
          <w:p w14:paraId="1F38E22D" w14:textId="77777777" w:rsidR="0033381F" w:rsidRPr="00445D6C" w:rsidRDefault="0033381F" w:rsidP="007C0940">
            <w:pPr>
              <w:rPr>
                <w:rFonts w:ascii="Times New Roman" w:eastAsia="宋体" w:hAnsi="Times New Roman" w:cs="Times New Roman"/>
                <w:color w:val="000000"/>
                <w:kern w:val="0"/>
                <w:sz w:val="24"/>
                <w:szCs w:val="24"/>
                <w:lang w:bidi="ar"/>
              </w:rPr>
            </w:pPr>
          </w:p>
        </w:tc>
        <w:tc>
          <w:tcPr>
            <w:tcW w:w="2271" w:type="dxa"/>
            <w:tcBorders>
              <w:top w:val="nil"/>
              <w:left w:val="nil"/>
              <w:bottom w:val="nil"/>
              <w:right w:val="nil"/>
            </w:tcBorders>
            <w:shd w:val="clear" w:color="auto" w:fill="auto"/>
            <w:noWrap/>
          </w:tcPr>
          <w:p w14:paraId="6449A29A" w14:textId="77777777" w:rsidR="0033381F" w:rsidRPr="00445D6C" w:rsidRDefault="0033381F" w:rsidP="007C0940">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77EFC802" w14:textId="77777777" w:rsidR="0033381F" w:rsidRPr="00445D6C" w:rsidRDefault="0033381F" w:rsidP="007C0940">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Skeletal muscle index,</w:t>
            </w:r>
            <w:r w:rsidRPr="00445D6C">
              <w:rPr>
                <w:rFonts w:ascii="Times New Roman" w:hAnsi="Times New Roman" w:cs="Times New Roman"/>
                <w:color w:val="2A2A2A"/>
                <w:sz w:val="24"/>
                <w:szCs w:val="24"/>
                <w:shd w:val="clear" w:color="auto" w:fill="FFFFFF"/>
              </w:rPr>
              <w:t xml:space="preserve"> </w:t>
            </w:r>
            <w:r w:rsidRPr="00445D6C">
              <w:rPr>
                <w:rFonts w:ascii="Times New Roman" w:eastAsia="宋体" w:hAnsi="Times New Roman" w:cs="Times New Roman"/>
                <w:color w:val="000000"/>
                <w:kern w:val="0"/>
                <w:sz w:val="24"/>
                <w:szCs w:val="24"/>
                <w:lang w:bidi="ar"/>
              </w:rPr>
              <w:t>kg/m</w:t>
            </w:r>
            <w:r w:rsidRPr="00A8374A">
              <w:rPr>
                <w:rFonts w:ascii="Times New Roman" w:eastAsia="宋体" w:hAnsi="Times New Roman" w:cs="Times New Roman"/>
                <w:color w:val="000000"/>
                <w:kern w:val="0"/>
                <w:sz w:val="24"/>
                <w:szCs w:val="24"/>
                <w:vertAlign w:val="superscript"/>
                <w:lang w:bidi="ar"/>
              </w:rPr>
              <w:t>2</w:t>
            </w:r>
          </w:p>
        </w:tc>
        <w:tc>
          <w:tcPr>
            <w:tcW w:w="4251" w:type="dxa"/>
            <w:tcBorders>
              <w:top w:val="nil"/>
              <w:left w:val="nil"/>
              <w:bottom w:val="nil"/>
              <w:right w:val="nil"/>
            </w:tcBorders>
            <w:shd w:val="clear" w:color="auto" w:fill="auto"/>
            <w:noWrap/>
          </w:tcPr>
          <w:p w14:paraId="44D8DB4E" w14:textId="77777777" w:rsidR="0033381F" w:rsidRPr="00445D6C" w:rsidRDefault="0033381F" w:rsidP="007C0940">
            <w:pP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Handgrip strength</w:t>
            </w:r>
            <w:r w:rsidRPr="00445D6C">
              <w:rPr>
                <w:rFonts w:ascii="Times New Roman" w:eastAsia="宋体" w:hAnsi="Times New Roman" w:cs="Times New Roman"/>
                <w:color w:val="000000"/>
                <w:sz w:val="24"/>
                <w:szCs w:val="24"/>
              </w:rPr>
              <w:t>,</w:t>
            </w:r>
            <w:r>
              <w:rPr>
                <w:rFonts w:ascii="Times New Roman" w:eastAsia="宋体" w:hAnsi="Times New Roman" w:cs="Times New Roman"/>
                <w:color w:val="000000"/>
                <w:sz w:val="24"/>
                <w:szCs w:val="24"/>
              </w:rPr>
              <w:t xml:space="preserve"> </w:t>
            </w:r>
            <w:r w:rsidRPr="00445D6C">
              <w:rPr>
                <w:rFonts w:ascii="Times New Roman" w:eastAsia="宋体" w:hAnsi="Times New Roman" w:cs="Times New Roman"/>
                <w:color w:val="000000"/>
                <w:sz w:val="24"/>
                <w:szCs w:val="24"/>
              </w:rPr>
              <w:t>kg</w:t>
            </w:r>
          </w:p>
        </w:tc>
        <w:tc>
          <w:tcPr>
            <w:tcW w:w="5102" w:type="dxa"/>
            <w:gridSpan w:val="2"/>
            <w:tcBorders>
              <w:top w:val="nil"/>
              <w:left w:val="nil"/>
              <w:bottom w:val="nil"/>
              <w:right w:val="nil"/>
            </w:tcBorders>
            <w:shd w:val="clear" w:color="auto" w:fill="auto"/>
            <w:noWrap/>
          </w:tcPr>
          <w:p w14:paraId="4E620C70" w14:textId="77777777" w:rsidR="0033381F" w:rsidRPr="00445D6C" w:rsidRDefault="0033381F" w:rsidP="007C0940">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Timed up-and-go</w:t>
            </w:r>
            <w:r>
              <w:rPr>
                <w:rFonts w:ascii="Times New Roman" w:eastAsia="宋体" w:hAnsi="Times New Roman" w:cs="Times New Roman" w:hint="eastAsia"/>
                <w:color w:val="000000"/>
                <w:sz w:val="24"/>
                <w:szCs w:val="24"/>
              </w:rPr>
              <w:t>,</w:t>
            </w:r>
            <w:r>
              <w:rPr>
                <w:rFonts w:ascii="Times New Roman" w:eastAsia="宋体" w:hAnsi="Times New Roman" w:cs="Times New Roman"/>
                <w:color w:val="000000"/>
                <w:sz w:val="24"/>
                <w:szCs w:val="24"/>
              </w:rPr>
              <w:t xml:space="preserve"> </w:t>
            </w:r>
            <w:r w:rsidRPr="00445D6C">
              <w:rPr>
                <w:rFonts w:ascii="Times New Roman" w:eastAsia="宋体" w:hAnsi="Times New Roman" w:cs="Times New Roman"/>
                <w:color w:val="000000"/>
                <w:sz w:val="24"/>
                <w:szCs w:val="24"/>
              </w:rPr>
              <w:t>s</w:t>
            </w:r>
          </w:p>
        </w:tc>
      </w:tr>
      <w:tr w:rsidR="0033381F" w:rsidRPr="00445D6C" w14:paraId="00D84C40" w14:textId="77777777" w:rsidTr="007C0940">
        <w:trPr>
          <w:trHeight w:val="184"/>
        </w:trPr>
        <w:tc>
          <w:tcPr>
            <w:tcW w:w="1997" w:type="dxa"/>
            <w:tcBorders>
              <w:top w:val="nil"/>
              <w:left w:val="nil"/>
              <w:bottom w:val="nil"/>
              <w:right w:val="nil"/>
            </w:tcBorders>
            <w:shd w:val="clear" w:color="auto" w:fill="auto"/>
          </w:tcPr>
          <w:p w14:paraId="3C4138CB" w14:textId="77777777" w:rsidR="0033381F" w:rsidRPr="00445D6C" w:rsidRDefault="0033381F" w:rsidP="007C0940">
            <w:pPr>
              <w:rPr>
                <w:rFonts w:ascii="Times New Roman" w:eastAsia="宋体" w:hAnsi="Times New Roman" w:cs="Times New Roman"/>
                <w:color w:val="000000"/>
                <w:kern w:val="0"/>
                <w:sz w:val="24"/>
                <w:szCs w:val="24"/>
                <w:lang w:bidi="ar"/>
              </w:rPr>
            </w:pPr>
          </w:p>
        </w:tc>
        <w:tc>
          <w:tcPr>
            <w:tcW w:w="2271" w:type="dxa"/>
            <w:tcBorders>
              <w:top w:val="nil"/>
              <w:left w:val="nil"/>
              <w:bottom w:val="nil"/>
              <w:right w:val="nil"/>
            </w:tcBorders>
            <w:shd w:val="clear" w:color="auto" w:fill="auto"/>
            <w:noWrap/>
          </w:tcPr>
          <w:p w14:paraId="2D2C9F03" w14:textId="77777777" w:rsidR="0033381F" w:rsidRPr="00445D6C" w:rsidRDefault="0033381F" w:rsidP="007C0940">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23DCF2B5" w14:textId="77777777" w:rsidR="0033381F" w:rsidRPr="00445D6C" w:rsidRDefault="0033381F" w:rsidP="007C0940">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Fat mass, kg</w:t>
            </w:r>
          </w:p>
        </w:tc>
        <w:tc>
          <w:tcPr>
            <w:tcW w:w="4251" w:type="dxa"/>
            <w:tcBorders>
              <w:top w:val="nil"/>
              <w:left w:val="nil"/>
              <w:bottom w:val="nil"/>
              <w:right w:val="nil"/>
            </w:tcBorders>
            <w:shd w:val="clear" w:color="auto" w:fill="auto"/>
            <w:noWrap/>
          </w:tcPr>
          <w:p w14:paraId="6E57E191" w14:textId="77777777" w:rsidR="0033381F" w:rsidRPr="00445D6C" w:rsidRDefault="0033381F" w:rsidP="007C0940">
            <w:pPr>
              <w:rPr>
                <w:rFonts w:ascii="Times New Roman" w:eastAsia="宋体" w:hAnsi="Times New Roman" w:cs="Times New Roman"/>
                <w:color w:val="000000"/>
                <w:sz w:val="24"/>
                <w:szCs w:val="24"/>
              </w:rPr>
            </w:pPr>
          </w:p>
        </w:tc>
        <w:tc>
          <w:tcPr>
            <w:tcW w:w="5102" w:type="dxa"/>
            <w:gridSpan w:val="2"/>
            <w:tcBorders>
              <w:top w:val="nil"/>
              <w:left w:val="nil"/>
              <w:bottom w:val="nil"/>
              <w:right w:val="nil"/>
            </w:tcBorders>
            <w:shd w:val="clear" w:color="auto" w:fill="auto"/>
            <w:noWrap/>
          </w:tcPr>
          <w:p w14:paraId="3C757362" w14:textId="77777777" w:rsidR="0033381F" w:rsidRPr="00445D6C" w:rsidRDefault="0033381F" w:rsidP="007C0940">
            <w:pPr>
              <w:rPr>
                <w:rFonts w:ascii="Times New Roman" w:eastAsia="宋体" w:hAnsi="Times New Roman" w:cs="Times New Roman"/>
                <w:color w:val="000000"/>
                <w:sz w:val="24"/>
                <w:szCs w:val="24"/>
              </w:rPr>
            </w:pPr>
            <w:r w:rsidRPr="00445D6C">
              <w:rPr>
                <w:rFonts w:ascii="Times New Roman" w:eastAsia="宋体" w:hAnsi="Times New Roman" w:cs="Times New Roman"/>
                <w:color w:val="000000"/>
                <w:sz w:val="24"/>
                <w:szCs w:val="24"/>
              </w:rPr>
              <w:t>Five-repetition sit-to-stand</w:t>
            </w:r>
            <w:r>
              <w:rPr>
                <w:rFonts w:ascii="Times New Roman" w:eastAsia="宋体" w:hAnsi="Times New Roman" w:cs="Times New Roman"/>
                <w:color w:val="000000"/>
                <w:sz w:val="24"/>
                <w:szCs w:val="24"/>
              </w:rPr>
              <w:t xml:space="preserve">, </w:t>
            </w:r>
            <w:r w:rsidRPr="00445D6C">
              <w:rPr>
                <w:rFonts w:ascii="Times New Roman" w:eastAsia="宋体" w:hAnsi="Times New Roman" w:cs="Times New Roman"/>
                <w:color w:val="000000"/>
                <w:sz w:val="24"/>
                <w:szCs w:val="24"/>
              </w:rPr>
              <w:t>s</w:t>
            </w:r>
          </w:p>
        </w:tc>
      </w:tr>
      <w:tr w:rsidR="0033381F" w:rsidRPr="00445D6C" w14:paraId="60FCFDD5" w14:textId="77777777" w:rsidTr="007C0940">
        <w:trPr>
          <w:trHeight w:val="184"/>
        </w:trPr>
        <w:tc>
          <w:tcPr>
            <w:tcW w:w="1997" w:type="dxa"/>
            <w:tcBorders>
              <w:top w:val="nil"/>
              <w:left w:val="nil"/>
              <w:bottom w:val="nil"/>
              <w:right w:val="nil"/>
            </w:tcBorders>
            <w:shd w:val="clear" w:color="auto" w:fill="auto"/>
          </w:tcPr>
          <w:p w14:paraId="04F1D7F8" w14:textId="77777777" w:rsidR="0033381F" w:rsidRPr="00445D6C" w:rsidRDefault="0033381F" w:rsidP="007C0940">
            <w:pPr>
              <w:rPr>
                <w:rFonts w:ascii="Times New Roman" w:eastAsia="宋体" w:hAnsi="Times New Roman" w:cs="Times New Roman"/>
                <w:color w:val="000000"/>
                <w:kern w:val="0"/>
                <w:sz w:val="24"/>
                <w:szCs w:val="24"/>
                <w:lang w:bidi="ar"/>
              </w:rPr>
            </w:pPr>
          </w:p>
        </w:tc>
        <w:tc>
          <w:tcPr>
            <w:tcW w:w="2271" w:type="dxa"/>
            <w:tcBorders>
              <w:top w:val="nil"/>
              <w:left w:val="nil"/>
              <w:bottom w:val="nil"/>
              <w:right w:val="nil"/>
            </w:tcBorders>
            <w:shd w:val="clear" w:color="auto" w:fill="auto"/>
            <w:noWrap/>
          </w:tcPr>
          <w:p w14:paraId="4CF6F8B8" w14:textId="77777777" w:rsidR="0033381F" w:rsidRPr="00445D6C" w:rsidRDefault="0033381F" w:rsidP="007C0940">
            <w:pPr>
              <w:jc w:val="left"/>
              <w:rPr>
                <w:rFonts w:ascii="Times New Roman" w:eastAsia="宋体" w:hAnsi="Times New Roman" w:cs="Times New Roman"/>
                <w:color w:val="000000"/>
                <w:sz w:val="24"/>
                <w:szCs w:val="24"/>
              </w:rPr>
            </w:pPr>
          </w:p>
        </w:tc>
        <w:tc>
          <w:tcPr>
            <w:tcW w:w="4535" w:type="dxa"/>
            <w:tcBorders>
              <w:top w:val="nil"/>
              <w:left w:val="nil"/>
              <w:bottom w:val="nil"/>
              <w:right w:val="nil"/>
            </w:tcBorders>
            <w:shd w:val="clear" w:color="auto" w:fill="auto"/>
            <w:noWrap/>
          </w:tcPr>
          <w:p w14:paraId="39B095F3" w14:textId="77777777" w:rsidR="0033381F" w:rsidRPr="00445D6C" w:rsidRDefault="0033381F" w:rsidP="007C0940">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Upper-extremity lean mass, kg </w:t>
            </w:r>
          </w:p>
        </w:tc>
        <w:tc>
          <w:tcPr>
            <w:tcW w:w="4251" w:type="dxa"/>
            <w:tcBorders>
              <w:top w:val="nil"/>
              <w:left w:val="nil"/>
              <w:bottom w:val="nil"/>
              <w:right w:val="nil"/>
            </w:tcBorders>
            <w:shd w:val="clear" w:color="auto" w:fill="auto"/>
            <w:noWrap/>
          </w:tcPr>
          <w:p w14:paraId="46756378" w14:textId="77777777" w:rsidR="0033381F" w:rsidRPr="00445D6C" w:rsidRDefault="0033381F" w:rsidP="007C0940">
            <w:pPr>
              <w:rPr>
                <w:rFonts w:ascii="Times New Roman" w:eastAsia="宋体" w:hAnsi="Times New Roman" w:cs="Times New Roman"/>
                <w:color w:val="000000"/>
                <w:sz w:val="24"/>
                <w:szCs w:val="24"/>
              </w:rPr>
            </w:pPr>
          </w:p>
        </w:tc>
        <w:tc>
          <w:tcPr>
            <w:tcW w:w="5102" w:type="dxa"/>
            <w:gridSpan w:val="2"/>
            <w:tcBorders>
              <w:top w:val="nil"/>
              <w:left w:val="nil"/>
              <w:bottom w:val="nil"/>
              <w:right w:val="nil"/>
            </w:tcBorders>
            <w:shd w:val="clear" w:color="auto" w:fill="auto"/>
            <w:noWrap/>
          </w:tcPr>
          <w:p w14:paraId="2075C46B" w14:textId="77777777" w:rsidR="0033381F" w:rsidRPr="00445D6C" w:rsidRDefault="0033381F" w:rsidP="007C0940">
            <w:pPr>
              <w:rPr>
                <w:rFonts w:ascii="Times New Roman" w:eastAsia="宋体" w:hAnsi="Times New Roman" w:cs="Times New Roman"/>
                <w:color w:val="000000"/>
                <w:sz w:val="24"/>
                <w:szCs w:val="24"/>
              </w:rPr>
            </w:pPr>
          </w:p>
        </w:tc>
      </w:tr>
      <w:tr w:rsidR="0033381F" w:rsidRPr="00445D6C" w14:paraId="7CA5CC9B" w14:textId="77777777" w:rsidTr="007C0940">
        <w:trPr>
          <w:trHeight w:val="184"/>
        </w:trPr>
        <w:tc>
          <w:tcPr>
            <w:tcW w:w="1997" w:type="dxa"/>
            <w:tcBorders>
              <w:top w:val="nil"/>
              <w:left w:val="nil"/>
              <w:bottom w:val="single" w:sz="4" w:space="0" w:color="auto"/>
              <w:right w:val="nil"/>
            </w:tcBorders>
            <w:shd w:val="clear" w:color="auto" w:fill="auto"/>
          </w:tcPr>
          <w:p w14:paraId="64A2C0B9" w14:textId="77777777" w:rsidR="0033381F" w:rsidRPr="00445D6C" w:rsidRDefault="0033381F" w:rsidP="007C0940">
            <w:pPr>
              <w:rPr>
                <w:rFonts w:ascii="Times New Roman" w:eastAsia="宋体" w:hAnsi="Times New Roman" w:cs="Times New Roman"/>
                <w:color w:val="000000"/>
                <w:kern w:val="0"/>
                <w:sz w:val="24"/>
                <w:szCs w:val="24"/>
                <w:lang w:bidi="ar"/>
              </w:rPr>
            </w:pPr>
          </w:p>
        </w:tc>
        <w:tc>
          <w:tcPr>
            <w:tcW w:w="2271" w:type="dxa"/>
            <w:tcBorders>
              <w:top w:val="nil"/>
              <w:left w:val="nil"/>
              <w:bottom w:val="single" w:sz="4" w:space="0" w:color="auto"/>
              <w:right w:val="nil"/>
            </w:tcBorders>
            <w:shd w:val="clear" w:color="auto" w:fill="auto"/>
            <w:noWrap/>
          </w:tcPr>
          <w:p w14:paraId="52C86C12" w14:textId="77777777" w:rsidR="0033381F" w:rsidRPr="00445D6C" w:rsidRDefault="0033381F" w:rsidP="007C0940">
            <w:pPr>
              <w:jc w:val="left"/>
              <w:rPr>
                <w:rFonts w:ascii="Times New Roman" w:eastAsia="宋体" w:hAnsi="Times New Roman" w:cs="Times New Roman"/>
                <w:color w:val="000000"/>
                <w:sz w:val="24"/>
                <w:szCs w:val="24"/>
              </w:rPr>
            </w:pPr>
          </w:p>
        </w:tc>
        <w:tc>
          <w:tcPr>
            <w:tcW w:w="4535" w:type="dxa"/>
            <w:tcBorders>
              <w:top w:val="nil"/>
              <w:left w:val="nil"/>
              <w:bottom w:val="single" w:sz="4" w:space="0" w:color="auto"/>
              <w:right w:val="nil"/>
            </w:tcBorders>
            <w:shd w:val="clear" w:color="auto" w:fill="auto"/>
            <w:noWrap/>
          </w:tcPr>
          <w:p w14:paraId="6DE6D9D5" w14:textId="77777777" w:rsidR="0033381F" w:rsidRPr="00445D6C" w:rsidRDefault="0033381F" w:rsidP="007C0940">
            <w:pPr>
              <w:widowControl/>
              <w:textAlignment w:val="top"/>
              <w:rPr>
                <w:rFonts w:ascii="Times New Roman" w:eastAsia="宋体" w:hAnsi="Times New Roman" w:cs="Times New Roman"/>
                <w:color w:val="000000"/>
                <w:kern w:val="0"/>
                <w:sz w:val="24"/>
                <w:szCs w:val="24"/>
                <w:lang w:bidi="ar"/>
              </w:rPr>
            </w:pPr>
            <w:r w:rsidRPr="00445D6C">
              <w:rPr>
                <w:rFonts w:ascii="Times New Roman" w:eastAsia="宋体" w:hAnsi="Times New Roman" w:cs="Times New Roman"/>
                <w:color w:val="000000"/>
                <w:kern w:val="0"/>
                <w:sz w:val="24"/>
                <w:szCs w:val="24"/>
                <w:lang w:bidi="ar"/>
              </w:rPr>
              <w:t>Lower-extremity lean mass,</w:t>
            </w:r>
            <w:r>
              <w:rPr>
                <w:rFonts w:ascii="Times New Roman" w:eastAsia="宋体" w:hAnsi="Times New Roman" w:cs="Times New Roman"/>
                <w:color w:val="000000"/>
                <w:kern w:val="0"/>
                <w:sz w:val="24"/>
                <w:szCs w:val="24"/>
                <w:lang w:bidi="ar"/>
              </w:rPr>
              <w:t xml:space="preserve"> </w:t>
            </w:r>
            <w:r w:rsidRPr="00445D6C">
              <w:rPr>
                <w:rFonts w:ascii="Times New Roman" w:eastAsia="宋体" w:hAnsi="Times New Roman" w:cs="Times New Roman"/>
                <w:color w:val="000000"/>
                <w:kern w:val="0"/>
                <w:sz w:val="24"/>
                <w:szCs w:val="24"/>
                <w:lang w:bidi="ar"/>
              </w:rPr>
              <w:t>kg </w:t>
            </w:r>
          </w:p>
        </w:tc>
        <w:tc>
          <w:tcPr>
            <w:tcW w:w="4251" w:type="dxa"/>
            <w:tcBorders>
              <w:top w:val="nil"/>
              <w:left w:val="nil"/>
              <w:bottom w:val="single" w:sz="4" w:space="0" w:color="auto"/>
              <w:right w:val="nil"/>
            </w:tcBorders>
            <w:shd w:val="clear" w:color="auto" w:fill="auto"/>
            <w:noWrap/>
          </w:tcPr>
          <w:p w14:paraId="4C3FC4C7" w14:textId="77777777" w:rsidR="0033381F" w:rsidRPr="00445D6C" w:rsidRDefault="0033381F" w:rsidP="007C0940">
            <w:pPr>
              <w:rPr>
                <w:rFonts w:ascii="Times New Roman" w:eastAsia="宋体" w:hAnsi="Times New Roman" w:cs="Times New Roman"/>
                <w:color w:val="000000"/>
                <w:sz w:val="24"/>
                <w:szCs w:val="24"/>
              </w:rPr>
            </w:pPr>
          </w:p>
        </w:tc>
        <w:tc>
          <w:tcPr>
            <w:tcW w:w="5102" w:type="dxa"/>
            <w:gridSpan w:val="2"/>
            <w:tcBorders>
              <w:top w:val="nil"/>
              <w:left w:val="nil"/>
              <w:bottom w:val="single" w:sz="4" w:space="0" w:color="auto"/>
              <w:right w:val="nil"/>
            </w:tcBorders>
            <w:shd w:val="clear" w:color="auto" w:fill="auto"/>
            <w:noWrap/>
          </w:tcPr>
          <w:p w14:paraId="456CDEA2" w14:textId="77777777" w:rsidR="0033381F" w:rsidRPr="00445D6C" w:rsidRDefault="0033381F" w:rsidP="007C0940">
            <w:pPr>
              <w:rPr>
                <w:rFonts w:ascii="Times New Roman" w:eastAsia="宋体" w:hAnsi="Times New Roman" w:cs="Times New Roman"/>
                <w:color w:val="000000"/>
                <w:sz w:val="24"/>
                <w:szCs w:val="24"/>
              </w:rPr>
            </w:pPr>
          </w:p>
        </w:tc>
      </w:tr>
    </w:tbl>
    <w:p w14:paraId="7FA75BC1" w14:textId="3BD8115E" w:rsidR="0033381F" w:rsidRDefault="0033381F" w:rsidP="0033381F">
      <w:pPr>
        <w:pStyle w:val="ac"/>
        <w:rPr>
          <w:rFonts w:ascii="Times New Roman" w:hAnsi="Times New Roman" w:cs="Times New Roman"/>
          <w:bCs/>
          <w:sz w:val="22"/>
          <w:szCs w:val="22"/>
        </w:rPr>
      </w:pPr>
      <w:r w:rsidRPr="009510DB">
        <w:rPr>
          <w:rFonts w:ascii="Times New Roman" w:hAnsi="Times New Roman" w:cs="Times New Roman"/>
          <w:sz w:val="22"/>
          <w:szCs w:val="22"/>
        </w:rPr>
        <w:t>DXA: dual X-ray absorptiometry; SPPB: short physical performance battery</w:t>
      </w:r>
      <w:r w:rsidR="00C56C56">
        <w:rPr>
          <w:rFonts w:ascii="Times New Roman" w:hAnsi="Times New Roman" w:cs="Times New Roman"/>
          <w:sz w:val="22"/>
          <w:szCs w:val="22"/>
        </w:rPr>
        <w:t xml:space="preserve">; </w:t>
      </w:r>
      <w:r w:rsidRPr="009510DB">
        <w:rPr>
          <w:rFonts w:ascii="Times New Roman" w:hAnsi="Times New Roman" w:cs="Times New Roman"/>
          <w:sz w:val="22"/>
          <w:szCs w:val="22"/>
        </w:rPr>
        <w:t>MVC</w:t>
      </w:r>
      <w:r w:rsidR="00C56C56">
        <w:rPr>
          <w:rFonts w:ascii="Times New Roman" w:hAnsi="Times New Roman" w:cs="Times New Roman" w:hint="eastAsia"/>
          <w:sz w:val="22"/>
          <w:szCs w:val="22"/>
        </w:rPr>
        <w:t>:</w:t>
      </w:r>
      <w:r w:rsidR="00C56C56">
        <w:rPr>
          <w:rFonts w:ascii="Times New Roman" w:hAnsi="Times New Roman" w:cs="Times New Roman"/>
          <w:sz w:val="22"/>
          <w:szCs w:val="22"/>
        </w:rPr>
        <w:t xml:space="preserve"> </w:t>
      </w:r>
      <w:r w:rsidRPr="009510DB">
        <w:rPr>
          <w:rFonts w:ascii="Times New Roman" w:hAnsi="Times New Roman" w:cs="Times New Roman"/>
          <w:sz w:val="22"/>
          <w:szCs w:val="22"/>
        </w:rPr>
        <w:t>maximal voluntary contraction</w:t>
      </w:r>
      <w:r w:rsidR="00C56C56">
        <w:rPr>
          <w:rFonts w:ascii="Times New Roman" w:hAnsi="Times New Roman" w:cs="Times New Roman" w:hint="eastAsia"/>
          <w:sz w:val="22"/>
          <w:szCs w:val="22"/>
        </w:rPr>
        <w:t>;</w:t>
      </w:r>
      <w:r w:rsidR="00C56C56">
        <w:rPr>
          <w:rFonts w:ascii="Times New Roman" w:hAnsi="Times New Roman" w:cs="Times New Roman"/>
          <w:sz w:val="22"/>
          <w:szCs w:val="22"/>
        </w:rPr>
        <w:t xml:space="preserve"> </w:t>
      </w:r>
      <w:r w:rsidRPr="009510DB">
        <w:rPr>
          <w:rFonts w:ascii="Times New Roman" w:hAnsi="Times New Roman" w:cs="Times New Roman"/>
          <w:sz w:val="22"/>
          <w:szCs w:val="22"/>
        </w:rPr>
        <w:t>1-RM</w:t>
      </w:r>
      <w:r w:rsidR="00C56C56">
        <w:rPr>
          <w:rFonts w:ascii="Times New Roman" w:hAnsi="Times New Roman" w:cs="Times New Roman" w:hint="eastAsia"/>
          <w:sz w:val="22"/>
          <w:szCs w:val="22"/>
        </w:rPr>
        <w:t>:</w:t>
      </w:r>
      <w:r w:rsidR="00C56C56">
        <w:rPr>
          <w:rFonts w:ascii="Times New Roman" w:hAnsi="Times New Roman" w:cs="Times New Roman"/>
          <w:sz w:val="22"/>
          <w:szCs w:val="22"/>
        </w:rPr>
        <w:t xml:space="preserve"> </w:t>
      </w:r>
      <w:r w:rsidRPr="009510DB">
        <w:rPr>
          <w:rFonts w:ascii="Times New Roman" w:hAnsi="Times New Roman" w:cs="Times New Roman"/>
          <w:sz w:val="22"/>
          <w:szCs w:val="22"/>
        </w:rPr>
        <w:t>one repetition maximum</w:t>
      </w:r>
      <w:r>
        <w:rPr>
          <w:rFonts w:ascii="Times New Roman" w:hAnsi="Times New Roman" w:cs="Times New Roman"/>
          <w:bCs/>
          <w:sz w:val="22"/>
          <w:szCs w:val="22"/>
        </w:rPr>
        <w:t>.</w:t>
      </w:r>
    </w:p>
    <w:p w14:paraId="6F4F44B9" w14:textId="7026BB64" w:rsidR="0033381F" w:rsidRDefault="0033381F" w:rsidP="0033381F"/>
    <w:p w14:paraId="18EFE2D7" w14:textId="77777777" w:rsidR="0033381F" w:rsidRPr="0033381F" w:rsidRDefault="0033381F" w:rsidP="0033381F"/>
    <w:p w14:paraId="22FE9313" w14:textId="5CFBE2ED" w:rsidR="00C0410B" w:rsidRPr="009A235C" w:rsidRDefault="00C0410B" w:rsidP="00625B95">
      <w:pPr>
        <w:pStyle w:val="ac"/>
        <w:rPr>
          <w:rFonts w:ascii="Times New Roman" w:eastAsia="宋体" w:hAnsi="Times New Roman" w:cs="Times New Roman"/>
          <w:b/>
          <w:bCs/>
          <w:sz w:val="24"/>
          <w:szCs w:val="24"/>
          <w:lang w:eastAsia="zh-Hans"/>
        </w:rPr>
      </w:pPr>
      <w:r w:rsidRPr="009A235C">
        <w:rPr>
          <w:rFonts w:ascii="Times New Roman" w:hAnsi="Times New Roman" w:cs="Times New Roman"/>
          <w:b/>
          <w:bCs/>
          <w:sz w:val="24"/>
          <w:szCs w:val="24"/>
        </w:rPr>
        <w:t>Quality of included studies and risk of bias</w:t>
      </w:r>
    </w:p>
    <w:p w14:paraId="10700546" w14:textId="230F8E70" w:rsidR="00C0410B" w:rsidRPr="00697295" w:rsidRDefault="00C0410B" w:rsidP="00EB72E2">
      <w:pPr>
        <w:spacing w:line="480" w:lineRule="auto"/>
        <w:rPr>
          <w:rFonts w:ascii="Times New Roman" w:eastAsia="宋体" w:hAnsi="Times New Roman" w:cs="Times New Roman"/>
          <w:kern w:val="0"/>
          <w:sz w:val="24"/>
          <w:szCs w:val="24"/>
        </w:rPr>
      </w:pPr>
      <w:r w:rsidRPr="009A235C">
        <w:rPr>
          <w:rFonts w:ascii="Times New Roman" w:hAnsi="Times New Roman" w:cs="Times New Roman"/>
          <w:sz w:val="24"/>
          <w:szCs w:val="24"/>
        </w:rPr>
        <w:t>No study was considered</w:t>
      </w:r>
      <w:r w:rsidR="007F00AF" w:rsidRPr="009A235C">
        <w:rPr>
          <w:rFonts w:ascii="Times New Roman" w:hAnsi="Times New Roman" w:cs="Times New Roman"/>
          <w:sz w:val="24"/>
          <w:szCs w:val="24"/>
        </w:rPr>
        <w:t xml:space="preserve"> to have a</w:t>
      </w:r>
      <w:r w:rsidRPr="009A235C">
        <w:rPr>
          <w:rFonts w:ascii="Times New Roman" w:hAnsi="Times New Roman" w:cs="Times New Roman"/>
          <w:sz w:val="24"/>
          <w:szCs w:val="24"/>
        </w:rPr>
        <w:t xml:space="preserve"> low risk of bias in all categories. </w:t>
      </w:r>
      <w:r w:rsidR="00655FF8" w:rsidRPr="009A235C">
        <w:rPr>
          <w:rFonts w:ascii="Times New Roman" w:hAnsi="Times New Roman" w:cs="Times New Roman"/>
          <w:sz w:val="24"/>
          <w:szCs w:val="24"/>
        </w:rPr>
        <w:t>Scout</w:t>
      </w:r>
      <w:r w:rsidRPr="009A235C">
        <w:rPr>
          <w:rFonts w:ascii="Times New Roman" w:hAnsi="Times New Roman" w:cs="Times New Roman"/>
          <w:sz w:val="24"/>
          <w:szCs w:val="24"/>
        </w:rPr>
        <w:t xml:space="preserve"> showed </w:t>
      </w:r>
      <w:r w:rsidR="008C3CC0" w:rsidRPr="009A235C">
        <w:rPr>
          <w:rFonts w:ascii="Times New Roman" w:hAnsi="Times New Roman" w:cs="Times New Roman"/>
          <w:sz w:val="24"/>
          <w:szCs w:val="24"/>
        </w:rPr>
        <w:t xml:space="preserve">a </w:t>
      </w:r>
      <w:r w:rsidRPr="009A235C">
        <w:rPr>
          <w:rFonts w:ascii="Times New Roman" w:hAnsi="Times New Roman" w:cs="Times New Roman"/>
          <w:sz w:val="24"/>
          <w:szCs w:val="24"/>
        </w:rPr>
        <w:t xml:space="preserve">high risk </w:t>
      </w:r>
      <w:r w:rsidR="007F00AF" w:rsidRPr="009A235C">
        <w:rPr>
          <w:rFonts w:ascii="Times New Roman" w:hAnsi="Times New Roman" w:cs="Times New Roman"/>
          <w:sz w:val="24"/>
          <w:szCs w:val="24"/>
        </w:rPr>
        <w:t>of</w:t>
      </w:r>
      <w:r w:rsidRPr="009A235C">
        <w:rPr>
          <w:rFonts w:ascii="Times New Roman" w:hAnsi="Times New Roman" w:cs="Times New Roman"/>
          <w:sz w:val="24"/>
          <w:szCs w:val="24"/>
        </w:rPr>
        <w:t xml:space="preserve"> selective reporting because of </w:t>
      </w:r>
      <w:r w:rsidR="008C3CC0" w:rsidRPr="009A235C">
        <w:rPr>
          <w:rFonts w:ascii="Times New Roman" w:hAnsi="Times New Roman" w:cs="Times New Roman"/>
          <w:sz w:val="24"/>
          <w:szCs w:val="24"/>
        </w:rPr>
        <w:t xml:space="preserve">a </w:t>
      </w:r>
      <w:r w:rsidRPr="009A235C">
        <w:rPr>
          <w:rFonts w:ascii="Times New Roman" w:hAnsi="Times New Roman" w:cs="Times New Roman"/>
          <w:sz w:val="24"/>
          <w:szCs w:val="24"/>
        </w:rPr>
        <w:t xml:space="preserve">difference </w:t>
      </w:r>
      <w:r w:rsidR="007F00AF" w:rsidRPr="009A235C">
        <w:rPr>
          <w:rFonts w:ascii="Times New Roman" w:hAnsi="Times New Roman" w:cs="Times New Roman"/>
          <w:sz w:val="24"/>
          <w:szCs w:val="24"/>
        </w:rPr>
        <w:t>from</w:t>
      </w:r>
      <w:r w:rsidRPr="009A235C">
        <w:rPr>
          <w:rFonts w:ascii="Times New Roman" w:hAnsi="Times New Roman" w:cs="Times New Roman"/>
          <w:sz w:val="24"/>
          <w:szCs w:val="24"/>
        </w:rPr>
        <w:t xml:space="preserve"> the pre-registered trial</w:t>
      </w:r>
      <w:r w:rsidRPr="009A235C">
        <w:rPr>
          <w:rFonts w:ascii="Times New Roman" w:hAnsi="Times New Roman" w:cs="Times New Roman"/>
          <w:sz w:val="24"/>
          <w:szCs w:val="24"/>
        </w:rPr>
        <w:fldChar w:fldCharType="begin"/>
      </w:r>
      <w:r w:rsidRPr="009A235C">
        <w:rPr>
          <w:rFonts w:ascii="Times New Roman" w:hAnsi="Times New Roman" w:cs="Times New Roman"/>
          <w:sz w:val="24"/>
          <w:szCs w:val="24"/>
        </w:rPr>
        <w:instrText xml:space="preserve"> REF _Ref75055790 \r \h  \* MERGEFORMAT </w:instrText>
      </w:r>
      <w:r w:rsidRPr="009A235C">
        <w:rPr>
          <w:rFonts w:ascii="Times New Roman" w:hAnsi="Times New Roman" w:cs="Times New Roman"/>
          <w:sz w:val="24"/>
          <w:szCs w:val="24"/>
        </w:rPr>
      </w:r>
      <w:r w:rsidRPr="009A235C">
        <w:rPr>
          <w:rFonts w:ascii="Times New Roman" w:hAnsi="Times New Roman" w:cs="Times New Roman"/>
          <w:sz w:val="24"/>
          <w:szCs w:val="24"/>
        </w:rPr>
        <w:fldChar w:fldCharType="separate"/>
      </w:r>
      <w:r w:rsidRPr="009A235C">
        <w:rPr>
          <w:rFonts w:ascii="Times New Roman" w:hAnsi="Times New Roman" w:cs="Times New Roman"/>
          <w:sz w:val="24"/>
          <w:szCs w:val="24"/>
        </w:rPr>
        <w:t xml:space="preserve"> [16]</w:t>
      </w:r>
      <w:r w:rsidRPr="009A235C">
        <w:rPr>
          <w:rFonts w:ascii="Times New Roman" w:hAnsi="Times New Roman" w:cs="Times New Roman"/>
          <w:sz w:val="24"/>
          <w:szCs w:val="24"/>
        </w:rPr>
        <w:fldChar w:fldCharType="end"/>
      </w:r>
      <w:r w:rsidRPr="009A235C">
        <w:rPr>
          <w:rFonts w:ascii="Times New Roman" w:hAnsi="Times New Roman" w:cs="Times New Roman"/>
          <w:sz w:val="24"/>
          <w:szCs w:val="24"/>
        </w:rPr>
        <w:t xml:space="preserve">. The smallest biases were found in </w:t>
      </w:r>
      <w:r w:rsidRPr="00697295">
        <w:rPr>
          <w:rFonts w:ascii="Times New Roman" w:eastAsia="宋体" w:hAnsi="Times New Roman" w:cs="Times New Roman"/>
          <w:kern w:val="0"/>
          <w:sz w:val="24"/>
          <w:szCs w:val="24"/>
        </w:rPr>
        <w:t xml:space="preserve">allocation concealment and blinding of outcome assessments. </w:t>
      </w:r>
      <w:r w:rsidRPr="00697295">
        <w:rPr>
          <w:rFonts w:ascii="Times New Roman" w:eastAsia="宋体" w:hAnsi="Times New Roman" w:cs="Times New Roman"/>
          <w:b/>
          <w:bCs/>
          <w:kern w:val="0"/>
          <w:sz w:val="24"/>
          <w:szCs w:val="24"/>
        </w:rPr>
        <w:fldChar w:fldCharType="begin"/>
      </w:r>
      <w:r w:rsidRPr="00697295">
        <w:rPr>
          <w:rFonts w:ascii="Times New Roman" w:eastAsia="宋体" w:hAnsi="Times New Roman" w:cs="Times New Roman"/>
          <w:b/>
          <w:bCs/>
          <w:kern w:val="0"/>
          <w:sz w:val="24"/>
          <w:szCs w:val="24"/>
        </w:rPr>
        <w:instrText xml:space="preserve"> REF _Ref91477075 \h  \* MERGEFORMAT </w:instrText>
      </w:r>
      <w:r w:rsidRPr="00697295">
        <w:rPr>
          <w:rFonts w:ascii="Times New Roman" w:eastAsia="宋体" w:hAnsi="Times New Roman" w:cs="Times New Roman"/>
          <w:b/>
          <w:bCs/>
          <w:kern w:val="0"/>
          <w:sz w:val="24"/>
          <w:szCs w:val="24"/>
        </w:rPr>
      </w:r>
      <w:r w:rsidRPr="00697295">
        <w:rPr>
          <w:rFonts w:ascii="Times New Roman" w:eastAsia="宋体" w:hAnsi="Times New Roman" w:cs="Times New Roman"/>
          <w:b/>
          <w:bCs/>
          <w:kern w:val="0"/>
          <w:sz w:val="24"/>
          <w:szCs w:val="24"/>
        </w:rPr>
        <w:fldChar w:fldCharType="separate"/>
      </w:r>
      <w:r w:rsidRPr="009A235C">
        <w:rPr>
          <w:rFonts w:ascii="Times New Roman" w:hAnsi="Times New Roman" w:cs="Times New Roman"/>
          <w:b/>
          <w:bCs/>
          <w:sz w:val="24"/>
          <w:szCs w:val="24"/>
        </w:rPr>
        <w:t xml:space="preserve">Figure </w:t>
      </w:r>
      <w:r w:rsidR="00355420" w:rsidRPr="009A235C">
        <w:rPr>
          <w:rFonts w:ascii="Times New Roman" w:hAnsi="Times New Roman" w:cs="Times New Roman"/>
          <w:b/>
          <w:bCs/>
          <w:sz w:val="24"/>
          <w:szCs w:val="24"/>
        </w:rPr>
        <w:t>3</w:t>
      </w:r>
      <w:r w:rsidRPr="00697295">
        <w:rPr>
          <w:rFonts w:ascii="Times New Roman" w:eastAsia="宋体" w:hAnsi="Times New Roman" w:cs="Times New Roman"/>
          <w:b/>
          <w:bCs/>
          <w:kern w:val="0"/>
          <w:sz w:val="24"/>
          <w:szCs w:val="24"/>
        </w:rPr>
        <w:fldChar w:fldCharType="end"/>
      </w:r>
      <w:r w:rsidRPr="00697295">
        <w:rPr>
          <w:rFonts w:ascii="Times New Roman" w:eastAsia="宋体" w:hAnsi="Times New Roman" w:cs="Times New Roman"/>
          <w:kern w:val="0"/>
          <w:sz w:val="24"/>
          <w:szCs w:val="24"/>
        </w:rPr>
        <w:t xml:space="preserve"> </w:t>
      </w:r>
      <w:r w:rsidR="008C3CC0" w:rsidRPr="00697295">
        <w:rPr>
          <w:rFonts w:ascii="Times New Roman" w:eastAsia="宋体" w:hAnsi="Times New Roman" w:cs="Times New Roman"/>
          <w:kern w:val="0"/>
          <w:sz w:val="24"/>
          <w:szCs w:val="24"/>
        </w:rPr>
        <w:t xml:space="preserve">indicates </w:t>
      </w:r>
      <w:r w:rsidRPr="00697295">
        <w:rPr>
          <w:rFonts w:ascii="Times New Roman" w:eastAsia="宋体" w:hAnsi="Times New Roman" w:cs="Times New Roman"/>
          <w:kern w:val="0"/>
          <w:sz w:val="24"/>
          <w:szCs w:val="24"/>
        </w:rPr>
        <w:t>the risk of bias assessment.</w:t>
      </w:r>
      <w:r w:rsidR="00355420" w:rsidRPr="00697295">
        <w:rPr>
          <w:rFonts w:ascii="Times New Roman" w:eastAsia="宋体" w:hAnsi="Times New Roman" w:cs="Times New Roman"/>
          <w:kern w:val="0"/>
          <w:sz w:val="24"/>
          <w:szCs w:val="24"/>
        </w:rPr>
        <w:t xml:space="preserve"> </w:t>
      </w:r>
      <w:r w:rsidR="00355420" w:rsidRPr="00697295">
        <w:rPr>
          <w:rFonts w:ascii="Times New Roman" w:eastAsia="宋体" w:hAnsi="Times New Roman" w:cs="Times New Roman"/>
          <w:bCs/>
          <w:sz w:val="24"/>
          <w:szCs w:val="24"/>
          <w:lang w:eastAsia="zh-Hans"/>
        </w:rPr>
        <w:t xml:space="preserve">The heterogeneity of </w:t>
      </w:r>
      <w:r w:rsidR="008C3CC0" w:rsidRPr="00697295">
        <w:rPr>
          <w:rFonts w:ascii="Times New Roman" w:eastAsia="宋体" w:hAnsi="Times New Roman" w:cs="Times New Roman"/>
          <w:bCs/>
          <w:sz w:val="24"/>
          <w:szCs w:val="24"/>
          <w:lang w:eastAsia="zh-Hans"/>
        </w:rPr>
        <w:t xml:space="preserve">the </w:t>
      </w:r>
      <w:r w:rsidR="00355420" w:rsidRPr="00697295">
        <w:rPr>
          <w:rFonts w:ascii="Times New Roman" w:eastAsia="宋体" w:hAnsi="Times New Roman" w:cs="Times New Roman"/>
          <w:bCs/>
          <w:sz w:val="24"/>
          <w:szCs w:val="24"/>
          <w:lang w:eastAsia="zh-Hans"/>
        </w:rPr>
        <w:t xml:space="preserve">included studies was determined by </w:t>
      </w:r>
      <w:r w:rsidR="00355420" w:rsidRPr="00697295">
        <w:rPr>
          <w:rFonts w:ascii="Times New Roman" w:eastAsia="宋体" w:hAnsi="Times New Roman" w:cs="Times New Roman"/>
          <w:bCs/>
          <w:i/>
          <w:iCs/>
          <w:sz w:val="24"/>
          <w:szCs w:val="24"/>
          <w:lang w:eastAsia="zh-Hans"/>
        </w:rPr>
        <w:t>I</w:t>
      </w:r>
      <w:r w:rsidR="00355420" w:rsidRPr="00697295">
        <w:rPr>
          <w:rFonts w:ascii="Times New Roman" w:eastAsia="宋体" w:hAnsi="Times New Roman" w:cs="Times New Roman"/>
          <w:bCs/>
          <w:sz w:val="24"/>
          <w:szCs w:val="24"/>
          <w:vertAlign w:val="superscript"/>
          <w:lang w:eastAsia="zh-Hans"/>
        </w:rPr>
        <w:t>2</w:t>
      </w:r>
      <w:r w:rsidR="00355420" w:rsidRPr="00697295">
        <w:rPr>
          <w:rFonts w:ascii="Times New Roman" w:eastAsia="宋体" w:hAnsi="Times New Roman" w:cs="Times New Roman"/>
          <w:bCs/>
          <w:sz w:val="24"/>
          <w:szCs w:val="24"/>
        </w:rPr>
        <w:t xml:space="preserve"> </w:t>
      </w:r>
      <w:r w:rsidR="00355420" w:rsidRPr="00697295">
        <w:rPr>
          <w:rFonts w:ascii="Times New Roman" w:eastAsia="宋体" w:hAnsi="Times New Roman" w:cs="Times New Roman"/>
          <w:bCs/>
          <w:sz w:val="24"/>
          <w:szCs w:val="24"/>
          <w:lang w:eastAsia="zh-Hans"/>
        </w:rPr>
        <w:t>(&lt;50% was considered low, 50</w:t>
      </w:r>
      <w:r w:rsidR="008C3CC0" w:rsidRPr="00697295">
        <w:rPr>
          <w:rFonts w:ascii="Times New Roman" w:eastAsia="宋体" w:hAnsi="Times New Roman" w:cs="Times New Roman"/>
          <w:bCs/>
          <w:sz w:val="24"/>
          <w:szCs w:val="24"/>
          <w:lang w:eastAsia="zh-Hans"/>
        </w:rPr>
        <w:t>–</w:t>
      </w:r>
      <w:r w:rsidR="00355420" w:rsidRPr="00697295">
        <w:rPr>
          <w:rFonts w:ascii="Times New Roman" w:eastAsia="宋体" w:hAnsi="Times New Roman" w:cs="Times New Roman"/>
          <w:bCs/>
          <w:sz w:val="24"/>
          <w:szCs w:val="24"/>
          <w:lang w:eastAsia="zh-Hans"/>
        </w:rPr>
        <w:t xml:space="preserve">74.9% was considered </w:t>
      </w:r>
      <w:r w:rsidR="00355420" w:rsidRPr="00697295">
        <w:rPr>
          <w:rFonts w:ascii="Times New Roman" w:eastAsia="宋体" w:hAnsi="Times New Roman" w:cs="Times New Roman"/>
          <w:bCs/>
          <w:sz w:val="24"/>
          <w:szCs w:val="24"/>
          <w:lang w:eastAsia="zh-Hans"/>
        </w:rPr>
        <w:lastRenderedPageBreak/>
        <w:t>moderate, and 75</w:t>
      </w:r>
      <w:r w:rsidR="008C3CC0" w:rsidRPr="00697295">
        <w:rPr>
          <w:rFonts w:ascii="Times New Roman" w:eastAsia="宋体" w:hAnsi="Times New Roman" w:cs="Times New Roman"/>
          <w:bCs/>
          <w:sz w:val="24"/>
          <w:szCs w:val="24"/>
          <w:lang w:eastAsia="zh-Hans"/>
        </w:rPr>
        <w:t>–</w:t>
      </w:r>
      <w:r w:rsidR="00355420" w:rsidRPr="00697295">
        <w:rPr>
          <w:rFonts w:ascii="Times New Roman" w:eastAsia="宋体" w:hAnsi="Times New Roman" w:cs="Times New Roman"/>
          <w:bCs/>
          <w:sz w:val="24"/>
          <w:szCs w:val="24"/>
          <w:lang w:eastAsia="zh-Hans"/>
        </w:rPr>
        <w:t xml:space="preserve">100% was considered high heterogeneity). The fixed-effects model was used when </w:t>
      </w:r>
      <w:r w:rsidR="00355420" w:rsidRPr="00697295">
        <w:rPr>
          <w:rFonts w:ascii="Times New Roman" w:eastAsia="宋体" w:hAnsi="Times New Roman" w:cs="Times New Roman"/>
          <w:bCs/>
          <w:i/>
          <w:iCs/>
          <w:sz w:val="24"/>
          <w:szCs w:val="24"/>
          <w:lang w:eastAsia="zh-Hans"/>
        </w:rPr>
        <w:t>I</w:t>
      </w:r>
      <w:r w:rsidR="00355420" w:rsidRPr="00697295">
        <w:rPr>
          <w:rFonts w:ascii="Times New Roman" w:eastAsia="宋体" w:hAnsi="Times New Roman" w:cs="Times New Roman"/>
          <w:bCs/>
          <w:sz w:val="24"/>
          <w:szCs w:val="24"/>
          <w:vertAlign w:val="superscript"/>
          <w:lang w:eastAsia="zh-Hans"/>
        </w:rPr>
        <w:t>2</w:t>
      </w:r>
      <w:r w:rsidR="00355420" w:rsidRPr="00697295">
        <w:rPr>
          <w:rFonts w:ascii="Times New Roman" w:eastAsia="宋体" w:hAnsi="Times New Roman" w:cs="Times New Roman"/>
          <w:bCs/>
          <w:sz w:val="24"/>
          <w:szCs w:val="24"/>
          <w:lang w:eastAsia="zh-Hans"/>
        </w:rPr>
        <w:t xml:space="preserve"> was less than 50%</w:t>
      </w:r>
      <w:r w:rsidR="00355420" w:rsidRPr="00697295">
        <w:rPr>
          <w:rFonts w:ascii="Times New Roman" w:eastAsia="宋体" w:hAnsi="Times New Roman" w:cs="Times New Roman"/>
          <w:bCs/>
          <w:sz w:val="24"/>
          <w:szCs w:val="24"/>
        </w:rPr>
        <w:t xml:space="preserve">. </w:t>
      </w:r>
      <w:r w:rsidR="00355420" w:rsidRPr="00697295">
        <w:rPr>
          <w:rFonts w:ascii="Times New Roman" w:eastAsia="宋体" w:hAnsi="Times New Roman" w:cs="Times New Roman"/>
          <w:bCs/>
          <w:sz w:val="24"/>
          <w:szCs w:val="24"/>
          <w:lang w:eastAsia="zh-Hans"/>
        </w:rPr>
        <w:t xml:space="preserve">Otherwise, </w:t>
      </w:r>
      <w:r w:rsidR="007F00AF" w:rsidRPr="00697295">
        <w:rPr>
          <w:rFonts w:ascii="Times New Roman" w:eastAsia="宋体" w:hAnsi="Times New Roman" w:cs="Times New Roman"/>
          <w:bCs/>
          <w:sz w:val="24"/>
          <w:szCs w:val="24"/>
          <w:lang w:eastAsia="zh-Hans"/>
        </w:rPr>
        <w:t>a</w:t>
      </w:r>
      <w:r w:rsidR="00355420" w:rsidRPr="00697295">
        <w:rPr>
          <w:rFonts w:ascii="Times New Roman" w:eastAsia="宋体" w:hAnsi="Times New Roman" w:cs="Times New Roman"/>
          <w:bCs/>
          <w:sz w:val="24"/>
          <w:szCs w:val="24"/>
          <w:lang w:eastAsia="zh-Hans"/>
        </w:rPr>
        <w:t xml:space="preserve"> random-effects model was used.</w:t>
      </w:r>
    </w:p>
    <w:p w14:paraId="137D5687" w14:textId="58EA378A" w:rsidR="00625B95" w:rsidRDefault="00625B95" w:rsidP="00EB72E2">
      <w:pPr>
        <w:spacing w:line="480" w:lineRule="auto"/>
        <w:rPr>
          <w:rFonts w:ascii="Times New Roman" w:eastAsia="宋体" w:hAnsi="Times New Roman" w:cs="Times New Roman"/>
          <w:kern w:val="0"/>
          <w:sz w:val="24"/>
          <w:szCs w:val="24"/>
        </w:rPr>
      </w:pPr>
    </w:p>
    <w:p w14:paraId="2119A34C" w14:textId="77777777" w:rsidR="0033381F" w:rsidRDefault="0033381F" w:rsidP="0033381F">
      <w:pPr>
        <w:spacing w:line="480" w:lineRule="auto"/>
        <w:rPr>
          <w:rFonts w:ascii="Times New Roman" w:eastAsia="宋体" w:hAnsi="Times New Roman" w:cs="Times New Roman"/>
          <w:color w:val="000000" w:themeColor="text1"/>
          <w:kern w:val="0"/>
          <w:sz w:val="24"/>
          <w:szCs w:val="24"/>
        </w:rPr>
      </w:pPr>
      <w:r>
        <w:rPr>
          <w:rFonts w:ascii="Times New Roman" w:eastAsia="宋体" w:hAnsi="Times New Roman" w:cs="Times New Roman"/>
          <w:noProof/>
          <w:color w:val="000000" w:themeColor="text1"/>
          <w:kern w:val="0"/>
          <w:sz w:val="24"/>
          <w:szCs w:val="24"/>
        </w:rPr>
        <w:drawing>
          <wp:inline distT="0" distB="0" distL="0" distR="0" wp14:anchorId="0FE01A94" wp14:editId="236858F0">
            <wp:extent cx="4998000" cy="5040000"/>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8000" cy="5040000"/>
                    </a:xfrm>
                    <a:prstGeom prst="rect">
                      <a:avLst/>
                    </a:prstGeom>
                  </pic:spPr>
                </pic:pic>
              </a:graphicData>
            </a:graphic>
          </wp:inline>
        </w:drawing>
      </w:r>
    </w:p>
    <w:p w14:paraId="6F9A5C9E" w14:textId="77777777" w:rsidR="0033381F" w:rsidRPr="00C90672" w:rsidRDefault="0033381F" w:rsidP="0033381F">
      <w:pPr>
        <w:spacing w:line="480" w:lineRule="auto"/>
        <w:rPr>
          <w:rFonts w:ascii="Times New Roman" w:hAnsi="Times New Roman" w:cs="Times New Roman"/>
          <w:color w:val="000000" w:themeColor="text1"/>
          <w:sz w:val="24"/>
          <w:szCs w:val="24"/>
        </w:rPr>
      </w:pPr>
      <w:r w:rsidRPr="00C90672">
        <w:rPr>
          <w:rFonts w:ascii="Times New Roman" w:hAnsi="Times New Roman" w:cs="Times New Roman"/>
          <w:b/>
          <w:color w:val="000000" w:themeColor="text1"/>
          <w:sz w:val="24"/>
          <w:szCs w:val="24"/>
        </w:rPr>
        <w:t>Figure 3.</w:t>
      </w:r>
      <w:r w:rsidRPr="00C90672">
        <w:rPr>
          <w:rFonts w:ascii="Times New Roman" w:hAnsi="Times New Roman" w:cs="Times New Roman"/>
          <w:bCs/>
          <w:color w:val="000000" w:themeColor="text1"/>
          <w:sz w:val="24"/>
          <w:szCs w:val="24"/>
        </w:rPr>
        <w:t xml:space="preserve"> </w:t>
      </w:r>
      <w:r w:rsidRPr="00C90672">
        <w:rPr>
          <w:rFonts w:ascii="Times New Roman" w:hAnsi="Times New Roman" w:cs="Times New Roman"/>
          <w:color w:val="000000" w:themeColor="text1"/>
          <w:sz w:val="24"/>
          <w:szCs w:val="24"/>
        </w:rPr>
        <w:t xml:space="preserve">Risk-of-bias summary for all studies and outcomes, drawing by Review Manager 5.3. </w:t>
      </w:r>
    </w:p>
    <w:p w14:paraId="2C6181B3" w14:textId="77777777" w:rsidR="0033381F" w:rsidRPr="0033381F" w:rsidRDefault="0033381F" w:rsidP="00EB72E2">
      <w:pPr>
        <w:spacing w:line="480" w:lineRule="auto"/>
        <w:rPr>
          <w:rFonts w:ascii="Times New Roman" w:eastAsia="宋体" w:hAnsi="Times New Roman" w:cs="Times New Roman"/>
          <w:kern w:val="0"/>
          <w:sz w:val="24"/>
          <w:szCs w:val="24"/>
        </w:rPr>
      </w:pPr>
    </w:p>
    <w:p w14:paraId="7EB4712B" w14:textId="77777777" w:rsidR="00C0410B" w:rsidRPr="009A235C" w:rsidRDefault="00C0410B" w:rsidP="00C0410B">
      <w:pPr>
        <w:spacing w:line="480" w:lineRule="auto"/>
        <w:rPr>
          <w:rFonts w:ascii="Times New Roman" w:hAnsi="Times New Roman" w:cs="Times New Roman"/>
          <w:b/>
          <w:bCs/>
          <w:sz w:val="24"/>
          <w:szCs w:val="24"/>
        </w:rPr>
      </w:pPr>
      <w:r w:rsidRPr="009A235C">
        <w:rPr>
          <w:rFonts w:ascii="Times New Roman" w:hAnsi="Times New Roman" w:cs="Times New Roman"/>
          <w:b/>
          <w:bCs/>
          <w:sz w:val="24"/>
          <w:szCs w:val="24"/>
        </w:rPr>
        <w:t>Main outcomes</w:t>
      </w:r>
    </w:p>
    <w:p w14:paraId="0A6F4A68" w14:textId="7F1CD6E1" w:rsidR="00A6332C" w:rsidRPr="009A235C" w:rsidRDefault="00C0410B" w:rsidP="009510DB">
      <w:pPr>
        <w:spacing w:line="480" w:lineRule="auto"/>
        <w:rPr>
          <w:rFonts w:ascii="Times New Roman" w:hAnsi="Times New Roman" w:cs="Times New Roman"/>
          <w:sz w:val="24"/>
          <w:szCs w:val="24"/>
        </w:rPr>
      </w:pPr>
      <w:r w:rsidRPr="009A235C">
        <w:rPr>
          <w:rFonts w:ascii="Times New Roman" w:hAnsi="Times New Roman" w:cs="Times New Roman"/>
          <w:sz w:val="24"/>
          <w:szCs w:val="24"/>
        </w:rPr>
        <w:t xml:space="preserve">All studies included reported measurements of body composition, including </w:t>
      </w:r>
      <w:r w:rsidR="00D01B65" w:rsidRPr="009A235C">
        <w:rPr>
          <w:rFonts w:ascii="Times New Roman" w:eastAsia="宋体" w:hAnsi="Times New Roman" w:cs="Times New Roman"/>
          <w:bCs/>
          <w:sz w:val="24"/>
          <w:szCs w:val="24"/>
          <w:lang w:eastAsia="zh-Hans"/>
        </w:rPr>
        <w:t>FM</w:t>
      </w:r>
      <w:r w:rsidR="00BE1ADF" w:rsidRPr="009A235C">
        <w:rPr>
          <w:rFonts w:ascii="Times New Roman" w:hAnsi="Times New Roman" w:cs="Times New Roman"/>
          <w:sz w:val="24"/>
          <w:szCs w:val="24"/>
        </w:rPr>
        <w:t xml:space="preserve"> and</w:t>
      </w:r>
      <w:r w:rsidRPr="009A235C">
        <w:rPr>
          <w:rFonts w:ascii="Times New Roman" w:hAnsi="Times New Roman" w:cs="Times New Roman"/>
          <w:sz w:val="24"/>
          <w:szCs w:val="24"/>
        </w:rPr>
        <w:t xml:space="preserve"> fat-free mass, which </w:t>
      </w:r>
      <w:r w:rsidR="00655FF8" w:rsidRPr="009A235C">
        <w:rPr>
          <w:rFonts w:ascii="Times New Roman" w:hAnsi="Times New Roman" w:cs="Times New Roman"/>
          <w:sz w:val="24"/>
          <w:szCs w:val="24"/>
        </w:rPr>
        <w:t xml:space="preserve">is </w:t>
      </w:r>
      <w:r w:rsidRPr="009A235C">
        <w:rPr>
          <w:rFonts w:ascii="Times New Roman" w:hAnsi="Times New Roman" w:cs="Times New Roman"/>
          <w:sz w:val="24"/>
          <w:szCs w:val="24"/>
        </w:rPr>
        <w:t xml:space="preserve">based on </w:t>
      </w:r>
      <w:r w:rsidR="000C1377" w:rsidRPr="009510DB">
        <w:rPr>
          <w:rFonts w:ascii="Times New Roman" w:hAnsi="Times New Roman" w:cs="Times New Roman"/>
          <w:sz w:val="22"/>
        </w:rPr>
        <w:t xml:space="preserve">dual X-ray </w:t>
      </w:r>
      <w:proofErr w:type="gramStart"/>
      <w:r w:rsidR="000C1377" w:rsidRPr="009510DB">
        <w:rPr>
          <w:rFonts w:ascii="Times New Roman" w:hAnsi="Times New Roman" w:cs="Times New Roman"/>
          <w:sz w:val="22"/>
        </w:rPr>
        <w:t>absorptiometry</w:t>
      </w:r>
      <w:r w:rsidR="000C1377">
        <w:rPr>
          <w:rFonts w:ascii="Times New Roman" w:hAnsi="Times New Roman" w:cs="Times New Roman" w:hint="eastAsia"/>
          <w:sz w:val="24"/>
          <w:szCs w:val="24"/>
        </w:rPr>
        <w:t>(</w:t>
      </w:r>
      <w:proofErr w:type="gramEnd"/>
      <w:r w:rsidR="000C1377">
        <w:rPr>
          <w:rFonts w:ascii="Times New Roman" w:hAnsi="Times New Roman" w:cs="Times New Roman" w:hint="eastAsia"/>
          <w:sz w:val="24"/>
          <w:szCs w:val="24"/>
        </w:rPr>
        <w:t xml:space="preserve">DXA) </w:t>
      </w:r>
      <w:r w:rsidRPr="009A235C">
        <w:rPr>
          <w:rFonts w:ascii="Times New Roman" w:hAnsi="Times New Roman" w:cs="Times New Roman"/>
          <w:sz w:val="24"/>
          <w:szCs w:val="24"/>
        </w:rPr>
        <w:t xml:space="preserve">or computed tomography, with </w:t>
      </w:r>
      <w:r w:rsidR="00655FF8" w:rsidRPr="009A235C">
        <w:rPr>
          <w:rFonts w:ascii="Times New Roman" w:hAnsi="Times New Roman" w:cs="Times New Roman"/>
          <w:sz w:val="24"/>
          <w:szCs w:val="24"/>
        </w:rPr>
        <w:t xml:space="preserve">a </w:t>
      </w:r>
      <w:r w:rsidRPr="009A235C">
        <w:rPr>
          <w:rFonts w:ascii="Times New Roman" w:hAnsi="Times New Roman" w:cs="Times New Roman"/>
          <w:sz w:val="24"/>
          <w:szCs w:val="24"/>
        </w:rPr>
        <w:t xml:space="preserve">measurement cycle ranging from 6 weeks </w:t>
      </w:r>
      <w:r w:rsidRPr="009A235C">
        <w:rPr>
          <w:rFonts w:ascii="Times New Roman" w:hAnsi="Times New Roman" w:cs="Times New Roman"/>
          <w:sz w:val="24"/>
          <w:szCs w:val="24"/>
        </w:rPr>
        <w:lastRenderedPageBreak/>
        <w:t xml:space="preserve">to 12 months. </w:t>
      </w:r>
      <w:r w:rsidR="00EB72E2" w:rsidRPr="009A235C">
        <w:rPr>
          <w:rFonts w:ascii="Times New Roman" w:hAnsi="Times New Roman" w:cs="Times New Roman"/>
          <w:sz w:val="24"/>
          <w:szCs w:val="24"/>
        </w:rPr>
        <w:t>F</w:t>
      </w:r>
      <w:r w:rsidR="00EB72E2" w:rsidRPr="00697295">
        <w:rPr>
          <w:rFonts w:ascii="Times New Roman" w:hAnsi="Times New Roman" w:cs="Times New Roman"/>
          <w:sz w:val="24"/>
          <w:szCs w:val="24"/>
        </w:rPr>
        <w:t>ive</w:t>
      </w:r>
      <w:r w:rsidRPr="009A235C">
        <w:rPr>
          <w:rFonts w:ascii="Times New Roman" w:hAnsi="Times New Roman" w:cs="Times New Roman"/>
          <w:sz w:val="24"/>
          <w:szCs w:val="24"/>
        </w:rPr>
        <w:t xml:space="preserve"> studies reported the effects of HMB on lower</w:t>
      </w:r>
      <w:r w:rsidR="00FF1D97">
        <w:rPr>
          <w:rFonts w:ascii="Times New Roman" w:hAnsi="Times New Roman" w:cs="Times New Roman"/>
          <w:sz w:val="24"/>
          <w:szCs w:val="24"/>
        </w:rPr>
        <w:t xml:space="preserve"> </w:t>
      </w:r>
      <w:r w:rsidRPr="009A235C">
        <w:rPr>
          <w:rFonts w:ascii="Times New Roman" w:hAnsi="Times New Roman" w:cs="Times New Roman"/>
          <w:sz w:val="24"/>
          <w:szCs w:val="24"/>
        </w:rPr>
        <w:t xml:space="preserve">body strength, including knee flexion/extension by isokinetic, isometric, one maximum repetition, maximal voluntary contraction, peak torque isometric and isokinetic strength of the lower limbs, and </w:t>
      </w:r>
      <w:r w:rsidR="00BE1ADF" w:rsidRPr="009A235C">
        <w:rPr>
          <w:rFonts w:ascii="Times New Roman" w:hAnsi="Times New Roman" w:cs="Times New Roman"/>
          <w:sz w:val="24"/>
          <w:szCs w:val="24"/>
        </w:rPr>
        <w:t>h</w:t>
      </w:r>
      <w:r w:rsidRPr="009A235C">
        <w:rPr>
          <w:rFonts w:ascii="Times New Roman" w:hAnsi="Times New Roman" w:cs="Times New Roman"/>
          <w:sz w:val="24"/>
          <w:szCs w:val="24"/>
        </w:rPr>
        <w:t>ip adductor strength</w:t>
      </w:r>
      <w:r w:rsidRPr="009A235C">
        <w:rPr>
          <w:rFonts w:ascii="Times New Roman" w:hAnsi="Times New Roman" w:cs="Times New Roman"/>
          <w:i/>
          <w:iCs/>
          <w:sz w:val="24"/>
          <w:szCs w:val="24"/>
        </w:rPr>
        <w:t>.</w:t>
      </w:r>
      <w:r w:rsidRPr="009A235C">
        <w:rPr>
          <w:rFonts w:ascii="Times New Roman" w:hAnsi="Times New Roman" w:cs="Times New Roman"/>
          <w:sz w:val="24"/>
          <w:szCs w:val="24"/>
        </w:rPr>
        <w:t xml:space="preserve"> </w:t>
      </w:r>
      <w:r w:rsidR="00EB72E2" w:rsidRPr="009A235C">
        <w:rPr>
          <w:rFonts w:ascii="Times New Roman" w:hAnsi="Times New Roman" w:cs="Times New Roman"/>
          <w:sz w:val="24"/>
          <w:szCs w:val="24"/>
        </w:rPr>
        <w:t>F</w:t>
      </w:r>
      <w:r w:rsidR="00EB72E2" w:rsidRPr="00697295">
        <w:rPr>
          <w:rFonts w:ascii="Times New Roman" w:hAnsi="Times New Roman" w:cs="Times New Roman"/>
          <w:sz w:val="24"/>
          <w:szCs w:val="24"/>
        </w:rPr>
        <w:t>our</w:t>
      </w:r>
      <w:r w:rsidRPr="009A235C">
        <w:rPr>
          <w:rFonts w:ascii="Times New Roman" w:hAnsi="Times New Roman" w:cs="Times New Roman"/>
          <w:sz w:val="24"/>
          <w:szCs w:val="24"/>
        </w:rPr>
        <w:t xml:space="preserve"> studies reported the effects on upper-body strength muscle strength, including handgrip strength and handgrip endurance</w:t>
      </w:r>
      <w:r w:rsidR="00EB72E2" w:rsidRPr="009A235C">
        <w:rPr>
          <w:rFonts w:ascii="Times New Roman" w:hAnsi="Times New Roman" w:cs="Times New Roman"/>
          <w:sz w:val="24"/>
          <w:szCs w:val="24"/>
        </w:rPr>
        <w:t xml:space="preserve"> </w:t>
      </w:r>
      <w:r w:rsidRPr="009A235C">
        <w:rPr>
          <w:rFonts w:ascii="Times New Roman" w:hAnsi="Times New Roman" w:cs="Times New Roman"/>
          <w:sz w:val="24"/>
          <w:szCs w:val="24"/>
        </w:rPr>
        <w:fldChar w:fldCharType="begin"/>
      </w:r>
      <w:r w:rsidRPr="009A235C">
        <w:rPr>
          <w:rFonts w:ascii="Times New Roman" w:hAnsi="Times New Roman" w:cs="Times New Roman"/>
          <w:sz w:val="24"/>
          <w:szCs w:val="24"/>
        </w:rPr>
        <w:instrText xml:space="preserve"> REF _Ref91476422 \r \h  \* MERGEFORMAT </w:instrText>
      </w:r>
      <w:r w:rsidRPr="009A235C">
        <w:rPr>
          <w:rFonts w:ascii="Times New Roman" w:hAnsi="Times New Roman" w:cs="Times New Roman"/>
          <w:sz w:val="24"/>
          <w:szCs w:val="24"/>
        </w:rPr>
      </w:r>
      <w:r w:rsidRPr="009A235C">
        <w:rPr>
          <w:rFonts w:ascii="Times New Roman" w:hAnsi="Times New Roman" w:cs="Times New Roman"/>
          <w:sz w:val="24"/>
          <w:szCs w:val="24"/>
        </w:rPr>
        <w:fldChar w:fldCharType="separate"/>
      </w:r>
      <w:r w:rsidRPr="009A235C">
        <w:rPr>
          <w:rFonts w:ascii="Times New Roman" w:hAnsi="Times New Roman" w:cs="Times New Roman"/>
          <w:sz w:val="24"/>
          <w:szCs w:val="24"/>
        </w:rPr>
        <w:t>[12]</w:t>
      </w:r>
      <w:r w:rsidRPr="009A235C">
        <w:rPr>
          <w:rFonts w:ascii="Times New Roman" w:hAnsi="Times New Roman" w:cs="Times New Roman"/>
          <w:sz w:val="24"/>
          <w:szCs w:val="24"/>
        </w:rPr>
        <w:fldChar w:fldCharType="end"/>
      </w:r>
      <w:r w:rsidRPr="009A235C">
        <w:rPr>
          <w:rFonts w:ascii="Times New Roman" w:hAnsi="Times New Roman" w:cs="Times New Roman"/>
          <w:sz w:val="24"/>
          <w:szCs w:val="24"/>
        </w:rPr>
        <w:fldChar w:fldCharType="begin"/>
      </w:r>
      <w:r w:rsidRPr="009A235C">
        <w:rPr>
          <w:rFonts w:ascii="Times New Roman" w:hAnsi="Times New Roman" w:cs="Times New Roman"/>
          <w:sz w:val="24"/>
          <w:szCs w:val="24"/>
        </w:rPr>
        <w:instrText xml:space="preserve"> REF _Ref91476431 \r \h  \* MERGEFORMAT </w:instrText>
      </w:r>
      <w:r w:rsidRPr="009A235C">
        <w:rPr>
          <w:rFonts w:ascii="Times New Roman" w:hAnsi="Times New Roman" w:cs="Times New Roman"/>
          <w:sz w:val="24"/>
          <w:szCs w:val="24"/>
        </w:rPr>
      </w:r>
      <w:r w:rsidRPr="009A235C">
        <w:rPr>
          <w:rFonts w:ascii="Times New Roman" w:hAnsi="Times New Roman" w:cs="Times New Roman"/>
          <w:sz w:val="24"/>
          <w:szCs w:val="24"/>
        </w:rPr>
        <w:fldChar w:fldCharType="separate"/>
      </w:r>
      <w:r w:rsidRPr="009A235C">
        <w:rPr>
          <w:rFonts w:ascii="Times New Roman" w:hAnsi="Times New Roman" w:cs="Times New Roman"/>
          <w:sz w:val="24"/>
          <w:szCs w:val="24"/>
        </w:rPr>
        <w:t>[13]</w:t>
      </w:r>
      <w:r w:rsidRPr="009A235C">
        <w:rPr>
          <w:rFonts w:ascii="Times New Roman" w:hAnsi="Times New Roman" w:cs="Times New Roman"/>
          <w:sz w:val="24"/>
          <w:szCs w:val="24"/>
        </w:rPr>
        <w:fldChar w:fldCharType="end"/>
      </w:r>
      <w:r w:rsidRPr="009A235C">
        <w:rPr>
          <w:rFonts w:ascii="Times New Roman" w:hAnsi="Times New Roman" w:cs="Times New Roman"/>
          <w:sz w:val="24"/>
          <w:szCs w:val="24"/>
        </w:rPr>
        <w:fldChar w:fldCharType="begin"/>
      </w:r>
      <w:r w:rsidRPr="009A235C">
        <w:rPr>
          <w:rFonts w:ascii="Times New Roman" w:hAnsi="Times New Roman" w:cs="Times New Roman"/>
          <w:sz w:val="24"/>
          <w:szCs w:val="24"/>
        </w:rPr>
        <w:instrText xml:space="preserve"> REF _Ref91476443 \r \h  \* MERGEFORMAT </w:instrText>
      </w:r>
      <w:r w:rsidRPr="009A235C">
        <w:rPr>
          <w:rFonts w:ascii="Times New Roman" w:hAnsi="Times New Roman" w:cs="Times New Roman"/>
          <w:sz w:val="24"/>
          <w:szCs w:val="24"/>
        </w:rPr>
      </w:r>
      <w:r w:rsidRPr="009A235C">
        <w:rPr>
          <w:rFonts w:ascii="Times New Roman" w:hAnsi="Times New Roman" w:cs="Times New Roman"/>
          <w:sz w:val="24"/>
          <w:szCs w:val="24"/>
        </w:rPr>
        <w:fldChar w:fldCharType="separate"/>
      </w:r>
      <w:r w:rsidRPr="009A235C">
        <w:rPr>
          <w:rFonts w:ascii="Times New Roman" w:hAnsi="Times New Roman" w:cs="Times New Roman"/>
          <w:sz w:val="24"/>
          <w:szCs w:val="24"/>
        </w:rPr>
        <w:t>[18]</w:t>
      </w:r>
      <w:r w:rsidRPr="009A235C">
        <w:rPr>
          <w:rFonts w:ascii="Times New Roman" w:hAnsi="Times New Roman" w:cs="Times New Roman"/>
          <w:sz w:val="24"/>
          <w:szCs w:val="24"/>
        </w:rPr>
        <w:fldChar w:fldCharType="end"/>
      </w:r>
      <w:r w:rsidRPr="009A235C">
        <w:rPr>
          <w:rFonts w:ascii="Times New Roman" w:hAnsi="Times New Roman" w:cs="Times New Roman"/>
          <w:sz w:val="24"/>
          <w:szCs w:val="24"/>
        </w:rPr>
        <w:fldChar w:fldCharType="begin"/>
      </w:r>
      <w:r w:rsidRPr="009A235C">
        <w:rPr>
          <w:rFonts w:ascii="Times New Roman" w:hAnsi="Times New Roman" w:cs="Times New Roman"/>
          <w:sz w:val="24"/>
          <w:szCs w:val="24"/>
        </w:rPr>
        <w:instrText xml:space="preserve"> REF _Ref91466453 \r \h  \* MERGEFORMAT </w:instrText>
      </w:r>
      <w:r w:rsidRPr="009A235C">
        <w:rPr>
          <w:rFonts w:ascii="Times New Roman" w:hAnsi="Times New Roman" w:cs="Times New Roman"/>
          <w:sz w:val="24"/>
          <w:szCs w:val="24"/>
        </w:rPr>
      </w:r>
      <w:r w:rsidRPr="009A235C">
        <w:rPr>
          <w:rFonts w:ascii="Times New Roman" w:hAnsi="Times New Roman" w:cs="Times New Roman"/>
          <w:sz w:val="24"/>
          <w:szCs w:val="24"/>
        </w:rPr>
        <w:fldChar w:fldCharType="separate"/>
      </w:r>
      <w:r w:rsidRPr="009A235C">
        <w:rPr>
          <w:rFonts w:ascii="Times New Roman" w:hAnsi="Times New Roman" w:cs="Times New Roman"/>
          <w:sz w:val="24"/>
          <w:szCs w:val="24"/>
        </w:rPr>
        <w:t>[19]</w:t>
      </w:r>
      <w:r w:rsidRPr="009A235C">
        <w:rPr>
          <w:rFonts w:ascii="Times New Roman" w:hAnsi="Times New Roman" w:cs="Times New Roman"/>
          <w:sz w:val="24"/>
          <w:szCs w:val="24"/>
        </w:rPr>
        <w:fldChar w:fldCharType="end"/>
      </w:r>
      <w:r w:rsidRPr="009A235C">
        <w:rPr>
          <w:rFonts w:ascii="Times New Roman" w:hAnsi="Times New Roman" w:cs="Times New Roman"/>
          <w:sz w:val="24"/>
          <w:szCs w:val="24"/>
        </w:rPr>
        <w:t xml:space="preserve">, </w:t>
      </w:r>
      <w:r w:rsidR="00BE1ADF" w:rsidRPr="009A235C">
        <w:rPr>
          <w:rFonts w:ascii="Times New Roman" w:hAnsi="Times New Roman" w:cs="Times New Roman"/>
          <w:sz w:val="24"/>
          <w:szCs w:val="24"/>
        </w:rPr>
        <w:t>and one</w:t>
      </w:r>
      <w:r w:rsidRPr="009A235C">
        <w:rPr>
          <w:rFonts w:ascii="Times New Roman" w:hAnsi="Times New Roman" w:cs="Times New Roman"/>
          <w:sz w:val="24"/>
          <w:szCs w:val="24"/>
        </w:rPr>
        <w:t xml:space="preserve"> study reported</w:t>
      </w:r>
      <w:r w:rsidR="007F00AF" w:rsidRPr="009A235C">
        <w:rPr>
          <w:rFonts w:ascii="Times New Roman" w:hAnsi="Times New Roman" w:cs="Times New Roman"/>
          <w:sz w:val="24"/>
          <w:szCs w:val="24"/>
        </w:rPr>
        <w:t xml:space="preserve"> a</w:t>
      </w:r>
      <w:r w:rsidRPr="009A235C">
        <w:rPr>
          <w:rFonts w:ascii="Times New Roman" w:hAnsi="Times New Roman" w:cs="Times New Roman"/>
          <w:sz w:val="24"/>
          <w:szCs w:val="24"/>
        </w:rPr>
        <w:t xml:space="preserve"> percentage change in upper and lower body strength</w:t>
      </w:r>
      <w:r w:rsidR="00EB72E2" w:rsidRPr="009A235C">
        <w:rPr>
          <w:rFonts w:ascii="Times New Roman" w:hAnsi="Times New Roman" w:cs="Times New Roman"/>
          <w:sz w:val="24"/>
          <w:szCs w:val="24"/>
        </w:rPr>
        <w:t xml:space="preserve"> </w:t>
      </w:r>
      <w:r w:rsidRPr="009A235C">
        <w:rPr>
          <w:rFonts w:ascii="Times New Roman" w:hAnsi="Times New Roman" w:cs="Times New Roman"/>
          <w:sz w:val="24"/>
          <w:szCs w:val="24"/>
        </w:rPr>
        <w:fldChar w:fldCharType="begin"/>
      </w:r>
      <w:r w:rsidRPr="009A235C">
        <w:rPr>
          <w:rFonts w:ascii="Times New Roman" w:hAnsi="Times New Roman" w:cs="Times New Roman"/>
          <w:sz w:val="24"/>
          <w:szCs w:val="24"/>
        </w:rPr>
        <w:instrText xml:space="preserve"> REF _Ref91466601 \r \h  \* MERGEFORMAT </w:instrText>
      </w:r>
      <w:r w:rsidRPr="009A235C">
        <w:rPr>
          <w:rFonts w:ascii="Times New Roman" w:hAnsi="Times New Roman" w:cs="Times New Roman"/>
          <w:sz w:val="24"/>
          <w:szCs w:val="24"/>
        </w:rPr>
      </w:r>
      <w:r w:rsidRPr="009A235C">
        <w:rPr>
          <w:rFonts w:ascii="Times New Roman" w:hAnsi="Times New Roman" w:cs="Times New Roman"/>
          <w:sz w:val="24"/>
          <w:szCs w:val="24"/>
        </w:rPr>
        <w:fldChar w:fldCharType="separate"/>
      </w:r>
      <w:r w:rsidRPr="009A235C">
        <w:rPr>
          <w:rFonts w:ascii="Times New Roman" w:hAnsi="Times New Roman" w:cs="Times New Roman"/>
          <w:sz w:val="24"/>
          <w:szCs w:val="24"/>
        </w:rPr>
        <w:t>[14]</w:t>
      </w:r>
      <w:r w:rsidRPr="009A235C">
        <w:rPr>
          <w:rFonts w:ascii="Times New Roman" w:hAnsi="Times New Roman" w:cs="Times New Roman"/>
          <w:sz w:val="24"/>
          <w:szCs w:val="24"/>
        </w:rPr>
        <w:fldChar w:fldCharType="end"/>
      </w:r>
      <w:r w:rsidRPr="009A235C">
        <w:rPr>
          <w:rFonts w:ascii="Times New Roman" w:hAnsi="Times New Roman" w:cs="Times New Roman"/>
          <w:sz w:val="24"/>
          <w:szCs w:val="24"/>
        </w:rPr>
        <w:t xml:space="preserve">. </w:t>
      </w:r>
      <w:r w:rsidR="00EB72E2" w:rsidRPr="00697295">
        <w:rPr>
          <w:rFonts w:ascii="Times New Roman" w:hAnsi="Times New Roman" w:cs="Times New Roman"/>
          <w:sz w:val="24"/>
          <w:szCs w:val="24"/>
        </w:rPr>
        <w:t>Four</w:t>
      </w:r>
      <w:r w:rsidRPr="009A235C">
        <w:rPr>
          <w:rFonts w:ascii="Times New Roman" w:hAnsi="Times New Roman" w:cs="Times New Roman"/>
          <w:sz w:val="24"/>
          <w:szCs w:val="24"/>
        </w:rPr>
        <w:t xml:space="preserve"> studies reported the effects on muscle function, including </w:t>
      </w:r>
      <w:r w:rsidR="000C1377" w:rsidRPr="009510DB">
        <w:rPr>
          <w:rFonts w:ascii="Times New Roman" w:hAnsi="Times New Roman" w:cs="Times New Roman"/>
          <w:sz w:val="22"/>
        </w:rPr>
        <w:t>short physical performance battery</w:t>
      </w:r>
      <w:r w:rsidR="000C1377">
        <w:rPr>
          <w:rFonts w:ascii="Times New Roman" w:hAnsi="Times New Roman" w:cs="Times New Roman" w:hint="eastAsia"/>
          <w:sz w:val="22"/>
        </w:rPr>
        <w:t>(SPPB)</w:t>
      </w:r>
      <w:r w:rsidRPr="009A235C">
        <w:rPr>
          <w:rFonts w:ascii="Times New Roman" w:hAnsi="Times New Roman" w:cs="Times New Roman"/>
          <w:sz w:val="24"/>
          <w:szCs w:val="24"/>
        </w:rPr>
        <w:t>, get</w:t>
      </w:r>
      <w:r w:rsidR="00BE1ADF" w:rsidRPr="009A235C">
        <w:rPr>
          <w:rFonts w:ascii="Times New Roman" w:hAnsi="Times New Roman" w:cs="Times New Roman"/>
          <w:sz w:val="24"/>
          <w:szCs w:val="24"/>
        </w:rPr>
        <w:t xml:space="preserve"> </w:t>
      </w:r>
      <w:r w:rsidRPr="009A235C">
        <w:rPr>
          <w:rFonts w:ascii="Times New Roman" w:hAnsi="Times New Roman" w:cs="Times New Roman"/>
          <w:sz w:val="24"/>
          <w:szCs w:val="24"/>
        </w:rPr>
        <w:t>up and go, 4-meter walk time</w:t>
      </w:r>
      <w:r w:rsidR="00BE1ADF" w:rsidRPr="009A235C">
        <w:rPr>
          <w:rFonts w:ascii="Times New Roman" w:hAnsi="Times New Roman" w:cs="Times New Roman"/>
          <w:sz w:val="24"/>
          <w:szCs w:val="24"/>
        </w:rPr>
        <w:t>,</w:t>
      </w:r>
      <w:r w:rsidRPr="009A235C">
        <w:rPr>
          <w:rFonts w:ascii="Times New Roman" w:hAnsi="Times New Roman" w:cs="Times New Roman"/>
          <w:sz w:val="24"/>
          <w:szCs w:val="24"/>
        </w:rPr>
        <w:t xml:space="preserve"> 6-second walk distance, usual gait speed, </w:t>
      </w:r>
      <w:r w:rsidR="00BE1ADF" w:rsidRPr="009A235C">
        <w:rPr>
          <w:rFonts w:ascii="Times New Roman" w:hAnsi="Times New Roman" w:cs="Times New Roman"/>
          <w:sz w:val="24"/>
          <w:szCs w:val="24"/>
        </w:rPr>
        <w:t xml:space="preserve">and </w:t>
      </w:r>
      <w:r w:rsidRPr="009A235C">
        <w:rPr>
          <w:rFonts w:ascii="Times New Roman" w:hAnsi="Times New Roman" w:cs="Times New Roman"/>
          <w:sz w:val="24"/>
          <w:szCs w:val="24"/>
        </w:rPr>
        <w:t>five-repetition sit-to-stand</w:t>
      </w:r>
      <w:r w:rsidR="00EB72E2" w:rsidRPr="009A235C">
        <w:rPr>
          <w:rFonts w:ascii="Times New Roman" w:hAnsi="Times New Roman" w:cs="Times New Roman"/>
          <w:sz w:val="24"/>
          <w:szCs w:val="24"/>
        </w:rPr>
        <w:t xml:space="preserve"> </w:t>
      </w:r>
      <w:r w:rsidRPr="009A235C">
        <w:rPr>
          <w:rFonts w:ascii="Times New Roman" w:hAnsi="Times New Roman" w:cs="Times New Roman"/>
          <w:sz w:val="24"/>
          <w:szCs w:val="24"/>
        </w:rPr>
        <w:fldChar w:fldCharType="begin"/>
      </w:r>
      <w:r w:rsidRPr="009A235C">
        <w:rPr>
          <w:rFonts w:ascii="Times New Roman" w:hAnsi="Times New Roman" w:cs="Times New Roman"/>
          <w:sz w:val="24"/>
          <w:szCs w:val="24"/>
        </w:rPr>
        <w:instrText xml:space="preserve"> REF _Ref91476422 \r \h  \* MERGEFORMAT </w:instrText>
      </w:r>
      <w:r w:rsidRPr="009A235C">
        <w:rPr>
          <w:rFonts w:ascii="Times New Roman" w:hAnsi="Times New Roman" w:cs="Times New Roman"/>
          <w:sz w:val="24"/>
          <w:szCs w:val="24"/>
        </w:rPr>
      </w:r>
      <w:r w:rsidRPr="009A235C">
        <w:rPr>
          <w:rFonts w:ascii="Times New Roman" w:hAnsi="Times New Roman" w:cs="Times New Roman"/>
          <w:sz w:val="24"/>
          <w:szCs w:val="24"/>
        </w:rPr>
        <w:fldChar w:fldCharType="separate"/>
      </w:r>
      <w:r w:rsidRPr="009A235C">
        <w:rPr>
          <w:rFonts w:ascii="Times New Roman" w:hAnsi="Times New Roman" w:cs="Times New Roman"/>
          <w:sz w:val="24"/>
          <w:szCs w:val="24"/>
        </w:rPr>
        <w:t>[12]</w:t>
      </w:r>
      <w:r w:rsidRPr="009A235C">
        <w:rPr>
          <w:rFonts w:ascii="Times New Roman" w:hAnsi="Times New Roman" w:cs="Times New Roman"/>
          <w:sz w:val="24"/>
          <w:szCs w:val="24"/>
        </w:rPr>
        <w:fldChar w:fldCharType="end"/>
      </w:r>
      <w:r w:rsidRPr="009A235C">
        <w:rPr>
          <w:rFonts w:ascii="Times New Roman" w:hAnsi="Times New Roman" w:cs="Times New Roman"/>
          <w:sz w:val="24"/>
          <w:szCs w:val="24"/>
        </w:rPr>
        <w:fldChar w:fldCharType="begin"/>
      </w:r>
      <w:r w:rsidRPr="009A235C">
        <w:rPr>
          <w:rFonts w:ascii="Times New Roman" w:hAnsi="Times New Roman" w:cs="Times New Roman"/>
          <w:sz w:val="24"/>
          <w:szCs w:val="24"/>
        </w:rPr>
        <w:instrText xml:space="preserve"> REF _Ref91476431 \r \h  \* MERGEFORMAT </w:instrText>
      </w:r>
      <w:r w:rsidRPr="009A235C">
        <w:rPr>
          <w:rFonts w:ascii="Times New Roman" w:hAnsi="Times New Roman" w:cs="Times New Roman"/>
          <w:sz w:val="24"/>
          <w:szCs w:val="24"/>
        </w:rPr>
      </w:r>
      <w:r w:rsidRPr="009A235C">
        <w:rPr>
          <w:rFonts w:ascii="Times New Roman" w:hAnsi="Times New Roman" w:cs="Times New Roman"/>
          <w:sz w:val="24"/>
          <w:szCs w:val="24"/>
        </w:rPr>
        <w:fldChar w:fldCharType="separate"/>
      </w:r>
      <w:r w:rsidRPr="009A235C">
        <w:rPr>
          <w:rFonts w:ascii="Times New Roman" w:hAnsi="Times New Roman" w:cs="Times New Roman"/>
          <w:sz w:val="24"/>
          <w:szCs w:val="24"/>
        </w:rPr>
        <w:t>[13]</w:t>
      </w:r>
      <w:r w:rsidRPr="009A235C">
        <w:rPr>
          <w:rFonts w:ascii="Times New Roman" w:hAnsi="Times New Roman" w:cs="Times New Roman"/>
          <w:sz w:val="24"/>
          <w:szCs w:val="24"/>
        </w:rPr>
        <w:fldChar w:fldCharType="end"/>
      </w:r>
      <w:r w:rsidRPr="009A235C">
        <w:rPr>
          <w:rFonts w:ascii="Times New Roman" w:hAnsi="Times New Roman" w:cs="Times New Roman"/>
          <w:sz w:val="24"/>
          <w:szCs w:val="24"/>
        </w:rPr>
        <w:fldChar w:fldCharType="begin"/>
      </w:r>
      <w:r w:rsidRPr="009A235C">
        <w:rPr>
          <w:rFonts w:ascii="Times New Roman" w:hAnsi="Times New Roman" w:cs="Times New Roman"/>
          <w:sz w:val="24"/>
          <w:szCs w:val="24"/>
        </w:rPr>
        <w:instrText xml:space="preserve"> REF _Ref91476443 \r \h  \* MERGEFORMAT </w:instrText>
      </w:r>
      <w:r w:rsidRPr="009A235C">
        <w:rPr>
          <w:rFonts w:ascii="Times New Roman" w:hAnsi="Times New Roman" w:cs="Times New Roman"/>
          <w:sz w:val="24"/>
          <w:szCs w:val="24"/>
        </w:rPr>
      </w:r>
      <w:r w:rsidRPr="009A235C">
        <w:rPr>
          <w:rFonts w:ascii="Times New Roman" w:hAnsi="Times New Roman" w:cs="Times New Roman"/>
          <w:sz w:val="24"/>
          <w:szCs w:val="24"/>
        </w:rPr>
        <w:fldChar w:fldCharType="separate"/>
      </w:r>
      <w:r w:rsidRPr="009A235C">
        <w:rPr>
          <w:rFonts w:ascii="Times New Roman" w:hAnsi="Times New Roman" w:cs="Times New Roman"/>
          <w:sz w:val="24"/>
          <w:szCs w:val="24"/>
        </w:rPr>
        <w:t>[18]</w:t>
      </w:r>
      <w:r w:rsidRPr="009A235C">
        <w:rPr>
          <w:rFonts w:ascii="Times New Roman" w:hAnsi="Times New Roman" w:cs="Times New Roman"/>
          <w:sz w:val="24"/>
          <w:szCs w:val="24"/>
        </w:rPr>
        <w:fldChar w:fldCharType="end"/>
      </w:r>
      <w:r w:rsidRPr="009A235C">
        <w:rPr>
          <w:rFonts w:ascii="Times New Roman" w:hAnsi="Times New Roman" w:cs="Times New Roman"/>
          <w:sz w:val="24"/>
          <w:szCs w:val="24"/>
        </w:rPr>
        <w:fldChar w:fldCharType="begin"/>
      </w:r>
      <w:r w:rsidRPr="009A235C">
        <w:rPr>
          <w:rFonts w:ascii="Times New Roman" w:hAnsi="Times New Roman" w:cs="Times New Roman"/>
          <w:sz w:val="24"/>
          <w:szCs w:val="24"/>
        </w:rPr>
        <w:instrText xml:space="preserve"> REF _Ref91466453 \r \h  \* MERGEFORMAT </w:instrText>
      </w:r>
      <w:r w:rsidRPr="009A235C">
        <w:rPr>
          <w:rFonts w:ascii="Times New Roman" w:hAnsi="Times New Roman" w:cs="Times New Roman"/>
          <w:sz w:val="24"/>
          <w:szCs w:val="24"/>
        </w:rPr>
      </w:r>
      <w:r w:rsidRPr="009A235C">
        <w:rPr>
          <w:rFonts w:ascii="Times New Roman" w:hAnsi="Times New Roman" w:cs="Times New Roman"/>
          <w:sz w:val="24"/>
          <w:szCs w:val="24"/>
        </w:rPr>
        <w:fldChar w:fldCharType="separate"/>
      </w:r>
      <w:r w:rsidRPr="009A235C">
        <w:rPr>
          <w:rFonts w:ascii="Times New Roman" w:hAnsi="Times New Roman" w:cs="Times New Roman"/>
          <w:sz w:val="24"/>
          <w:szCs w:val="24"/>
        </w:rPr>
        <w:t>[19]</w:t>
      </w:r>
      <w:r w:rsidRPr="009A235C">
        <w:rPr>
          <w:rFonts w:ascii="Times New Roman" w:hAnsi="Times New Roman" w:cs="Times New Roman"/>
          <w:sz w:val="24"/>
          <w:szCs w:val="24"/>
        </w:rPr>
        <w:fldChar w:fldCharType="end"/>
      </w:r>
      <w:r w:rsidRPr="009A235C">
        <w:rPr>
          <w:rFonts w:ascii="Times New Roman" w:hAnsi="Times New Roman" w:cs="Times New Roman"/>
          <w:sz w:val="24"/>
          <w:szCs w:val="24"/>
        </w:rPr>
        <w:t xml:space="preserve">. </w:t>
      </w:r>
      <w:r w:rsidR="00CC1500" w:rsidRPr="009A235C">
        <w:rPr>
          <w:rFonts w:ascii="Times New Roman" w:hAnsi="Times New Roman" w:cs="Times New Roman"/>
          <w:sz w:val="24"/>
          <w:szCs w:val="24"/>
        </w:rPr>
        <w:t xml:space="preserve">The SMD </w:t>
      </w:r>
      <w:r w:rsidR="00C244D7">
        <w:rPr>
          <w:rFonts w:ascii="Times New Roman" w:hAnsi="Times New Roman" w:cs="Times New Roman"/>
          <w:sz w:val="24"/>
          <w:szCs w:val="24"/>
        </w:rPr>
        <w:t>of</w:t>
      </w:r>
      <w:r w:rsidR="00C244D7">
        <w:rPr>
          <w:rFonts w:ascii="Times New Roman" w:hAnsi="Times New Roman" w:cs="Times New Roman" w:hint="eastAsia"/>
          <w:sz w:val="24"/>
          <w:szCs w:val="24"/>
        </w:rPr>
        <w:t xml:space="preserve"> variables </w:t>
      </w:r>
      <w:r w:rsidRPr="009A235C">
        <w:rPr>
          <w:rFonts w:ascii="Times New Roman" w:hAnsi="Times New Roman" w:cs="Times New Roman"/>
          <w:sz w:val="24"/>
          <w:szCs w:val="24"/>
        </w:rPr>
        <w:t xml:space="preserve">at the end of the intervention period between </w:t>
      </w:r>
      <w:r w:rsidR="00CC1500" w:rsidRPr="009A235C">
        <w:rPr>
          <w:rFonts w:ascii="Times New Roman" w:hAnsi="Times New Roman" w:cs="Times New Roman"/>
          <w:sz w:val="24"/>
          <w:szCs w:val="24"/>
        </w:rPr>
        <w:t xml:space="preserve">the </w:t>
      </w:r>
      <w:r w:rsidRPr="009A235C">
        <w:rPr>
          <w:rFonts w:ascii="Times New Roman" w:hAnsi="Times New Roman" w:cs="Times New Roman"/>
          <w:sz w:val="24"/>
          <w:szCs w:val="24"/>
        </w:rPr>
        <w:t>HMB groups and</w:t>
      </w:r>
      <w:r w:rsidR="007F00AF" w:rsidRPr="009A235C">
        <w:rPr>
          <w:rFonts w:ascii="Times New Roman" w:hAnsi="Times New Roman" w:cs="Times New Roman"/>
          <w:sz w:val="24"/>
          <w:szCs w:val="24"/>
        </w:rPr>
        <w:t xml:space="preserve"> the</w:t>
      </w:r>
      <w:r w:rsidRPr="009A235C">
        <w:rPr>
          <w:rFonts w:ascii="Times New Roman" w:hAnsi="Times New Roman" w:cs="Times New Roman"/>
          <w:sz w:val="24"/>
          <w:szCs w:val="24"/>
        </w:rPr>
        <w:t xml:space="preserve"> placebo combined with resistance exercise was used for analysis.</w:t>
      </w:r>
    </w:p>
    <w:p w14:paraId="2C10C420" w14:textId="5B8E8E36" w:rsidR="00D67092" w:rsidRPr="009A235C" w:rsidRDefault="00BC3EA9" w:rsidP="009510DB">
      <w:pPr>
        <w:spacing w:line="480" w:lineRule="auto"/>
        <w:ind w:firstLineChars="100" w:firstLine="240"/>
        <w:rPr>
          <w:rFonts w:ascii="Times New Roman" w:hAnsi="Times New Roman" w:cs="Times New Roman"/>
          <w:sz w:val="24"/>
          <w:szCs w:val="24"/>
        </w:rPr>
      </w:pPr>
      <w:r w:rsidRPr="009A235C">
        <w:rPr>
          <w:rFonts w:ascii="Times New Roman" w:hAnsi="Times New Roman" w:cs="Times New Roman"/>
          <w:sz w:val="24"/>
          <w:szCs w:val="24"/>
        </w:rPr>
        <w:t xml:space="preserve">All included studies were tested for heterogeneity: </w:t>
      </w:r>
      <w:r w:rsidR="00D01B65" w:rsidRPr="009A235C">
        <w:rPr>
          <w:rFonts w:ascii="Times New Roman" w:eastAsia="宋体" w:hAnsi="Times New Roman" w:cs="Times New Roman"/>
          <w:bCs/>
          <w:sz w:val="24"/>
          <w:szCs w:val="24"/>
          <w:lang w:eastAsia="zh-Hans"/>
        </w:rPr>
        <w:t>FM</w:t>
      </w:r>
      <w:r w:rsidR="009510DB" w:rsidRPr="009A235C">
        <w:rPr>
          <w:rFonts w:ascii="Times New Roman" w:hAnsi="Times New Roman" w:cs="Times New Roman"/>
          <w:sz w:val="24"/>
          <w:szCs w:val="24"/>
        </w:rPr>
        <w:t xml:space="preserve">, </w:t>
      </w:r>
      <w:r w:rsidR="00005F9E" w:rsidRPr="009A235C">
        <w:rPr>
          <w:rFonts w:ascii="Times New Roman" w:hAnsi="Times New Roman" w:cs="Times New Roman"/>
          <w:sz w:val="24"/>
          <w:szCs w:val="24"/>
        </w:rPr>
        <w:t>fat</w:t>
      </w:r>
      <w:r w:rsidR="007F00AF" w:rsidRPr="009A235C">
        <w:rPr>
          <w:rFonts w:ascii="Times New Roman" w:hAnsi="Times New Roman" w:cs="Times New Roman"/>
          <w:sz w:val="24"/>
          <w:szCs w:val="24"/>
        </w:rPr>
        <w:t>-</w:t>
      </w:r>
      <w:r w:rsidR="00005F9E" w:rsidRPr="009A235C">
        <w:rPr>
          <w:rFonts w:ascii="Times New Roman" w:hAnsi="Times New Roman" w:cs="Times New Roman"/>
          <w:sz w:val="24"/>
          <w:szCs w:val="24"/>
        </w:rPr>
        <w:t>free</w:t>
      </w:r>
      <w:r w:rsidR="00D67092" w:rsidRPr="009A235C">
        <w:rPr>
          <w:rFonts w:ascii="Times New Roman" w:hAnsi="Times New Roman" w:cs="Times New Roman"/>
          <w:sz w:val="24"/>
          <w:szCs w:val="24"/>
        </w:rPr>
        <w:t xml:space="preserve"> mass</w:t>
      </w:r>
      <w:r w:rsidR="009510DB" w:rsidRPr="009A235C">
        <w:rPr>
          <w:rFonts w:ascii="Times New Roman" w:hAnsi="Times New Roman" w:cs="Times New Roman"/>
          <w:sz w:val="24"/>
          <w:szCs w:val="24"/>
        </w:rPr>
        <w:t xml:space="preserve">, </w:t>
      </w:r>
      <w:r w:rsidR="00005F9E" w:rsidRPr="009A235C">
        <w:rPr>
          <w:rFonts w:ascii="Times New Roman" w:hAnsi="Times New Roman" w:cs="Times New Roman"/>
          <w:sz w:val="24"/>
          <w:szCs w:val="24"/>
        </w:rPr>
        <w:t xml:space="preserve">lower-body </w:t>
      </w:r>
      <w:r w:rsidR="00D67092" w:rsidRPr="009A235C">
        <w:rPr>
          <w:rFonts w:ascii="Times New Roman" w:hAnsi="Times New Roman" w:cs="Times New Roman"/>
          <w:sz w:val="24"/>
          <w:szCs w:val="24"/>
        </w:rPr>
        <w:t>strength</w:t>
      </w:r>
      <w:r w:rsidR="009510DB" w:rsidRPr="009A235C">
        <w:rPr>
          <w:rFonts w:ascii="Times New Roman" w:hAnsi="Times New Roman" w:cs="Times New Roman"/>
          <w:sz w:val="24"/>
          <w:szCs w:val="24"/>
        </w:rPr>
        <w:t xml:space="preserve">, </w:t>
      </w:r>
      <w:r w:rsidR="00005F9E" w:rsidRPr="009A235C">
        <w:rPr>
          <w:rFonts w:ascii="Times New Roman" w:hAnsi="Times New Roman" w:cs="Times New Roman"/>
          <w:sz w:val="24"/>
          <w:szCs w:val="24"/>
        </w:rPr>
        <w:t>upper-body</w:t>
      </w:r>
      <w:r w:rsidR="00D67092" w:rsidRPr="009A235C">
        <w:rPr>
          <w:rFonts w:ascii="Times New Roman" w:hAnsi="Times New Roman" w:cs="Times New Roman"/>
          <w:sz w:val="24"/>
          <w:szCs w:val="24"/>
        </w:rPr>
        <w:t xml:space="preserve"> strength</w:t>
      </w:r>
      <w:r w:rsidR="00BE1ADF" w:rsidRPr="009A235C">
        <w:rPr>
          <w:rFonts w:ascii="Times New Roman" w:hAnsi="Times New Roman" w:cs="Times New Roman"/>
          <w:sz w:val="24"/>
          <w:szCs w:val="24"/>
        </w:rPr>
        <w:t>,</w:t>
      </w:r>
      <w:r w:rsidR="009E67C7" w:rsidRPr="009A235C">
        <w:rPr>
          <w:rFonts w:ascii="Times New Roman" w:hAnsi="Times New Roman" w:cs="Times New Roman"/>
          <w:sz w:val="24"/>
          <w:szCs w:val="24"/>
        </w:rPr>
        <w:t xml:space="preserve"> </w:t>
      </w:r>
      <w:r w:rsidR="00D67092" w:rsidRPr="009A235C">
        <w:rPr>
          <w:rFonts w:ascii="Times New Roman" w:hAnsi="Times New Roman" w:cs="Times New Roman"/>
          <w:sz w:val="24"/>
          <w:szCs w:val="24"/>
        </w:rPr>
        <w:t>and muscle function</w:t>
      </w:r>
      <w:r w:rsidR="009510DB" w:rsidRPr="009A235C">
        <w:rPr>
          <w:rFonts w:ascii="Times New Roman" w:hAnsi="Times New Roman" w:cs="Times New Roman"/>
          <w:sz w:val="24"/>
          <w:szCs w:val="24"/>
        </w:rPr>
        <w:t>,</w:t>
      </w:r>
      <w:r w:rsidR="00387C8C">
        <w:rPr>
          <w:rFonts w:ascii="Times New Roman" w:hAnsi="Times New Roman" w:cs="Times New Roman"/>
          <w:sz w:val="24"/>
          <w:szCs w:val="24"/>
        </w:rPr>
        <w:t xml:space="preserve"> </w:t>
      </w:r>
      <w:r w:rsidR="00C562FF">
        <w:rPr>
          <w:rFonts w:ascii="Times New Roman" w:hAnsi="Times New Roman" w:cs="Times New Roman" w:hint="eastAsia"/>
          <w:sz w:val="24"/>
          <w:szCs w:val="24"/>
        </w:rPr>
        <w:t>and the results revealed high heterogeneity</w:t>
      </w:r>
      <w:r w:rsidRPr="009A235C">
        <w:rPr>
          <w:rFonts w:ascii="Times New Roman" w:hAnsi="Times New Roman" w:cs="Times New Roman"/>
          <w:sz w:val="24"/>
          <w:szCs w:val="24"/>
        </w:rPr>
        <w:t xml:space="preserve">. Therefore, </w:t>
      </w:r>
      <w:r w:rsidR="00D67092" w:rsidRPr="009A235C">
        <w:rPr>
          <w:rFonts w:ascii="Times New Roman" w:hAnsi="Times New Roman" w:cs="Times New Roman"/>
          <w:sz w:val="24"/>
          <w:szCs w:val="24"/>
        </w:rPr>
        <w:t>random</w:t>
      </w:r>
      <w:r w:rsidR="007F00AF" w:rsidRPr="009A235C">
        <w:rPr>
          <w:rFonts w:ascii="Times New Roman" w:hAnsi="Times New Roman" w:cs="Times New Roman"/>
          <w:sz w:val="24"/>
          <w:szCs w:val="24"/>
        </w:rPr>
        <w:t>-</w:t>
      </w:r>
      <w:r w:rsidRPr="009A235C">
        <w:rPr>
          <w:rFonts w:ascii="Times New Roman" w:hAnsi="Times New Roman" w:cs="Times New Roman"/>
          <w:sz w:val="24"/>
          <w:szCs w:val="24"/>
        </w:rPr>
        <w:t>effects models were applied to the meta-analysis</w:t>
      </w:r>
      <w:r w:rsidR="00D67092" w:rsidRPr="009A235C">
        <w:rPr>
          <w:rFonts w:ascii="Times New Roman" w:hAnsi="Times New Roman" w:cs="Times New Roman"/>
          <w:sz w:val="24"/>
          <w:szCs w:val="24"/>
        </w:rPr>
        <w:t>.</w:t>
      </w:r>
      <w:r w:rsidR="009510DB" w:rsidRPr="009A235C">
        <w:rPr>
          <w:rFonts w:ascii="Times New Roman" w:hAnsi="Times New Roman" w:cs="Times New Roman"/>
          <w:sz w:val="24"/>
          <w:szCs w:val="24"/>
        </w:rPr>
        <w:t xml:space="preserve"> E</w:t>
      </w:r>
      <w:r w:rsidR="009510DB" w:rsidRPr="00697295">
        <w:rPr>
          <w:rFonts w:ascii="Times New Roman" w:hAnsi="Times New Roman" w:cs="Times New Roman"/>
          <w:sz w:val="24"/>
          <w:szCs w:val="24"/>
        </w:rPr>
        <w:t>ight</w:t>
      </w:r>
      <w:r w:rsidR="009E67C7" w:rsidRPr="009A235C">
        <w:rPr>
          <w:rFonts w:ascii="Times New Roman" w:hAnsi="Times New Roman" w:cs="Times New Roman"/>
          <w:sz w:val="24"/>
          <w:szCs w:val="24"/>
        </w:rPr>
        <w:t xml:space="preserve"> studies were included in the meta-analysis, revealing evidence that HMB or supplements containing HMB improved </w:t>
      </w:r>
      <w:r w:rsidR="00005F9E" w:rsidRPr="009A235C">
        <w:rPr>
          <w:rFonts w:ascii="Times New Roman" w:hAnsi="Times New Roman" w:cs="Times New Roman"/>
          <w:sz w:val="24"/>
          <w:szCs w:val="24"/>
        </w:rPr>
        <w:t>lower</w:t>
      </w:r>
      <w:r w:rsidR="007F00AF" w:rsidRPr="009A235C">
        <w:rPr>
          <w:rFonts w:ascii="Times New Roman" w:hAnsi="Times New Roman" w:cs="Times New Roman"/>
          <w:sz w:val="24"/>
          <w:szCs w:val="24"/>
        </w:rPr>
        <w:t xml:space="preserve"> </w:t>
      </w:r>
      <w:r w:rsidR="00005F9E" w:rsidRPr="009A235C">
        <w:rPr>
          <w:rFonts w:ascii="Times New Roman" w:hAnsi="Times New Roman" w:cs="Times New Roman"/>
          <w:sz w:val="24"/>
          <w:szCs w:val="24"/>
        </w:rPr>
        <w:t>body</w:t>
      </w:r>
      <w:r w:rsidR="009E67C7" w:rsidRPr="009A235C">
        <w:rPr>
          <w:rFonts w:ascii="Times New Roman" w:hAnsi="Times New Roman" w:cs="Times New Roman"/>
          <w:sz w:val="24"/>
          <w:szCs w:val="24"/>
        </w:rPr>
        <w:t xml:space="preserve"> strength compared with controls, but with a moderate to large effect size (SMD = 0.</w:t>
      </w:r>
      <w:r w:rsidR="00005F9E" w:rsidRPr="009A235C">
        <w:rPr>
          <w:rFonts w:ascii="Times New Roman" w:hAnsi="Times New Roman" w:cs="Times New Roman"/>
          <w:sz w:val="24"/>
          <w:szCs w:val="24"/>
        </w:rPr>
        <w:t>55</w:t>
      </w:r>
      <w:r w:rsidR="009E67C7" w:rsidRPr="009A235C">
        <w:rPr>
          <w:rFonts w:ascii="Times New Roman" w:hAnsi="Times New Roman" w:cs="Times New Roman"/>
          <w:sz w:val="24"/>
          <w:szCs w:val="24"/>
        </w:rPr>
        <w:t xml:space="preserve">; 95% CI: </w:t>
      </w:r>
      <w:r w:rsidR="00005F9E" w:rsidRPr="009A235C">
        <w:rPr>
          <w:rFonts w:ascii="Times New Roman" w:hAnsi="Times New Roman" w:cs="Times New Roman"/>
          <w:sz w:val="24"/>
          <w:szCs w:val="24"/>
        </w:rPr>
        <w:t>0.06</w:t>
      </w:r>
      <w:r w:rsidR="009E67C7" w:rsidRPr="009A235C">
        <w:rPr>
          <w:rFonts w:ascii="Times New Roman" w:hAnsi="Times New Roman" w:cs="Times New Roman"/>
          <w:sz w:val="24"/>
          <w:szCs w:val="24"/>
        </w:rPr>
        <w:t>, 1.</w:t>
      </w:r>
      <w:r w:rsidR="00005F9E" w:rsidRPr="009A235C">
        <w:rPr>
          <w:rFonts w:ascii="Times New Roman" w:hAnsi="Times New Roman" w:cs="Times New Roman"/>
          <w:sz w:val="24"/>
          <w:szCs w:val="24"/>
        </w:rPr>
        <w:t>04</w:t>
      </w:r>
      <w:r w:rsidR="009E67C7" w:rsidRPr="009A235C">
        <w:rPr>
          <w:rFonts w:ascii="Times New Roman" w:hAnsi="Times New Roman" w:cs="Times New Roman"/>
          <w:sz w:val="24"/>
          <w:szCs w:val="24"/>
        </w:rPr>
        <w:t xml:space="preserve">; P = 0.000; </w:t>
      </w:r>
      <w:r w:rsidR="009E67C7" w:rsidRPr="00C81DAF">
        <w:rPr>
          <w:rFonts w:ascii="Times New Roman" w:hAnsi="Times New Roman" w:cs="Times New Roman"/>
          <w:i/>
          <w:iCs/>
          <w:sz w:val="24"/>
          <w:szCs w:val="24"/>
        </w:rPr>
        <w:t>I</w:t>
      </w:r>
      <w:r w:rsidR="009E67C7" w:rsidRPr="00C81DAF">
        <w:rPr>
          <w:rFonts w:ascii="Times New Roman" w:hAnsi="Times New Roman" w:cs="Times New Roman"/>
          <w:i/>
          <w:iCs/>
          <w:sz w:val="24"/>
          <w:szCs w:val="24"/>
          <w:vertAlign w:val="superscript"/>
        </w:rPr>
        <w:t>2</w:t>
      </w:r>
      <w:r w:rsidR="007F00AF" w:rsidRPr="009A235C">
        <w:rPr>
          <w:rFonts w:ascii="Times New Roman" w:hAnsi="Times New Roman" w:cs="Times New Roman"/>
          <w:sz w:val="24"/>
          <w:szCs w:val="24"/>
        </w:rPr>
        <w:t xml:space="preserve"> </w:t>
      </w:r>
      <w:r w:rsidR="009E67C7" w:rsidRPr="009A235C">
        <w:rPr>
          <w:rFonts w:ascii="Times New Roman" w:hAnsi="Times New Roman" w:cs="Times New Roman"/>
          <w:sz w:val="24"/>
          <w:szCs w:val="24"/>
        </w:rPr>
        <w:t xml:space="preserve">= </w:t>
      </w:r>
      <w:r w:rsidR="00005F9E" w:rsidRPr="009A235C">
        <w:rPr>
          <w:rFonts w:ascii="Times New Roman" w:hAnsi="Times New Roman" w:cs="Times New Roman"/>
          <w:sz w:val="24"/>
          <w:szCs w:val="24"/>
        </w:rPr>
        <w:t>86.9</w:t>
      </w:r>
      <w:r w:rsidR="009E67C7" w:rsidRPr="009A235C">
        <w:rPr>
          <w:rFonts w:ascii="Times New Roman" w:hAnsi="Times New Roman" w:cs="Times New Roman"/>
          <w:sz w:val="24"/>
          <w:szCs w:val="24"/>
        </w:rPr>
        <w:t>%</w:t>
      </w:r>
      <w:r w:rsidR="00D94E22" w:rsidRPr="009A235C">
        <w:rPr>
          <w:rFonts w:ascii="Times New Roman" w:hAnsi="Times New Roman" w:cs="Times New Roman"/>
          <w:sz w:val="24"/>
          <w:szCs w:val="24"/>
        </w:rPr>
        <w:t>,</w:t>
      </w:r>
      <w:r w:rsidR="00625B95" w:rsidRPr="009A235C">
        <w:rPr>
          <w:rFonts w:ascii="Times New Roman" w:hAnsi="Times New Roman" w:cs="Times New Roman"/>
          <w:sz w:val="24"/>
          <w:szCs w:val="24"/>
        </w:rPr>
        <w:t xml:space="preserve"> </w:t>
      </w:r>
      <w:r w:rsidR="00D94E22" w:rsidRPr="009A235C">
        <w:rPr>
          <w:rFonts w:ascii="Times New Roman" w:hAnsi="Times New Roman" w:cs="Times New Roman"/>
          <w:b/>
          <w:bCs/>
          <w:sz w:val="24"/>
          <w:szCs w:val="24"/>
        </w:rPr>
        <w:fldChar w:fldCharType="begin"/>
      </w:r>
      <w:r w:rsidR="00D94E22" w:rsidRPr="009A235C">
        <w:rPr>
          <w:rFonts w:ascii="Times New Roman" w:hAnsi="Times New Roman" w:cs="Times New Roman"/>
          <w:b/>
          <w:bCs/>
          <w:sz w:val="24"/>
          <w:szCs w:val="24"/>
        </w:rPr>
        <w:instrText xml:space="preserve"> REF _Ref91476819 \h  \* MERGEFORMAT </w:instrText>
      </w:r>
      <w:r w:rsidR="00D94E22" w:rsidRPr="009A235C">
        <w:rPr>
          <w:rFonts w:ascii="Times New Roman" w:hAnsi="Times New Roman" w:cs="Times New Roman"/>
          <w:b/>
          <w:bCs/>
          <w:sz w:val="24"/>
          <w:szCs w:val="24"/>
        </w:rPr>
      </w:r>
      <w:r w:rsidR="00D94E22" w:rsidRPr="009A235C">
        <w:rPr>
          <w:rFonts w:ascii="Times New Roman" w:hAnsi="Times New Roman" w:cs="Times New Roman"/>
          <w:b/>
          <w:bCs/>
          <w:sz w:val="24"/>
          <w:szCs w:val="24"/>
        </w:rPr>
        <w:fldChar w:fldCharType="separate"/>
      </w:r>
      <w:r w:rsidR="00D94E22" w:rsidRPr="009A235C">
        <w:rPr>
          <w:rFonts w:ascii="Times New Roman" w:hAnsi="Times New Roman" w:cs="Times New Roman"/>
          <w:b/>
          <w:bCs/>
          <w:sz w:val="24"/>
          <w:szCs w:val="24"/>
        </w:rPr>
        <w:t xml:space="preserve">Figure </w:t>
      </w:r>
      <w:r w:rsidR="00355420" w:rsidRPr="009A235C">
        <w:rPr>
          <w:rFonts w:ascii="Times New Roman" w:hAnsi="Times New Roman" w:cs="Times New Roman"/>
          <w:b/>
          <w:bCs/>
          <w:sz w:val="24"/>
          <w:szCs w:val="24"/>
        </w:rPr>
        <w:t>4</w:t>
      </w:r>
      <w:r w:rsidR="00D94E22" w:rsidRPr="009A235C">
        <w:rPr>
          <w:rFonts w:ascii="Times New Roman" w:hAnsi="Times New Roman" w:cs="Times New Roman"/>
          <w:b/>
          <w:bCs/>
          <w:sz w:val="24"/>
          <w:szCs w:val="24"/>
        </w:rPr>
        <w:fldChar w:fldCharType="end"/>
      </w:r>
      <w:r w:rsidR="009E67C7" w:rsidRPr="009A235C">
        <w:rPr>
          <w:rFonts w:ascii="Times New Roman" w:hAnsi="Times New Roman" w:cs="Times New Roman"/>
          <w:sz w:val="24"/>
          <w:szCs w:val="24"/>
        </w:rPr>
        <w:t xml:space="preserve">). </w:t>
      </w:r>
      <w:r w:rsidR="00D67092" w:rsidRPr="009A235C">
        <w:rPr>
          <w:rFonts w:ascii="Times New Roman" w:hAnsi="Times New Roman" w:cs="Times New Roman"/>
          <w:sz w:val="24"/>
          <w:szCs w:val="24"/>
        </w:rPr>
        <w:t xml:space="preserve">HMB </w:t>
      </w:r>
      <w:r w:rsidR="00BE1ADF" w:rsidRPr="009A235C">
        <w:rPr>
          <w:rFonts w:ascii="Times New Roman" w:hAnsi="Times New Roman" w:cs="Times New Roman"/>
          <w:sz w:val="24"/>
          <w:szCs w:val="24"/>
        </w:rPr>
        <w:t xml:space="preserve">showed no </w:t>
      </w:r>
      <w:r w:rsidR="00D67092" w:rsidRPr="009A235C">
        <w:rPr>
          <w:rFonts w:ascii="Times New Roman" w:hAnsi="Times New Roman" w:cs="Times New Roman"/>
          <w:sz w:val="24"/>
          <w:szCs w:val="24"/>
        </w:rPr>
        <w:t xml:space="preserve">significant </w:t>
      </w:r>
      <w:r w:rsidR="009E67C7" w:rsidRPr="009A235C">
        <w:rPr>
          <w:rFonts w:ascii="Times New Roman" w:hAnsi="Times New Roman" w:cs="Times New Roman"/>
          <w:sz w:val="24"/>
          <w:szCs w:val="24"/>
        </w:rPr>
        <w:t xml:space="preserve">effect </w:t>
      </w:r>
      <w:r w:rsidR="00BE1ADF" w:rsidRPr="009A235C">
        <w:rPr>
          <w:rFonts w:ascii="Times New Roman" w:hAnsi="Times New Roman" w:cs="Times New Roman"/>
          <w:sz w:val="24"/>
          <w:szCs w:val="24"/>
        </w:rPr>
        <w:t xml:space="preserve">on </w:t>
      </w:r>
      <w:r w:rsidR="00005F9E" w:rsidRPr="009A235C">
        <w:rPr>
          <w:rFonts w:ascii="Times New Roman" w:hAnsi="Times New Roman" w:cs="Times New Roman"/>
          <w:sz w:val="24"/>
          <w:szCs w:val="24"/>
        </w:rPr>
        <w:t>upper</w:t>
      </w:r>
      <w:r w:rsidR="007F00AF" w:rsidRPr="009A235C">
        <w:rPr>
          <w:rFonts w:ascii="Times New Roman" w:hAnsi="Times New Roman" w:cs="Times New Roman"/>
          <w:sz w:val="24"/>
          <w:szCs w:val="24"/>
        </w:rPr>
        <w:t xml:space="preserve"> </w:t>
      </w:r>
      <w:r w:rsidR="00005F9E" w:rsidRPr="009A235C">
        <w:rPr>
          <w:rFonts w:ascii="Times New Roman" w:hAnsi="Times New Roman" w:cs="Times New Roman"/>
          <w:sz w:val="24"/>
          <w:szCs w:val="24"/>
        </w:rPr>
        <w:t xml:space="preserve">body </w:t>
      </w:r>
      <w:r w:rsidR="00D67092" w:rsidRPr="009A235C">
        <w:rPr>
          <w:rFonts w:ascii="Times New Roman" w:hAnsi="Times New Roman" w:cs="Times New Roman"/>
          <w:sz w:val="24"/>
          <w:szCs w:val="24"/>
        </w:rPr>
        <w:t>strength (</w:t>
      </w:r>
      <w:r w:rsidR="009E67C7" w:rsidRPr="009A235C">
        <w:rPr>
          <w:rFonts w:ascii="Times New Roman" w:hAnsi="Times New Roman" w:cs="Times New Roman"/>
          <w:sz w:val="24"/>
          <w:szCs w:val="24"/>
        </w:rPr>
        <w:t>SMD = 0.27; 95% CI: -</w:t>
      </w:r>
      <w:r w:rsidR="00005F9E" w:rsidRPr="009A235C">
        <w:rPr>
          <w:rFonts w:ascii="Times New Roman" w:hAnsi="Times New Roman" w:cs="Times New Roman"/>
          <w:sz w:val="24"/>
          <w:szCs w:val="24"/>
        </w:rPr>
        <w:t>0.55</w:t>
      </w:r>
      <w:r w:rsidR="009E67C7" w:rsidRPr="009A235C">
        <w:rPr>
          <w:rFonts w:ascii="Times New Roman" w:hAnsi="Times New Roman" w:cs="Times New Roman"/>
          <w:sz w:val="24"/>
          <w:szCs w:val="24"/>
        </w:rPr>
        <w:t xml:space="preserve">, </w:t>
      </w:r>
      <w:r w:rsidR="00005F9E" w:rsidRPr="009A235C">
        <w:rPr>
          <w:rFonts w:ascii="Times New Roman" w:hAnsi="Times New Roman" w:cs="Times New Roman"/>
          <w:sz w:val="24"/>
          <w:szCs w:val="24"/>
        </w:rPr>
        <w:t>1.09</w:t>
      </w:r>
      <w:r w:rsidR="009E67C7" w:rsidRPr="009A235C">
        <w:rPr>
          <w:rFonts w:ascii="Times New Roman" w:hAnsi="Times New Roman" w:cs="Times New Roman"/>
          <w:sz w:val="24"/>
          <w:szCs w:val="24"/>
        </w:rPr>
        <w:t xml:space="preserve">; P = 0.000; </w:t>
      </w:r>
      <w:r w:rsidR="009E67C7" w:rsidRPr="00C81DAF">
        <w:rPr>
          <w:rFonts w:ascii="Times New Roman" w:hAnsi="Times New Roman" w:cs="Times New Roman"/>
          <w:i/>
          <w:iCs/>
          <w:sz w:val="24"/>
          <w:szCs w:val="24"/>
        </w:rPr>
        <w:t>I</w:t>
      </w:r>
      <w:r w:rsidR="009E67C7" w:rsidRPr="00C81DAF">
        <w:rPr>
          <w:rFonts w:ascii="Times New Roman" w:hAnsi="Times New Roman" w:cs="Times New Roman"/>
          <w:i/>
          <w:iCs/>
          <w:sz w:val="24"/>
          <w:szCs w:val="24"/>
          <w:vertAlign w:val="superscript"/>
        </w:rPr>
        <w:t>2</w:t>
      </w:r>
      <w:r w:rsidR="007F00AF" w:rsidRPr="00C81DAF">
        <w:rPr>
          <w:rFonts w:ascii="Times New Roman" w:hAnsi="Times New Roman" w:cs="Times New Roman"/>
          <w:i/>
          <w:iCs/>
          <w:sz w:val="24"/>
          <w:szCs w:val="24"/>
        </w:rPr>
        <w:t xml:space="preserve"> </w:t>
      </w:r>
      <w:r w:rsidR="009E67C7" w:rsidRPr="009A235C">
        <w:rPr>
          <w:rFonts w:ascii="Times New Roman" w:hAnsi="Times New Roman" w:cs="Times New Roman"/>
          <w:sz w:val="24"/>
          <w:szCs w:val="24"/>
        </w:rPr>
        <w:t xml:space="preserve">= </w:t>
      </w:r>
      <w:r w:rsidR="00005F9E" w:rsidRPr="009A235C">
        <w:rPr>
          <w:rFonts w:ascii="Times New Roman" w:hAnsi="Times New Roman" w:cs="Times New Roman"/>
          <w:sz w:val="24"/>
          <w:szCs w:val="24"/>
        </w:rPr>
        <w:t>92.0</w:t>
      </w:r>
      <w:r w:rsidR="009E67C7" w:rsidRPr="009A235C">
        <w:rPr>
          <w:rFonts w:ascii="Times New Roman" w:hAnsi="Times New Roman" w:cs="Times New Roman"/>
          <w:sz w:val="24"/>
          <w:szCs w:val="24"/>
        </w:rPr>
        <w:t>%</w:t>
      </w:r>
      <w:r w:rsidR="00D94E22" w:rsidRPr="009A235C">
        <w:rPr>
          <w:rFonts w:ascii="Times New Roman" w:hAnsi="Times New Roman" w:cs="Times New Roman"/>
          <w:sz w:val="24"/>
          <w:szCs w:val="24"/>
        </w:rPr>
        <w:t>,</w:t>
      </w:r>
      <w:r w:rsidR="004B322F" w:rsidRPr="009A235C">
        <w:rPr>
          <w:rFonts w:ascii="Times New Roman" w:hAnsi="Times New Roman" w:cs="Times New Roman"/>
          <w:sz w:val="24"/>
          <w:szCs w:val="24"/>
        </w:rPr>
        <w:t xml:space="preserve"> </w:t>
      </w:r>
      <w:r w:rsidR="00D94E22" w:rsidRPr="009A235C">
        <w:rPr>
          <w:rFonts w:ascii="Times New Roman" w:hAnsi="Times New Roman" w:cs="Times New Roman"/>
          <w:b/>
          <w:bCs/>
          <w:sz w:val="24"/>
          <w:szCs w:val="24"/>
        </w:rPr>
        <w:fldChar w:fldCharType="begin"/>
      </w:r>
      <w:r w:rsidR="00D94E22" w:rsidRPr="009A235C">
        <w:rPr>
          <w:rFonts w:ascii="Times New Roman" w:hAnsi="Times New Roman" w:cs="Times New Roman"/>
          <w:b/>
          <w:bCs/>
          <w:sz w:val="24"/>
          <w:szCs w:val="24"/>
        </w:rPr>
        <w:instrText xml:space="preserve"> REF _Ref91476831 \h  \* MERGEFORMAT </w:instrText>
      </w:r>
      <w:r w:rsidR="00D94E22" w:rsidRPr="009A235C">
        <w:rPr>
          <w:rFonts w:ascii="Times New Roman" w:hAnsi="Times New Roman" w:cs="Times New Roman"/>
          <w:b/>
          <w:bCs/>
          <w:sz w:val="24"/>
          <w:szCs w:val="24"/>
        </w:rPr>
      </w:r>
      <w:r w:rsidR="00D94E22" w:rsidRPr="009A235C">
        <w:rPr>
          <w:rFonts w:ascii="Times New Roman" w:hAnsi="Times New Roman" w:cs="Times New Roman"/>
          <w:b/>
          <w:bCs/>
          <w:sz w:val="24"/>
          <w:szCs w:val="24"/>
        </w:rPr>
        <w:fldChar w:fldCharType="separate"/>
      </w:r>
      <w:r w:rsidR="00D94E22" w:rsidRPr="009A235C">
        <w:rPr>
          <w:rFonts w:ascii="Times New Roman" w:hAnsi="Times New Roman" w:cs="Times New Roman"/>
          <w:b/>
          <w:bCs/>
          <w:sz w:val="24"/>
          <w:szCs w:val="24"/>
        </w:rPr>
        <w:t xml:space="preserve">Figure </w:t>
      </w:r>
      <w:r w:rsidR="00355420" w:rsidRPr="009A235C">
        <w:rPr>
          <w:rFonts w:ascii="Times New Roman" w:hAnsi="Times New Roman" w:cs="Times New Roman"/>
          <w:b/>
          <w:bCs/>
          <w:sz w:val="24"/>
          <w:szCs w:val="24"/>
        </w:rPr>
        <w:t>5</w:t>
      </w:r>
      <w:r w:rsidR="00D94E22" w:rsidRPr="009A235C">
        <w:rPr>
          <w:rFonts w:ascii="Times New Roman" w:hAnsi="Times New Roman" w:cs="Times New Roman"/>
          <w:b/>
          <w:bCs/>
          <w:sz w:val="24"/>
          <w:szCs w:val="24"/>
        </w:rPr>
        <w:fldChar w:fldCharType="end"/>
      </w:r>
      <w:r w:rsidR="00D67092" w:rsidRPr="009A235C">
        <w:rPr>
          <w:rFonts w:ascii="Times New Roman" w:hAnsi="Times New Roman" w:cs="Times New Roman"/>
          <w:sz w:val="24"/>
          <w:szCs w:val="24"/>
        </w:rPr>
        <w:t xml:space="preserve">). Almost no effect was found in </w:t>
      </w:r>
      <w:r w:rsidR="00D01B65" w:rsidRPr="009A235C">
        <w:rPr>
          <w:rFonts w:ascii="Times New Roman" w:eastAsia="宋体" w:hAnsi="Times New Roman" w:cs="Times New Roman"/>
          <w:bCs/>
          <w:sz w:val="24"/>
          <w:szCs w:val="24"/>
          <w:lang w:eastAsia="zh-Hans"/>
        </w:rPr>
        <w:t>FM</w:t>
      </w:r>
      <w:r w:rsidR="00D67092" w:rsidRPr="009A235C">
        <w:rPr>
          <w:rFonts w:ascii="Times New Roman" w:hAnsi="Times New Roman" w:cs="Times New Roman"/>
          <w:sz w:val="24"/>
          <w:szCs w:val="24"/>
        </w:rPr>
        <w:t xml:space="preserve"> (</w:t>
      </w:r>
      <w:r w:rsidR="009E67C7" w:rsidRPr="009A235C">
        <w:rPr>
          <w:rFonts w:ascii="Times New Roman" w:hAnsi="Times New Roman" w:cs="Times New Roman"/>
          <w:sz w:val="24"/>
          <w:szCs w:val="24"/>
        </w:rPr>
        <w:t>SMD = 0.</w:t>
      </w:r>
      <w:r w:rsidR="00005F9E" w:rsidRPr="009A235C">
        <w:rPr>
          <w:rFonts w:ascii="Times New Roman" w:hAnsi="Times New Roman" w:cs="Times New Roman"/>
          <w:sz w:val="24"/>
          <w:szCs w:val="24"/>
        </w:rPr>
        <w:t>25</w:t>
      </w:r>
      <w:r w:rsidR="009E67C7" w:rsidRPr="009A235C">
        <w:rPr>
          <w:rFonts w:ascii="Times New Roman" w:hAnsi="Times New Roman" w:cs="Times New Roman"/>
          <w:sz w:val="24"/>
          <w:szCs w:val="24"/>
        </w:rPr>
        <w:t>; 95% CI: -0.</w:t>
      </w:r>
      <w:r w:rsidR="00005F9E" w:rsidRPr="009A235C">
        <w:rPr>
          <w:rFonts w:ascii="Times New Roman" w:hAnsi="Times New Roman" w:cs="Times New Roman"/>
          <w:sz w:val="24"/>
          <w:szCs w:val="24"/>
        </w:rPr>
        <w:t>18</w:t>
      </w:r>
      <w:r w:rsidR="009E67C7" w:rsidRPr="009A235C">
        <w:rPr>
          <w:rFonts w:ascii="Times New Roman" w:hAnsi="Times New Roman" w:cs="Times New Roman"/>
          <w:sz w:val="24"/>
          <w:szCs w:val="24"/>
        </w:rPr>
        <w:t xml:space="preserve">, </w:t>
      </w:r>
      <w:r w:rsidR="00005F9E" w:rsidRPr="009A235C">
        <w:rPr>
          <w:rFonts w:ascii="Times New Roman" w:hAnsi="Times New Roman" w:cs="Times New Roman"/>
          <w:sz w:val="24"/>
          <w:szCs w:val="24"/>
        </w:rPr>
        <w:t>0.75</w:t>
      </w:r>
      <w:r w:rsidR="009E67C7" w:rsidRPr="009A235C">
        <w:rPr>
          <w:rFonts w:ascii="Times New Roman" w:hAnsi="Times New Roman" w:cs="Times New Roman"/>
          <w:sz w:val="24"/>
          <w:szCs w:val="24"/>
        </w:rPr>
        <w:t>; P = 0.001;</w:t>
      </w:r>
      <w:r w:rsidR="009E67C7" w:rsidRPr="00C81DAF">
        <w:rPr>
          <w:rFonts w:ascii="Times New Roman" w:hAnsi="Times New Roman" w:cs="Times New Roman"/>
          <w:i/>
          <w:iCs/>
          <w:sz w:val="24"/>
          <w:szCs w:val="24"/>
        </w:rPr>
        <w:t xml:space="preserve"> I</w:t>
      </w:r>
      <w:r w:rsidR="009E67C7" w:rsidRPr="00C81DAF">
        <w:rPr>
          <w:rFonts w:ascii="Times New Roman" w:hAnsi="Times New Roman" w:cs="Times New Roman"/>
          <w:i/>
          <w:iCs/>
          <w:sz w:val="24"/>
          <w:szCs w:val="24"/>
          <w:vertAlign w:val="superscript"/>
        </w:rPr>
        <w:t>2</w:t>
      </w:r>
      <w:r w:rsidR="007F00AF" w:rsidRPr="009A235C">
        <w:rPr>
          <w:rFonts w:ascii="Times New Roman" w:hAnsi="Times New Roman" w:cs="Times New Roman"/>
          <w:sz w:val="24"/>
          <w:szCs w:val="24"/>
        </w:rPr>
        <w:t xml:space="preserve"> </w:t>
      </w:r>
      <w:r w:rsidR="009E67C7" w:rsidRPr="009A235C">
        <w:rPr>
          <w:rFonts w:ascii="Times New Roman" w:hAnsi="Times New Roman" w:cs="Times New Roman"/>
          <w:sz w:val="24"/>
          <w:szCs w:val="24"/>
        </w:rPr>
        <w:t xml:space="preserve">= </w:t>
      </w:r>
      <w:r w:rsidR="00005F9E" w:rsidRPr="009A235C">
        <w:rPr>
          <w:rFonts w:ascii="Times New Roman" w:hAnsi="Times New Roman" w:cs="Times New Roman"/>
          <w:sz w:val="24"/>
          <w:szCs w:val="24"/>
        </w:rPr>
        <w:t>82.1</w:t>
      </w:r>
      <w:r w:rsidR="009E67C7" w:rsidRPr="009A235C">
        <w:rPr>
          <w:rFonts w:ascii="Times New Roman" w:hAnsi="Times New Roman" w:cs="Times New Roman"/>
          <w:sz w:val="24"/>
          <w:szCs w:val="24"/>
        </w:rPr>
        <w:t>%</w:t>
      </w:r>
      <w:r w:rsidR="00D94E22" w:rsidRPr="009A235C">
        <w:rPr>
          <w:rFonts w:ascii="Times New Roman" w:hAnsi="Times New Roman" w:cs="Times New Roman"/>
          <w:sz w:val="24"/>
          <w:szCs w:val="24"/>
        </w:rPr>
        <w:t>,</w:t>
      </w:r>
      <w:r w:rsidR="004B322F" w:rsidRPr="009A235C">
        <w:rPr>
          <w:rFonts w:ascii="Times New Roman" w:hAnsi="Times New Roman" w:cs="Times New Roman"/>
          <w:sz w:val="24"/>
          <w:szCs w:val="24"/>
        </w:rPr>
        <w:t xml:space="preserve"> </w:t>
      </w:r>
      <w:r w:rsidR="00D94E22" w:rsidRPr="009A235C">
        <w:rPr>
          <w:rFonts w:ascii="Times New Roman" w:hAnsi="Times New Roman" w:cs="Times New Roman"/>
          <w:b/>
          <w:bCs/>
          <w:sz w:val="24"/>
          <w:szCs w:val="24"/>
        </w:rPr>
        <w:fldChar w:fldCharType="begin"/>
      </w:r>
      <w:r w:rsidR="00D94E22" w:rsidRPr="009A235C">
        <w:rPr>
          <w:rFonts w:ascii="Times New Roman" w:hAnsi="Times New Roman" w:cs="Times New Roman"/>
          <w:b/>
          <w:bCs/>
          <w:sz w:val="24"/>
          <w:szCs w:val="24"/>
        </w:rPr>
        <w:instrText xml:space="preserve"> REF _Ref91476847 \h  \* MERGEFORMAT </w:instrText>
      </w:r>
      <w:r w:rsidR="00D94E22" w:rsidRPr="009A235C">
        <w:rPr>
          <w:rFonts w:ascii="Times New Roman" w:hAnsi="Times New Roman" w:cs="Times New Roman"/>
          <w:b/>
          <w:bCs/>
          <w:sz w:val="24"/>
          <w:szCs w:val="24"/>
        </w:rPr>
      </w:r>
      <w:r w:rsidR="00D94E22" w:rsidRPr="009A235C">
        <w:rPr>
          <w:rFonts w:ascii="Times New Roman" w:hAnsi="Times New Roman" w:cs="Times New Roman"/>
          <w:b/>
          <w:bCs/>
          <w:sz w:val="24"/>
          <w:szCs w:val="24"/>
        </w:rPr>
        <w:fldChar w:fldCharType="separate"/>
      </w:r>
      <w:r w:rsidR="00D94E22" w:rsidRPr="009A235C">
        <w:rPr>
          <w:rFonts w:ascii="Times New Roman" w:hAnsi="Times New Roman" w:cs="Times New Roman"/>
          <w:b/>
          <w:bCs/>
          <w:sz w:val="24"/>
          <w:szCs w:val="24"/>
        </w:rPr>
        <w:t xml:space="preserve">Figure </w:t>
      </w:r>
      <w:r w:rsidR="00355420" w:rsidRPr="009A235C">
        <w:rPr>
          <w:rFonts w:ascii="Times New Roman" w:hAnsi="Times New Roman" w:cs="Times New Roman"/>
          <w:b/>
          <w:bCs/>
          <w:sz w:val="24"/>
          <w:szCs w:val="24"/>
        </w:rPr>
        <w:t>6</w:t>
      </w:r>
      <w:r w:rsidR="00D94E22" w:rsidRPr="009A235C">
        <w:rPr>
          <w:rFonts w:ascii="Times New Roman" w:hAnsi="Times New Roman" w:cs="Times New Roman"/>
          <w:b/>
          <w:bCs/>
          <w:sz w:val="24"/>
          <w:szCs w:val="24"/>
        </w:rPr>
        <w:fldChar w:fldCharType="end"/>
      </w:r>
      <w:r w:rsidR="00D67092" w:rsidRPr="009A235C">
        <w:rPr>
          <w:rFonts w:ascii="Times New Roman" w:hAnsi="Times New Roman" w:cs="Times New Roman"/>
          <w:sz w:val="24"/>
          <w:szCs w:val="24"/>
        </w:rPr>
        <w:t>)</w:t>
      </w:r>
      <w:r w:rsidR="009E67C7" w:rsidRPr="009A235C">
        <w:rPr>
          <w:rFonts w:ascii="Times New Roman" w:hAnsi="Times New Roman" w:cs="Times New Roman"/>
          <w:sz w:val="24"/>
          <w:szCs w:val="24"/>
        </w:rPr>
        <w:t xml:space="preserve">, </w:t>
      </w:r>
      <w:r w:rsidR="00005F9E" w:rsidRPr="009A235C">
        <w:rPr>
          <w:rFonts w:ascii="Times New Roman" w:hAnsi="Times New Roman" w:cs="Times New Roman"/>
          <w:sz w:val="24"/>
          <w:szCs w:val="24"/>
        </w:rPr>
        <w:t>fat-free</w:t>
      </w:r>
      <w:r w:rsidR="009E67C7" w:rsidRPr="009A235C">
        <w:rPr>
          <w:rFonts w:ascii="Times New Roman" w:hAnsi="Times New Roman" w:cs="Times New Roman"/>
          <w:sz w:val="24"/>
          <w:szCs w:val="24"/>
        </w:rPr>
        <w:t xml:space="preserve"> mass (SMD = </w:t>
      </w:r>
      <w:r w:rsidR="00005F9E" w:rsidRPr="009A235C">
        <w:rPr>
          <w:rFonts w:ascii="Times New Roman" w:hAnsi="Times New Roman" w:cs="Times New Roman"/>
          <w:sz w:val="24"/>
          <w:szCs w:val="24"/>
        </w:rPr>
        <w:t>0.04</w:t>
      </w:r>
      <w:r w:rsidR="009E67C7" w:rsidRPr="009A235C">
        <w:rPr>
          <w:rFonts w:ascii="Times New Roman" w:hAnsi="Times New Roman" w:cs="Times New Roman"/>
          <w:sz w:val="24"/>
          <w:szCs w:val="24"/>
        </w:rPr>
        <w:t>; 95% CI: -0.26, 0.</w:t>
      </w:r>
      <w:r w:rsidR="00005F9E" w:rsidRPr="009A235C">
        <w:rPr>
          <w:rFonts w:ascii="Times New Roman" w:hAnsi="Times New Roman" w:cs="Times New Roman"/>
          <w:sz w:val="24"/>
          <w:szCs w:val="24"/>
        </w:rPr>
        <w:t>33</w:t>
      </w:r>
      <w:r w:rsidR="009E67C7" w:rsidRPr="009A235C">
        <w:rPr>
          <w:rFonts w:ascii="Times New Roman" w:hAnsi="Times New Roman" w:cs="Times New Roman"/>
          <w:sz w:val="24"/>
          <w:szCs w:val="24"/>
        </w:rPr>
        <w:t xml:space="preserve">; P = 0.000; </w:t>
      </w:r>
      <w:r w:rsidR="009E67C7" w:rsidRPr="00C81DAF">
        <w:rPr>
          <w:rFonts w:ascii="Times New Roman" w:hAnsi="Times New Roman" w:cs="Times New Roman"/>
          <w:i/>
          <w:iCs/>
          <w:sz w:val="24"/>
          <w:szCs w:val="24"/>
        </w:rPr>
        <w:t>I</w:t>
      </w:r>
      <w:r w:rsidR="009E67C7" w:rsidRPr="00C81DAF">
        <w:rPr>
          <w:rFonts w:ascii="Times New Roman" w:hAnsi="Times New Roman" w:cs="Times New Roman"/>
          <w:i/>
          <w:iCs/>
          <w:sz w:val="24"/>
          <w:szCs w:val="24"/>
          <w:vertAlign w:val="superscript"/>
        </w:rPr>
        <w:t>2</w:t>
      </w:r>
      <w:r w:rsidR="007F00AF" w:rsidRPr="00C81DAF">
        <w:rPr>
          <w:rFonts w:ascii="Times New Roman" w:hAnsi="Times New Roman" w:cs="Times New Roman"/>
          <w:i/>
          <w:iCs/>
          <w:sz w:val="24"/>
          <w:szCs w:val="24"/>
        </w:rPr>
        <w:t xml:space="preserve"> </w:t>
      </w:r>
      <w:r w:rsidR="009E67C7" w:rsidRPr="009A235C">
        <w:rPr>
          <w:rFonts w:ascii="Times New Roman" w:hAnsi="Times New Roman" w:cs="Times New Roman"/>
          <w:sz w:val="24"/>
          <w:szCs w:val="24"/>
        </w:rPr>
        <w:t xml:space="preserve">= </w:t>
      </w:r>
      <w:r w:rsidR="00005F9E" w:rsidRPr="009A235C">
        <w:rPr>
          <w:rFonts w:ascii="Times New Roman" w:hAnsi="Times New Roman" w:cs="Times New Roman"/>
          <w:sz w:val="24"/>
          <w:szCs w:val="24"/>
        </w:rPr>
        <w:t>76.3</w:t>
      </w:r>
      <w:r w:rsidR="009E67C7" w:rsidRPr="009A235C">
        <w:rPr>
          <w:rFonts w:ascii="Times New Roman" w:hAnsi="Times New Roman" w:cs="Times New Roman"/>
          <w:sz w:val="24"/>
          <w:szCs w:val="24"/>
        </w:rPr>
        <w:t>%</w:t>
      </w:r>
      <w:r w:rsidR="00D94E22" w:rsidRPr="009A235C">
        <w:rPr>
          <w:rFonts w:ascii="Times New Roman" w:hAnsi="Times New Roman" w:cs="Times New Roman"/>
          <w:sz w:val="24"/>
          <w:szCs w:val="24"/>
        </w:rPr>
        <w:t>,</w:t>
      </w:r>
      <w:r w:rsidR="004B322F" w:rsidRPr="009A235C">
        <w:rPr>
          <w:rFonts w:ascii="Times New Roman" w:hAnsi="Times New Roman" w:cs="Times New Roman"/>
          <w:sz w:val="24"/>
          <w:szCs w:val="24"/>
        </w:rPr>
        <w:t xml:space="preserve"> </w:t>
      </w:r>
      <w:r w:rsidR="00D94E22" w:rsidRPr="009A235C">
        <w:rPr>
          <w:rFonts w:ascii="Times New Roman" w:hAnsi="Times New Roman" w:cs="Times New Roman"/>
          <w:b/>
          <w:bCs/>
          <w:sz w:val="24"/>
          <w:szCs w:val="24"/>
        </w:rPr>
        <w:fldChar w:fldCharType="begin"/>
      </w:r>
      <w:r w:rsidR="00D94E22" w:rsidRPr="009A235C">
        <w:rPr>
          <w:rFonts w:ascii="Times New Roman" w:hAnsi="Times New Roman" w:cs="Times New Roman"/>
          <w:b/>
          <w:bCs/>
          <w:sz w:val="24"/>
          <w:szCs w:val="24"/>
        </w:rPr>
        <w:instrText xml:space="preserve"> REF _Ref91476858 \h  \* MERGEFORMAT </w:instrText>
      </w:r>
      <w:r w:rsidR="00D94E22" w:rsidRPr="009A235C">
        <w:rPr>
          <w:rFonts w:ascii="Times New Roman" w:hAnsi="Times New Roman" w:cs="Times New Roman"/>
          <w:b/>
          <w:bCs/>
          <w:sz w:val="24"/>
          <w:szCs w:val="24"/>
        </w:rPr>
      </w:r>
      <w:r w:rsidR="00D94E22" w:rsidRPr="009A235C">
        <w:rPr>
          <w:rFonts w:ascii="Times New Roman" w:hAnsi="Times New Roman" w:cs="Times New Roman"/>
          <w:b/>
          <w:bCs/>
          <w:sz w:val="24"/>
          <w:szCs w:val="24"/>
        </w:rPr>
        <w:fldChar w:fldCharType="separate"/>
      </w:r>
      <w:r w:rsidR="00D94E22" w:rsidRPr="009A235C">
        <w:rPr>
          <w:rFonts w:ascii="Times New Roman" w:hAnsi="Times New Roman" w:cs="Times New Roman"/>
          <w:b/>
          <w:bCs/>
          <w:sz w:val="24"/>
          <w:szCs w:val="24"/>
        </w:rPr>
        <w:t xml:space="preserve">Figure </w:t>
      </w:r>
      <w:r w:rsidR="00355420" w:rsidRPr="009A235C">
        <w:rPr>
          <w:rFonts w:ascii="Times New Roman" w:hAnsi="Times New Roman" w:cs="Times New Roman"/>
          <w:b/>
          <w:bCs/>
          <w:sz w:val="24"/>
          <w:szCs w:val="24"/>
        </w:rPr>
        <w:t>7</w:t>
      </w:r>
      <w:r w:rsidR="00D94E22" w:rsidRPr="009A235C">
        <w:rPr>
          <w:rFonts w:ascii="Times New Roman" w:hAnsi="Times New Roman" w:cs="Times New Roman"/>
          <w:b/>
          <w:bCs/>
          <w:sz w:val="24"/>
          <w:szCs w:val="24"/>
        </w:rPr>
        <w:fldChar w:fldCharType="end"/>
      </w:r>
      <w:r w:rsidR="009E67C7" w:rsidRPr="009A235C">
        <w:rPr>
          <w:rFonts w:ascii="Times New Roman" w:hAnsi="Times New Roman" w:cs="Times New Roman"/>
          <w:sz w:val="24"/>
          <w:szCs w:val="24"/>
        </w:rPr>
        <w:t>), and muscle function (SMD = 0.</w:t>
      </w:r>
      <w:r w:rsidR="004C062D" w:rsidRPr="009A235C">
        <w:rPr>
          <w:rFonts w:ascii="Times New Roman" w:hAnsi="Times New Roman" w:cs="Times New Roman"/>
          <w:sz w:val="24"/>
          <w:szCs w:val="24"/>
        </w:rPr>
        <w:t>15</w:t>
      </w:r>
      <w:r w:rsidR="009E67C7" w:rsidRPr="009A235C">
        <w:rPr>
          <w:rFonts w:ascii="Times New Roman" w:hAnsi="Times New Roman" w:cs="Times New Roman"/>
          <w:sz w:val="24"/>
          <w:szCs w:val="24"/>
        </w:rPr>
        <w:t xml:space="preserve">; 95% CI: </w:t>
      </w:r>
      <w:r w:rsidR="004C062D" w:rsidRPr="009A235C">
        <w:rPr>
          <w:rFonts w:ascii="Times New Roman" w:hAnsi="Times New Roman" w:cs="Times New Roman"/>
          <w:sz w:val="24"/>
          <w:szCs w:val="24"/>
        </w:rPr>
        <w:t>-0.21, 0.51</w:t>
      </w:r>
      <w:r w:rsidR="009E67C7" w:rsidRPr="009A235C">
        <w:rPr>
          <w:rFonts w:ascii="Times New Roman" w:hAnsi="Times New Roman" w:cs="Times New Roman"/>
          <w:sz w:val="24"/>
          <w:szCs w:val="24"/>
        </w:rPr>
        <w:t>; P = 0.00</w:t>
      </w:r>
      <w:r w:rsidR="004C062D" w:rsidRPr="009A235C">
        <w:rPr>
          <w:rFonts w:ascii="Times New Roman" w:hAnsi="Times New Roman" w:cs="Times New Roman"/>
          <w:sz w:val="24"/>
          <w:szCs w:val="24"/>
        </w:rPr>
        <w:t>0</w:t>
      </w:r>
      <w:r w:rsidR="009E67C7" w:rsidRPr="009A235C">
        <w:rPr>
          <w:rFonts w:ascii="Times New Roman" w:hAnsi="Times New Roman" w:cs="Times New Roman"/>
          <w:sz w:val="24"/>
          <w:szCs w:val="24"/>
        </w:rPr>
        <w:t xml:space="preserve">; </w:t>
      </w:r>
      <w:r w:rsidR="009E67C7" w:rsidRPr="00C81DAF">
        <w:rPr>
          <w:rFonts w:ascii="Times New Roman" w:hAnsi="Times New Roman" w:cs="Times New Roman"/>
          <w:i/>
          <w:iCs/>
          <w:sz w:val="24"/>
          <w:szCs w:val="24"/>
        </w:rPr>
        <w:t>I</w:t>
      </w:r>
      <w:r w:rsidR="009E67C7" w:rsidRPr="00C81DAF">
        <w:rPr>
          <w:rFonts w:ascii="Times New Roman" w:hAnsi="Times New Roman" w:cs="Times New Roman"/>
          <w:i/>
          <w:iCs/>
          <w:sz w:val="24"/>
          <w:szCs w:val="24"/>
          <w:vertAlign w:val="superscript"/>
        </w:rPr>
        <w:t>2</w:t>
      </w:r>
      <w:r w:rsidR="007F00AF" w:rsidRPr="009A235C">
        <w:rPr>
          <w:rFonts w:ascii="Times New Roman" w:hAnsi="Times New Roman" w:cs="Times New Roman"/>
          <w:sz w:val="24"/>
          <w:szCs w:val="24"/>
        </w:rPr>
        <w:t xml:space="preserve"> </w:t>
      </w:r>
      <w:r w:rsidR="009E67C7" w:rsidRPr="009A235C">
        <w:rPr>
          <w:rFonts w:ascii="Times New Roman" w:hAnsi="Times New Roman" w:cs="Times New Roman"/>
          <w:sz w:val="24"/>
          <w:szCs w:val="24"/>
        </w:rPr>
        <w:t xml:space="preserve">= </w:t>
      </w:r>
      <w:r w:rsidR="004C062D" w:rsidRPr="009A235C">
        <w:rPr>
          <w:rFonts w:ascii="Times New Roman" w:hAnsi="Times New Roman" w:cs="Times New Roman"/>
          <w:sz w:val="24"/>
          <w:szCs w:val="24"/>
        </w:rPr>
        <w:t>83.7</w:t>
      </w:r>
      <w:r w:rsidR="009E67C7" w:rsidRPr="009A235C">
        <w:rPr>
          <w:rFonts w:ascii="Times New Roman" w:hAnsi="Times New Roman" w:cs="Times New Roman"/>
          <w:sz w:val="24"/>
          <w:szCs w:val="24"/>
        </w:rPr>
        <w:t>%</w:t>
      </w:r>
      <w:r w:rsidR="00D94E22" w:rsidRPr="009A235C">
        <w:rPr>
          <w:rFonts w:ascii="Times New Roman" w:hAnsi="Times New Roman" w:cs="Times New Roman"/>
          <w:sz w:val="24"/>
          <w:szCs w:val="24"/>
        </w:rPr>
        <w:t>,</w:t>
      </w:r>
      <w:r w:rsidR="004B322F" w:rsidRPr="009A235C">
        <w:rPr>
          <w:rFonts w:ascii="Times New Roman" w:hAnsi="Times New Roman" w:cs="Times New Roman"/>
          <w:sz w:val="24"/>
          <w:szCs w:val="24"/>
        </w:rPr>
        <w:t xml:space="preserve"> </w:t>
      </w:r>
      <w:r w:rsidR="00D94E22" w:rsidRPr="009A235C">
        <w:rPr>
          <w:rFonts w:ascii="Times New Roman" w:hAnsi="Times New Roman" w:cs="Times New Roman"/>
          <w:b/>
          <w:bCs/>
          <w:sz w:val="24"/>
          <w:szCs w:val="24"/>
        </w:rPr>
        <w:fldChar w:fldCharType="begin"/>
      </w:r>
      <w:r w:rsidR="00D94E22" w:rsidRPr="009A235C">
        <w:rPr>
          <w:rFonts w:ascii="Times New Roman" w:hAnsi="Times New Roman" w:cs="Times New Roman"/>
          <w:b/>
          <w:bCs/>
          <w:sz w:val="24"/>
          <w:szCs w:val="24"/>
        </w:rPr>
        <w:instrText xml:space="preserve"> REF _Ref91476866 \h  \* MERGEFORMAT </w:instrText>
      </w:r>
      <w:r w:rsidR="00D94E22" w:rsidRPr="009A235C">
        <w:rPr>
          <w:rFonts w:ascii="Times New Roman" w:hAnsi="Times New Roman" w:cs="Times New Roman"/>
          <w:b/>
          <w:bCs/>
          <w:sz w:val="24"/>
          <w:szCs w:val="24"/>
        </w:rPr>
      </w:r>
      <w:r w:rsidR="00D94E22" w:rsidRPr="009A235C">
        <w:rPr>
          <w:rFonts w:ascii="Times New Roman" w:hAnsi="Times New Roman" w:cs="Times New Roman"/>
          <w:b/>
          <w:bCs/>
          <w:sz w:val="24"/>
          <w:szCs w:val="24"/>
        </w:rPr>
        <w:fldChar w:fldCharType="separate"/>
      </w:r>
      <w:r w:rsidR="00D94E22" w:rsidRPr="009A235C">
        <w:rPr>
          <w:rFonts w:ascii="Times New Roman" w:hAnsi="Times New Roman" w:cs="Times New Roman"/>
          <w:b/>
          <w:bCs/>
          <w:sz w:val="24"/>
          <w:szCs w:val="24"/>
        </w:rPr>
        <w:t xml:space="preserve">Figure </w:t>
      </w:r>
      <w:r w:rsidR="004C1513">
        <w:rPr>
          <w:rFonts w:ascii="Times New Roman" w:hAnsi="Times New Roman" w:cs="Times New Roman"/>
          <w:b/>
          <w:bCs/>
          <w:sz w:val="24"/>
          <w:szCs w:val="24"/>
        </w:rPr>
        <w:t>8</w:t>
      </w:r>
      <w:r w:rsidR="00D94E22" w:rsidRPr="009A235C">
        <w:rPr>
          <w:rFonts w:ascii="Times New Roman" w:hAnsi="Times New Roman" w:cs="Times New Roman"/>
          <w:b/>
          <w:bCs/>
          <w:sz w:val="24"/>
          <w:szCs w:val="24"/>
        </w:rPr>
        <w:fldChar w:fldCharType="end"/>
      </w:r>
      <w:r w:rsidR="009E67C7" w:rsidRPr="009A235C">
        <w:rPr>
          <w:rFonts w:ascii="Times New Roman" w:hAnsi="Times New Roman" w:cs="Times New Roman"/>
          <w:sz w:val="24"/>
          <w:szCs w:val="24"/>
        </w:rPr>
        <w:t>)</w:t>
      </w:r>
      <w:r w:rsidR="004C062D" w:rsidRPr="009A235C">
        <w:rPr>
          <w:rFonts w:ascii="Times New Roman" w:hAnsi="Times New Roman" w:cs="Times New Roman"/>
          <w:sz w:val="24"/>
          <w:szCs w:val="24"/>
        </w:rPr>
        <w:t>.</w:t>
      </w:r>
      <w:r w:rsidR="00D67092" w:rsidRPr="009A235C">
        <w:rPr>
          <w:rFonts w:ascii="Times New Roman" w:hAnsi="Times New Roman" w:cs="Times New Roman"/>
          <w:sz w:val="24"/>
          <w:szCs w:val="24"/>
        </w:rPr>
        <w:t xml:space="preserve"> </w:t>
      </w:r>
    </w:p>
    <w:p w14:paraId="1DC67273" w14:textId="052CC81A" w:rsidR="004B322F" w:rsidRPr="004C1513" w:rsidRDefault="004B322F" w:rsidP="00B86E5F">
      <w:pPr>
        <w:spacing w:line="480" w:lineRule="auto"/>
        <w:rPr>
          <w:rFonts w:ascii="Times New Roman" w:hAnsi="Times New Roman" w:cs="Times New Roman"/>
          <w:sz w:val="24"/>
          <w:szCs w:val="24"/>
        </w:rPr>
      </w:pPr>
    </w:p>
    <w:p w14:paraId="289356CC" w14:textId="77777777" w:rsidR="004C1513" w:rsidRDefault="004C1513" w:rsidP="004C1513">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95B763" wp14:editId="78A92C00">
            <wp:extent cx="6926295" cy="5040000"/>
            <wp:effectExtent l="0" t="0" r="825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26295" cy="5040000"/>
                    </a:xfrm>
                    <a:prstGeom prst="rect">
                      <a:avLst/>
                    </a:prstGeom>
                  </pic:spPr>
                </pic:pic>
              </a:graphicData>
            </a:graphic>
          </wp:inline>
        </w:drawing>
      </w:r>
    </w:p>
    <w:p w14:paraId="3775AAD9" w14:textId="77777777" w:rsidR="004C1513" w:rsidRDefault="004C1513" w:rsidP="004C1513">
      <w:pPr>
        <w:spacing w:line="480" w:lineRule="auto"/>
        <w:rPr>
          <w:rFonts w:ascii="Times New Roman" w:hAnsi="Times New Roman" w:cs="Times New Roman"/>
          <w:sz w:val="22"/>
        </w:rPr>
      </w:pPr>
      <w:r w:rsidRPr="00625B95">
        <w:rPr>
          <w:rFonts w:ascii="Times New Roman" w:hAnsi="Times New Roman" w:cs="Times New Roman"/>
          <w:b/>
          <w:sz w:val="22"/>
        </w:rPr>
        <w:t>Figur</w:t>
      </w:r>
      <w:r w:rsidRPr="00C90672">
        <w:rPr>
          <w:rFonts w:ascii="Times New Roman" w:hAnsi="Times New Roman" w:cs="Times New Roman"/>
          <w:b/>
          <w:color w:val="000000" w:themeColor="text1"/>
          <w:sz w:val="22"/>
        </w:rPr>
        <w:t>e 4.</w:t>
      </w:r>
      <w:r w:rsidRPr="00C90672">
        <w:rPr>
          <w:rFonts w:ascii="Times New Roman" w:hAnsi="Times New Roman" w:cs="Times New Roman"/>
          <w:color w:val="000000" w:themeColor="text1"/>
          <w:sz w:val="22"/>
        </w:rPr>
        <w:t xml:space="preserve"> Forest plot of the results of a random-effects meta-analysis of HMB shown as pooled standard mean differences with 95% CIs on lower-body strength. Data were analyzed by stata15. Vertical lines and diamonds indicate the overall measure of effects and confidence intervals.</w:t>
      </w:r>
    </w:p>
    <w:p w14:paraId="38281F66" w14:textId="77777777" w:rsidR="004C1513" w:rsidRDefault="004C1513" w:rsidP="004C1513">
      <w:pPr>
        <w:spacing w:line="480" w:lineRule="auto"/>
        <w:rPr>
          <w:rFonts w:ascii="Times New Roman" w:hAnsi="Times New Roman" w:cs="Times New Roman"/>
          <w:sz w:val="22"/>
        </w:rPr>
      </w:pPr>
    </w:p>
    <w:p w14:paraId="76495A5A" w14:textId="77777777" w:rsidR="004C1513" w:rsidRDefault="004C1513" w:rsidP="004C1513">
      <w:pPr>
        <w:spacing w:line="480" w:lineRule="auto"/>
        <w:rPr>
          <w:rFonts w:ascii="Times New Roman" w:hAnsi="Times New Roman" w:cs="Times New Roman"/>
          <w:sz w:val="22"/>
        </w:rPr>
      </w:pPr>
      <w:r>
        <w:rPr>
          <w:rFonts w:ascii="Times New Roman" w:hAnsi="Times New Roman" w:cs="Times New Roman" w:hint="eastAsia"/>
          <w:noProof/>
          <w:sz w:val="22"/>
        </w:rPr>
        <w:lastRenderedPageBreak/>
        <w:drawing>
          <wp:inline distT="0" distB="0" distL="0" distR="0" wp14:anchorId="0D09F071" wp14:editId="5159DD04">
            <wp:extent cx="6926294" cy="5040000"/>
            <wp:effectExtent l="0" t="0" r="825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26294" cy="5040000"/>
                    </a:xfrm>
                    <a:prstGeom prst="rect">
                      <a:avLst/>
                    </a:prstGeom>
                  </pic:spPr>
                </pic:pic>
              </a:graphicData>
            </a:graphic>
          </wp:inline>
        </w:drawing>
      </w:r>
    </w:p>
    <w:p w14:paraId="771C27C7" w14:textId="77777777" w:rsidR="004C1513" w:rsidRDefault="004C1513" w:rsidP="004C1513">
      <w:pPr>
        <w:spacing w:line="480" w:lineRule="auto"/>
        <w:rPr>
          <w:rFonts w:ascii="Times New Roman" w:hAnsi="Times New Roman" w:cs="Times New Roman"/>
          <w:sz w:val="22"/>
        </w:rPr>
      </w:pPr>
      <w:r w:rsidRPr="004B322F">
        <w:rPr>
          <w:rFonts w:ascii="Times New Roman" w:hAnsi="Times New Roman" w:cs="Times New Roman"/>
          <w:b/>
          <w:bCs/>
          <w:sz w:val="22"/>
        </w:rPr>
        <w:t xml:space="preserve">Figure </w:t>
      </w:r>
      <w:r w:rsidRPr="00C90672">
        <w:rPr>
          <w:rFonts w:ascii="Times New Roman" w:hAnsi="Times New Roman" w:cs="Times New Roman"/>
          <w:b/>
          <w:bCs/>
          <w:color w:val="000000" w:themeColor="text1"/>
          <w:sz w:val="22"/>
        </w:rPr>
        <w:t>5.</w:t>
      </w:r>
      <w:r w:rsidRPr="00C90672">
        <w:rPr>
          <w:rFonts w:ascii="Times New Roman" w:hAnsi="Times New Roman" w:cs="Times New Roman"/>
          <w:color w:val="000000" w:themeColor="text1"/>
          <w:sz w:val="22"/>
        </w:rPr>
        <w:t xml:space="preserve"> Forest plot of the results of a random-effects meta-analysis of HMB shown as pooled standard mean differences with 95% CIs on upper-body strength. Data were analyzed by stata15. Vertical lines and diamonds indicate the overall measure of effects and confidence intervals.</w:t>
      </w:r>
    </w:p>
    <w:p w14:paraId="0E2EEB84" w14:textId="77777777" w:rsidR="004C1513" w:rsidRPr="004B322F" w:rsidRDefault="004C1513" w:rsidP="004C1513">
      <w:pPr>
        <w:spacing w:line="480" w:lineRule="auto"/>
        <w:rPr>
          <w:rFonts w:ascii="Times New Roman" w:hAnsi="Times New Roman" w:cs="Times New Roman"/>
          <w:sz w:val="22"/>
        </w:rPr>
      </w:pPr>
    </w:p>
    <w:p w14:paraId="390DE1EC" w14:textId="77777777" w:rsidR="004C1513" w:rsidRDefault="004C1513" w:rsidP="004C1513">
      <w:pPr>
        <w:spacing w:line="480" w:lineRule="auto"/>
        <w:rPr>
          <w:rFonts w:ascii="Times New Roman" w:hAnsi="Times New Roman" w:cs="Times New Roman"/>
          <w:sz w:val="22"/>
        </w:rPr>
      </w:pPr>
      <w:r>
        <w:rPr>
          <w:rFonts w:ascii="Times New Roman" w:hAnsi="Times New Roman" w:cs="Times New Roman" w:hint="eastAsia"/>
          <w:noProof/>
          <w:sz w:val="22"/>
        </w:rPr>
        <w:lastRenderedPageBreak/>
        <w:drawing>
          <wp:inline distT="0" distB="0" distL="0" distR="0" wp14:anchorId="7F80C49B" wp14:editId="0A036C91">
            <wp:extent cx="6926294" cy="5040000"/>
            <wp:effectExtent l="0" t="0" r="825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26294" cy="5040000"/>
                    </a:xfrm>
                    <a:prstGeom prst="rect">
                      <a:avLst/>
                    </a:prstGeom>
                  </pic:spPr>
                </pic:pic>
              </a:graphicData>
            </a:graphic>
          </wp:inline>
        </w:drawing>
      </w:r>
    </w:p>
    <w:p w14:paraId="64A0F2B3" w14:textId="77777777" w:rsidR="004C1513" w:rsidRDefault="004C1513" w:rsidP="004C1513">
      <w:pPr>
        <w:spacing w:line="480" w:lineRule="auto"/>
        <w:rPr>
          <w:rFonts w:ascii="Times New Roman" w:hAnsi="Times New Roman" w:cs="Times New Roman"/>
          <w:sz w:val="22"/>
        </w:rPr>
      </w:pPr>
      <w:r w:rsidRPr="004B322F">
        <w:rPr>
          <w:rFonts w:ascii="Times New Roman" w:hAnsi="Times New Roman" w:cs="Times New Roman"/>
          <w:b/>
          <w:bCs/>
          <w:sz w:val="22"/>
        </w:rPr>
        <w:t xml:space="preserve">Figure </w:t>
      </w:r>
      <w:r>
        <w:rPr>
          <w:rFonts w:ascii="Times New Roman" w:hAnsi="Times New Roman" w:cs="Times New Roman"/>
          <w:b/>
          <w:bCs/>
          <w:sz w:val="22"/>
        </w:rPr>
        <w:t>6.</w:t>
      </w:r>
      <w:r w:rsidRPr="004B322F">
        <w:rPr>
          <w:rFonts w:ascii="Times New Roman" w:hAnsi="Times New Roman" w:cs="Times New Roman"/>
          <w:b/>
          <w:bCs/>
          <w:sz w:val="22"/>
        </w:rPr>
        <w:t xml:space="preserve"> </w:t>
      </w:r>
      <w:r w:rsidRPr="00C90672">
        <w:rPr>
          <w:rFonts w:ascii="Times New Roman" w:hAnsi="Times New Roman" w:cs="Times New Roman"/>
          <w:color w:val="000000" w:themeColor="text1"/>
          <w:sz w:val="22"/>
        </w:rPr>
        <w:t xml:space="preserve">Forest plot of the results of a random-effects meta-analysis of HMB shown as pooled standard mean differences with 95% CIs on fat mass. Data were analyzed by stata15. Squares are effect sizes. Vertical lines and diamonds indicate the overall measure of effects and confidence </w:t>
      </w:r>
      <w:proofErr w:type="gramStart"/>
      <w:r w:rsidRPr="00C90672">
        <w:rPr>
          <w:rFonts w:ascii="Times New Roman" w:hAnsi="Times New Roman" w:cs="Times New Roman"/>
          <w:color w:val="000000" w:themeColor="text1"/>
          <w:sz w:val="22"/>
        </w:rPr>
        <w:t>intervals..</w:t>
      </w:r>
      <w:proofErr w:type="gramEnd"/>
    </w:p>
    <w:p w14:paraId="0D8BA050" w14:textId="77777777" w:rsidR="004C1513" w:rsidRPr="007249D8" w:rsidRDefault="004C1513" w:rsidP="004C1513">
      <w:pPr>
        <w:spacing w:line="480" w:lineRule="auto"/>
        <w:rPr>
          <w:rFonts w:ascii="Times New Roman" w:hAnsi="Times New Roman" w:cs="Times New Roman"/>
          <w:sz w:val="22"/>
        </w:rPr>
      </w:pPr>
    </w:p>
    <w:p w14:paraId="4091C407" w14:textId="77777777" w:rsidR="004C1513" w:rsidRDefault="004C1513" w:rsidP="004C1513">
      <w:pPr>
        <w:spacing w:line="480" w:lineRule="auto"/>
        <w:rPr>
          <w:rFonts w:ascii="Times New Roman" w:hAnsi="Times New Roman" w:cs="Times New Roman"/>
          <w:sz w:val="22"/>
        </w:rPr>
      </w:pPr>
      <w:r>
        <w:rPr>
          <w:rFonts w:ascii="Times New Roman" w:hAnsi="Times New Roman" w:cs="Times New Roman" w:hint="eastAsia"/>
          <w:noProof/>
          <w:sz w:val="22"/>
        </w:rPr>
        <w:lastRenderedPageBreak/>
        <w:drawing>
          <wp:inline distT="0" distB="0" distL="0" distR="0" wp14:anchorId="4068ACB3" wp14:editId="0AB62772">
            <wp:extent cx="6926294" cy="5040000"/>
            <wp:effectExtent l="0" t="0" r="825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26294" cy="5040000"/>
                    </a:xfrm>
                    <a:prstGeom prst="rect">
                      <a:avLst/>
                    </a:prstGeom>
                  </pic:spPr>
                </pic:pic>
              </a:graphicData>
            </a:graphic>
          </wp:inline>
        </w:drawing>
      </w:r>
    </w:p>
    <w:p w14:paraId="331A0567" w14:textId="77777777" w:rsidR="004C1513" w:rsidRDefault="004C1513" w:rsidP="004C1513">
      <w:pPr>
        <w:spacing w:line="480" w:lineRule="auto"/>
        <w:rPr>
          <w:rFonts w:ascii="Times New Roman" w:hAnsi="Times New Roman" w:cs="Times New Roman"/>
          <w:sz w:val="22"/>
        </w:rPr>
      </w:pPr>
      <w:r w:rsidRPr="00F3206E">
        <w:rPr>
          <w:rFonts w:ascii="Times New Roman" w:hAnsi="Times New Roman" w:cs="Times New Roman"/>
          <w:b/>
          <w:bCs/>
          <w:sz w:val="22"/>
        </w:rPr>
        <w:t>Fig</w:t>
      </w:r>
      <w:r w:rsidRPr="00C90672">
        <w:rPr>
          <w:rFonts w:ascii="Times New Roman" w:hAnsi="Times New Roman" w:cs="Times New Roman"/>
          <w:b/>
          <w:bCs/>
          <w:color w:val="000000" w:themeColor="text1"/>
          <w:sz w:val="22"/>
        </w:rPr>
        <w:t>ure 7.</w:t>
      </w:r>
      <w:r w:rsidRPr="00C90672">
        <w:rPr>
          <w:rFonts w:ascii="Times New Roman" w:hAnsi="Times New Roman" w:cs="Times New Roman"/>
          <w:color w:val="000000" w:themeColor="text1"/>
          <w:sz w:val="22"/>
        </w:rPr>
        <w:t xml:space="preserve"> Forest plot of the results of a random-effects meta-analysis of HMB shown as pooled standard mean differences with 95% CIs on fat-free mass. Data were analyzed by stata15. Squares are effect sizes. Vertical lines and diamonds indicate the overall measure of effects and confidence intervals.</w:t>
      </w:r>
    </w:p>
    <w:p w14:paraId="084E177D" w14:textId="77777777" w:rsidR="004C1513" w:rsidRDefault="004C1513" w:rsidP="004C1513">
      <w:pPr>
        <w:spacing w:line="480" w:lineRule="auto"/>
        <w:rPr>
          <w:rFonts w:ascii="Times New Roman" w:hAnsi="Times New Roman" w:cs="Times New Roman"/>
          <w:sz w:val="22"/>
        </w:rPr>
      </w:pPr>
    </w:p>
    <w:p w14:paraId="36E7CC6F" w14:textId="77777777" w:rsidR="004C1513" w:rsidRDefault="004C1513" w:rsidP="004C1513">
      <w:pPr>
        <w:spacing w:line="480" w:lineRule="auto"/>
        <w:rPr>
          <w:rFonts w:ascii="Times New Roman" w:hAnsi="Times New Roman" w:cs="Times New Roman"/>
          <w:sz w:val="22"/>
        </w:rPr>
      </w:pPr>
      <w:r>
        <w:rPr>
          <w:rFonts w:ascii="Times New Roman" w:hAnsi="Times New Roman" w:cs="Times New Roman" w:hint="eastAsia"/>
          <w:noProof/>
          <w:sz w:val="22"/>
        </w:rPr>
        <w:lastRenderedPageBreak/>
        <w:drawing>
          <wp:inline distT="0" distB="0" distL="0" distR="0" wp14:anchorId="091400C8" wp14:editId="5F6EAD41">
            <wp:extent cx="6926294" cy="5040000"/>
            <wp:effectExtent l="0" t="0" r="825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26294" cy="5040000"/>
                    </a:xfrm>
                    <a:prstGeom prst="rect">
                      <a:avLst/>
                    </a:prstGeom>
                  </pic:spPr>
                </pic:pic>
              </a:graphicData>
            </a:graphic>
          </wp:inline>
        </w:drawing>
      </w:r>
    </w:p>
    <w:p w14:paraId="759A96BD" w14:textId="77777777" w:rsidR="004C1513" w:rsidRPr="007249D8" w:rsidRDefault="004C1513" w:rsidP="004C1513">
      <w:pPr>
        <w:spacing w:line="480" w:lineRule="auto"/>
        <w:rPr>
          <w:rFonts w:ascii="Times New Roman" w:hAnsi="Times New Roman" w:cs="Times New Roman"/>
          <w:color w:val="FF0000"/>
          <w:sz w:val="22"/>
        </w:rPr>
      </w:pPr>
      <w:r>
        <w:rPr>
          <w:rFonts w:ascii="Times New Roman" w:hAnsi="Times New Roman" w:cs="Times New Roman"/>
          <w:b/>
          <w:bCs/>
          <w:sz w:val="22"/>
        </w:rPr>
        <w:t>Figur</w:t>
      </w:r>
      <w:r w:rsidRPr="00C90672">
        <w:rPr>
          <w:rFonts w:ascii="Times New Roman" w:hAnsi="Times New Roman" w:cs="Times New Roman"/>
          <w:b/>
          <w:bCs/>
          <w:color w:val="000000" w:themeColor="text1"/>
          <w:sz w:val="22"/>
        </w:rPr>
        <w:t>e 8.</w:t>
      </w:r>
      <w:r w:rsidRPr="00C90672">
        <w:rPr>
          <w:rFonts w:ascii="Times New Roman" w:hAnsi="Times New Roman" w:cs="Times New Roman"/>
          <w:color w:val="000000" w:themeColor="text1"/>
          <w:sz w:val="22"/>
        </w:rPr>
        <w:t xml:space="preserve"> Forest plot of the results of a random-effects meta-analysis of HMB shown as pooled standard mean differences with 95% CIs on muscle function. Data were analyzed by stata15. Squares are effect sizes. Vertical lines and diamonds indicate the overall measure of effects and confidence intervals.</w:t>
      </w:r>
    </w:p>
    <w:p w14:paraId="2205415F" w14:textId="77777777" w:rsidR="004C1513" w:rsidRPr="004C1513" w:rsidRDefault="004C1513" w:rsidP="00B86E5F">
      <w:pPr>
        <w:spacing w:line="480" w:lineRule="auto"/>
        <w:rPr>
          <w:rFonts w:ascii="Times New Roman" w:hAnsi="Times New Roman" w:cs="Times New Roman"/>
          <w:sz w:val="24"/>
          <w:szCs w:val="24"/>
        </w:rPr>
      </w:pPr>
    </w:p>
    <w:p w14:paraId="44428325" w14:textId="77777777" w:rsidR="00BC3EA9" w:rsidRPr="009A235C" w:rsidRDefault="00BC3EA9" w:rsidP="00B86E5F">
      <w:pPr>
        <w:spacing w:line="480" w:lineRule="auto"/>
        <w:rPr>
          <w:rFonts w:ascii="Times New Roman" w:hAnsi="Times New Roman" w:cs="Times New Roman"/>
          <w:b/>
          <w:bCs/>
          <w:sz w:val="24"/>
          <w:szCs w:val="24"/>
        </w:rPr>
      </w:pPr>
      <w:r w:rsidRPr="009A235C">
        <w:rPr>
          <w:rFonts w:ascii="Times New Roman" w:hAnsi="Times New Roman" w:cs="Times New Roman"/>
          <w:b/>
          <w:bCs/>
          <w:sz w:val="24"/>
          <w:szCs w:val="24"/>
        </w:rPr>
        <w:t>Sensitivity analyses and publication bias</w:t>
      </w:r>
    </w:p>
    <w:p w14:paraId="46ADFC6E" w14:textId="2D4FB51C" w:rsidR="00011EC5" w:rsidRPr="009A235C" w:rsidRDefault="00CC1500" w:rsidP="00B86E5F">
      <w:pPr>
        <w:pStyle w:val="ac"/>
        <w:spacing w:line="480" w:lineRule="auto"/>
        <w:rPr>
          <w:rFonts w:ascii="Times New Roman" w:hAnsi="Times New Roman" w:cs="Times New Roman"/>
          <w:sz w:val="24"/>
          <w:szCs w:val="24"/>
        </w:rPr>
      </w:pPr>
      <w:r w:rsidRPr="009A235C">
        <w:rPr>
          <w:rFonts w:ascii="Times New Roman" w:hAnsi="Times New Roman" w:cs="Times New Roman"/>
          <w:sz w:val="24"/>
          <w:szCs w:val="24"/>
        </w:rPr>
        <w:t>F</w:t>
      </w:r>
      <w:r w:rsidR="00266B80" w:rsidRPr="009A235C">
        <w:rPr>
          <w:rFonts w:ascii="Times New Roman" w:hAnsi="Times New Roman" w:cs="Times New Roman"/>
          <w:sz w:val="24"/>
          <w:szCs w:val="24"/>
        </w:rPr>
        <w:t>ollowing</w:t>
      </w:r>
      <w:r w:rsidR="00011EC5" w:rsidRPr="009A235C">
        <w:rPr>
          <w:rFonts w:ascii="Times New Roman" w:hAnsi="Times New Roman" w:cs="Times New Roman"/>
          <w:sz w:val="24"/>
          <w:szCs w:val="24"/>
        </w:rPr>
        <w:t xml:space="preserve"> </w:t>
      </w:r>
      <w:r w:rsidRPr="00C13B92">
        <w:rPr>
          <w:rFonts w:ascii="Times New Roman" w:hAnsi="Times New Roman" w:cs="Times New Roman"/>
          <w:sz w:val="24"/>
          <w:szCs w:val="24"/>
        </w:rPr>
        <w:t>t</w:t>
      </w:r>
      <w:r w:rsidRPr="009A235C">
        <w:rPr>
          <w:rFonts w:ascii="Times New Roman" w:hAnsi="Times New Roman" w:cs="Times New Roman"/>
          <w:sz w:val="24"/>
          <w:szCs w:val="24"/>
        </w:rPr>
        <w:t xml:space="preserve">he </w:t>
      </w:r>
      <w:r w:rsidR="00011EC5" w:rsidRPr="009A235C">
        <w:rPr>
          <w:rFonts w:ascii="Times New Roman" w:hAnsi="Times New Roman" w:cs="Times New Roman"/>
          <w:sz w:val="24"/>
          <w:szCs w:val="24"/>
        </w:rPr>
        <w:t xml:space="preserve">recommendations of the Cochrane Handbook for Systematic Reviews of Interventions, statistical tests to build funnel plot asymmetry </w:t>
      </w:r>
      <w:r w:rsidR="00655FF8" w:rsidRPr="009A235C">
        <w:rPr>
          <w:rFonts w:ascii="Times New Roman" w:hAnsi="Times New Roman" w:cs="Times New Roman"/>
          <w:sz w:val="24"/>
          <w:szCs w:val="24"/>
        </w:rPr>
        <w:t>w</w:t>
      </w:r>
      <w:r w:rsidR="007F00AF" w:rsidRPr="009A235C">
        <w:rPr>
          <w:rFonts w:ascii="Times New Roman" w:hAnsi="Times New Roman" w:cs="Times New Roman"/>
          <w:sz w:val="24"/>
          <w:szCs w:val="24"/>
        </w:rPr>
        <w:t>ere</w:t>
      </w:r>
      <w:r w:rsidR="00011EC5" w:rsidRPr="009A235C">
        <w:rPr>
          <w:rFonts w:ascii="Times New Roman" w:hAnsi="Times New Roman" w:cs="Times New Roman"/>
          <w:sz w:val="24"/>
          <w:szCs w:val="24"/>
        </w:rPr>
        <w:t xml:space="preserve"> not undertaken owing to the use of SMD</w:t>
      </w:r>
      <w:r w:rsidR="00266B80" w:rsidRPr="009A235C">
        <w:rPr>
          <w:rFonts w:ascii="Times New Roman" w:hAnsi="Times New Roman" w:cs="Times New Roman"/>
          <w:sz w:val="24"/>
          <w:szCs w:val="24"/>
        </w:rPr>
        <w:t>s</w:t>
      </w:r>
      <w:r w:rsidR="00011EC5" w:rsidRPr="009A235C">
        <w:rPr>
          <w:rFonts w:ascii="Times New Roman" w:hAnsi="Times New Roman" w:cs="Times New Roman"/>
          <w:sz w:val="24"/>
          <w:szCs w:val="24"/>
        </w:rPr>
        <w:t xml:space="preserve"> in the meta-analysis.</w:t>
      </w:r>
    </w:p>
    <w:p w14:paraId="45F59D30" w14:textId="38960A39" w:rsidR="003931FC" w:rsidRPr="004C1513" w:rsidRDefault="00BC3EA9" w:rsidP="00B86E5F">
      <w:pPr>
        <w:spacing w:line="480" w:lineRule="auto"/>
        <w:rPr>
          <w:rFonts w:ascii="Times New Roman" w:hAnsi="Times New Roman" w:cs="Times New Roman"/>
          <w:b/>
          <w:bCs/>
          <w:sz w:val="28"/>
          <w:szCs w:val="28"/>
        </w:rPr>
      </w:pPr>
      <w:r w:rsidRPr="004C1513">
        <w:rPr>
          <w:rFonts w:ascii="Times New Roman" w:hAnsi="Times New Roman" w:cs="Times New Roman"/>
          <w:b/>
          <w:bCs/>
          <w:sz w:val="28"/>
          <w:szCs w:val="28"/>
        </w:rPr>
        <w:t>Discussion</w:t>
      </w:r>
    </w:p>
    <w:p w14:paraId="7A1EBAC5" w14:textId="0055BFA2" w:rsidR="0092027C" w:rsidRPr="009A235C" w:rsidRDefault="0092027C" w:rsidP="00F3206E">
      <w:pPr>
        <w:pStyle w:val="ac"/>
        <w:spacing w:line="480" w:lineRule="auto"/>
        <w:rPr>
          <w:rFonts w:ascii="Times New Roman" w:hAnsi="Times New Roman" w:cs="Times New Roman"/>
          <w:sz w:val="24"/>
          <w:szCs w:val="24"/>
        </w:rPr>
      </w:pPr>
      <w:r w:rsidRPr="009A235C">
        <w:rPr>
          <w:rFonts w:ascii="Times New Roman" w:hAnsi="Times New Roman" w:cs="Times New Roman"/>
          <w:sz w:val="24"/>
          <w:szCs w:val="24"/>
        </w:rPr>
        <w:lastRenderedPageBreak/>
        <w:t>This study was conducted to compare the effect</w:t>
      </w:r>
      <w:r w:rsidR="00112CCE" w:rsidRPr="009A235C">
        <w:rPr>
          <w:rFonts w:ascii="Times New Roman" w:hAnsi="Times New Roman" w:cs="Times New Roman"/>
          <w:sz w:val="24"/>
          <w:szCs w:val="24"/>
        </w:rPr>
        <w:t>s</w:t>
      </w:r>
      <w:r w:rsidRPr="009A235C">
        <w:rPr>
          <w:rFonts w:ascii="Times New Roman" w:hAnsi="Times New Roman" w:cs="Times New Roman"/>
          <w:sz w:val="24"/>
          <w:szCs w:val="24"/>
        </w:rPr>
        <w:t xml:space="preserve"> </w:t>
      </w:r>
      <w:r w:rsidR="00266B80" w:rsidRPr="009A235C">
        <w:rPr>
          <w:rFonts w:ascii="Times New Roman" w:hAnsi="Times New Roman" w:cs="Times New Roman"/>
          <w:sz w:val="24"/>
          <w:szCs w:val="24"/>
        </w:rPr>
        <w:t xml:space="preserve">of </w:t>
      </w:r>
      <w:r w:rsidR="00DF471C" w:rsidRPr="009A235C">
        <w:rPr>
          <w:rFonts w:ascii="Times New Roman" w:hAnsi="Times New Roman" w:cs="Times New Roman"/>
          <w:sz w:val="24"/>
          <w:szCs w:val="24"/>
        </w:rPr>
        <w:t>interven</w:t>
      </w:r>
      <w:r w:rsidR="00266B80" w:rsidRPr="009A235C">
        <w:rPr>
          <w:rFonts w:ascii="Times New Roman" w:hAnsi="Times New Roman" w:cs="Times New Roman"/>
          <w:sz w:val="24"/>
          <w:szCs w:val="24"/>
        </w:rPr>
        <w:t>tions</w:t>
      </w:r>
      <w:r w:rsidR="00DF471C" w:rsidRPr="009A235C">
        <w:rPr>
          <w:rFonts w:ascii="Times New Roman" w:hAnsi="Times New Roman" w:cs="Times New Roman"/>
          <w:sz w:val="24"/>
          <w:szCs w:val="24"/>
        </w:rPr>
        <w:t xml:space="preserve"> </w:t>
      </w:r>
      <w:r w:rsidR="00266B80" w:rsidRPr="009A235C">
        <w:rPr>
          <w:rFonts w:ascii="Times New Roman" w:hAnsi="Times New Roman" w:cs="Times New Roman"/>
          <w:sz w:val="24"/>
          <w:szCs w:val="24"/>
        </w:rPr>
        <w:t xml:space="preserve">of </w:t>
      </w:r>
      <w:r w:rsidRPr="009A235C">
        <w:rPr>
          <w:rFonts w:ascii="Times New Roman" w:hAnsi="Times New Roman" w:cs="Times New Roman"/>
          <w:sz w:val="24"/>
          <w:szCs w:val="24"/>
        </w:rPr>
        <w:t xml:space="preserve">HMB </w:t>
      </w:r>
      <w:r w:rsidR="00CE40C8" w:rsidRPr="009A235C">
        <w:rPr>
          <w:rFonts w:ascii="Times New Roman" w:hAnsi="Times New Roman" w:cs="Times New Roman"/>
          <w:sz w:val="24"/>
          <w:szCs w:val="24"/>
        </w:rPr>
        <w:t xml:space="preserve">supplementation </w:t>
      </w:r>
      <w:r w:rsidRPr="009A235C">
        <w:rPr>
          <w:rFonts w:ascii="Times New Roman" w:hAnsi="Times New Roman" w:cs="Times New Roman"/>
          <w:sz w:val="24"/>
          <w:szCs w:val="24"/>
        </w:rPr>
        <w:t>in addition to R</w:t>
      </w:r>
      <w:r w:rsidR="00D30AB5" w:rsidRPr="009A235C">
        <w:rPr>
          <w:rFonts w:ascii="Times New Roman" w:hAnsi="Times New Roman" w:cs="Times New Roman"/>
          <w:sz w:val="24"/>
          <w:szCs w:val="24"/>
        </w:rPr>
        <w:t>E</w:t>
      </w:r>
      <w:r w:rsidRPr="009A235C">
        <w:rPr>
          <w:rFonts w:ascii="Times New Roman" w:hAnsi="Times New Roman" w:cs="Times New Roman"/>
          <w:sz w:val="24"/>
          <w:szCs w:val="24"/>
        </w:rPr>
        <w:t xml:space="preserve">T </w:t>
      </w:r>
      <w:r w:rsidR="00DF471C" w:rsidRPr="009A235C">
        <w:rPr>
          <w:rFonts w:ascii="Times New Roman" w:hAnsi="Times New Roman" w:cs="Times New Roman"/>
          <w:sz w:val="24"/>
          <w:szCs w:val="24"/>
        </w:rPr>
        <w:t>and</w:t>
      </w:r>
      <w:r w:rsidRPr="009A235C">
        <w:rPr>
          <w:rFonts w:ascii="Times New Roman" w:hAnsi="Times New Roman" w:cs="Times New Roman"/>
          <w:sz w:val="24"/>
          <w:szCs w:val="24"/>
        </w:rPr>
        <w:t xml:space="preserve"> R</w:t>
      </w:r>
      <w:r w:rsidR="00D30AB5" w:rsidRPr="009A235C">
        <w:rPr>
          <w:rFonts w:ascii="Times New Roman" w:hAnsi="Times New Roman" w:cs="Times New Roman"/>
          <w:sz w:val="24"/>
          <w:szCs w:val="24"/>
        </w:rPr>
        <w:t>E</w:t>
      </w:r>
      <w:r w:rsidRPr="009A235C">
        <w:rPr>
          <w:rFonts w:ascii="Times New Roman" w:hAnsi="Times New Roman" w:cs="Times New Roman"/>
          <w:sz w:val="24"/>
          <w:szCs w:val="24"/>
        </w:rPr>
        <w:t xml:space="preserve">T alone </w:t>
      </w:r>
      <w:r w:rsidR="00266B80" w:rsidRPr="009A235C">
        <w:rPr>
          <w:rFonts w:ascii="Times New Roman" w:hAnsi="Times New Roman" w:cs="Times New Roman"/>
          <w:sz w:val="24"/>
          <w:szCs w:val="24"/>
        </w:rPr>
        <w:t xml:space="preserve">on the muscle mass, strength, and function of </w:t>
      </w:r>
      <w:r w:rsidRPr="009A235C">
        <w:rPr>
          <w:rFonts w:ascii="Times New Roman" w:hAnsi="Times New Roman" w:cs="Times New Roman"/>
          <w:sz w:val="24"/>
          <w:szCs w:val="24"/>
        </w:rPr>
        <w:t xml:space="preserve">healthy community-dwelling </w:t>
      </w:r>
      <w:r w:rsidR="00DF471C" w:rsidRPr="009A235C">
        <w:rPr>
          <w:rFonts w:ascii="Times New Roman" w:hAnsi="Times New Roman" w:cs="Times New Roman"/>
          <w:sz w:val="24"/>
          <w:szCs w:val="24"/>
        </w:rPr>
        <w:t>e</w:t>
      </w:r>
      <w:r w:rsidRPr="009A235C">
        <w:rPr>
          <w:rFonts w:ascii="Times New Roman" w:hAnsi="Times New Roman" w:cs="Times New Roman"/>
          <w:sz w:val="24"/>
          <w:szCs w:val="24"/>
        </w:rPr>
        <w:t>ld</w:t>
      </w:r>
      <w:r w:rsidR="00E656EF" w:rsidRPr="009A235C">
        <w:rPr>
          <w:rFonts w:ascii="Times New Roman" w:hAnsi="Times New Roman" w:cs="Times New Roman"/>
          <w:sz w:val="24"/>
          <w:szCs w:val="24"/>
        </w:rPr>
        <w:t>er</w:t>
      </w:r>
      <w:r w:rsidRPr="009A235C">
        <w:rPr>
          <w:rFonts w:ascii="Times New Roman" w:hAnsi="Times New Roman" w:cs="Times New Roman"/>
          <w:sz w:val="24"/>
          <w:szCs w:val="24"/>
        </w:rPr>
        <w:t xml:space="preserve"> adults. </w:t>
      </w:r>
      <w:r w:rsidR="00DA442F" w:rsidRPr="009A235C">
        <w:rPr>
          <w:rFonts w:ascii="Times New Roman" w:hAnsi="Times New Roman" w:cs="Times New Roman"/>
          <w:sz w:val="24"/>
          <w:szCs w:val="24"/>
        </w:rPr>
        <w:t xml:space="preserve">HMB supplementation and RET are </w:t>
      </w:r>
      <w:r w:rsidR="00E372B2" w:rsidRPr="009A235C">
        <w:rPr>
          <w:rFonts w:ascii="Times New Roman" w:hAnsi="Times New Roman" w:cs="Times New Roman"/>
          <w:sz w:val="24"/>
          <w:szCs w:val="24"/>
        </w:rPr>
        <w:t>well</w:t>
      </w:r>
      <w:r w:rsidR="00266B80" w:rsidRPr="009A235C">
        <w:rPr>
          <w:rFonts w:ascii="Times New Roman" w:hAnsi="Times New Roman" w:cs="Times New Roman"/>
          <w:sz w:val="24"/>
          <w:szCs w:val="24"/>
        </w:rPr>
        <w:t>-</w:t>
      </w:r>
      <w:r w:rsidR="00DA442F" w:rsidRPr="009A235C">
        <w:rPr>
          <w:rFonts w:ascii="Times New Roman" w:hAnsi="Times New Roman" w:cs="Times New Roman"/>
          <w:sz w:val="24"/>
          <w:szCs w:val="24"/>
        </w:rPr>
        <w:t>recognized effective treatments for sarcopenia</w:t>
      </w:r>
      <w:r w:rsidR="00266B80" w:rsidRPr="009A235C">
        <w:rPr>
          <w:rFonts w:ascii="Times New Roman" w:hAnsi="Times New Roman" w:cs="Times New Roman"/>
          <w:sz w:val="24"/>
          <w:szCs w:val="24"/>
        </w:rPr>
        <w:t>,</w:t>
      </w:r>
      <w:r w:rsidR="00112CCE" w:rsidRPr="009A235C">
        <w:rPr>
          <w:rFonts w:ascii="Times New Roman" w:hAnsi="Times New Roman" w:cs="Times New Roman"/>
          <w:sz w:val="24"/>
          <w:szCs w:val="24"/>
        </w:rPr>
        <w:t xml:space="preserve"> and t</w:t>
      </w:r>
      <w:r w:rsidRPr="009A235C">
        <w:rPr>
          <w:rFonts w:ascii="Times New Roman" w:hAnsi="Times New Roman" w:cs="Times New Roman"/>
          <w:sz w:val="24"/>
          <w:szCs w:val="24"/>
        </w:rPr>
        <w:t>he synerg</w:t>
      </w:r>
      <w:r w:rsidR="00266B80" w:rsidRPr="009A235C">
        <w:rPr>
          <w:rFonts w:ascii="Times New Roman" w:hAnsi="Times New Roman" w:cs="Times New Roman"/>
          <w:sz w:val="24"/>
          <w:szCs w:val="24"/>
        </w:rPr>
        <w:t>istic</w:t>
      </w:r>
      <w:r w:rsidRPr="009A235C">
        <w:rPr>
          <w:rFonts w:ascii="Times New Roman" w:hAnsi="Times New Roman" w:cs="Times New Roman"/>
          <w:sz w:val="24"/>
          <w:szCs w:val="24"/>
        </w:rPr>
        <w:t xml:space="preserve"> effects </w:t>
      </w:r>
      <w:r w:rsidR="001B6809" w:rsidRPr="009A235C">
        <w:rPr>
          <w:rFonts w:ascii="Times New Roman" w:hAnsi="Times New Roman" w:cs="Times New Roman"/>
          <w:sz w:val="24"/>
          <w:szCs w:val="24"/>
        </w:rPr>
        <w:t xml:space="preserve">of </w:t>
      </w:r>
      <w:r w:rsidR="00D235B6" w:rsidRPr="009A235C">
        <w:rPr>
          <w:rFonts w:ascii="Times New Roman" w:hAnsi="Times New Roman" w:cs="Times New Roman"/>
          <w:sz w:val="24"/>
          <w:szCs w:val="24"/>
        </w:rPr>
        <w:t>t</w:t>
      </w:r>
      <w:r w:rsidR="001B6809" w:rsidRPr="009A235C">
        <w:rPr>
          <w:rFonts w:ascii="Times New Roman" w:hAnsi="Times New Roman" w:cs="Times New Roman"/>
          <w:sz w:val="24"/>
          <w:szCs w:val="24"/>
        </w:rPr>
        <w:t>he intervention methods</w:t>
      </w:r>
      <w:r w:rsidR="00D235B6" w:rsidRPr="009A235C">
        <w:rPr>
          <w:rFonts w:ascii="Times New Roman" w:hAnsi="Times New Roman" w:cs="Times New Roman"/>
          <w:sz w:val="24"/>
          <w:szCs w:val="24"/>
        </w:rPr>
        <w:t xml:space="preserve"> mentioned above</w:t>
      </w:r>
      <w:r w:rsidRPr="009A235C">
        <w:rPr>
          <w:rFonts w:ascii="Times New Roman" w:hAnsi="Times New Roman" w:cs="Times New Roman"/>
          <w:sz w:val="24"/>
          <w:szCs w:val="24"/>
        </w:rPr>
        <w:t xml:space="preserve"> ha</w:t>
      </w:r>
      <w:r w:rsidR="007F00AF" w:rsidRPr="009A235C">
        <w:rPr>
          <w:rFonts w:ascii="Times New Roman" w:hAnsi="Times New Roman" w:cs="Times New Roman"/>
          <w:sz w:val="24"/>
          <w:szCs w:val="24"/>
        </w:rPr>
        <w:t>ve</w:t>
      </w:r>
      <w:r w:rsidRPr="009A235C">
        <w:rPr>
          <w:rFonts w:ascii="Times New Roman" w:hAnsi="Times New Roman" w:cs="Times New Roman"/>
          <w:sz w:val="24"/>
          <w:szCs w:val="24"/>
        </w:rPr>
        <w:t xml:space="preserve"> been </w:t>
      </w:r>
      <w:r w:rsidR="00266B80" w:rsidRPr="009A235C">
        <w:rPr>
          <w:rFonts w:ascii="Times New Roman" w:hAnsi="Times New Roman" w:cs="Times New Roman"/>
          <w:sz w:val="24"/>
          <w:szCs w:val="24"/>
        </w:rPr>
        <w:t xml:space="preserve">previously </w:t>
      </w:r>
      <w:r w:rsidR="00D235B6" w:rsidRPr="009A235C">
        <w:rPr>
          <w:rFonts w:ascii="Times New Roman" w:hAnsi="Times New Roman" w:cs="Times New Roman"/>
          <w:sz w:val="24"/>
          <w:szCs w:val="24"/>
        </w:rPr>
        <w:t>evaluated</w:t>
      </w:r>
      <w:r w:rsidRPr="009A235C">
        <w:rPr>
          <w:rFonts w:ascii="Times New Roman" w:hAnsi="Times New Roman" w:cs="Times New Roman"/>
          <w:sz w:val="24"/>
          <w:szCs w:val="24"/>
        </w:rPr>
        <w:t xml:space="preserve"> </w:t>
      </w:r>
      <w:r w:rsidR="00622954" w:rsidRPr="009A235C">
        <w:rPr>
          <w:rFonts w:ascii="Times New Roman" w:hAnsi="Times New Roman" w:cs="Times New Roman"/>
          <w:sz w:val="24"/>
          <w:szCs w:val="24"/>
        </w:rPr>
        <w:fldChar w:fldCharType="begin"/>
      </w:r>
      <w:r w:rsidR="00622954" w:rsidRPr="009A235C">
        <w:rPr>
          <w:rFonts w:ascii="Times New Roman" w:hAnsi="Times New Roman" w:cs="Times New Roman"/>
          <w:sz w:val="24"/>
          <w:szCs w:val="24"/>
        </w:rPr>
        <w:instrText xml:space="preserve"> REF _Ref91466495 \r \h </w:instrText>
      </w:r>
      <w:r w:rsidR="005045C8" w:rsidRPr="009A235C">
        <w:rPr>
          <w:rFonts w:ascii="Times New Roman" w:hAnsi="Times New Roman" w:cs="Times New Roman"/>
          <w:sz w:val="24"/>
          <w:szCs w:val="24"/>
        </w:rPr>
        <w:instrText xml:space="preserve"> \* MERGEFORMAT </w:instrText>
      </w:r>
      <w:r w:rsidR="00622954" w:rsidRPr="009A235C">
        <w:rPr>
          <w:rFonts w:ascii="Times New Roman" w:hAnsi="Times New Roman" w:cs="Times New Roman"/>
          <w:sz w:val="24"/>
          <w:szCs w:val="24"/>
        </w:rPr>
      </w:r>
      <w:r w:rsidR="00622954" w:rsidRPr="009A235C">
        <w:rPr>
          <w:rFonts w:ascii="Times New Roman" w:hAnsi="Times New Roman" w:cs="Times New Roman"/>
          <w:sz w:val="24"/>
          <w:szCs w:val="24"/>
        </w:rPr>
        <w:fldChar w:fldCharType="separate"/>
      </w:r>
      <w:r w:rsidR="00622954" w:rsidRPr="009A235C">
        <w:rPr>
          <w:rFonts w:ascii="Times New Roman" w:hAnsi="Times New Roman" w:cs="Times New Roman"/>
          <w:sz w:val="24"/>
          <w:szCs w:val="24"/>
        </w:rPr>
        <w:t>[20]</w:t>
      </w:r>
      <w:r w:rsidR="00622954" w:rsidRPr="009A235C">
        <w:rPr>
          <w:rFonts w:ascii="Times New Roman" w:hAnsi="Times New Roman" w:cs="Times New Roman"/>
          <w:sz w:val="24"/>
          <w:szCs w:val="24"/>
        </w:rPr>
        <w:fldChar w:fldCharType="end"/>
      </w:r>
      <w:r w:rsidR="00622954" w:rsidRPr="009A235C">
        <w:rPr>
          <w:rFonts w:ascii="Times New Roman" w:hAnsi="Times New Roman" w:cs="Times New Roman"/>
          <w:sz w:val="24"/>
          <w:szCs w:val="24"/>
        </w:rPr>
        <w:fldChar w:fldCharType="begin"/>
      </w:r>
      <w:r w:rsidR="00622954" w:rsidRPr="009A235C">
        <w:rPr>
          <w:rFonts w:ascii="Times New Roman" w:hAnsi="Times New Roman" w:cs="Times New Roman"/>
          <w:sz w:val="24"/>
          <w:szCs w:val="24"/>
        </w:rPr>
        <w:instrText xml:space="preserve"> REF _Ref91466502 \r \h </w:instrText>
      </w:r>
      <w:r w:rsidR="005045C8" w:rsidRPr="009A235C">
        <w:rPr>
          <w:rFonts w:ascii="Times New Roman" w:hAnsi="Times New Roman" w:cs="Times New Roman"/>
          <w:sz w:val="24"/>
          <w:szCs w:val="24"/>
        </w:rPr>
        <w:instrText xml:space="preserve"> \* MERGEFORMAT </w:instrText>
      </w:r>
      <w:r w:rsidR="00622954" w:rsidRPr="009A235C">
        <w:rPr>
          <w:rFonts w:ascii="Times New Roman" w:hAnsi="Times New Roman" w:cs="Times New Roman"/>
          <w:sz w:val="24"/>
          <w:szCs w:val="24"/>
        </w:rPr>
      </w:r>
      <w:r w:rsidR="00622954" w:rsidRPr="009A235C">
        <w:rPr>
          <w:rFonts w:ascii="Times New Roman" w:hAnsi="Times New Roman" w:cs="Times New Roman"/>
          <w:sz w:val="24"/>
          <w:szCs w:val="24"/>
        </w:rPr>
        <w:fldChar w:fldCharType="separate"/>
      </w:r>
      <w:r w:rsidR="00622954" w:rsidRPr="009A235C">
        <w:rPr>
          <w:rFonts w:ascii="Times New Roman" w:hAnsi="Times New Roman" w:cs="Times New Roman"/>
          <w:sz w:val="24"/>
          <w:szCs w:val="24"/>
        </w:rPr>
        <w:t>[21]</w:t>
      </w:r>
      <w:r w:rsidR="00622954" w:rsidRPr="009A235C">
        <w:rPr>
          <w:rFonts w:ascii="Times New Roman" w:hAnsi="Times New Roman" w:cs="Times New Roman"/>
          <w:sz w:val="24"/>
          <w:szCs w:val="24"/>
        </w:rPr>
        <w:fldChar w:fldCharType="end"/>
      </w:r>
      <w:r w:rsidR="00112CCE" w:rsidRPr="009A235C">
        <w:rPr>
          <w:rFonts w:ascii="Times New Roman" w:hAnsi="Times New Roman" w:cs="Times New Roman"/>
          <w:sz w:val="24"/>
          <w:szCs w:val="24"/>
        </w:rPr>
        <w:t>.</w:t>
      </w:r>
      <w:r w:rsidR="00F3206E" w:rsidRPr="009A235C">
        <w:rPr>
          <w:rFonts w:ascii="Times New Roman" w:hAnsi="Times New Roman" w:cs="Times New Roman"/>
          <w:sz w:val="24"/>
          <w:szCs w:val="24"/>
        </w:rPr>
        <w:t xml:space="preserve"> </w:t>
      </w:r>
      <w:r w:rsidR="00112CCE" w:rsidRPr="009A235C">
        <w:rPr>
          <w:rFonts w:ascii="Times New Roman" w:hAnsi="Times New Roman" w:cs="Times New Roman"/>
          <w:sz w:val="24"/>
          <w:szCs w:val="24"/>
        </w:rPr>
        <w:t>H</w:t>
      </w:r>
      <w:r w:rsidR="003E6FF2" w:rsidRPr="009A235C">
        <w:rPr>
          <w:rFonts w:ascii="Times New Roman" w:hAnsi="Times New Roman" w:cs="Times New Roman"/>
          <w:sz w:val="24"/>
          <w:szCs w:val="24"/>
        </w:rPr>
        <w:t xml:space="preserve">owever, </w:t>
      </w:r>
      <w:r w:rsidR="003E6FF2" w:rsidRPr="00FF1D97">
        <w:rPr>
          <w:rFonts w:ascii="Times New Roman" w:hAnsi="Times New Roman" w:cs="Times New Roman"/>
          <w:sz w:val="24"/>
          <w:szCs w:val="24"/>
        </w:rPr>
        <w:t>no consensus</w:t>
      </w:r>
      <w:r w:rsidR="000E7B30" w:rsidRPr="00FF1D97">
        <w:rPr>
          <w:rFonts w:ascii="Times New Roman" w:hAnsi="Times New Roman" w:cs="Times New Roman"/>
          <w:sz w:val="24"/>
          <w:szCs w:val="24"/>
        </w:rPr>
        <w:t xml:space="preserve"> </w:t>
      </w:r>
      <w:r w:rsidR="00266B80" w:rsidRPr="00FF1D97">
        <w:rPr>
          <w:rFonts w:ascii="Times New Roman" w:hAnsi="Times New Roman" w:cs="Times New Roman"/>
          <w:sz w:val="24"/>
          <w:szCs w:val="24"/>
        </w:rPr>
        <w:t xml:space="preserve">was </w:t>
      </w:r>
      <w:r w:rsidR="000E7B30" w:rsidRPr="00FF1D97">
        <w:rPr>
          <w:rFonts w:ascii="Times New Roman" w:hAnsi="Times New Roman" w:cs="Times New Roman"/>
          <w:sz w:val="24"/>
          <w:szCs w:val="24"/>
        </w:rPr>
        <w:t>reached</w:t>
      </w:r>
      <w:r w:rsidR="00BA31F0" w:rsidRPr="00FF1D97">
        <w:rPr>
          <w:rFonts w:ascii="Times New Roman" w:hAnsi="Times New Roman" w:cs="Times New Roman"/>
          <w:sz w:val="24"/>
          <w:szCs w:val="24"/>
        </w:rPr>
        <w:t>.</w:t>
      </w:r>
      <w:r w:rsidR="00266B80" w:rsidRPr="00FF1D97">
        <w:rPr>
          <w:rFonts w:ascii="Times New Roman" w:hAnsi="Times New Roman" w:cs="Times New Roman"/>
          <w:sz w:val="24"/>
          <w:szCs w:val="24"/>
        </w:rPr>
        <w:t xml:space="preserve"> </w:t>
      </w:r>
      <w:r w:rsidR="004E3D39" w:rsidRPr="00FF1D97">
        <w:rPr>
          <w:rFonts w:ascii="Times New Roman" w:hAnsi="Times New Roman" w:cs="Times New Roman"/>
          <w:sz w:val="24"/>
          <w:szCs w:val="24"/>
        </w:rPr>
        <w:t>Jakubowski concluded that HMB and RET treatment ha</w:t>
      </w:r>
      <w:r w:rsidR="00F9784E" w:rsidRPr="00FF1D97">
        <w:rPr>
          <w:rFonts w:ascii="Times New Roman" w:hAnsi="Times New Roman" w:cs="Times New Roman"/>
          <w:sz w:val="24"/>
          <w:szCs w:val="24"/>
        </w:rPr>
        <w:t>s</w:t>
      </w:r>
      <w:r w:rsidR="004E3D39" w:rsidRPr="00FF1D97">
        <w:rPr>
          <w:rFonts w:ascii="Times New Roman" w:hAnsi="Times New Roman" w:cs="Times New Roman"/>
          <w:sz w:val="24"/>
          <w:szCs w:val="24"/>
        </w:rPr>
        <w:t xml:space="preserve"> a small effect on total body mass</w:t>
      </w:r>
      <w:r w:rsidR="00F3206E" w:rsidRPr="00FF1D97">
        <w:rPr>
          <w:rFonts w:ascii="Times New Roman" w:hAnsi="Times New Roman" w:cs="Times New Roman"/>
          <w:sz w:val="24"/>
          <w:szCs w:val="24"/>
        </w:rPr>
        <w:t xml:space="preserve"> </w:t>
      </w:r>
      <w:r w:rsidR="004E3D39" w:rsidRPr="00FF1D97">
        <w:rPr>
          <w:rFonts w:ascii="Times New Roman" w:hAnsi="Times New Roman" w:cs="Times New Roman"/>
          <w:sz w:val="24"/>
          <w:szCs w:val="24"/>
        </w:rPr>
        <w:t xml:space="preserve">gain, but this effect </w:t>
      </w:r>
      <w:r w:rsidR="00F9784E" w:rsidRPr="00FF1D97">
        <w:rPr>
          <w:rFonts w:ascii="Times New Roman" w:hAnsi="Times New Roman" w:cs="Times New Roman"/>
          <w:sz w:val="24"/>
          <w:szCs w:val="24"/>
        </w:rPr>
        <w:t xml:space="preserve">was </w:t>
      </w:r>
      <w:r w:rsidR="004E3D39" w:rsidRPr="00FF1D97">
        <w:rPr>
          <w:rFonts w:ascii="Times New Roman" w:hAnsi="Times New Roman" w:cs="Times New Roman"/>
          <w:sz w:val="24"/>
          <w:szCs w:val="24"/>
        </w:rPr>
        <w:t xml:space="preserve">not seen in free </w:t>
      </w:r>
      <w:r w:rsidR="00D01B65" w:rsidRPr="00FF1D97">
        <w:rPr>
          <w:rFonts w:ascii="Times New Roman" w:eastAsia="宋体" w:hAnsi="Times New Roman" w:cs="Times New Roman"/>
          <w:bCs/>
          <w:sz w:val="24"/>
          <w:szCs w:val="24"/>
          <w:lang w:eastAsia="zh-Hans"/>
        </w:rPr>
        <w:t>FM</w:t>
      </w:r>
      <w:r w:rsidR="00F3206E" w:rsidRPr="00FF1D97">
        <w:rPr>
          <w:rFonts w:ascii="Times New Roman" w:hAnsi="Times New Roman" w:cs="Times New Roman"/>
          <w:sz w:val="24"/>
          <w:szCs w:val="24"/>
        </w:rPr>
        <w:t xml:space="preserve"> </w:t>
      </w:r>
      <w:r w:rsidR="004E3D39" w:rsidRPr="00FF1D97">
        <w:rPr>
          <w:rFonts w:ascii="Times New Roman" w:hAnsi="Times New Roman" w:cs="Times New Roman"/>
          <w:sz w:val="24"/>
          <w:szCs w:val="24"/>
        </w:rPr>
        <w:t xml:space="preserve">(FFM), </w:t>
      </w:r>
      <w:r w:rsidR="009F1093" w:rsidRPr="00FF1D97">
        <w:rPr>
          <w:rFonts w:ascii="Times New Roman" w:hAnsi="Times New Roman" w:cs="Times New Roman"/>
          <w:sz w:val="24"/>
          <w:szCs w:val="24"/>
        </w:rPr>
        <w:t xml:space="preserve">muscle </w:t>
      </w:r>
      <w:r w:rsidR="004E3D39" w:rsidRPr="00FF1D97">
        <w:rPr>
          <w:rFonts w:ascii="Times New Roman" w:hAnsi="Times New Roman" w:cs="Times New Roman"/>
          <w:sz w:val="24"/>
          <w:szCs w:val="24"/>
        </w:rPr>
        <w:t>strength</w:t>
      </w:r>
      <w:r w:rsidR="007F00AF" w:rsidRPr="00697295">
        <w:rPr>
          <w:rFonts w:ascii="Times New Roman" w:hAnsi="Times New Roman" w:cs="Times New Roman"/>
          <w:sz w:val="24"/>
          <w:szCs w:val="24"/>
        </w:rPr>
        <w:t>,</w:t>
      </w:r>
      <w:r w:rsidR="004E3D39" w:rsidRPr="00FF1D97">
        <w:rPr>
          <w:rFonts w:ascii="Times New Roman" w:hAnsi="Times New Roman" w:cs="Times New Roman"/>
          <w:sz w:val="24"/>
          <w:szCs w:val="24"/>
        </w:rPr>
        <w:t xml:space="preserve"> or decreases in (FM) </w:t>
      </w:r>
      <w:r w:rsidR="004E3D39" w:rsidRPr="00FF1D97">
        <w:rPr>
          <w:rFonts w:ascii="Times New Roman" w:hAnsi="Times New Roman" w:cs="Times New Roman"/>
          <w:sz w:val="24"/>
          <w:szCs w:val="24"/>
        </w:rPr>
        <w:fldChar w:fldCharType="begin"/>
      </w:r>
      <w:r w:rsidR="004E3D39" w:rsidRPr="00FF1D97">
        <w:rPr>
          <w:rFonts w:ascii="Times New Roman" w:hAnsi="Times New Roman" w:cs="Times New Roman"/>
          <w:sz w:val="24"/>
          <w:szCs w:val="24"/>
        </w:rPr>
        <w:instrText xml:space="preserve"> REF _Ref91466520 \r \h  \* MERGEFORMAT </w:instrText>
      </w:r>
      <w:r w:rsidR="004E3D39" w:rsidRPr="00FF1D97">
        <w:rPr>
          <w:rFonts w:ascii="Times New Roman" w:hAnsi="Times New Roman" w:cs="Times New Roman"/>
          <w:sz w:val="24"/>
          <w:szCs w:val="24"/>
        </w:rPr>
      </w:r>
      <w:r w:rsidR="004E3D39" w:rsidRPr="00FF1D97">
        <w:rPr>
          <w:rFonts w:ascii="Times New Roman" w:hAnsi="Times New Roman" w:cs="Times New Roman"/>
          <w:sz w:val="24"/>
          <w:szCs w:val="24"/>
        </w:rPr>
        <w:fldChar w:fldCharType="separate"/>
      </w:r>
      <w:r w:rsidR="004E3D39" w:rsidRPr="00FF1D97">
        <w:rPr>
          <w:rFonts w:ascii="Times New Roman" w:hAnsi="Times New Roman" w:cs="Times New Roman"/>
          <w:sz w:val="24"/>
          <w:szCs w:val="24"/>
        </w:rPr>
        <w:t>[22]</w:t>
      </w:r>
      <w:r w:rsidR="004E3D39" w:rsidRPr="00FF1D97">
        <w:rPr>
          <w:rFonts w:ascii="Times New Roman" w:hAnsi="Times New Roman" w:cs="Times New Roman"/>
          <w:sz w:val="24"/>
          <w:szCs w:val="24"/>
        </w:rPr>
        <w:fldChar w:fldCharType="end"/>
      </w:r>
      <w:r w:rsidR="004E3D39" w:rsidRPr="00FF1D97">
        <w:rPr>
          <w:rFonts w:ascii="Times New Roman" w:hAnsi="Times New Roman" w:cs="Times New Roman"/>
          <w:sz w:val="24"/>
          <w:szCs w:val="24"/>
        </w:rPr>
        <w:t>. R</w:t>
      </w:r>
      <w:r w:rsidR="00F3206E" w:rsidRPr="00FF1D97">
        <w:rPr>
          <w:rFonts w:ascii="Times New Roman" w:hAnsi="Times New Roman" w:cs="Times New Roman"/>
          <w:sz w:val="24"/>
          <w:szCs w:val="24"/>
        </w:rPr>
        <w:t>o</w:t>
      </w:r>
      <w:r w:rsidR="00F3206E" w:rsidRPr="009A235C">
        <w:rPr>
          <w:rFonts w:ascii="Times New Roman" w:hAnsi="Times New Roman" w:cs="Times New Roman"/>
          <w:sz w:val="24"/>
          <w:szCs w:val="24"/>
        </w:rPr>
        <w:t>wlands</w:t>
      </w:r>
      <w:r w:rsidR="004E3D39" w:rsidRPr="009A235C">
        <w:rPr>
          <w:rFonts w:ascii="Times New Roman" w:hAnsi="Times New Roman" w:cs="Times New Roman"/>
          <w:sz w:val="24"/>
          <w:szCs w:val="24"/>
        </w:rPr>
        <w:t xml:space="preserve"> </w:t>
      </w:r>
      <w:r w:rsidR="00F3206E" w:rsidRPr="00697295">
        <w:rPr>
          <w:rFonts w:ascii="Times New Roman" w:hAnsi="Times New Roman" w:cs="Times New Roman"/>
          <w:sz w:val="24"/>
          <w:szCs w:val="24"/>
        </w:rPr>
        <w:t>and</w:t>
      </w:r>
      <w:r w:rsidR="00A35267" w:rsidRPr="009A235C">
        <w:rPr>
          <w:rFonts w:ascii="Times New Roman" w:hAnsi="Times New Roman" w:cs="Times New Roman"/>
          <w:sz w:val="24"/>
          <w:szCs w:val="24"/>
        </w:rPr>
        <w:t xml:space="preserve"> </w:t>
      </w:r>
      <w:r w:rsidR="004E3D39" w:rsidRPr="009A235C">
        <w:rPr>
          <w:rFonts w:ascii="Times New Roman" w:hAnsi="Times New Roman" w:cs="Times New Roman"/>
          <w:sz w:val="24"/>
          <w:szCs w:val="24"/>
        </w:rPr>
        <w:t>T</w:t>
      </w:r>
      <w:r w:rsidR="00F3206E" w:rsidRPr="009A235C">
        <w:rPr>
          <w:rFonts w:ascii="Times New Roman" w:hAnsi="Times New Roman" w:cs="Times New Roman"/>
          <w:sz w:val="24"/>
          <w:szCs w:val="24"/>
        </w:rPr>
        <w:t>homson</w:t>
      </w:r>
      <w:r w:rsidR="004E3D39" w:rsidRPr="009A235C">
        <w:rPr>
          <w:rFonts w:ascii="Times New Roman" w:hAnsi="Times New Roman" w:cs="Times New Roman"/>
          <w:sz w:val="24"/>
          <w:szCs w:val="24"/>
        </w:rPr>
        <w:t xml:space="preserve"> determined a synergistic effect in leg strength gains in previously untrained men by supplementing</w:t>
      </w:r>
      <w:r w:rsidR="007F00AF" w:rsidRPr="009A235C">
        <w:rPr>
          <w:rFonts w:ascii="Times New Roman" w:hAnsi="Times New Roman" w:cs="Times New Roman"/>
          <w:sz w:val="24"/>
          <w:szCs w:val="24"/>
        </w:rPr>
        <w:t xml:space="preserve"> them</w:t>
      </w:r>
      <w:r w:rsidR="004E3D39" w:rsidRPr="009A235C">
        <w:rPr>
          <w:rFonts w:ascii="Times New Roman" w:hAnsi="Times New Roman" w:cs="Times New Roman"/>
          <w:sz w:val="24"/>
          <w:szCs w:val="24"/>
        </w:rPr>
        <w:t xml:space="preserve"> with HMB during resistance training, but this effect in trained lifters w</w:t>
      </w:r>
      <w:r w:rsidR="007F00AF" w:rsidRPr="009A235C">
        <w:rPr>
          <w:rFonts w:ascii="Times New Roman" w:hAnsi="Times New Roman" w:cs="Times New Roman"/>
          <w:sz w:val="24"/>
          <w:szCs w:val="24"/>
        </w:rPr>
        <w:t>as</w:t>
      </w:r>
      <w:r w:rsidR="00F3206E" w:rsidRPr="009A235C">
        <w:rPr>
          <w:rFonts w:ascii="Times New Roman" w:hAnsi="Times New Roman" w:cs="Times New Roman"/>
          <w:sz w:val="24"/>
          <w:szCs w:val="24"/>
        </w:rPr>
        <w:t xml:space="preserve"> </w:t>
      </w:r>
      <w:r w:rsidR="00125D57">
        <w:rPr>
          <w:rFonts w:ascii="Times New Roman" w:hAnsi="Times New Roman" w:cs="Times New Roman" w:hint="eastAsia"/>
          <w:sz w:val="24"/>
          <w:szCs w:val="24"/>
        </w:rPr>
        <w:t>not significant</w:t>
      </w:r>
      <w:r w:rsidR="004E3D39" w:rsidRPr="009A235C">
        <w:rPr>
          <w:rFonts w:ascii="Times New Roman" w:hAnsi="Times New Roman" w:cs="Times New Roman"/>
          <w:sz w:val="24"/>
          <w:szCs w:val="24"/>
        </w:rPr>
        <w:fldChar w:fldCharType="begin"/>
      </w:r>
      <w:r w:rsidR="004E3D39" w:rsidRPr="009A235C">
        <w:rPr>
          <w:rFonts w:ascii="Times New Roman" w:hAnsi="Times New Roman" w:cs="Times New Roman"/>
          <w:sz w:val="24"/>
          <w:szCs w:val="24"/>
        </w:rPr>
        <w:instrText xml:space="preserve"> REF _Ref91466537 \r \h  \* MERGEFORMAT </w:instrText>
      </w:r>
      <w:r w:rsidR="004E3D39" w:rsidRPr="009A235C">
        <w:rPr>
          <w:rFonts w:ascii="Times New Roman" w:hAnsi="Times New Roman" w:cs="Times New Roman"/>
          <w:sz w:val="24"/>
          <w:szCs w:val="24"/>
        </w:rPr>
      </w:r>
      <w:r w:rsidR="004E3D39" w:rsidRPr="009A235C">
        <w:rPr>
          <w:rFonts w:ascii="Times New Roman" w:hAnsi="Times New Roman" w:cs="Times New Roman"/>
          <w:sz w:val="24"/>
          <w:szCs w:val="24"/>
        </w:rPr>
        <w:fldChar w:fldCharType="separate"/>
      </w:r>
      <w:r w:rsidR="004E3D39" w:rsidRPr="009A235C">
        <w:rPr>
          <w:rFonts w:ascii="Times New Roman" w:hAnsi="Times New Roman" w:cs="Times New Roman"/>
          <w:sz w:val="24"/>
          <w:szCs w:val="24"/>
        </w:rPr>
        <w:t>[2</w:t>
      </w:r>
      <w:r w:rsidR="00876B60" w:rsidRPr="009A235C">
        <w:rPr>
          <w:rFonts w:ascii="Times New Roman" w:hAnsi="Times New Roman" w:cs="Times New Roman"/>
          <w:sz w:val="24"/>
          <w:szCs w:val="24"/>
        </w:rPr>
        <w:t>0</w:t>
      </w:r>
      <w:r w:rsidR="004E3D39" w:rsidRPr="009A235C">
        <w:rPr>
          <w:rFonts w:ascii="Times New Roman" w:hAnsi="Times New Roman" w:cs="Times New Roman"/>
          <w:sz w:val="24"/>
          <w:szCs w:val="24"/>
        </w:rPr>
        <w:t>]</w:t>
      </w:r>
      <w:r w:rsidR="004E3D39" w:rsidRPr="009A235C">
        <w:rPr>
          <w:rFonts w:ascii="Times New Roman" w:hAnsi="Times New Roman" w:cs="Times New Roman"/>
          <w:sz w:val="24"/>
          <w:szCs w:val="24"/>
        </w:rPr>
        <w:fldChar w:fldCharType="end"/>
      </w:r>
      <w:r w:rsidR="004E3D39" w:rsidRPr="009A235C">
        <w:rPr>
          <w:rFonts w:ascii="Times New Roman" w:hAnsi="Times New Roman" w:cs="Times New Roman"/>
          <w:sz w:val="24"/>
          <w:szCs w:val="24"/>
        </w:rPr>
        <w:t xml:space="preserve">. </w:t>
      </w:r>
      <w:r w:rsidR="00A20447" w:rsidRPr="00697295">
        <w:rPr>
          <w:rFonts w:ascii="Times New Roman" w:hAnsi="Times New Roman" w:cs="Times New Roman"/>
          <w:sz w:val="24"/>
          <w:szCs w:val="24"/>
        </w:rPr>
        <w:t xml:space="preserve">Another recent study </w:t>
      </w:r>
      <w:r w:rsidR="00355420" w:rsidRPr="00697295">
        <w:rPr>
          <w:rFonts w:ascii="Times New Roman" w:hAnsi="Times New Roman" w:cs="Times New Roman"/>
          <w:sz w:val="24"/>
          <w:szCs w:val="24"/>
        </w:rPr>
        <w:t>in untrained young adults</w:t>
      </w:r>
      <w:r w:rsidR="00A20447" w:rsidRPr="00697295">
        <w:rPr>
          <w:rFonts w:ascii="Times New Roman" w:hAnsi="Times New Roman" w:cs="Times New Roman"/>
          <w:sz w:val="24"/>
          <w:szCs w:val="24"/>
        </w:rPr>
        <w:t xml:space="preserve"> showed that</w:t>
      </w:r>
      <w:r w:rsidR="00355420" w:rsidRPr="00697295">
        <w:rPr>
          <w:rFonts w:ascii="Times New Roman" w:hAnsi="Times New Roman" w:cs="Times New Roman"/>
          <w:sz w:val="24"/>
          <w:szCs w:val="24"/>
        </w:rPr>
        <w:t xml:space="preserve"> additional supplementation with HMB combined with resistance exercise resulted in segmental lower extremity FFM growth </w:t>
      </w:r>
      <w:r w:rsidR="00A20447" w:rsidRPr="00697295">
        <w:rPr>
          <w:rFonts w:ascii="Times New Roman" w:hAnsi="Times New Roman" w:cs="Times New Roman"/>
          <w:sz w:val="24"/>
          <w:szCs w:val="24"/>
        </w:rPr>
        <w:t xml:space="preserve">when </w:t>
      </w:r>
      <w:r w:rsidR="00355420" w:rsidRPr="00697295">
        <w:rPr>
          <w:rFonts w:ascii="Times New Roman" w:hAnsi="Times New Roman" w:cs="Times New Roman"/>
          <w:sz w:val="24"/>
          <w:szCs w:val="24"/>
        </w:rPr>
        <w:t xml:space="preserve">compared </w:t>
      </w:r>
      <w:r w:rsidR="00A35267" w:rsidRPr="00697295">
        <w:rPr>
          <w:rFonts w:ascii="Times New Roman" w:hAnsi="Times New Roman" w:cs="Times New Roman"/>
          <w:sz w:val="24"/>
          <w:szCs w:val="24"/>
        </w:rPr>
        <w:t xml:space="preserve">with </w:t>
      </w:r>
      <w:r w:rsidR="00355420" w:rsidRPr="00697295">
        <w:rPr>
          <w:rFonts w:ascii="Times New Roman" w:hAnsi="Times New Roman" w:cs="Times New Roman"/>
          <w:sz w:val="24"/>
          <w:szCs w:val="24"/>
        </w:rPr>
        <w:t>resistance exercise alone</w:t>
      </w:r>
      <w:r w:rsidR="00876B60" w:rsidRPr="00697295">
        <w:rPr>
          <w:rFonts w:ascii="Times New Roman" w:hAnsi="Times New Roman" w:cs="Times New Roman"/>
          <w:sz w:val="24"/>
          <w:szCs w:val="24"/>
        </w:rPr>
        <w:t xml:space="preserve"> </w:t>
      </w:r>
      <w:r w:rsidR="00876B60" w:rsidRPr="00697295">
        <w:rPr>
          <w:rFonts w:ascii="Times New Roman" w:hAnsi="Times New Roman" w:cs="Times New Roman"/>
          <w:sz w:val="24"/>
          <w:szCs w:val="24"/>
        </w:rPr>
        <w:fldChar w:fldCharType="begin"/>
      </w:r>
      <w:r w:rsidR="00876B60" w:rsidRPr="00697295">
        <w:rPr>
          <w:rFonts w:ascii="Times New Roman" w:hAnsi="Times New Roman" w:cs="Times New Roman"/>
          <w:sz w:val="24"/>
          <w:szCs w:val="24"/>
        </w:rPr>
        <w:instrText xml:space="preserve"> REF _Ref91466537 \r \h  \* MERGEFORMAT </w:instrText>
      </w:r>
      <w:r w:rsidR="00876B60" w:rsidRPr="00697295">
        <w:rPr>
          <w:rFonts w:ascii="Times New Roman" w:hAnsi="Times New Roman" w:cs="Times New Roman"/>
          <w:sz w:val="24"/>
          <w:szCs w:val="24"/>
        </w:rPr>
      </w:r>
      <w:r w:rsidR="00876B60" w:rsidRPr="00697295">
        <w:rPr>
          <w:rFonts w:ascii="Times New Roman" w:hAnsi="Times New Roman" w:cs="Times New Roman"/>
          <w:sz w:val="24"/>
          <w:szCs w:val="24"/>
        </w:rPr>
        <w:fldChar w:fldCharType="separate"/>
      </w:r>
      <w:r w:rsidR="00876B60" w:rsidRPr="00697295">
        <w:rPr>
          <w:rFonts w:ascii="Times New Roman" w:hAnsi="Times New Roman" w:cs="Times New Roman"/>
          <w:sz w:val="24"/>
          <w:szCs w:val="24"/>
        </w:rPr>
        <w:t>[23]</w:t>
      </w:r>
      <w:r w:rsidR="00876B60" w:rsidRPr="00697295">
        <w:rPr>
          <w:rFonts w:ascii="Times New Roman" w:hAnsi="Times New Roman" w:cs="Times New Roman"/>
          <w:sz w:val="24"/>
          <w:szCs w:val="24"/>
        </w:rPr>
        <w:fldChar w:fldCharType="end"/>
      </w:r>
      <w:r w:rsidR="00355420" w:rsidRPr="00697295">
        <w:rPr>
          <w:rFonts w:ascii="Times New Roman" w:hAnsi="Times New Roman" w:cs="Times New Roman"/>
          <w:sz w:val="24"/>
          <w:szCs w:val="24"/>
        </w:rPr>
        <w:t>.</w:t>
      </w:r>
      <w:r w:rsidR="00A20447" w:rsidRPr="00697295">
        <w:rPr>
          <w:rFonts w:ascii="Times New Roman" w:hAnsi="Times New Roman" w:cs="Times New Roman"/>
          <w:sz w:val="24"/>
          <w:szCs w:val="24"/>
        </w:rPr>
        <w:t xml:space="preserve"> </w:t>
      </w:r>
      <w:r w:rsidR="004F1682" w:rsidRPr="009A235C">
        <w:rPr>
          <w:rFonts w:ascii="Times New Roman" w:hAnsi="Times New Roman" w:cs="Times New Roman"/>
          <w:sz w:val="24"/>
          <w:szCs w:val="24"/>
        </w:rPr>
        <w:t xml:space="preserve">These different results may relate to the heterogeneity of the participants included and the interventions used. </w:t>
      </w:r>
      <w:r w:rsidR="00A20447" w:rsidRPr="00697295">
        <w:rPr>
          <w:rFonts w:ascii="Times New Roman" w:hAnsi="Times New Roman" w:cs="Times New Roman"/>
          <w:sz w:val="24"/>
          <w:szCs w:val="24"/>
        </w:rPr>
        <w:t xml:space="preserve">Although the additional effect of muscle gains from the combination of HMB and RET is unknown, </w:t>
      </w:r>
      <w:r w:rsidRPr="009A235C">
        <w:rPr>
          <w:rFonts w:ascii="Times New Roman" w:hAnsi="Times New Roman" w:cs="Times New Roman"/>
          <w:sz w:val="24"/>
          <w:szCs w:val="24"/>
        </w:rPr>
        <w:t>draw</w:t>
      </w:r>
      <w:r w:rsidR="00A35267" w:rsidRPr="009A235C">
        <w:rPr>
          <w:rFonts w:ascii="Times New Roman" w:hAnsi="Times New Roman" w:cs="Times New Roman"/>
          <w:sz w:val="24"/>
          <w:szCs w:val="24"/>
        </w:rPr>
        <w:t>ing</w:t>
      </w:r>
      <w:r w:rsidRPr="009A235C">
        <w:rPr>
          <w:rFonts w:ascii="Times New Roman" w:hAnsi="Times New Roman" w:cs="Times New Roman"/>
          <w:sz w:val="24"/>
          <w:szCs w:val="24"/>
        </w:rPr>
        <w:t xml:space="preserve"> </w:t>
      </w:r>
      <w:r w:rsidR="00EA0862" w:rsidRPr="009A235C">
        <w:rPr>
          <w:rFonts w:ascii="Times New Roman" w:hAnsi="Times New Roman" w:cs="Times New Roman"/>
          <w:sz w:val="24"/>
          <w:szCs w:val="24"/>
        </w:rPr>
        <w:t xml:space="preserve">a final </w:t>
      </w:r>
      <w:r w:rsidRPr="009A235C">
        <w:rPr>
          <w:rFonts w:ascii="Times New Roman" w:hAnsi="Times New Roman" w:cs="Times New Roman"/>
          <w:sz w:val="24"/>
          <w:szCs w:val="24"/>
        </w:rPr>
        <w:t>conclusion</w:t>
      </w:r>
      <w:r w:rsidR="00EA0862" w:rsidRPr="009A235C">
        <w:rPr>
          <w:rFonts w:ascii="Times New Roman" w:hAnsi="Times New Roman" w:cs="Times New Roman"/>
          <w:sz w:val="24"/>
          <w:szCs w:val="24"/>
        </w:rPr>
        <w:t xml:space="preserve"> </w:t>
      </w:r>
      <w:r w:rsidR="00A35267" w:rsidRPr="009A235C">
        <w:rPr>
          <w:rFonts w:ascii="Times New Roman" w:hAnsi="Times New Roman" w:cs="Times New Roman"/>
          <w:sz w:val="24"/>
          <w:szCs w:val="24"/>
        </w:rPr>
        <w:t xml:space="preserve">was too early, </w:t>
      </w:r>
      <w:r w:rsidR="00825278" w:rsidRPr="009A235C">
        <w:rPr>
          <w:rFonts w:ascii="Times New Roman" w:hAnsi="Times New Roman" w:cs="Times New Roman"/>
          <w:sz w:val="24"/>
          <w:szCs w:val="24"/>
        </w:rPr>
        <w:t>and</w:t>
      </w:r>
      <w:r w:rsidRPr="009A235C">
        <w:rPr>
          <w:rFonts w:ascii="Times New Roman" w:hAnsi="Times New Roman" w:cs="Times New Roman"/>
          <w:sz w:val="24"/>
          <w:szCs w:val="24"/>
        </w:rPr>
        <w:t xml:space="preserve"> more updated </w:t>
      </w:r>
      <w:r w:rsidR="00655FF8" w:rsidRPr="009A235C">
        <w:rPr>
          <w:rFonts w:ascii="Times New Roman" w:hAnsi="Times New Roman" w:cs="Times New Roman"/>
          <w:sz w:val="24"/>
          <w:szCs w:val="24"/>
        </w:rPr>
        <w:t>research</w:t>
      </w:r>
      <w:r w:rsidRPr="009A235C">
        <w:rPr>
          <w:rFonts w:ascii="Times New Roman" w:hAnsi="Times New Roman" w:cs="Times New Roman"/>
          <w:sz w:val="24"/>
          <w:szCs w:val="24"/>
        </w:rPr>
        <w:t xml:space="preserve"> should be included </w:t>
      </w:r>
      <w:r w:rsidR="00B26E75" w:rsidRPr="009A235C">
        <w:rPr>
          <w:rFonts w:ascii="Times New Roman" w:hAnsi="Times New Roman" w:cs="Times New Roman"/>
          <w:sz w:val="24"/>
          <w:szCs w:val="24"/>
        </w:rPr>
        <w:t>for</w:t>
      </w:r>
      <w:r w:rsidRPr="009A235C">
        <w:rPr>
          <w:rFonts w:ascii="Times New Roman" w:hAnsi="Times New Roman" w:cs="Times New Roman"/>
          <w:sz w:val="24"/>
          <w:szCs w:val="24"/>
        </w:rPr>
        <w:t xml:space="preserve"> evaluat</w:t>
      </w:r>
      <w:r w:rsidR="00096854" w:rsidRPr="009A235C">
        <w:rPr>
          <w:rFonts w:ascii="Times New Roman" w:hAnsi="Times New Roman" w:cs="Times New Roman"/>
          <w:sz w:val="24"/>
          <w:szCs w:val="24"/>
        </w:rPr>
        <w:t>ion</w:t>
      </w:r>
      <w:r w:rsidRPr="009A235C">
        <w:rPr>
          <w:rFonts w:ascii="Times New Roman" w:hAnsi="Times New Roman" w:cs="Times New Roman"/>
          <w:sz w:val="24"/>
          <w:szCs w:val="24"/>
        </w:rPr>
        <w:t>.</w:t>
      </w:r>
      <w:r w:rsidR="0035438B" w:rsidRPr="009A235C">
        <w:rPr>
          <w:rFonts w:ascii="Times New Roman" w:hAnsi="Times New Roman" w:cs="Times New Roman"/>
          <w:sz w:val="24"/>
          <w:szCs w:val="24"/>
        </w:rPr>
        <w:t xml:space="preserve"> </w:t>
      </w:r>
      <w:r w:rsidRPr="009A235C">
        <w:rPr>
          <w:rFonts w:ascii="Times New Roman" w:hAnsi="Times New Roman" w:cs="Times New Roman"/>
          <w:sz w:val="24"/>
          <w:szCs w:val="24"/>
        </w:rPr>
        <w:t>Our analysis</w:t>
      </w:r>
      <w:r w:rsidR="00A35267" w:rsidRPr="009A235C">
        <w:rPr>
          <w:rFonts w:ascii="Times New Roman" w:hAnsi="Times New Roman" w:cs="Times New Roman"/>
          <w:sz w:val="24"/>
          <w:szCs w:val="24"/>
        </w:rPr>
        <w:t>,</w:t>
      </w:r>
      <w:r w:rsidRPr="009A235C">
        <w:rPr>
          <w:rFonts w:ascii="Times New Roman" w:hAnsi="Times New Roman" w:cs="Times New Roman"/>
          <w:sz w:val="24"/>
          <w:szCs w:val="24"/>
        </w:rPr>
        <w:t xml:space="preserve"> </w:t>
      </w:r>
      <w:r w:rsidR="00A35267" w:rsidRPr="009A235C">
        <w:rPr>
          <w:rFonts w:ascii="Times New Roman" w:hAnsi="Times New Roman" w:cs="Times New Roman"/>
          <w:sz w:val="24"/>
          <w:szCs w:val="24"/>
        </w:rPr>
        <w:t xml:space="preserve">which </w:t>
      </w:r>
      <w:r w:rsidRPr="009A235C">
        <w:rPr>
          <w:rFonts w:ascii="Times New Roman" w:hAnsi="Times New Roman" w:cs="Times New Roman"/>
          <w:sz w:val="24"/>
          <w:szCs w:val="24"/>
        </w:rPr>
        <w:t>includ</w:t>
      </w:r>
      <w:r w:rsidR="00A35267" w:rsidRPr="009A235C">
        <w:rPr>
          <w:rFonts w:ascii="Times New Roman" w:hAnsi="Times New Roman" w:cs="Times New Roman"/>
          <w:sz w:val="24"/>
          <w:szCs w:val="24"/>
        </w:rPr>
        <w:t>ed</w:t>
      </w:r>
      <w:r w:rsidRPr="009A235C">
        <w:rPr>
          <w:rFonts w:ascii="Times New Roman" w:hAnsi="Times New Roman" w:cs="Times New Roman"/>
          <w:sz w:val="24"/>
          <w:szCs w:val="24"/>
        </w:rPr>
        <w:t xml:space="preserve"> the </w:t>
      </w:r>
      <w:r w:rsidR="00AC7398" w:rsidRPr="009A235C">
        <w:rPr>
          <w:rFonts w:ascii="Times New Roman" w:hAnsi="Times New Roman" w:cs="Times New Roman"/>
          <w:sz w:val="24"/>
          <w:szCs w:val="24"/>
        </w:rPr>
        <w:t xml:space="preserve">latest </w:t>
      </w:r>
      <w:r w:rsidRPr="009A235C">
        <w:rPr>
          <w:rFonts w:ascii="Times New Roman" w:hAnsi="Times New Roman" w:cs="Times New Roman"/>
          <w:sz w:val="24"/>
          <w:szCs w:val="24"/>
        </w:rPr>
        <w:t xml:space="preserve">clinical </w:t>
      </w:r>
      <w:r w:rsidR="00125D57">
        <w:rPr>
          <w:rFonts w:ascii="Times New Roman" w:hAnsi="Times New Roman" w:cs="Times New Roman" w:hint="eastAsia"/>
          <w:sz w:val="24"/>
          <w:szCs w:val="24"/>
        </w:rPr>
        <w:t>r</w:t>
      </w:r>
      <w:r w:rsidR="00125D57" w:rsidRPr="00125D57">
        <w:rPr>
          <w:rFonts w:ascii="Times New Roman" w:hAnsi="Times New Roman" w:cs="Times New Roman"/>
          <w:sz w:val="24"/>
          <w:szCs w:val="24"/>
        </w:rPr>
        <w:t>andomi</w:t>
      </w:r>
      <w:r w:rsidR="00BA0A94">
        <w:rPr>
          <w:rFonts w:ascii="Times New Roman" w:hAnsi="Times New Roman" w:cs="Times New Roman"/>
          <w:sz w:val="24"/>
          <w:szCs w:val="24"/>
        </w:rPr>
        <w:t>z</w:t>
      </w:r>
      <w:r w:rsidR="00125D57" w:rsidRPr="00125D57">
        <w:rPr>
          <w:rFonts w:ascii="Times New Roman" w:hAnsi="Times New Roman" w:cs="Times New Roman"/>
          <w:sz w:val="24"/>
          <w:szCs w:val="24"/>
        </w:rPr>
        <w:t>ed controlled trial</w:t>
      </w:r>
      <w:r w:rsidR="00125D57">
        <w:rPr>
          <w:rFonts w:ascii="Times New Roman" w:hAnsi="Times New Roman" w:cs="Times New Roman" w:hint="eastAsia"/>
          <w:sz w:val="24"/>
          <w:szCs w:val="24"/>
        </w:rPr>
        <w:t xml:space="preserve"> (RCT)</w:t>
      </w:r>
      <w:r w:rsidR="00125D57" w:rsidRPr="00125D57">
        <w:rPr>
          <w:rFonts w:ascii="Times New Roman" w:hAnsi="Times New Roman" w:cs="Times New Roman"/>
          <w:sz w:val="24"/>
          <w:szCs w:val="24"/>
        </w:rPr>
        <w:t xml:space="preserve"> </w:t>
      </w:r>
      <w:r w:rsidR="00A430BC" w:rsidRPr="009A235C">
        <w:rPr>
          <w:rFonts w:ascii="Times New Roman" w:hAnsi="Times New Roman" w:cs="Times New Roman"/>
          <w:sz w:val="24"/>
          <w:szCs w:val="24"/>
        </w:rPr>
        <w:t>studies</w:t>
      </w:r>
      <w:r w:rsidR="00A35267" w:rsidRPr="009A235C">
        <w:rPr>
          <w:rFonts w:ascii="Times New Roman" w:hAnsi="Times New Roman" w:cs="Times New Roman"/>
          <w:sz w:val="24"/>
          <w:szCs w:val="24"/>
        </w:rPr>
        <w:t>,</w:t>
      </w:r>
      <w:r w:rsidRPr="009A235C">
        <w:rPr>
          <w:rFonts w:ascii="Times New Roman" w:hAnsi="Times New Roman" w:cs="Times New Roman"/>
          <w:sz w:val="24"/>
          <w:szCs w:val="24"/>
        </w:rPr>
        <w:t xml:space="preserve"> showed that HMB supplementation combined with R</w:t>
      </w:r>
      <w:r w:rsidR="00CE40C8" w:rsidRPr="009A235C">
        <w:rPr>
          <w:rFonts w:ascii="Times New Roman" w:hAnsi="Times New Roman" w:cs="Times New Roman"/>
          <w:sz w:val="24"/>
          <w:szCs w:val="24"/>
        </w:rPr>
        <w:t>E</w:t>
      </w:r>
      <w:r w:rsidRPr="009A235C">
        <w:rPr>
          <w:rFonts w:ascii="Times New Roman" w:hAnsi="Times New Roman" w:cs="Times New Roman"/>
          <w:sz w:val="24"/>
          <w:szCs w:val="24"/>
        </w:rPr>
        <w:t>T significantly enhance</w:t>
      </w:r>
      <w:r w:rsidR="00031755" w:rsidRPr="009A235C">
        <w:rPr>
          <w:rFonts w:ascii="Times New Roman" w:hAnsi="Times New Roman" w:cs="Times New Roman"/>
          <w:sz w:val="24"/>
          <w:szCs w:val="24"/>
        </w:rPr>
        <w:t>d</w:t>
      </w:r>
      <w:r w:rsidRPr="009A235C">
        <w:rPr>
          <w:rFonts w:ascii="Times New Roman" w:hAnsi="Times New Roman" w:cs="Times New Roman"/>
          <w:sz w:val="24"/>
          <w:szCs w:val="24"/>
        </w:rPr>
        <w:t xml:space="preserve"> </w:t>
      </w:r>
      <w:r w:rsidR="00A35267" w:rsidRPr="009A235C">
        <w:rPr>
          <w:rFonts w:ascii="Times New Roman" w:hAnsi="Times New Roman" w:cs="Times New Roman"/>
          <w:sz w:val="24"/>
          <w:szCs w:val="24"/>
        </w:rPr>
        <w:t xml:space="preserve">the </w:t>
      </w:r>
      <w:r w:rsidRPr="009A235C">
        <w:rPr>
          <w:rFonts w:ascii="Times New Roman" w:hAnsi="Times New Roman" w:cs="Times New Roman"/>
          <w:sz w:val="24"/>
          <w:szCs w:val="24"/>
        </w:rPr>
        <w:t xml:space="preserve">muscle strength </w:t>
      </w:r>
      <w:r w:rsidR="0080475E" w:rsidRPr="009A235C">
        <w:rPr>
          <w:rFonts w:ascii="Times New Roman" w:hAnsi="Times New Roman" w:cs="Times New Roman"/>
          <w:sz w:val="24"/>
          <w:szCs w:val="24"/>
        </w:rPr>
        <w:t>of</w:t>
      </w:r>
      <w:r w:rsidR="007F00AF" w:rsidRPr="009A235C">
        <w:rPr>
          <w:rFonts w:ascii="Times New Roman" w:hAnsi="Times New Roman" w:cs="Times New Roman"/>
          <w:sz w:val="24"/>
          <w:szCs w:val="24"/>
        </w:rPr>
        <w:t xml:space="preserve"> the</w:t>
      </w:r>
      <w:r w:rsidR="0080475E" w:rsidRPr="009A235C">
        <w:rPr>
          <w:rFonts w:ascii="Times New Roman" w:hAnsi="Times New Roman" w:cs="Times New Roman"/>
          <w:sz w:val="24"/>
          <w:szCs w:val="24"/>
        </w:rPr>
        <w:t xml:space="preserve"> low</w:t>
      </w:r>
      <w:r w:rsidR="00E74566" w:rsidRPr="009A235C">
        <w:rPr>
          <w:rFonts w:ascii="Times New Roman" w:hAnsi="Times New Roman" w:cs="Times New Roman"/>
          <w:sz w:val="24"/>
          <w:szCs w:val="24"/>
        </w:rPr>
        <w:t>er</w:t>
      </w:r>
      <w:r w:rsidR="0080475E" w:rsidRPr="009A235C">
        <w:rPr>
          <w:rFonts w:ascii="Times New Roman" w:hAnsi="Times New Roman" w:cs="Times New Roman"/>
          <w:sz w:val="24"/>
          <w:szCs w:val="24"/>
        </w:rPr>
        <w:t xml:space="preserve"> limbs </w:t>
      </w:r>
      <w:r w:rsidRPr="009A235C">
        <w:rPr>
          <w:rFonts w:ascii="Times New Roman" w:hAnsi="Times New Roman" w:cs="Times New Roman"/>
          <w:sz w:val="24"/>
          <w:szCs w:val="24"/>
        </w:rPr>
        <w:t xml:space="preserve">in the elderly, but no positive effect was noted for </w:t>
      </w:r>
      <w:r w:rsidR="0080475E" w:rsidRPr="009A235C">
        <w:rPr>
          <w:rFonts w:ascii="Times New Roman" w:hAnsi="Times New Roman" w:cs="Times New Roman"/>
          <w:sz w:val="24"/>
          <w:szCs w:val="24"/>
        </w:rPr>
        <w:t>muscle strength of</w:t>
      </w:r>
      <w:r w:rsidR="007F00AF" w:rsidRPr="009A235C">
        <w:rPr>
          <w:rFonts w:ascii="Times New Roman" w:hAnsi="Times New Roman" w:cs="Times New Roman"/>
          <w:sz w:val="24"/>
          <w:szCs w:val="24"/>
        </w:rPr>
        <w:t xml:space="preserve"> the</w:t>
      </w:r>
      <w:r w:rsidR="0080475E" w:rsidRPr="009A235C">
        <w:rPr>
          <w:rFonts w:ascii="Times New Roman" w:hAnsi="Times New Roman" w:cs="Times New Roman"/>
          <w:sz w:val="24"/>
          <w:szCs w:val="24"/>
        </w:rPr>
        <w:t xml:space="preserve"> up</w:t>
      </w:r>
      <w:r w:rsidR="00E74566" w:rsidRPr="009A235C">
        <w:rPr>
          <w:rFonts w:ascii="Times New Roman" w:hAnsi="Times New Roman" w:cs="Times New Roman"/>
          <w:sz w:val="24"/>
          <w:szCs w:val="24"/>
        </w:rPr>
        <w:t>per</w:t>
      </w:r>
      <w:r w:rsidR="0080475E" w:rsidRPr="009A235C">
        <w:rPr>
          <w:rFonts w:ascii="Times New Roman" w:hAnsi="Times New Roman" w:cs="Times New Roman"/>
          <w:sz w:val="24"/>
          <w:szCs w:val="24"/>
        </w:rPr>
        <w:t xml:space="preserve"> </w:t>
      </w:r>
      <w:r w:rsidR="00E74566" w:rsidRPr="009A235C">
        <w:rPr>
          <w:rFonts w:ascii="Times New Roman" w:hAnsi="Times New Roman" w:cs="Times New Roman"/>
          <w:sz w:val="24"/>
          <w:szCs w:val="24"/>
        </w:rPr>
        <w:t>limbs</w:t>
      </w:r>
      <w:r w:rsidR="0080475E" w:rsidRPr="009A235C">
        <w:rPr>
          <w:rFonts w:ascii="Times New Roman" w:hAnsi="Times New Roman" w:cs="Times New Roman"/>
          <w:sz w:val="24"/>
          <w:szCs w:val="24"/>
        </w:rPr>
        <w:t xml:space="preserve">, </w:t>
      </w:r>
      <w:r w:rsidR="00A34958" w:rsidRPr="009A235C">
        <w:rPr>
          <w:rFonts w:ascii="Times New Roman" w:hAnsi="Times New Roman" w:cs="Times New Roman"/>
          <w:sz w:val="24"/>
          <w:szCs w:val="24"/>
        </w:rPr>
        <w:t>lean</w:t>
      </w:r>
      <w:r w:rsidRPr="009A235C">
        <w:rPr>
          <w:rFonts w:ascii="Times New Roman" w:hAnsi="Times New Roman" w:cs="Times New Roman"/>
          <w:sz w:val="24"/>
          <w:szCs w:val="24"/>
        </w:rPr>
        <w:t xml:space="preserve"> mass</w:t>
      </w:r>
      <w:r w:rsidR="0080475E" w:rsidRPr="009A235C">
        <w:rPr>
          <w:rFonts w:ascii="Times New Roman" w:hAnsi="Times New Roman" w:cs="Times New Roman"/>
          <w:sz w:val="24"/>
          <w:szCs w:val="24"/>
        </w:rPr>
        <w:t>,</w:t>
      </w:r>
      <w:r w:rsidR="00A34958" w:rsidRPr="009A235C">
        <w:rPr>
          <w:rFonts w:ascii="Times New Roman" w:hAnsi="Times New Roman" w:cs="Times New Roman"/>
          <w:sz w:val="24"/>
          <w:szCs w:val="24"/>
        </w:rPr>
        <w:t xml:space="preserve"> </w:t>
      </w:r>
      <w:r w:rsidR="00D01B65" w:rsidRPr="009A235C">
        <w:rPr>
          <w:rFonts w:ascii="Times New Roman" w:eastAsia="宋体" w:hAnsi="Times New Roman" w:cs="Times New Roman"/>
          <w:bCs/>
          <w:sz w:val="24"/>
          <w:szCs w:val="24"/>
          <w:lang w:eastAsia="zh-Hans"/>
        </w:rPr>
        <w:t>FM</w:t>
      </w:r>
      <w:r w:rsidR="00655FF8" w:rsidRPr="009A235C">
        <w:rPr>
          <w:rFonts w:ascii="Times New Roman" w:hAnsi="Times New Roman" w:cs="Times New Roman"/>
          <w:sz w:val="24"/>
          <w:szCs w:val="24"/>
        </w:rPr>
        <w:t>,</w:t>
      </w:r>
      <w:r w:rsidR="0080475E" w:rsidRPr="009A235C">
        <w:rPr>
          <w:rFonts w:ascii="Times New Roman" w:hAnsi="Times New Roman" w:cs="Times New Roman"/>
          <w:sz w:val="24"/>
          <w:szCs w:val="24"/>
        </w:rPr>
        <w:t xml:space="preserve"> </w:t>
      </w:r>
      <w:r w:rsidRPr="009A235C">
        <w:rPr>
          <w:rFonts w:ascii="Times New Roman" w:hAnsi="Times New Roman" w:cs="Times New Roman"/>
          <w:sz w:val="24"/>
          <w:szCs w:val="24"/>
        </w:rPr>
        <w:t xml:space="preserve">and </w:t>
      </w:r>
      <w:r w:rsidR="0080475E" w:rsidRPr="009A235C">
        <w:rPr>
          <w:rFonts w:ascii="Times New Roman" w:hAnsi="Times New Roman" w:cs="Times New Roman"/>
          <w:sz w:val="24"/>
          <w:szCs w:val="24"/>
        </w:rPr>
        <w:t xml:space="preserve">muscle </w:t>
      </w:r>
      <w:r w:rsidRPr="009A235C">
        <w:rPr>
          <w:rFonts w:ascii="Times New Roman" w:hAnsi="Times New Roman" w:cs="Times New Roman"/>
          <w:sz w:val="24"/>
          <w:szCs w:val="24"/>
        </w:rPr>
        <w:t xml:space="preserve">function during the entire study. </w:t>
      </w:r>
      <w:r w:rsidR="00A35267" w:rsidRPr="009A235C">
        <w:rPr>
          <w:rFonts w:ascii="Times New Roman" w:hAnsi="Times New Roman" w:cs="Times New Roman"/>
          <w:sz w:val="24"/>
          <w:szCs w:val="24"/>
        </w:rPr>
        <w:t>H</w:t>
      </w:r>
      <w:r w:rsidR="00F3206E" w:rsidRPr="00697295">
        <w:rPr>
          <w:rFonts w:ascii="Times New Roman" w:hAnsi="Times New Roman" w:cs="Times New Roman"/>
          <w:sz w:val="24"/>
          <w:szCs w:val="24"/>
        </w:rPr>
        <w:t>ere</w:t>
      </w:r>
      <w:r w:rsidR="00A35267" w:rsidRPr="009A235C">
        <w:rPr>
          <w:rFonts w:ascii="Times New Roman" w:hAnsi="Times New Roman" w:cs="Times New Roman"/>
          <w:sz w:val="24"/>
          <w:szCs w:val="24"/>
        </w:rPr>
        <w:t>,</w:t>
      </w:r>
      <w:r w:rsidR="007F00AF" w:rsidRPr="009A235C">
        <w:rPr>
          <w:rFonts w:ascii="Times New Roman" w:hAnsi="Times New Roman" w:cs="Times New Roman"/>
          <w:sz w:val="24"/>
          <w:szCs w:val="24"/>
        </w:rPr>
        <w:t xml:space="preserve"> we</w:t>
      </w:r>
      <w:r w:rsidR="00F3206E" w:rsidRPr="009A235C">
        <w:rPr>
          <w:rFonts w:ascii="Times New Roman" w:hAnsi="Times New Roman" w:cs="Times New Roman"/>
          <w:sz w:val="24"/>
          <w:szCs w:val="24"/>
        </w:rPr>
        <w:t xml:space="preserve"> </w:t>
      </w:r>
      <w:r w:rsidRPr="009A235C">
        <w:rPr>
          <w:rFonts w:ascii="Times New Roman" w:hAnsi="Times New Roman" w:cs="Times New Roman"/>
          <w:sz w:val="24"/>
          <w:szCs w:val="24"/>
        </w:rPr>
        <w:t>found that in the elderly population, supplementing HMB on the basis of resistance training could achieve additional positive effects on muscle strength</w:t>
      </w:r>
      <w:r w:rsidR="004C6BA9" w:rsidRPr="009A235C">
        <w:rPr>
          <w:rFonts w:ascii="Times New Roman" w:hAnsi="Times New Roman" w:cs="Times New Roman"/>
          <w:sz w:val="24"/>
          <w:szCs w:val="24"/>
        </w:rPr>
        <w:t xml:space="preserve"> of lower</w:t>
      </w:r>
      <w:r w:rsidR="00154882" w:rsidRPr="009A235C">
        <w:rPr>
          <w:rFonts w:ascii="Times New Roman" w:hAnsi="Times New Roman" w:cs="Times New Roman"/>
          <w:sz w:val="24"/>
          <w:szCs w:val="24"/>
        </w:rPr>
        <w:t xml:space="preserve"> limbs</w:t>
      </w:r>
      <w:r w:rsidRPr="009A235C">
        <w:rPr>
          <w:rFonts w:ascii="Times New Roman" w:hAnsi="Times New Roman" w:cs="Times New Roman"/>
          <w:sz w:val="24"/>
          <w:szCs w:val="24"/>
        </w:rPr>
        <w:t xml:space="preserve">. This conclusion </w:t>
      </w:r>
      <w:r w:rsidR="00D71EE6" w:rsidRPr="009A235C">
        <w:rPr>
          <w:rFonts w:ascii="Times New Roman" w:hAnsi="Times New Roman" w:cs="Times New Roman"/>
          <w:sz w:val="24"/>
          <w:szCs w:val="24"/>
        </w:rPr>
        <w:t>wa</w:t>
      </w:r>
      <w:r w:rsidRPr="009A235C">
        <w:rPr>
          <w:rFonts w:ascii="Times New Roman" w:hAnsi="Times New Roman" w:cs="Times New Roman"/>
          <w:sz w:val="24"/>
          <w:szCs w:val="24"/>
        </w:rPr>
        <w:t xml:space="preserve">s similar to </w:t>
      </w:r>
      <w:r w:rsidR="00092E78" w:rsidRPr="009A235C">
        <w:rPr>
          <w:rFonts w:ascii="Times New Roman" w:hAnsi="Times New Roman" w:cs="Times New Roman"/>
          <w:sz w:val="24"/>
          <w:szCs w:val="24"/>
        </w:rPr>
        <w:t xml:space="preserve">the </w:t>
      </w:r>
      <w:r w:rsidRPr="009A235C">
        <w:rPr>
          <w:rFonts w:ascii="Times New Roman" w:hAnsi="Times New Roman" w:cs="Times New Roman"/>
          <w:sz w:val="24"/>
          <w:szCs w:val="24"/>
        </w:rPr>
        <w:t xml:space="preserve">previous study conducted among </w:t>
      </w:r>
      <w:r w:rsidR="000A16F6" w:rsidRPr="009A235C">
        <w:rPr>
          <w:rFonts w:ascii="Times New Roman" w:hAnsi="Times New Roman" w:cs="Times New Roman"/>
          <w:sz w:val="24"/>
          <w:szCs w:val="24"/>
        </w:rPr>
        <w:t>untrained lifters</w:t>
      </w:r>
      <w:r w:rsidRPr="009A235C">
        <w:rPr>
          <w:rFonts w:ascii="Times New Roman" w:hAnsi="Times New Roman" w:cs="Times New Roman"/>
          <w:sz w:val="24"/>
          <w:szCs w:val="24"/>
        </w:rPr>
        <w:t>.</w:t>
      </w:r>
    </w:p>
    <w:p w14:paraId="07F01E5E" w14:textId="4B3CC1D5" w:rsidR="0092027C" w:rsidRPr="009A235C" w:rsidRDefault="0092027C" w:rsidP="00F3206E">
      <w:pPr>
        <w:pStyle w:val="ac"/>
        <w:spacing w:line="480" w:lineRule="auto"/>
        <w:ind w:firstLineChars="100" w:firstLine="240"/>
        <w:rPr>
          <w:rFonts w:ascii="Times New Roman" w:hAnsi="Times New Roman" w:cs="Times New Roman"/>
          <w:sz w:val="24"/>
          <w:szCs w:val="24"/>
        </w:rPr>
      </w:pPr>
      <w:r w:rsidRPr="009A235C">
        <w:rPr>
          <w:rFonts w:ascii="Times New Roman" w:hAnsi="Times New Roman" w:cs="Times New Roman"/>
          <w:sz w:val="24"/>
          <w:szCs w:val="24"/>
        </w:rPr>
        <w:t>Wi</w:t>
      </w:r>
      <w:r w:rsidR="007F00AF" w:rsidRPr="009A235C">
        <w:rPr>
          <w:rFonts w:ascii="Times New Roman" w:hAnsi="Times New Roman" w:cs="Times New Roman"/>
          <w:sz w:val="24"/>
          <w:szCs w:val="24"/>
        </w:rPr>
        <w:t xml:space="preserve">th </w:t>
      </w:r>
      <w:r w:rsidRPr="009A235C">
        <w:rPr>
          <w:rFonts w:ascii="Times New Roman" w:hAnsi="Times New Roman" w:cs="Times New Roman"/>
          <w:sz w:val="24"/>
          <w:szCs w:val="24"/>
        </w:rPr>
        <w:t>th</w:t>
      </w:r>
      <w:r w:rsidR="007F00AF" w:rsidRPr="009A235C">
        <w:rPr>
          <w:rFonts w:ascii="Times New Roman" w:hAnsi="Times New Roman" w:cs="Times New Roman"/>
          <w:sz w:val="24"/>
          <w:szCs w:val="24"/>
        </w:rPr>
        <w:t>e</w:t>
      </w:r>
      <w:r w:rsidRPr="009A235C">
        <w:rPr>
          <w:rFonts w:ascii="Times New Roman" w:hAnsi="Times New Roman" w:cs="Times New Roman"/>
          <w:sz w:val="24"/>
          <w:szCs w:val="24"/>
        </w:rPr>
        <w:t xml:space="preserve"> aging of the population intensifying, we conducted this study mainly for the elderly, who often </w:t>
      </w:r>
      <w:r w:rsidR="002C4A7B" w:rsidRPr="009A235C">
        <w:rPr>
          <w:rFonts w:ascii="Times New Roman" w:hAnsi="Times New Roman" w:cs="Times New Roman"/>
          <w:sz w:val="24"/>
          <w:szCs w:val="24"/>
        </w:rPr>
        <w:t>suffer</w:t>
      </w:r>
      <w:r w:rsidRPr="009A235C">
        <w:rPr>
          <w:rFonts w:ascii="Times New Roman" w:hAnsi="Times New Roman" w:cs="Times New Roman"/>
          <w:sz w:val="24"/>
          <w:szCs w:val="24"/>
        </w:rPr>
        <w:t xml:space="preserve"> multiple chronic diseases. </w:t>
      </w:r>
      <w:r w:rsidR="00C73BFA" w:rsidRPr="009A235C">
        <w:rPr>
          <w:rFonts w:ascii="Times New Roman" w:hAnsi="Times New Roman" w:cs="Times New Roman"/>
          <w:sz w:val="24"/>
          <w:szCs w:val="24"/>
        </w:rPr>
        <w:t xml:space="preserve">The synergy </w:t>
      </w:r>
      <w:r w:rsidR="007F00AF" w:rsidRPr="009A235C">
        <w:rPr>
          <w:rFonts w:ascii="Times New Roman" w:hAnsi="Times New Roman" w:cs="Times New Roman"/>
          <w:sz w:val="24"/>
          <w:szCs w:val="24"/>
        </w:rPr>
        <w:t>between</w:t>
      </w:r>
      <w:r w:rsidR="00C73BFA" w:rsidRPr="009A235C">
        <w:rPr>
          <w:rFonts w:ascii="Times New Roman" w:hAnsi="Times New Roman" w:cs="Times New Roman"/>
          <w:sz w:val="24"/>
          <w:szCs w:val="24"/>
        </w:rPr>
        <w:t xml:space="preserve"> HMB supplementation and RET in the elderly is not surprising.</w:t>
      </w:r>
      <w:r w:rsidR="00CA4E9C" w:rsidRPr="009A235C">
        <w:rPr>
          <w:rFonts w:ascii="Times New Roman" w:hAnsi="Times New Roman" w:cs="Times New Roman"/>
          <w:sz w:val="24"/>
          <w:szCs w:val="24"/>
        </w:rPr>
        <w:t xml:space="preserve"> </w:t>
      </w:r>
      <w:r w:rsidR="00A35267" w:rsidRPr="009A235C">
        <w:rPr>
          <w:rFonts w:ascii="Times New Roman" w:hAnsi="Times New Roman" w:cs="Times New Roman"/>
          <w:sz w:val="24"/>
          <w:szCs w:val="24"/>
        </w:rPr>
        <w:t>P</w:t>
      </w:r>
      <w:r w:rsidRPr="009A235C">
        <w:rPr>
          <w:rFonts w:ascii="Times New Roman" w:hAnsi="Times New Roman" w:cs="Times New Roman"/>
          <w:sz w:val="24"/>
          <w:szCs w:val="24"/>
        </w:rPr>
        <w:t>hysical inactivity and malnutrition</w:t>
      </w:r>
      <w:r w:rsidR="00A35267" w:rsidRPr="009A235C">
        <w:rPr>
          <w:rFonts w:ascii="Times New Roman" w:hAnsi="Times New Roman" w:cs="Times New Roman"/>
          <w:sz w:val="24"/>
          <w:szCs w:val="24"/>
        </w:rPr>
        <w:t>,</w:t>
      </w:r>
      <w:r w:rsidRPr="009A235C">
        <w:rPr>
          <w:rFonts w:ascii="Times New Roman" w:hAnsi="Times New Roman" w:cs="Times New Roman"/>
          <w:sz w:val="24"/>
          <w:szCs w:val="24"/>
        </w:rPr>
        <w:t xml:space="preserve"> which </w:t>
      </w:r>
      <w:r w:rsidR="00655FF8" w:rsidRPr="009A235C">
        <w:rPr>
          <w:rFonts w:ascii="Times New Roman" w:hAnsi="Times New Roman" w:cs="Times New Roman"/>
          <w:sz w:val="24"/>
          <w:szCs w:val="24"/>
        </w:rPr>
        <w:t>interact</w:t>
      </w:r>
      <w:r w:rsidRPr="009A235C">
        <w:rPr>
          <w:rFonts w:ascii="Times New Roman" w:hAnsi="Times New Roman" w:cs="Times New Roman"/>
          <w:sz w:val="24"/>
          <w:szCs w:val="24"/>
        </w:rPr>
        <w:t xml:space="preserve"> </w:t>
      </w:r>
      <w:r w:rsidR="00655FF8" w:rsidRPr="009A235C">
        <w:rPr>
          <w:rFonts w:ascii="Times New Roman" w:hAnsi="Times New Roman" w:cs="Times New Roman"/>
          <w:sz w:val="24"/>
          <w:szCs w:val="24"/>
        </w:rPr>
        <w:t xml:space="preserve">with </w:t>
      </w:r>
      <w:r w:rsidRPr="009A235C">
        <w:rPr>
          <w:rFonts w:ascii="Times New Roman" w:hAnsi="Times New Roman" w:cs="Times New Roman"/>
          <w:sz w:val="24"/>
          <w:szCs w:val="24"/>
        </w:rPr>
        <w:t>each other</w:t>
      </w:r>
      <w:r w:rsidR="00A35267" w:rsidRPr="009A235C">
        <w:rPr>
          <w:rFonts w:ascii="Times New Roman" w:hAnsi="Times New Roman" w:cs="Times New Roman"/>
          <w:sz w:val="24"/>
          <w:szCs w:val="24"/>
        </w:rPr>
        <w:t>,</w:t>
      </w:r>
      <w:r w:rsidRPr="009A235C">
        <w:rPr>
          <w:rFonts w:ascii="Times New Roman" w:hAnsi="Times New Roman" w:cs="Times New Roman"/>
          <w:sz w:val="24"/>
          <w:szCs w:val="24"/>
        </w:rPr>
        <w:t xml:space="preserve"> are common conditions in older adults. Nutritional interventions are important </w:t>
      </w:r>
      <w:r w:rsidR="007F00AF" w:rsidRPr="009A235C">
        <w:rPr>
          <w:rFonts w:ascii="Times New Roman" w:hAnsi="Times New Roman" w:cs="Times New Roman"/>
          <w:sz w:val="24"/>
          <w:szCs w:val="24"/>
        </w:rPr>
        <w:t>f</w:t>
      </w:r>
      <w:r w:rsidRPr="009A235C">
        <w:rPr>
          <w:rFonts w:ascii="Times New Roman" w:hAnsi="Times New Roman" w:cs="Times New Roman"/>
          <w:sz w:val="24"/>
          <w:szCs w:val="24"/>
        </w:rPr>
        <w:t>o</w:t>
      </w:r>
      <w:r w:rsidR="007F00AF" w:rsidRPr="009A235C">
        <w:rPr>
          <w:rFonts w:ascii="Times New Roman" w:hAnsi="Times New Roman" w:cs="Times New Roman"/>
          <w:sz w:val="24"/>
          <w:szCs w:val="24"/>
        </w:rPr>
        <w:t>r</w:t>
      </w:r>
      <w:r w:rsidRPr="009A235C">
        <w:rPr>
          <w:rFonts w:ascii="Times New Roman" w:hAnsi="Times New Roman" w:cs="Times New Roman"/>
          <w:sz w:val="24"/>
          <w:szCs w:val="24"/>
        </w:rPr>
        <w:t xml:space="preserve"> promot</w:t>
      </w:r>
      <w:r w:rsidR="007F00AF" w:rsidRPr="009A235C">
        <w:rPr>
          <w:rFonts w:ascii="Times New Roman" w:hAnsi="Times New Roman" w:cs="Times New Roman"/>
          <w:sz w:val="24"/>
          <w:szCs w:val="24"/>
        </w:rPr>
        <w:t>ing</w:t>
      </w:r>
      <w:r w:rsidRPr="009A235C">
        <w:rPr>
          <w:rFonts w:ascii="Times New Roman" w:hAnsi="Times New Roman" w:cs="Times New Roman"/>
          <w:sz w:val="24"/>
          <w:szCs w:val="24"/>
        </w:rPr>
        <w:t xml:space="preserve"> physical activity. Exercise also helps improve appetite and promote nutrient absorption. A</w:t>
      </w:r>
      <w:r w:rsidR="00037EFE" w:rsidRPr="009A235C">
        <w:rPr>
          <w:rFonts w:ascii="Times New Roman" w:hAnsi="Times New Roman" w:cs="Times New Roman"/>
          <w:sz w:val="24"/>
          <w:szCs w:val="24"/>
        </w:rPr>
        <w:t>lthough</w:t>
      </w:r>
      <w:r w:rsidRPr="009A235C">
        <w:rPr>
          <w:rFonts w:ascii="Times New Roman" w:hAnsi="Times New Roman" w:cs="Times New Roman"/>
          <w:sz w:val="24"/>
          <w:szCs w:val="24"/>
        </w:rPr>
        <w:t xml:space="preserve"> </w:t>
      </w:r>
      <w:r w:rsidR="00037EFE" w:rsidRPr="009A235C">
        <w:rPr>
          <w:rFonts w:ascii="Times New Roman" w:hAnsi="Times New Roman" w:cs="Times New Roman"/>
          <w:sz w:val="24"/>
          <w:szCs w:val="24"/>
        </w:rPr>
        <w:t xml:space="preserve">a </w:t>
      </w:r>
      <w:r w:rsidRPr="009A235C">
        <w:rPr>
          <w:rFonts w:ascii="Times New Roman" w:hAnsi="Times New Roman" w:cs="Times New Roman"/>
          <w:sz w:val="24"/>
          <w:szCs w:val="24"/>
        </w:rPr>
        <w:t>recent meta-analysis suggested that HMB supplementation in addition to physical exercise ha</w:t>
      </w:r>
      <w:r w:rsidR="00A35267" w:rsidRPr="009A235C">
        <w:rPr>
          <w:rFonts w:ascii="Times New Roman" w:hAnsi="Times New Roman" w:cs="Times New Roman"/>
          <w:sz w:val="24"/>
          <w:szCs w:val="24"/>
        </w:rPr>
        <w:t>s</w:t>
      </w:r>
      <w:r w:rsidRPr="009A235C">
        <w:rPr>
          <w:rFonts w:ascii="Times New Roman" w:hAnsi="Times New Roman" w:cs="Times New Roman"/>
          <w:sz w:val="24"/>
          <w:szCs w:val="24"/>
        </w:rPr>
        <w:t xml:space="preserve"> </w:t>
      </w:r>
      <w:r w:rsidR="00655FF8" w:rsidRPr="009A235C">
        <w:rPr>
          <w:rFonts w:ascii="Times New Roman" w:hAnsi="Times New Roman" w:cs="Times New Roman"/>
          <w:sz w:val="24"/>
          <w:szCs w:val="24"/>
        </w:rPr>
        <w:t xml:space="preserve">a </w:t>
      </w:r>
      <w:r w:rsidRPr="009A235C">
        <w:rPr>
          <w:rFonts w:ascii="Times New Roman" w:hAnsi="Times New Roman" w:cs="Times New Roman"/>
          <w:sz w:val="24"/>
          <w:szCs w:val="24"/>
        </w:rPr>
        <w:t xml:space="preserve">low impact </w:t>
      </w:r>
      <w:r w:rsidR="007F00AF" w:rsidRPr="009A235C">
        <w:rPr>
          <w:rFonts w:ascii="Times New Roman" w:hAnsi="Times New Roman" w:cs="Times New Roman"/>
          <w:sz w:val="24"/>
          <w:szCs w:val="24"/>
        </w:rPr>
        <w:t>o</w:t>
      </w:r>
      <w:r w:rsidRPr="009A235C">
        <w:rPr>
          <w:rFonts w:ascii="Times New Roman" w:hAnsi="Times New Roman" w:cs="Times New Roman"/>
          <w:sz w:val="24"/>
          <w:szCs w:val="24"/>
        </w:rPr>
        <w:t>n improving muscle strength in adults aged 50</w:t>
      </w:r>
      <w:r w:rsidR="00A35267" w:rsidRPr="009A235C">
        <w:rPr>
          <w:rFonts w:ascii="Times New Roman" w:hAnsi="Times New Roman" w:cs="Times New Roman"/>
          <w:sz w:val="24"/>
          <w:szCs w:val="24"/>
        </w:rPr>
        <w:t>–</w:t>
      </w:r>
      <w:r w:rsidRPr="009A235C">
        <w:rPr>
          <w:rFonts w:ascii="Times New Roman" w:hAnsi="Times New Roman" w:cs="Times New Roman"/>
          <w:sz w:val="24"/>
          <w:szCs w:val="24"/>
        </w:rPr>
        <w:t>80 years</w:t>
      </w:r>
      <w:r w:rsidR="006E668C" w:rsidRPr="009A235C">
        <w:rPr>
          <w:rFonts w:ascii="Times New Roman" w:hAnsi="Times New Roman" w:cs="Times New Roman"/>
          <w:sz w:val="24"/>
          <w:szCs w:val="24"/>
        </w:rPr>
        <w:t xml:space="preserve"> </w:t>
      </w:r>
      <w:r w:rsidR="00622954" w:rsidRPr="009A235C">
        <w:rPr>
          <w:rFonts w:ascii="Times New Roman" w:hAnsi="Times New Roman" w:cs="Times New Roman"/>
          <w:sz w:val="24"/>
          <w:szCs w:val="24"/>
        </w:rPr>
        <w:fldChar w:fldCharType="begin"/>
      </w:r>
      <w:r w:rsidR="00622954" w:rsidRPr="009A235C">
        <w:rPr>
          <w:rFonts w:ascii="Times New Roman" w:hAnsi="Times New Roman" w:cs="Times New Roman"/>
          <w:sz w:val="24"/>
          <w:szCs w:val="24"/>
        </w:rPr>
        <w:instrText xml:space="preserve"> REF _Ref91466545 \r \h </w:instrText>
      </w:r>
      <w:r w:rsidR="005045C8" w:rsidRPr="009A235C">
        <w:rPr>
          <w:rFonts w:ascii="Times New Roman" w:hAnsi="Times New Roman" w:cs="Times New Roman"/>
          <w:sz w:val="24"/>
          <w:szCs w:val="24"/>
        </w:rPr>
        <w:instrText xml:space="preserve"> \* MERGEFORMAT </w:instrText>
      </w:r>
      <w:r w:rsidR="00622954" w:rsidRPr="009A235C">
        <w:rPr>
          <w:rFonts w:ascii="Times New Roman" w:hAnsi="Times New Roman" w:cs="Times New Roman"/>
          <w:sz w:val="24"/>
          <w:szCs w:val="24"/>
        </w:rPr>
      </w:r>
      <w:r w:rsidR="00622954" w:rsidRPr="009A235C">
        <w:rPr>
          <w:rFonts w:ascii="Times New Roman" w:hAnsi="Times New Roman" w:cs="Times New Roman"/>
          <w:sz w:val="24"/>
          <w:szCs w:val="24"/>
        </w:rPr>
        <w:fldChar w:fldCharType="separate"/>
      </w:r>
      <w:r w:rsidR="00622954" w:rsidRPr="009A235C">
        <w:rPr>
          <w:rFonts w:ascii="Times New Roman" w:hAnsi="Times New Roman" w:cs="Times New Roman"/>
          <w:sz w:val="24"/>
          <w:szCs w:val="24"/>
        </w:rPr>
        <w:t>[24]</w:t>
      </w:r>
      <w:r w:rsidR="00622954" w:rsidRPr="009A235C">
        <w:rPr>
          <w:rFonts w:ascii="Times New Roman" w:hAnsi="Times New Roman" w:cs="Times New Roman"/>
          <w:sz w:val="24"/>
          <w:szCs w:val="24"/>
        </w:rPr>
        <w:fldChar w:fldCharType="end"/>
      </w:r>
      <w:r w:rsidR="004A730D" w:rsidRPr="009A235C">
        <w:rPr>
          <w:rFonts w:ascii="Times New Roman" w:hAnsi="Times New Roman" w:cs="Times New Roman"/>
          <w:sz w:val="24"/>
          <w:szCs w:val="24"/>
        </w:rPr>
        <w:t>,</w:t>
      </w:r>
      <w:r w:rsidRPr="009A235C">
        <w:rPr>
          <w:rFonts w:ascii="Times New Roman" w:hAnsi="Times New Roman" w:cs="Times New Roman"/>
          <w:sz w:val="24"/>
          <w:szCs w:val="24"/>
        </w:rPr>
        <w:t xml:space="preserve"> we found preserved muscle strength in the intervention group compared </w:t>
      </w:r>
      <w:r w:rsidR="00A35267" w:rsidRPr="009A235C">
        <w:rPr>
          <w:rFonts w:ascii="Times New Roman" w:hAnsi="Times New Roman" w:cs="Times New Roman"/>
          <w:sz w:val="24"/>
          <w:szCs w:val="24"/>
        </w:rPr>
        <w:t xml:space="preserve">with </w:t>
      </w:r>
      <w:r w:rsidRPr="009A235C">
        <w:rPr>
          <w:rFonts w:ascii="Times New Roman" w:hAnsi="Times New Roman" w:cs="Times New Roman"/>
          <w:sz w:val="24"/>
          <w:szCs w:val="24"/>
        </w:rPr>
        <w:t xml:space="preserve">the gradual loss experienced </w:t>
      </w:r>
      <w:r w:rsidR="00370BAF" w:rsidRPr="009A235C">
        <w:rPr>
          <w:rFonts w:ascii="Times New Roman" w:hAnsi="Times New Roman" w:cs="Times New Roman"/>
          <w:sz w:val="24"/>
          <w:szCs w:val="24"/>
        </w:rPr>
        <w:t>in</w:t>
      </w:r>
      <w:r w:rsidRPr="009A235C">
        <w:rPr>
          <w:rFonts w:ascii="Times New Roman" w:hAnsi="Times New Roman" w:cs="Times New Roman"/>
          <w:sz w:val="24"/>
          <w:szCs w:val="24"/>
        </w:rPr>
        <w:t xml:space="preserve"> the control group</w:t>
      </w:r>
      <w:r w:rsidR="00A35267" w:rsidRPr="009A235C">
        <w:rPr>
          <w:rFonts w:ascii="Times New Roman" w:hAnsi="Times New Roman" w:cs="Times New Roman"/>
          <w:sz w:val="24"/>
          <w:szCs w:val="24"/>
        </w:rPr>
        <w:t>.</w:t>
      </w:r>
      <w:r w:rsidR="00D42101" w:rsidRPr="009A235C">
        <w:rPr>
          <w:rFonts w:ascii="Times New Roman" w:hAnsi="Times New Roman" w:cs="Times New Roman"/>
          <w:sz w:val="24"/>
          <w:szCs w:val="24"/>
        </w:rPr>
        <w:t xml:space="preserve"> </w:t>
      </w:r>
      <w:r w:rsidR="00A35267" w:rsidRPr="009A235C">
        <w:rPr>
          <w:rFonts w:ascii="Times New Roman" w:hAnsi="Times New Roman" w:cs="Times New Roman"/>
          <w:sz w:val="24"/>
          <w:szCs w:val="24"/>
        </w:rPr>
        <w:t xml:space="preserve">This </w:t>
      </w:r>
      <w:r w:rsidR="008E4577" w:rsidRPr="009A235C">
        <w:rPr>
          <w:rFonts w:ascii="Times New Roman" w:hAnsi="Times New Roman" w:cs="Times New Roman"/>
          <w:sz w:val="24"/>
          <w:szCs w:val="24"/>
        </w:rPr>
        <w:t xml:space="preserve">might </w:t>
      </w:r>
      <w:r w:rsidR="00A35267" w:rsidRPr="009A235C">
        <w:rPr>
          <w:rFonts w:ascii="Times New Roman" w:hAnsi="Times New Roman" w:cs="Times New Roman"/>
          <w:sz w:val="24"/>
          <w:szCs w:val="24"/>
        </w:rPr>
        <w:t xml:space="preserve">be </w:t>
      </w:r>
      <w:r w:rsidR="00D42101" w:rsidRPr="009A235C">
        <w:rPr>
          <w:rFonts w:ascii="Times New Roman" w:hAnsi="Times New Roman" w:cs="Times New Roman"/>
          <w:sz w:val="24"/>
          <w:szCs w:val="24"/>
        </w:rPr>
        <w:t>due to t</w:t>
      </w:r>
      <w:r w:rsidR="00DD57B6" w:rsidRPr="009A235C">
        <w:rPr>
          <w:rFonts w:ascii="Times New Roman" w:hAnsi="Times New Roman" w:cs="Times New Roman"/>
          <w:sz w:val="24"/>
          <w:szCs w:val="24"/>
        </w:rPr>
        <w:t xml:space="preserve">he findings of our meta-analysis </w:t>
      </w:r>
      <w:r w:rsidR="00A35267" w:rsidRPr="009A235C">
        <w:rPr>
          <w:rFonts w:ascii="Times New Roman" w:hAnsi="Times New Roman" w:cs="Times New Roman"/>
          <w:sz w:val="24"/>
          <w:szCs w:val="24"/>
        </w:rPr>
        <w:t xml:space="preserve">being </w:t>
      </w:r>
      <w:r w:rsidR="00DD57B6" w:rsidRPr="009A235C">
        <w:rPr>
          <w:rFonts w:ascii="Times New Roman" w:hAnsi="Times New Roman" w:cs="Times New Roman"/>
          <w:sz w:val="24"/>
          <w:szCs w:val="24"/>
        </w:rPr>
        <w:t xml:space="preserve">mainly </w:t>
      </w:r>
      <w:r w:rsidR="00A430BC" w:rsidRPr="009A235C">
        <w:rPr>
          <w:rFonts w:ascii="Times New Roman" w:hAnsi="Times New Roman" w:cs="Times New Roman"/>
          <w:sz w:val="24"/>
          <w:szCs w:val="24"/>
        </w:rPr>
        <w:t>based on</w:t>
      </w:r>
      <w:r w:rsidR="00DD57B6" w:rsidRPr="009A235C">
        <w:rPr>
          <w:rFonts w:ascii="Times New Roman" w:hAnsi="Times New Roman" w:cs="Times New Roman"/>
          <w:sz w:val="24"/>
          <w:szCs w:val="24"/>
        </w:rPr>
        <w:t xml:space="preserve"> older adults who were untrained or </w:t>
      </w:r>
      <w:r w:rsidR="00A35267" w:rsidRPr="009A235C">
        <w:rPr>
          <w:rFonts w:ascii="Times New Roman" w:hAnsi="Times New Roman" w:cs="Times New Roman"/>
          <w:sz w:val="24"/>
          <w:szCs w:val="24"/>
        </w:rPr>
        <w:t xml:space="preserve">who </w:t>
      </w:r>
      <w:r w:rsidR="00DD57B6" w:rsidRPr="009A235C">
        <w:rPr>
          <w:rFonts w:ascii="Times New Roman" w:hAnsi="Times New Roman" w:cs="Times New Roman"/>
          <w:sz w:val="24"/>
          <w:szCs w:val="24"/>
        </w:rPr>
        <w:t>lightly exercised.</w:t>
      </w:r>
    </w:p>
    <w:p w14:paraId="62149DFD" w14:textId="4ED97678" w:rsidR="00070CF1" w:rsidRPr="009A235C" w:rsidRDefault="00A20447" w:rsidP="00F3206E">
      <w:pPr>
        <w:pStyle w:val="ac"/>
        <w:spacing w:line="480" w:lineRule="auto"/>
        <w:ind w:firstLineChars="100" w:firstLine="240"/>
        <w:rPr>
          <w:rFonts w:ascii="Times New Roman" w:hAnsi="Times New Roman" w:cs="Times New Roman"/>
          <w:sz w:val="24"/>
          <w:szCs w:val="24"/>
        </w:rPr>
      </w:pPr>
      <w:r w:rsidRPr="00697295">
        <w:rPr>
          <w:rFonts w:ascii="Times New Roman" w:hAnsi="Times New Roman" w:cs="Times New Roman"/>
          <w:sz w:val="24"/>
          <w:szCs w:val="24"/>
        </w:rPr>
        <w:t xml:space="preserve">Although studies have shown that RET is an effective way to prevent frailty and sarcopenia, nutritional supplementation remains a safer, simpler, and more feasible intervention for older adults than RET. </w:t>
      </w:r>
      <w:r w:rsidR="00B555FE" w:rsidRPr="009A235C">
        <w:rPr>
          <w:rFonts w:ascii="Times New Roman" w:hAnsi="Times New Roman" w:cs="Times New Roman"/>
          <w:sz w:val="24"/>
          <w:szCs w:val="24"/>
        </w:rPr>
        <w:t>HMB</w:t>
      </w:r>
      <w:r w:rsidR="001E0D34" w:rsidRPr="009A235C">
        <w:rPr>
          <w:rFonts w:ascii="Times New Roman" w:hAnsi="Times New Roman" w:cs="Times New Roman"/>
          <w:sz w:val="24"/>
          <w:szCs w:val="24"/>
        </w:rPr>
        <w:t xml:space="preserve"> has been widely recognized as a nutrient ingredient for the treatment of sarcopenia</w:t>
      </w:r>
      <w:r w:rsidR="000A435F" w:rsidRPr="009A235C">
        <w:rPr>
          <w:rFonts w:ascii="Times New Roman" w:hAnsi="Times New Roman" w:cs="Times New Roman"/>
          <w:sz w:val="24"/>
          <w:szCs w:val="24"/>
        </w:rPr>
        <w:t xml:space="preserve"> by</w:t>
      </w:r>
      <w:r w:rsidR="00B555FE" w:rsidRPr="009A235C">
        <w:rPr>
          <w:rFonts w:ascii="Times New Roman" w:hAnsi="Times New Roman" w:cs="Times New Roman"/>
          <w:sz w:val="24"/>
          <w:szCs w:val="24"/>
        </w:rPr>
        <w:t xml:space="preserve"> activat</w:t>
      </w:r>
      <w:r w:rsidR="000A435F" w:rsidRPr="009A235C">
        <w:rPr>
          <w:rFonts w:ascii="Times New Roman" w:hAnsi="Times New Roman" w:cs="Times New Roman"/>
          <w:sz w:val="24"/>
          <w:szCs w:val="24"/>
        </w:rPr>
        <w:t>ing</w:t>
      </w:r>
      <w:r w:rsidR="00B555FE" w:rsidRPr="009A235C">
        <w:rPr>
          <w:rFonts w:ascii="Times New Roman" w:hAnsi="Times New Roman" w:cs="Times New Roman"/>
          <w:sz w:val="24"/>
          <w:szCs w:val="24"/>
        </w:rPr>
        <w:t xml:space="preserve"> the major signaling pathways leading to protein synthesis</w:t>
      </w:r>
      <w:r w:rsidR="00F3206E" w:rsidRPr="009A235C">
        <w:rPr>
          <w:rFonts w:ascii="Times New Roman" w:hAnsi="Times New Roman" w:cs="Times New Roman"/>
          <w:sz w:val="24"/>
          <w:szCs w:val="24"/>
        </w:rPr>
        <w:t xml:space="preserve"> </w:t>
      </w:r>
      <w:r w:rsidR="00B555FE" w:rsidRPr="009A235C">
        <w:rPr>
          <w:rFonts w:ascii="Times New Roman" w:hAnsi="Times New Roman" w:cs="Times New Roman"/>
          <w:sz w:val="24"/>
          <w:szCs w:val="24"/>
        </w:rPr>
        <w:fldChar w:fldCharType="begin"/>
      </w:r>
      <w:r w:rsidR="00B555FE" w:rsidRPr="009A235C">
        <w:rPr>
          <w:rFonts w:ascii="Times New Roman" w:hAnsi="Times New Roman" w:cs="Times New Roman"/>
          <w:sz w:val="24"/>
          <w:szCs w:val="24"/>
        </w:rPr>
        <w:instrText xml:space="preserve"> REF _Ref75060487 \r \h  \* MERGEFORMAT </w:instrText>
      </w:r>
      <w:r w:rsidR="00B555FE" w:rsidRPr="009A235C">
        <w:rPr>
          <w:rFonts w:ascii="Times New Roman" w:hAnsi="Times New Roman" w:cs="Times New Roman"/>
          <w:sz w:val="24"/>
          <w:szCs w:val="24"/>
        </w:rPr>
      </w:r>
      <w:r w:rsidR="00B555FE" w:rsidRPr="009A235C">
        <w:rPr>
          <w:rFonts w:ascii="Times New Roman" w:hAnsi="Times New Roman" w:cs="Times New Roman"/>
          <w:sz w:val="24"/>
          <w:szCs w:val="24"/>
        </w:rPr>
        <w:fldChar w:fldCharType="separate"/>
      </w:r>
      <w:r w:rsidR="004756C7" w:rsidRPr="009A235C">
        <w:rPr>
          <w:rFonts w:ascii="Times New Roman" w:hAnsi="Times New Roman" w:cs="Times New Roman"/>
          <w:sz w:val="24"/>
          <w:szCs w:val="24"/>
        </w:rPr>
        <w:t>[25]</w:t>
      </w:r>
      <w:r w:rsidR="00B555FE" w:rsidRPr="009A235C">
        <w:rPr>
          <w:rFonts w:ascii="Times New Roman" w:hAnsi="Times New Roman" w:cs="Times New Roman"/>
          <w:sz w:val="24"/>
          <w:szCs w:val="24"/>
        </w:rPr>
        <w:fldChar w:fldCharType="end"/>
      </w:r>
      <w:r w:rsidR="00B555FE" w:rsidRPr="009A235C">
        <w:rPr>
          <w:rFonts w:ascii="Times New Roman" w:hAnsi="Times New Roman" w:cs="Times New Roman"/>
          <w:sz w:val="24"/>
          <w:szCs w:val="24"/>
        </w:rPr>
        <w:fldChar w:fldCharType="begin"/>
      </w:r>
      <w:r w:rsidR="00B555FE" w:rsidRPr="009A235C">
        <w:rPr>
          <w:rFonts w:ascii="Times New Roman" w:hAnsi="Times New Roman" w:cs="Times New Roman"/>
          <w:sz w:val="24"/>
          <w:szCs w:val="24"/>
        </w:rPr>
        <w:instrText xml:space="preserve"> REF _Ref75060489 \r \h  \* MERGEFORMAT </w:instrText>
      </w:r>
      <w:r w:rsidR="00B555FE" w:rsidRPr="009A235C">
        <w:rPr>
          <w:rFonts w:ascii="Times New Roman" w:hAnsi="Times New Roman" w:cs="Times New Roman"/>
          <w:sz w:val="24"/>
          <w:szCs w:val="24"/>
        </w:rPr>
      </w:r>
      <w:r w:rsidR="00B555FE" w:rsidRPr="009A235C">
        <w:rPr>
          <w:rFonts w:ascii="Times New Roman" w:hAnsi="Times New Roman" w:cs="Times New Roman"/>
          <w:sz w:val="24"/>
          <w:szCs w:val="24"/>
        </w:rPr>
        <w:fldChar w:fldCharType="separate"/>
      </w:r>
      <w:r w:rsidR="004756C7" w:rsidRPr="009A235C">
        <w:rPr>
          <w:rFonts w:ascii="Times New Roman" w:hAnsi="Times New Roman" w:cs="Times New Roman"/>
          <w:sz w:val="24"/>
          <w:szCs w:val="24"/>
        </w:rPr>
        <w:t>[26]</w:t>
      </w:r>
      <w:r w:rsidR="00B555FE" w:rsidRPr="009A235C">
        <w:rPr>
          <w:rFonts w:ascii="Times New Roman" w:hAnsi="Times New Roman" w:cs="Times New Roman"/>
          <w:sz w:val="24"/>
          <w:szCs w:val="24"/>
        </w:rPr>
        <w:fldChar w:fldCharType="end"/>
      </w:r>
      <w:r w:rsidR="00B555FE" w:rsidRPr="009A235C">
        <w:rPr>
          <w:rFonts w:ascii="Times New Roman" w:hAnsi="Times New Roman" w:cs="Times New Roman"/>
          <w:sz w:val="24"/>
          <w:szCs w:val="24"/>
        </w:rPr>
        <w:t xml:space="preserve">. In several preclinical models, HMB has been shown to improve </w:t>
      </w:r>
      <w:r w:rsidR="00EC17D5" w:rsidRPr="009A235C">
        <w:rPr>
          <w:rFonts w:ascii="Times New Roman" w:hAnsi="Times New Roman" w:cs="Times New Roman"/>
          <w:sz w:val="24"/>
          <w:szCs w:val="24"/>
        </w:rPr>
        <w:t xml:space="preserve">MPS </w:t>
      </w:r>
      <w:r w:rsidR="00B555FE" w:rsidRPr="009A235C">
        <w:rPr>
          <w:rFonts w:ascii="Times New Roman" w:hAnsi="Times New Roman" w:cs="Times New Roman"/>
          <w:sz w:val="24"/>
          <w:szCs w:val="24"/>
        </w:rPr>
        <w:t>by activating mTOR.</w:t>
      </w:r>
      <w:r w:rsidR="00B46174" w:rsidRPr="009A235C">
        <w:rPr>
          <w:rFonts w:ascii="Times New Roman" w:hAnsi="Times New Roman" w:cs="Times New Roman"/>
          <w:sz w:val="24"/>
          <w:szCs w:val="24"/>
        </w:rPr>
        <w:t xml:space="preserve"> </w:t>
      </w:r>
      <w:r w:rsidR="005C5DB8" w:rsidRPr="009A235C">
        <w:rPr>
          <w:rFonts w:ascii="Times New Roman" w:hAnsi="Times New Roman" w:cs="Times New Roman"/>
          <w:sz w:val="24"/>
          <w:szCs w:val="24"/>
        </w:rPr>
        <w:t xml:space="preserve">To explore the </w:t>
      </w:r>
      <w:r w:rsidR="009C1442" w:rsidRPr="009A235C">
        <w:rPr>
          <w:rFonts w:ascii="Times New Roman" w:hAnsi="Times New Roman" w:cs="Times New Roman"/>
          <w:sz w:val="24"/>
          <w:szCs w:val="24"/>
        </w:rPr>
        <w:t xml:space="preserve">exact </w:t>
      </w:r>
      <w:r w:rsidR="005C5DB8" w:rsidRPr="009A235C">
        <w:rPr>
          <w:rFonts w:ascii="Times New Roman" w:hAnsi="Times New Roman" w:cs="Times New Roman"/>
          <w:sz w:val="24"/>
          <w:szCs w:val="24"/>
        </w:rPr>
        <w:t xml:space="preserve">role of </w:t>
      </w:r>
      <w:r w:rsidR="00D5384F" w:rsidRPr="009A235C">
        <w:rPr>
          <w:rFonts w:ascii="Times New Roman" w:hAnsi="Times New Roman" w:cs="Times New Roman"/>
          <w:sz w:val="24"/>
          <w:szCs w:val="24"/>
        </w:rPr>
        <w:t xml:space="preserve">HMB </w:t>
      </w:r>
      <w:r w:rsidR="00E174B3" w:rsidRPr="009A235C">
        <w:rPr>
          <w:rFonts w:ascii="Times New Roman" w:hAnsi="Times New Roman" w:cs="Times New Roman"/>
          <w:sz w:val="24"/>
          <w:szCs w:val="24"/>
        </w:rPr>
        <w:t xml:space="preserve">intervention </w:t>
      </w:r>
      <w:r w:rsidR="00656B9C" w:rsidRPr="009A235C">
        <w:rPr>
          <w:rFonts w:ascii="Times New Roman" w:hAnsi="Times New Roman" w:cs="Times New Roman"/>
          <w:sz w:val="24"/>
          <w:szCs w:val="24"/>
        </w:rPr>
        <w:t>during RET treatment,</w:t>
      </w:r>
      <w:r w:rsidR="0078394F" w:rsidRPr="009A235C">
        <w:rPr>
          <w:rFonts w:ascii="Times New Roman" w:hAnsi="Times New Roman" w:cs="Times New Roman"/>
          <w:sz w:val="24"/>
          <w:szCs w:val="24"/>
        </w:rPr>
        <w:t xml:space="preserve"> </w:t>
      </w:r>
      <w:r w:rsidR="00A35267" w:rsidRPr="009A235C">
        <w:rPr>
          <w:rFonts w:ascii="Times New Roman" w:hAnsi="Times New Roman" w:cs="Times New Roman"/>
          <w:sz w:val="24"/>
          <w:szCs w:val="24"/>
        </w:rPr>
        <w:t xml:space="preserve">we conducted </w:t>
      </w:r>
      <w:r w:rsidR="0078394F" w:rsidRPr="009A235C">
        <w:rPr>
          <w:rFonts w:ascii="Times New Roman" w:hAnsi="Times New Roman" w:cs="Times New Roman"/>
          <w:sz w:val="24"/>
          <w:szCs w:val="24"/>
        </w:rPr>
        <w:t>s</w:t>
      </w:r>
      <w:r w:rsidR="00B555FE" w:rsidRPr="009A235C">
        <w:rPr>
          <w:rFonts w:ascii="Times New Roman" w:hAnsi="Times New Roman" w:cs="Times New Roman"/>
          <w:sz w:val="24"/>
          <w:szCs w:val="24"/>
        </w:rPr>
        <w:t xml:space="preserve">ubgroup </w:t>
      </w:r>
      <w:r w:rsidR="00655FF8" w:rsidRPr="009A235C">
        <w:rPr>
          <w:rFonts w:ascii="Times New Roman" w:hAnsi="Times New Roman" w:cs="Times New Roman"/>
          <w:sz w:val="24"/>
          <w:szCs w:val="24"/>
        </w:rPr>
        <w:t>analyses</w:t>
      </w:r>
      <w:r w:rsidR="00B555FE" w:rsidRPr="009A235C">
        <w:rPr>
          <w:rFonts w:ascii="Times New Roman" w:hAnsi="Times New Roman" w:cs="Times New Roman"/>
          <w:sz w:val="24"/>
          <w:szCs w:val="24"/>
        </w:rPr>
        <w:t xml:space="preserve"> </w:t>
      </w:r>
      <w:r w:rsidR="0078394F" w:rsidRPr="009A235C">
        <w:rPr>
          <w:rFonts w:ascii="Times New Roman" w:hAnsi="Times New Roman" w:cs="Times New Roman"/>
          <w:sz w:val="24"/>
          <w:szCs w:val="24"/>
        </w:rPr>
        <w:t xml:space="preserve">and </w:t>
      </w:r>
      <w:r w:rsidR="0078799D" w:rsidRPr="009A235C">
        <w:rPr>
          <w:rFonts w:ascii="Times New Roman" w:hAnsi="Times New Roman" w:cs="Times New Roman"/>
          <w:sz w:val="24"/>
          <w:szCs w:val="24"/>
        </w:rPr>
        <w:t>found</w:t>
      </w:r>
      <w:r w:rsidR="00B555FE" w:rsidRPr="009A235C">
        <w:rPr>
          <w:rFonts w:ascii="Times New Roman" w:hAnsi="Times New Roman" w:cs="Times New Roman"/>
          <w:sz w:val="24"/>
          <w:szCs w:val="24"/>
        </w:rPr>
        <w:t xml:space="preserve"> that HMB combined with </w:t>
      </w:r>
      <w:r w:rsidR="009C1442" w:rsidRPr="009A235C">
        <w:rPr>
          <w:rFonts w:ascii="Times New Roman" w:hAnsi="Times New Roman" w:cs="Times New Roman"/>
          <w:sz w:val="24"/>
          <w:szCs w:val="24"/>
        </w:rPr>
        <w:t>RET</w:t>
      </w:r>
      <w:r w:rsidR="00B555FE" w:rsidRPr="009A235C">
        <w:rPr>
          <w:rFonts w:ascii="Times New Roman" w:hAnsi="Times New Roman" w:cs="Times New Roman"/>
          <w:sz w:val="24"/>
          <w:szCs w:val="24"/>
        </w:rPr>
        <w:t xml:space="preserve"> mainly improved </w:t>
      </w:r>
      <w:r w:rsidR="00906256" w:rsidRPr="009A235C">
        <w:rPr>
          <w:rFonts w:ascii="Times New Roman" w:hAnsi="Times New Roman" w:cs="Times New Roman"/>
          <w:sz w:val="24"/>
          <w:szCs w:val="24"/>
        </w:rPr>
        <w:t xml:space="preserve">lower </w:t>
      </w:r>
      <w:r w:rsidR="00B555FE" w:rsidRPr="009A235C">
        <w:rPr>
          <w:rFonts w:ascii="Times New Roman" w:hAnsi="Times New Roman" w:cs="Times New Roman"/>
          <w:sz w:val="24"/>
          <w:szCs w:val="24"/>
        </w:rPr>
        <w:t>limb muscle strength rather than</w:t>
      </w:r>
      <w:r w:rsidR="007F00AF" w:rsidRPr="009A235C">
        <w:rPr>
          <w:rFonts w:ascii="Times New Roman" w:hAnsi="Times New Roman" w:cs="Times New Roman"/>
          <w:sz w:val="24"/>
          <w:szCs w:val="24"/>
        </w:rPr>
        <w:t xml:space="preserve"> the</w:t>
      </w:r>
      <w:r w:rsidR="00B555FE" w:rsidRPr="009A235C">
        <w:rPr>
          <w:rFonts w:ascii="Times New Roman" w:hAnsi="Times New Roman" w:cs="Times New Roman"/>
          <w:sz w:val="24"/>
          <w:szCs w:val="24"/>
        </w:rPr>
        <w:t xml:space="preserve"> </w:t>
      </w:r>
      <w:r w:rsidR="005312D5" w:rsidRPr="009A235C">
        <w:rPr>
          <w:rFonts w:ascii="Times New Roman" w:hAnsi="Times New Roman" w:cs="Times New Roman"/>
          <w:sz w:val="24"/>
          <w:szCs w:val="24"/>
        </w:rPr>
        <w:t>upper</w:t>
      </w:r>
      <w:r w:rsidR="00B555FE" w:rsidRPr="009A235C">
        <w:rPr>
          <w:rFonts w:ascii="Times New Roman" w:hAnsi="Times New Roman" w:cs="Times New Roman"/>
          <w:sz w:val="24"/>
          <w:szCs w:val="24"/>
        </w:rPr>
        <w:t xml:space="preserve"> limbs. </w:t>
      </w:r>
      <w:r w:rsidR="00A35267" w:rsidRPr="009A235C">
        <w:rPr>
          <w:rFonts w:ascii="Times New Roman" w:hAnsi="Times New Roman" w:cs="Times New Roman"/>
          <w:sz w:val="24"/>
          <w:szCs w:val="24"/>
        </w:rPr>
        <w:t>Notabl</w:t>
      </w:r>
      <w:r w:rsidR="007F00AF" w:rsidRPr="009A235C">
        <w:rPr>
          <w:rFonts w:ascii="Times New Roman" w:hAnsi="Times New Roman" w:cs="Times New Roman"/>
          <w:sz w:val="24"/>
          <w:szCs w:val="24"/>
        </w:rPr>
        <w:t>y</w:t>
      </w:r>
      <w:r w:rsidR="00A35267" w:rsidRPr="009A235C">
        <w:rPr>
          <w:rFonts w:ascii="Times New Roman" w:hAnsi="Times New Roman" w:cs="Times New Roman"/>
          <w:sz w:val="24"/>
          <w:szCs w:val="24"/>
        </w:rPr>
        <w:t xml:space="preserve">, </w:t>
      </w:r>
      <w:r w:rsidR="00B555FE" w:rsidRPr="009A235C">
        <w:rPr>
          <w:rFonts w:ascii="Times New Roman" w:hAnsi="Times New Roman" w:cs="Times New Roman"/>
          <w:sz w:val="24"/>
          <w:szCs w:val="24"/>
        </w:rPr>
        <w:t xml:space="preserve">the strength of the lower limb muscles is more important </w:t>
      </w:r>
      <w:r w:rsidR="00125D57">
        <w:rPr>
          <w:rFonts w:ascii="Times New Roman" w:hAnsi="Times New Roman" w:cs="Times New Roman" w:hint="eastAsia"/>
          <w:sz w:val="24"/>
          <w:szCs w:val="24"/>
        </w:rPr>
        <w:t xml:space="preserve">than the upper ones </w:t>
      </w:r>
      <w:r w:rsidR="00B555FE" w:rsidRPr="009A235C">
        <w:rPr>
          <w:rFonts w:ascii="Times New Roman" w:hAnsi="Times New Roman" w:cs="Times New Roman"/>
          <w:sz w:val="24"/>
          <w:szCs w:val="24"/>
        </w:rPr>
        <w:t xml:space="preserve">to improve the self-care ability and stability of the elderly. This novel result may provide optimized strategies to prevent </w:t>
      </w:r>
      <w:r w:rsidR="00B555FE" w:rsidRPr="009A235C">
        <w:rPr>
          <w:rFonts w:ascii="Times New Roman" w:hAnsi="Times New Roman" w:cs="Times New Roman"/>
          <w:sz w:val="24"/>
          <w:szCs w:val="24"/>
        </w:rPr>
        <w:lastRenderedPageBreak/>
        <w:t>frailty and sarcopenia.</w:t>
      </w:r>
      <w:r w:rsidR="00CA0034" w:rsidRPr="009A235C">
        <w:rPr>
          <w:rFonts w:ascii="Times New Roman" w:hAnsi="Times New Roman" w:cs="Times New Roman"/>
          <w:sz w:val="24"/>
          <w:szCs w:val="24"/>
        </w:rPr>
        <w:t xml:space="preserve"> </w:t>
      </w:r>
      <w:r w:rsidR="0092027C" w:rsidRPr="009A235C">
        <w:rPr>
          <w:rFonts w:ascii="Times New Roman" w:hAnsi="Times New Roman" w:cs="Times New Roman"/>
          <w:sz w:val="24"/>
          <w:szCs w:val="24"/>
        </w:rPr>
        <w:t xml:space="preserve">The findings of our analysis showed blunted effects of </w:t>
      </w:r>
      <w:r w:rsidR="00125D57">
        <w:rPr>
          <w:rFonts w:ascii="Times New Roman" w:hAnsi="Times New Roman" w:cs="Times New Roman"/>
          <w:sz w:val="24"/>
          <w:szCs w:val="24"/>
        </w:rPr>
        <w:t>additional</w:t>
      </w:r>
      <w:r w:rsidR="00125D57">
        <w:rPr>
          <w:rFonts w:ascii="Times New Roman" w:hAnsi="Times New Roman" w:cs="Times New Roman" w:hint="eastAsia"/>
          <w:sz w:val="24"/>
          <w:szCs w:val="24"/>
        </w:rPr>
        <w:t xml:space="preserve"> HMB supplementation </w:t>
      </w:r>
      <w:r w:rsidR="0092027C" w:rsidRPr="00FF1D97">
        <w:rPr>
          <w:rFonts w:ascii="Times New Roman" w:hAnsi="Times New Roman" w:cs="Times New Roman"/>
          <w:sz w:val="24"/>
          <w:szCs w:val="24"/>
        </w:rPr>
        <w:t>in muscle</w:t>
      </w:r>
      <w:r w:rsidR="0092027C" w:rsidRPr="009A235C">
        <w:rPr>
          <w:rFonts w:ascii="Times New Roman" w:hAnsi="Times New Roman" w:cs="Times New Roman"/>
          <w:sz w:val="24"/>
          <w:szCs w:val="24"/>
        </w:rPr>
        <w:t xml:space="preserve"> mass.</w:t>
      </w:r>
      <w:r w:rsidR="00355575" w:rsidRPr="009A235C">
        <w:rPr>
          <w:rFonts w:ascii="Times New Roman" w:hAnsi="Times New Roman" w:cs="Times New Roman"/>
          <w:sz w:val="24"/>
          <w:szCs w:val="24"/>
        </w:rPr>
        <w:t xml:space="preserve"> </w:t>
      </w:r>
      <w:r w:rsidR="0092027C" w:rsidRPr="009A235C">
        <w:rPr>
          <w:rFonts w:ascii="Times New Roman" w:hAnsi="Times New Roman" w:cs="Times New Roman"/>
          <w:sz w:val="24"/>
          <w:szCs w:val="24"/>
        </w:rPr>
        <w:t xml:space="preserve">This result </w:t>
      </w:r>
      <w:r w:rsidR="00AE3D65" w:rsidRPr="009A235C">
        <w:rPr>
          <w:rFonts w:ascii="Times New Roman" w:hAnsi="Times New Roman" w:cs="Times New Roman"/>
          <w:sz w:val="24"/>
          <w:szCs w:val="24"/>
        </w:rPr>
        <w:t>may be</w:t>
      </w:r>
      <w:r w:rsidR="0092027C" w:rsidRPr="009A235C">
        <w:rPr>
          <w:rFonts w:ascii="Times New Roman" w:hAnsi="Times New Roman" w:cs="Times New Roman"/>
          <w:sz w:val="24"/>
          <w:szCs w:val="24"/>
        </w:rPr>
        <w:t xml:space="preserve"> due to four reasons.</w:t>
      </w:r>
      <w:r w:rsidR="00355575" w:rsidRPr="009A235C">
        <w:rPr>
          <w:rFonts w:ascii="Times New Roman" w:hAnsi="Times New Roman" w:cs="Times New Roman"/>
          <w:sz w:val="24"/>
          <w:szCs w:val="24"/>
        </w:rPr>
        <w:t xml:space="preserve"> </w:t>
      </w:r>
      <w:r w:rsidR="0092027C" w:rsidRPr="009A235C">
        <w:rPr>
          <w:rFonts w:ascii="Times New Roman" w:hAnsi="Times New Roman" w:cs="Times New Roman"/>
          <w:sz w:val="24"/>
          <w:szCs w:val="24"/>
        </w:rPr>
        <w:t>First,</w:t>
      </w:r>
      <w:r w:rsidR="00355575" w:rsidRPr="009A235C">
        <w:rPr>
          <w:rFonts w:ascii="Times New Roman" w:hAnsi="Times New Roman" w:cs="Times New Roman"/>
          <w:sz w:val="24"/>
          <w:szCs w:val="24"/>
        </w:rPr>
        <w:t xml:space="preserve"> </w:t>
      </w:r>
      <w:r w:rsidR="0092027C" w:rsidRPr="009A235C">
        <w:rPr>
          <w:rFonts w:ascii="Times New Roman" w:hAnsi="Times New Roman" w:cs="Times New Roman"/>
          <w:sz w:val="24"/>
          <w:szCs w:val="24"/>
        </w:rPr>
        <w:t xml:space="preserve">the </w:t>
      </w:r>
      <w:r w:rsidRPr="00697295">
        <w:rPr>
          <w:rFonts w:ascii="Times New Roman" w:hAnsi="Times New Roman" w:cs="Times New Roman"/>
          <w:sz w:val="24"/>
          <w:szCs w:val="24"/>
        </w:rPr>
        <w:t>analysis included studies of healthy older adults who were probably not malnourished.</w:t>
      </w:r>
      <w:r w:rsidR="0092027C" w:rsidRPr="00697295">
        <w:rPr>
          <w:rFonts w:ascii="Times New Roman" w:hAnsi="Times New Roman" w:cs="Times New Roman"/>
          <w:sz w:val="24"/>
          <w:szCs w:val="24"/>
        </w:rPr>
        <w:t xml:space="preserve"> </w:t>
      </w:r>
      <w:r w:rsidRPr="00697295">
        <w:rPr>
          <w:rFonts w:ascii="Times New Roman" w:hAnsi="Times New Roman" w:cs="Times New Roman"/>
          <w:sz w:val="24"/>
          <w:szCs w:val="24"/>
        </w:rPr>
        <w:t xml:space="preserve">The effect of the HMB intervention may be diminished in older adults who habitually consume adequate nutrients. </w:t>
      </w:r>
      <w:r w:rsidR="0092027C" w:rsidRPr="009A235C">
        <w:rPr>
          <w:rFonts w:ascii="Times New Roman" w:hAnsi="Times New Roman" w:cs="Times New Roman"/>
          <w:sz w:val="24"/>
          <w:szCs w:val="24"/>
        </w:rPr>
        <w:t xml:space="preserve">Second, </w:t>
      </w:r>
      <w:r w:rsidR="003E3BE9" w:rsidRPr="009A235C">
        <w:rPr>
          <w:rFonts w:ascii="Times New Roman" w:hAnsi="Times New Roman" w:cs="Times New Roman"/>
          <w:sz w:val="24"/>
          <w:szCs w:val="24"/>
        </w:rPr>
        <w:t>in contrast to</w:t>
      </w:r>
      <w:r w:rsidR="00AE3D65" w:rsidRPr="009A235C">
        <w:rPr>
          <w:rFonts w:ascii="Times New Roman" w:hAnsi="Times New Roman" w:cs="Times New Roman"/>
          <w:sz w:val="24"/>
          <w:szCs w:val="24"/>
        </w:rPr>
        <w:t xml:space="preserve"> </w:t>
      </w:r>
      <w:r w:rsidR="0092027C" w:rsidRPr="009A235C">
        <w:rPr>
          <w:rFonts w:ascii="Times New Roman" w:hAnsi="Times New Roman" w:cs="Times New Roman"/>
          <w:sz w:val="24"/>
          <w:szCs w:val="24"/>
        </w:rPr>
        <w:t>the young, the elderly</w:t>
      </w:r>
      <w:r w:rsidR="003E3BE9" w:rsidRPr="009A235C">
        <w:rPr>
          <w:rFonts w:ascii="Times New Roman" w:hAnsi="Times New Roman" w:cs="Times New Roman"/>
          <w:sz w:val="24"/>
          <w:szCs w:val="24"/>
        </w:rPr>
        <w:t xml:space="preserve"> may not achieve the expected effects of</w:t>
      </w:r>
      <w:r w:rsidR="0092027C" w:rsidRPr="009A235C">
        <w:rPr>
          <w:rFonts w:ascii="Times New Roman" w:hAnsi="Times New Roman" w:cs="Times New Roman"/>
          <w:sz w:val="24"/>
          <w:szCs w:val="24"/>
        </w:rPr>
        <w:t xml:space="preserve"> the conventional dose of HMB </w:t>
      </w:r>
      <w:r w:rsidR="003E3BE9" w:rsidRPr="009A235C">
        <w:rPr>
          <w:rFonts w:ascii="Times New Roman" w:hAnsi="Times New Roman" w:cs="Times New Roman"/>
          <w:sz w:val="24"/>
          <w:szCs w:val="24"/>
        </w:rPr>
        <w:t>because of the degradation of digestion and absorption function</w:t>
      </w:r>
      <w:r w:rsidR="007F00AF" w:rsidRPr="009A235C">
        <w:rPr>
          <w:rFonts w:ascii="Times New Roman" w:hAnsi="Times New Roman" w:cs="Times New Roman"/>
          <w:sz w:val="24"/>
          <w:szCs w:val="24"/>
        </w:rPr>
        <w:t>s</w:t>
      </w:r>
      <w:r w:rsidR="0092027C" w:rsidRPr="009A235C">
        <w:rPr>
          <w:rFonts w:ascii="Times New Roman" w:hAnsi="Times New Roman" w:cs="Times New Roman"/>
          <w:sz w:val="24"/>
          <w:szCs w:val="24"/>
        </w:rPr>
        <w:t xml:space="preserve">. In addition, </w:t>
      </w:r>
      <w:r w:rsidR="003E3BE9" w:rsidRPr="009A235C">
        <w:rPr>
          <w:rFonts w:ascii="Times New Roman" w:hAnsi="Times New Roman" w:cs="Times New Roman"/>
          <w:sz w:val="24"/>
          <w:szCs w:val="24"/>
        </w:rPr>
        <w:t>because of</w:t>
      </w:r>
      <w:r w:rsidR="0092027C" w:rsidRPr="009A235C">
        <w:rPr>
          <w:rFonts w:ascii="Times New Roman" w:hAnsi="Times New Roman" w:cs="Times New Roman"/>
          <w:sz w:val="24"/>
          <w:szCs w:val="24"/>
        </w:rPr>
        <w:t xml:space="preserve"> the imbalance </w:t>
      </w:r>
      <w:r w:rsidR="007F00AF" w:rsidRPr="009A235C">
        <w:rPr>
          <w:rFonts w:ascii="Times New Roman" w:hAnsi="Times New Roman" w:cs="Times New Roman"/>
          <w:sz w:val="24"/>
          <w:szCs w:val="24"/>
        </w:rPr>
        <w:t>in</w:t>
      </w:r>
      <w:r w:rsidR="0092027C" w:rsidRPr="009A235C">
        <w:rPr>
          <w:rFonts w:ascii="Times New Roman" w:hAnsi="Times New Roman" w:cs="Times New Roman"/>
          <w:sz w:val="24"/>
          <w:szCs w:val="24"/>
        </w:rPr>
        <w:t xml:space="preserve"> muscle protein metabolism in </w:t>
      </w:r>
      <w:r w:rsidR="00756031" w:rsidRPr="009A235C">
        <w:rPr>
          <w:rFonts w:ascii="Times New Roman" w:hAnsi="Times New Roman" w:cs="Times New Roman"/>
          <w:sz w:val="24"/>
          <w:szCs w:val="24"/>
        </w:rPr>
        <w:t>older adults</w:t>
      </w:r>
      <w:r w:rsidR="0092027C" w:rsidRPr="009A235C">
        <w:rPr>
          <w:rFonts w:ascii="Times New Roman" w:hAnsi="Times New Roman" w:cs="Times New Roman"/>
          <w:sz w:val="24"/>
          <w:szCs w:val="24"/>
        </w:rPr>
        <w:t xml:space="preserve">, long-term nutritional supplementation is needed, </w:t>
      </w:r>
      <w:r w:rsidR="003E3BE9" w:rsidRPr="009A235C">
        <w:rPr>
          <w:rFonts w:ascii="Times New Roman" w:hAnsi="Times New Roman" w:cs="Times New Roman"/>
          <w:sz w:val="24"/>
          <w:szCs w:val="24"/>
        </w:rPr>
        <w:t xml:space="preserve">whereas </w:t>
      </w:r>
      <w:r w:rsidR="0092027C" w:rsidRPr="009A235C">
        <w:rPr>
          <w:rFonts w:ascii="Times New Roman" w:hAnsi="Times New Roman" w:cs="Times New Roman"/>
          <w:sz w:val="24"/>
          <w:szCs w:val="24"/>
        </w:rPr>
        <w:t>short-term supplementation may not show obvious effects. Moreover, inflammation, immobilization</w:t>
      </w:r>
      <w:r w:rsidR="003E3BE9" w:rsidRPr="009A235C">
        <w:rPr>
          <w:rFonts w:ascii="Times New Roman" w:hAnsi="Times New Roman" w:cs="Times New Roman"/>
          <w:sz w:val="24"/>
          <w:szCs w:val="24"/>
        </w:rPr>
        <w:t>,</w:t>
      </w:r>
      <w:r w:rsidR="0092027C" w:rsidRPr="009A235C">
        <w:rPr>
          <w:rFonts w:ascii="Times New Roman" w:hAnsi="Times New Roman" w:cs="Times New Roman"/>
          <w:sz w:val="24"/>
          <w:szCs w:val="24"/>
        </w:rPr>
        <w:t xml:space="preserve"> and </w:t>
      </w:r>
      <w:r w:rsidR="006E42DB" w:rsidRPr="009A235C">
        <w:rPr>
          <w:rFonts w:ascii="Times New Roman" w:hAnsi="Times New Roman" w:cs="Times New Roman"/>
          <w:sz w:val="24"/>
          <w:szCs w:val="24"/>
        </w:rPr>
        <w:t>c</w:t>
      </w:r>
      <w:r w:rsidR="00A747DF" w:rsidRPr="009A235C">
        <w:rPr>
          <w:rFonts w:ascii="Times New Roman" w:hAnsi="Times New Roman" w:cs="Times New Roman"/>
          <w:sz w:val="24"/>
          <w:szCs w:val="24"/>
        </w:rPr>
        <w:t xml:space="preserve">hronic comorbidities </w:t>
      </w:r>
      <w:r w:rsidR="0092027C" w:rsidRPr="009A235C">
        <w:rPr>
          <w:rFonts w:ascii="Times New Roman" w:hAnsi="Times New Roman" w:cs="Times New Roman"/>
          <w:sz w:val="24"/>
          <w:szCs w:val="24"/>
        </w:rPr>
        <w:t xml:space="preserve">could further </w:t>
      </w:r>
      <w:r w:rsidR="003068C6" w:rsidRPr="009A235C">
        <w:rPr>
          <w:rFonts w:ascii="Times New Roman" w:hAnsi="Times New Roman" w:cs="Times New Roman"/>
          <w:sz w:val="24"/>
          <w:szCs w:val="24"/>
        </w:rPr>
        <w:t>lead</w:t>
      </w:r>
      <w:r w:rsidR="0092027C" w:rsidRPr="009A235C">
        <w:rPr>
          <w:rFonts w:ascii="Times New Roman" w:hAnsi="Times New Roman" w:cs="Times New Roman"/>
          <w:sz w:val="24"/>
          <w:szCs w:val="24"/>
        </w:rPr>
        <w:t xml:space="preserve"> to muscle </w:t>
      </w:r>
      <w:r w:rsidR="003068C6" w:rsidRPr="009A235C">
        <w:rPr>
          <w:rFonts w:ascii="Times New Roman" w:hAnsi="Times New Roman" w:cs="Times New Roman"/>
          <w:sz w:val="24"/>
          <w:szCs w:val="24"/>
        </w:rPr>
        <w:t>loss</w:t>
      </w:r>
      <w:r w:rsidR="0092027C" w:rsidRPr="009A235C">
        <w:rPr>
          <w:rFonts w:ascii="Times New Roman" w:hAnsi="Times New Roman" w:cs="Times New Roman"/>
          <w:sz w:val="24"/>
          <w:szCs w:val="24"/>
        </w:rPr>
        <w:t>. Thus, the different results may indicate that different populations respond differently to HMB supplementation combined with R</w:t>
      </w:r>
      <w:r w:rsidR="004A5EC8" w:rsidRPr="009A235C">
        <w:rPr>
          <w:rFonts w:ascii="Times New Roman" w:hAnsi="Times New Roman" w:cs="Times New Roman"/>
          <w:sz w:val="24"/>
          <w:szCs w:val="24"/>
        </w:rPr>
        <w:t>E</w:t>
      </w:r>
      <w:r w:rsidR="0092027C" w:rsidRPr="009A235C">
        <w:rPr>
          <w:rFonts w:ascii="Times New Roman" w:hAnsi="Times New Roman" w:cs="Times New Roman"/>
          <w:sz w:val="24"/>
          <w:szCs w:val="24"/>
        </w:rPr>
        <w:t xml:space="preserve">T. </w:t>
      </w:r>
    </w:p>
    <w:p w14:paraId="596C004D" w14:textId="05D09157" w:rsidR="00876B60" w:rsidRPr="009A235C" w:rsidRDefault="00487831" w:rsidP="00655FF8">
      <w:pPr>
        <w:pStyle w:val="ac"/>
        <w:spacing w:line="480" w:lineRule="auto"/>
        <w:ind w:firstLineChars="100" w:firstLine="240"/>
        <w:rPr>
          <w:rFonts w:ascii="Times New Roman" w:hAnsi="Times New Roman" w:cs="Times New Roman"/>
          <w:sz w:val="24"/>
          <w:szCs w:val="24"/>
        </w:rPr>
      </w:pPr>
      <w:r w:rsidRPr="009A235C">
        <w:rPr>
          <w:rFonts w:ascii="Times New Roman" w:hAnsi="Times New Roman" w:cs="Times New Roman"/>
          <w:sz w:val="24"/>
          <w:szCs w:val="24"/>
        </w:rPr>
        <w:t>Through the results of this study, we confirmed that HMB supplementation combined with RET ha</w:t>
      </w:r>
      <w:r w:rsidR="0017601C" w:rsidRPr="009A235C">
        <w:rPr>
          <w:rFonts w:ascii="Times New Roman" w:hAnsi="Times New Roman" w:cs="Times New Roman"/>
          <w:sz w:val="24"/>
          <w:szCs w:val="24"/>
        </w:rPr>
        <w:t>d</w:t>
      </w:r>
      <w:r w:rsidRPr="009A235C">
        <w:rPr>
          <w:rFonts w:ascii="Times New Roman" w:hAnsi="Times New Roman" w:cs="Times New Roman"/>
          <w:sz w:val="24"/>
          <w:szCs w:val="24"/>
        </w:rPr>
        <w:t xml:space="preserve"> a positive effect on the muscle improvement of the elderly </w:t>
      </w:r>
      <w:r w:rsidR="00C62790" w:rsidRPr="009A235C">
        <w:rPr>
          <w:rFonts w:ascii="Times New Roman" w:hAnsi="Times New Roman" w:cs="Times New Roman"/>
          <w:sz w:val="24"/>
          <w:szCs w:val="24"/>
        </w:rPr>
        <w:t>liv</w:t>
      </w:r>
      <w:r w:rsidR="00EE72DB" w:rsidRPr="009A235C">
        <w:rPr>
          <w:rFonts w:ascii="Times New Roman" w:hAnsi="Times New Roman" w:cs="Times New Roman"/>
          <w:sz w:val="24"/>
          <w:szCs w:val="24"/>
        </w:rPr>
        <w:t>ing</w:t>
      </w:r>
      <w:r w:rsidR="00C62790" w:rsidRPr="009A235C">
        <w:rPr>
          <w:rFonts w:ascii="Times New Roman" w:hAnsi="Times New Roman" w:cs="Times New Roman"/>
          <w:sz w:val="24"/>
          <w:szCs w:val="24"/>
        </w:rPr>
        <w:t xml:space="preserve"> </w:t>
      </w:r>
      <w:r w:rsidRPr="009A235C">
        <w:rPr>
          <w:rFonts w:ascii="Times New Roman" w:hAnsi="Times New Roman" w:cs="Times New Roman"/>
          <w:sz w:val="24"/>
          <w:szCs w:val="24"/>
        </w:rPr>
        <w:t xml:space="preserve">in </w:t>
      </w:r>
      <w:r w:rsidR="00EE72DB" w:rsidRPr="009A235C">
        <w:rPr>
          <w:rFonts w:ascii="Times New Roman" w:hAnsi="Times New Roman" w:cs="Times New Roman"/>
          <w:sz w:val="24"/>
          <w:szCs w:val="24"/>
        </w:rPr>
        <w:t xml:space="preserve">the </w:t>
      </w:r>
      <w:r w:rsidRPr="009A235C">
        <w:rPr>
          <w:rFonts w:ascii="Times New Roman" w:hAnsi="Times New Roman" w:cs="Times New Roman"/>
          <w:sz w:val="24"/>
          <w:szCs w:val="24"/>
        </w:rPr>
        <w:t xml:space="preserve">community, although this positive effect </w:t>
      </w:r>
      <w:r w:rsidR="00EE72DB" w:rsidRPr="009A235C">
        <w:rPr>
          <w:rFonts w:ascii="Times New Roman" w:hAnsi="Times New Roman" w:cs="Times New Roman"/>
          <w:sz w:val="24"/>
          <w:szCs w:val="24"/>
        </w:rPr>
        <w:t>wa</w:t>
      </w:r>
      <w:r w:rsidRPr="009A235C">
        <w:rPr>
          <w:rFonts w:ascii="Times New Roman" w:hAnsi="Times New Roman" w:cs="Times New Roman"/>
          <w:sz w:val="24"/>
          <w:szCs w:val="24"/>
        </w:rPr>
        <w:t>s limited to the muscle strength of the lower limbs.</w:t>
      </w:r>
      <w:r w:rsidR="003E3BE9" w:rsidRPr="009A235C">
        <w:rPr>
          <w:rFonts w:ascii="Times New Roman" w:hAnsi="Times New Roman" w:cs="Times New Roman"/>
          <w:sz w:val="24"/>
          <w:szCs w:val="24"/>
        </w:rPr>
        <w:t xml:space="preserve"> A</w:t>
      </w:r>
      <w:r w:rsidR="004B29E6" w:rsidRPr="009A235C">
        <w:rPr>
          <w:rFonts w:ascii="Times New Roman" w:hAnsi="Times New Roman" w:cs="Times New Roman"/>
          <w:sz w:val="24"/>
          <w:szCs w:val="24"/>
        </w:rPr>
        <w:t xml:space="preserve">mong the elderly in the community, the molecular mechanism of HMB supplementation on the basis of RET to improve the muscle strength of the lower limbs needs to be further studied. </w:t>
      </w:r>
      <w:r w:rsidR="003E3BE9" w:rsidRPr="009A235C">
        <w:rPr>
          <w:rFonts w:ascii="Times New Roman" w:hAnsi="Times New Roman" w:cs="Times New Roman"/>
          <w:sz w:val="24"/>
          <w:szCs w:val="24"/>
        </w:rPr>
        <w:t xml:space="preserve">Further </w:t>
      </w:r>
      <w:r w:rsidR="00655FF8" w:rsidRPr="009A235C">
        <w:rPr>
          <w:rFonts w:ascii="Times New Roman" w:hAnsi="Times New Roman" w:cs="Times New Roman"/>
          <w:sz w:val="24"/>
          <w:szCs w:val="24"/>
        </w:rPr>
        <w:t>research</w:t>
      </w:r>
      <w:r w:rsidR="000B66C3" w:rsidRPr="009A235C">
        <w:rPr>
          <w:rFonts w:ascii="Times New Roman" w:hAnsi="Times New Roman" w:cs="Times New Roman"/>
          <w:sz w:val="24"/>
          <w:szCs w:val="24"/>
        </w:rPr>
        <w:t xml:space="preserve"> </w:t>
      </w:r>
      <w:r w:rsidR="00655FF8" w:rsidRPr="009A235C">
        <w:rPr>
          <w:rFonts w:ascii="Times New Roman" w:hAnsi="Times New Roman" w:cs="Times New Roman"/>
          <w:sz w:val="24"/>
          <w:szCs w:val="24"/>
        </w:rPr>
        <w:t>is</w:t>
      </w:r>
      <w:r w:rsidR="000B66C3" w:rsidRPr="009A235C">
        <w:rPr>
          <w:rFonts w:ascii="Times New Roman" w:hAnsi="Times New Roman" w:cs="Times New Roman"/>
          <w:sz w:val="24"/>
          <w:szCs w:val="24"/>
        </w:rPr>
        <w:t xml:space="preserve"> needed to explore the appropriate timing, intensity</w:t>
      </w:r>
      <w:r w:rsidR="00655FF8" w:rsidRPr="009A235C">
        <w:rPr>
          <w:rFonts w:ascii="Times New Roman" w:hAnsi="Times New Roman" w:cs="Times New Roman"/>
          <w:sz w:val="24"/>
          <w:szCs w:val="24"/>
        </w:rPr>
        <w:t>,</w:t>
      </w:r>
      <w:r w:rsidR="000B66C3" w:rsidRPr="009A235C">
        <w:rPr>
          <w:rFonts w:ascii="Times New Roman" w:hAnsi="Times New Roman" w:cs="Times New Roman"/>
          <w:sz w:val="24"/>
          <w:szCs w:val="24"/>
        </w:rPr>
        <w:t xml:space="preserve"> and prognosis of intervention</w:t>
      </w:r>
      <w:r w:rsidR="007F00AF" w:rsidRPr="009A235C">
        <w:rPr>
          <w:rFonts w:ascii="Times New Roman" w:hAnsi="Times New Roman" w:cs="Times New Roman"/>
          <w:sz w:val="24"/>
          <w:szCs w:val="24"/>
        </w:rPr>
        <w:t>s</w:t>
      </w:r>
      <w:r w:rsidR="000B66C3" w:rsidRPr="009A235C">
        <w:rPr>
          <w:rFonts w:ascii="Times New Roman" w:hAnsi="Times New Roman" w:cs="Times New Roman"/>
          <w:sz w:val="24"/>
          <w:szCs w:val="24"/>
        </w:rPr>
        <w:t>.</w:t>
      </w:r>
    </w:p>
    <w:p w14:paraId="01DF1E50" w14:textId="77777777" w:rsidR="00F3206E" w:rsidRPr="00697295" w:rsidRDefault="00F3206E" w:rsidP="00F3206E">
      <w:pPr>
        <w:rPr>
          <w:rFonts w:ascii="Times New Roman" w:hAnsi="Times New Roman" w:cs="Times New Roman"/>
          <w:sz w:val="24"/>
          <w:szCs w:val="24"/>
        </w:rPr>
      </w:pPr>
    </w:p>
    <w:p w14:paraId="636FE98C" w14:textId="77777777" w:rsidR="00BC3EA9" w:rsidRPr="004C1513" w:rsidRDefault="00BC3EA9" w:rsidP="00F3206E">
      <w:pPr>
        <w:pStyle w:val="ac"/>
        <w:spacing w:line="480" w:lineRule="auto"/>
        <w:rPr>
          <w:rFonts w:ascii="Times New Roman" w:hAnsi="Times New Roman" w:cs="Times New Roman"/>
          <w:b/>
          <w:bCs/>
          <w:sz w:val="28"/>
          <w:szCs w:val="28"/>
        </w:rPr>
      </w:pPr>
      <w:r w:rsidRPr="004C1513">
        <w:rPr>
          <w:rFonts w:ascii="Times New Roman" w:hAnsi="Times New Roman" w:cs="Times New Roman"/>
          <w:b/>
          <w:bCs/>
          <w:sz w:val="28"/>
          <w:szCs w:val="28"/>
        </w:rPr>
        <w:t>Conclusion</w:t>
      </w:r>
    </w:p>
    <w:p w14:paraId="575F8B75" w14:textId="3E1A7D5E" w:rsidR="00BC3EA9" w:rsidRPr="009A235C" w:rsidRDefault="00655FF8" w:rsidP="00F3206E">
      <w:pPr>
        <w:pStyle w:val="ac"/>
        <w:spacing w:line="480" w:lineRule="auto"/>
        <w:rPr>
          <w:rFonts w:ascii="Times New Roman" w:hAnsi="Times New Roman" w:cs="Times New Roman"/>
          <w:sz w:val="24"/>
          <w:szCs w:val="24"/>
        </w:rPr>
      </w:pPr>
      <w:r w:rsidRPr="009A235C">
        <w:rPr>
          <w:rFonts w:ascii="Times New Roman" w:hAnsi="Times New Roman" w:cs="Times New Roman"/>
          <w:sz w:val="24"/>
          <w:szCs w:val="24"/>
        </w:rPr>
        <w:t>The combination</w:t>
      </w:r>
      <w:r w:rsidR="007560D8" w:rsidRPr="009A235C">
        <w:rPr>
          <w:rFonts w:ascii="Times New Roman" w:hAnsi="Times New Roman" w:cs="Times New Roman"/>
          <w:sz w:val="24"/>
          <w:szCs w:val="24"/>
        </w:rPr>
        <w:t xml:space="preserve"> of HMB supplementation and RET in older people has an additional benefit for muscle strength</w:t>
      </w:r>
      <w:r w:rsidR="003E3BE9" w:rsidRPr="009A235C">
        <w:rPr>
          <w:rFonts w:ascii="Times New Roman" w:hAnsi="Times New Roman" w:cs="Times New Roman"/>
          <w:sz w:val="24"/>
          <w:szCs w:val="24"/>
        </w:rPr>
        <w:t>,</w:t>
      </w:r>
      <w:r w:rsidR="007560D8" w:rsidRPr="009A235C">
        <w:rPr>
          <w:rFonts w:ascii="Times New Roman" w:hAnsi="Times New Roman" w:cs="Times New Roman"/>
          <w:sz w:val="24"/>
          <w:szCs w:val="24"/>
        </w:rPr>
        <w:t xml:space="preserve"> especially in</w:t>
      </w:r>
      <w:r w:rsidR="007F00AF" w:rsidRPr="009A235C">
        <w:rPr>
          <w:rFonts w:ascii="Times New Roman" w:hAnsi="Times New Roman" w:cs="Times New Roman"/>
          <w:sz w:val="24"/>
          <w:szCs w:val="24"/>
        </w:rPr>
        <w:t xml:space="preserve"> the</w:t>
      </w:r>
      <w:r w:rsidR="007560D8" w:rsidRPr="009A235C">
        <w:rPr>
          <w:rFonts w:ascii="Times New Roman" w:hAnsi="Times New Roman" w:cs="Times New Roman"/>
          <w:sz w:val="24"/>
          <w:szCs w:val="24"/>
        </w:rPr>
        <w:t xml:space="preserve"> lower limbs, instead of muscle function and physical performance. Further studies are needed to demonstrate the mechanism.</w:t>
      </w:r>
    </w:p>
    <w:p w14:paraId="72EBA809" w14:textId="166E2B6B" w:rsidR="00F3206E" w:rsidRDefault="00F3206E" w:rsidP="00F3206E">
      <w:pPr>
        <w:rPr>
          <w:rFonts w:ascii="Times New Roman" w:hAnsi="Times New Roman" w:cs="Times New Roman"/>
          <w:sz w:val="24"/>
          <w:szCs w:val="24"/>
        </w:rPr>
      </w:pPr>
    </w:p>
    <w:p w14:paraId="1B8476B3" w14:textId="0C001DCC" w:rsidR="004C1513" w:rsidRPr="004C1513" w:rsidRDefault="004C1513" w:rsidP="00F3206E">
      <w:pPr>
        <w:rPr>
          <w:rFonts w:ascii="Times New Roman" w:hAnsi="Times New Roman" w:cs="Times New Roman"/>
          <w:b/>
          <w:bCs/>
          <w:sz w:val="28"/>
          <w:szCs w:val="28"/>
        </w:rPr>
      </w:pPr>
      <w:r w:rsidRPr="004C1513">
        <w:rPr>
          <w:rFonts w:ascii="Times New Roman" w:hAnsi="Times New Roman" w:cs="Times New Roman" w:hint="eastAsia"/>
          <w:b/>
          <w:bCs/>
          <w:sz w:val="28"/>
          <w:szCs w:val="28"/>
        </w:rPr>
        <w:t>De</w:t>
      </w:r>
      <w:r w:rsidRPr="004C1513">
        <w:rPr>
          <w:rFonts w:ascii="Times New Roman" w:hAnsi="Times New Roman" w:cs="Times New Roman"/>
          <w:b/>
          <w:bCs/>
          <w:sz w:val="28"/>
          <w:szCs w:val="28"/>
        </w:rPr>
        <w:t>clarations</w:t>
      </w:r>
    </w:p>
    <w:p w14:paraId="6A23C55E" w14:textId="77777777" w:rsidR="004C1513" w:rsidRPr="00F3206E" w:rsidRDefault="004C1513" w:rsidP="004C1513">
      <w:pPr>
        <w:pStyle w:val="ac"/>
        <w:spacing w:line="480" w:lineRule="auto"/>
        <w:rPr>
          <w:rFonts w:ascii="Times New Roman" w:hAnsi="Times New Roman" w:cs="Times New Roman"/>
          <w:b/>
          <w:bCs/>
          <w:sz w:val="24"/>
          <w:szCs w:val="24"/>
        </w:rPr>
      </w:pPr>
      <w:r w:rsidRPr="00F3206E">
        <w:rPr>
          <w:rFonts w:ascii="Times New Roman" w:hAnsi="Times New Roman" w:cs="Times New Roman"/>
          <w:b/>
          <w:bCs/>
          <w:sz w:val="24"/>
          <w:szCs w:val="24"/>
        </w:rPr>
        <w:t>Conflicts of interest</w:t>
      </w:r>
    </w:p>
    <w:p w14:paraId="3279DC58" w14:textId="151E7850" w:rsidR="004C1513" w:rsidRDefault="004C1513" w:rsidP="004C1513">
      <w:pPr>
        <w:pStyle w:val="ac"/>
        <w:spacing w:line="480" w:lineRule="auto"/>
        <w:rPr>
          <w:rFonts w:ascii="Times New Roman" w:hAnsi="Times New Roman" w:cs="Times New Roman"/>
          <w:sz w:val="24"/>
          <w:szCs w:val="24"/>
        </w:rPr>
      </w:pPr>
      <w:r w:rsidRPr="00445D6C">
        <w:rPr>
          <w:rFonts w:ascii="Times New Roman" w:hAnsi="Times New Roman" w:cs="Times New Roman"/>
          <w:sz w:val="24"/>
          <w:szCs w:val="24"/>
        </w:rPr>
        <w:t>The authors declare no conflict of interest.</w:t>
      </w:r>
    </w:p>
    <w:p w14:paraId="0806E122" w14:textId="77777777" w:rsidR="004C1513" w:rsidRPr="00643F47" w:rsidRDefault="004C1513" w:rsidP="004C1513">
      <w:pPr>
        <w:widowControl/>
        <w:adjustRightInd w:val="0"/>
        <w:snapToGrid w:val="0"/>
        <w:spacing w:beforeLines="50" w:before="156" w:line="480" w:lineRule="auto"/>
        <w:rPr>
          <w:rFonts w:ascii="Times New Roman" w:eastAsia="宋体" w:hAnsi="Times New Roman" w:cs="Times New Roman"/>
          <w:b/>
          <w:bCs/>
          <w:iCs/>
          <w:color w:val="000000"/>
          <w:kern w:val="0"/>
          <w:sz w:val="24"/>
          <w:szCs w:val="24"/>
        </w:rPr>
      </w:pPr>
      <w:r w:rsidRPr="00643F47">
        <w:rPr>
          <w:rFonts w:ascii="Times New Roman" w:eastAsia="宋体" w:hAnsi="Times New Roman" w:cs="Times New Roman"/>
          <w:b/>
          <w:bCs/>
          <w:iCs/>
          <w:color w:val="000000"/>
          <w:kern w:val="0"/>
          <w:sz w:val="24"/>
          <w:szCs w:val="24"/>
        </w:rPr>
        <w:t>Authors’ contributions</w:t>
      </w:r>
    </w:p>
    <w:p w14:paraId="0AF77B92" w14:textId="15FA72C7" w:rsidR="004C1513" w:rsidRPr="00643F47" w:rsidRDefault="004C1513" w:rsidP="004C1513">
      <w:pPr>
        <w:widowControl/>
        <w:adjustRightInd w:val="0"/>
        <w:snapToGrid w:val="0"/>
        <w:spacing w:line="480" w:lineRule="auto"/>
        <w:rPr>
          <w:rFonts w:ascii="Times New Roman" w:hAnsi="Times New Roman" w:cs="Times New Roman"/>
          <w:iCs/>
          <w:sz w:val="24"/>
          <w:szCs w:val="24"/>
        </w:rPr>
      </w:pPr>
      <w:r w:rsidRPr="00643F47">
        <w:rPr>
          <w:rFonts w:ascii="Times New Roman" w:hAnsi="Times New Roman" w:cs="Times New Roman"/>
          <w:iCs/>
          <w:sz w:val="24"/>
          <w:szCs w:val="24"/>
        </w:rPr>
        <w:t xml:space="preserve">Made substantial contributions to </w:t>
      </w:r>
      <w:r>
        <w:rPr>
          <w:rFonts w:ascii="Times New Roman" w:hAnsi="Times New Roman" w:cs="Times New Roman"/>
          <w:iCs/>
          <w:sz w:val="24"/>
          <w:szCs w:val="24"/>
        </w:rPr>
        <w:t xml:space="preserve">the </w:t>
      </w:r>
      <w:r w:rsidRPr="00643F47">
        <w:rPr>
          <w:rFonts w:ascii="Times New Roman" w:hAnsi="Times New Roman" w:cs="Times New Roman"/>
          <w:iCs/>
          <w:sz w:val="24"/>
          <w:szCs w:val="24"/>
        </w:rPr>
        <w:t xml:space="preserve">conception and design of the study and performed data analysis and interpretation: </w:t>
      </w:r>
      <w:proofErr w:type="spellStart"/>
      <w:r w:rsidRPr="00643F47">
        <w:rPr>
          <w:rFonts w:ascii="Times New Roman" w:hAnsi="Times New Roman" w:cs="Times New Roman"/>
          <w:iCs/>
          <w:sz w:val="24"/>
          <w:szCs w:val="24"/>
        </w:rPr>
        <w:t>Guang</w:t>
      </w:r>
      <w:proofErr w:type="spellEnd"/>
      <w:r w:rsidRPr="00643F47">
        <w:rPr>
          <w:rFonts w:ascii="Times New Roman" w:hAnsi="Times New Roman" w:cs="Times New Roman"/>
          <w:iCs/>
          <w:sz w:val="24"/>
          <w:szCs w:val="24"/>
        </w:rPr>
        <w:t>-Qin Zou, Quan Wang, Xiang Lu, Wei Gao</w:t>
      </w:r>
      <w:r>
        <w:rPr>
          <w:rFonts w:ascii="Times New Roman" w:hAnsi="Times New Roman" w:cs="Times New Roman"/>
          <w:iCs/>
          <w:sz w:val="24"/>
          <w:szCs w:val="24"/>
        </w:rPr>
        <w:t>.</w:t>
      </w:r>
    </w:p>
    <w:p w14:paraId="534C3594" w14:textId="068BD7BF" w:rsidR="004C1513" w:rsidRDefault="004C1513" w:rsidP="004C1513">
      <w:pPr>
        <w:widowControl/>
        <w:adjustRightInd w:val="0"/>
        <w:snapToGrid w:val="0"/>
        <w:spacing w:line="480" w:lineRule="auto"/>
        <w:rPr>
          <w:rFonts w:ascii="Times New Roman" w:hAnsi="Times New Roman" w:cs="Times New Roman"/>
          <w:iCs/>
          <w:sz w:val="24"/>
          <w:szCs w:val="24"/>
        </w:rPr>
      </w:pPr>
      <w:r w:rsidRPr="00643F47">
        <w:rPr>
          <w:rFonts w:ascii="Times New Roman" w:hAnsi="Times New Roman" w:cs="Times New Roman"/>
          <w:iCs/>
          <w:sz w:val="24"/>
          <w:szCs w:val="24"/>
        </w:rPr>
        <w:t xml:space="preserve">Performed data acquisition, as well as </w:t>
      </w:r>
      <w:r>
        <w:rPr>
          <w:rFonts w:ascii="Times New Roman" w:hAnsi="Times New Roman" w:cs="Times New Roman"/>
          <w:iCs/>
          <w:sz w:val="24"/>
          <w:szCs w:val="24"/>
        </w:rPr>
        <w:t>providing</w:t>
      </w:r>
      <w:r w:rsidRPr="00643F47">
        <w:rPr>
          <w:rFonts w:ascii="Times New Roman" w:hAnsi="Times New Roman" w:cs="Times New Roman"/>
          <w:iCs/>
          <w:sz w:val="24"/>
          <w:szCs w:val="24"/>
        </w:rPr>
        <w:t xml:space="preserve"> administrative, technical, and material support: </w:t>
      </w:r>
      <w:proofErr w:type="spellStart"/>
      <w:r w:rsidRPr="00643F47">
        <w:rPr>
          <w:rFonts w:ascii="Times New Roman" w:hAnsi="Times New Roman" w:cs="Times New Roman"/>
          <w:iCs/>
          <w:sz w:val="24"/>
          <w:szCs w:val="24"/>
        </w:rPr>
        <w:t>Guang</w:t>
      </w:r>
      <w:proofErr w:type="spellEnd"/>
      <w:r w:rsidRPr="00643F47">
        <w:rPr>
          <w:rFonts w:ascii="Times New Roman" w:hAnsi="Times New Roman" w:cs="Times New Roman"/>
          <w:iCs/>
          <w:sz w:val="24"/>
          <w:szCs w:val="24"/>
        </w:rPr>
        <w:t>-Qin Zou, Hua Wang, Wei Gao</w:t>
      </w:r>
    </w:p>
    <w:p w14:paraId="0955D612" w14:textId="77777777" w:rsidR="004C1513" w:rsidRPr="00445D6C" w:rsidRDefault="004C1513" w:rsidP="004C1513">
      <w:pPr>
        <w:spacing w:line="480" w:lineRule="auto"/>
        <w:jc w:val="left"/>
        <w:rPr>
          <w:rFonts w:ascii="Times New Roman" w:hAnsi="Times New Roman" w:cs="Times New Roman"/>
          <w:b/>
          <w:sz w:val="24"/>
          <w:szCs w:val="24"/>
        </w:rPr>
      </w:pPr>
      <w:r w:rsidRPr="00445D6C">
        <w:rPr>
          <w:rFonts w:ascii="Times New Roman" w:hAnsi="Times New Roman" w:cs="Times New Roman"/>
          <w:b/>
          <w:sz w:val="24"/>
          <w:szCs w:val="24"/>
        </w:rPr>
        <w:t>Funding Sources</w:t>
      </w:r>
    </w:p>
    <w:p w14:paraId="3D02279D" w14:textId="77777777" w:rsidR="004C1513" w:rsidRPr="00445D6C" w:rsidRDefault="004C1513" w:rsidP="004C1513">
      <w:pPr>
        <w:spacing w:line="480" w:lineRule="auto"/>
        <w:jc w:val="left"/>
        <w:rPr>
          <w:rFonts w:ascii="Times New Roman" w:hAnsi="Times New Roman" w:cs="Times New Roman"/>
          <w:sz w:val="24"/>
          <w:szCs w:val="24"/>
        </w:rPr>
      </w:pPr>
      <w:r w:rsidRPr="00445D6C">
        <w:rPr>
          <w:rFonts w:ascii="Times New Roman" w:hAnsi="Times New Roman" w:cs="Times New Roman"/>
          <w:sz w:val="24"/>
          <w:szCs w:val="24"/>
        </w:rPr>
        <w:lastRenderedPageBreak/>
        <w:t>This work was supported by grants from the National Key Research and Development Plan of China (No. 2020YFC2008505 to Xiang Lu), the National Natural Science Foundation of China (No. 81970218 to Xiang Lu and No. 81970217 to Wei Gao), the Six Talent Peaks Project of Jiangsu Province (No. WSN</w:t>
      </w:r>
      <w:r w:rsidRPr="00445D6C">
        <w:rPr>
          <w:rFonts w:ascii="Times New Roman" w:eastAsia="宋体" w:hAnsi="Times New Roman" w:cs="Times New Roman"/>
          <w:sz w:val="24"/>
          <w:szCs w:val="24"/>
        </w:rPr>
        <w:t>‐</w:t>
      </w:r>
      <w:r w:rsidRPr="00445D6C">
        <w:rPr>
          <w:rFonts w:ascii="Times New Roman" w:hAnsi="Times New Roman" w:cs="Times New Roman"/>
          <w:sz w:val="24"/>
          <w:szCs w:val="24"/>
        </w:rPr>
        <w:t xml:space="preserve"> 175 to Wei Gao), and Jiangsu Geriatrics Society (JGS2019ZXYY06 to Xiang Lu).</w:t>
      </w:r>
    </w:p>
    <w:p w14:paraId="3DE063D3" w14:textId="77777777" w:rsidR="004C1513" w:rsidRPr="004C1513" w:rsidRDefault="004C1513" w:rsidP="004C1513">
      <w:pPr>
        <w:widowControl/>
        <w:adjustRightInd w:val="0"/>
        <w:snapToGrid w:val="0"/>
        <w:spacing w:line="480" w:lineRule="auto"/>
        <w:rPr>
          <w:rFonts w:ascii="Times New Roman" w:hAnsi="Times New Roman" w:cs="Times New Roman"/>
          <w:iCs/>
          <w:sz w:val="24"/>
          <w:szCs w:val="24"/>
        </w:rPr>
      </w:pPr>
    </w:p>
    <w:p w14:paraId="2578CD3E" w14:textId="77777777" w:rsidR="004C1513" w:rsidRPr="004C1513" w:rsidRDefault="004C1513" w:rsidP="004C1513">
      <w:pPr>
        <w:spacing w:line="480" w:lineRule="auto"/>
        <w:rPr>
          <w:rFonts w:ascii="Times New Roman" w:hAnsi="Times New Roman" w:cs="Times New Roman"/>
          <w:b/>
          <w:bCs/>
          <w:color w:val="000000" w:themeColor="text1"/>
          <w:sz w:val="28"/>
          <w:szCs w:val="28"/>
        </w:rPr>
      </w:pPr>
      <w:r w:rsidRPr="004C1513">
        <w:rPr>
          <w:rFonts w:ascii="Times New Roman" w:hAnsi="Times New Roman" w:cs="Times New Roman"/>
          <w:b/>
          <w:bCs/>
          <w:color w:val="000000" w:themeColor="text1"/>
          <w:sz w:val="28"/>
          <w:szCs w:val="28"/>
        </w:rPr>
        <w:t>References</w:t>
      </w:r>
    </w:p>
    <w:p w14:paraId="266692A6"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4" w:name="_Ref91466227"/>
      <w:r w:rsidRPr="004C1513">
        <w:rPr>
          <w:rFonts w:ascii="Times New Roman" w:hAnsi="Times New Roman" w:cs="Times New Roman"/>
          <w:color w:val="000000" w:themeColor="text1"/>
          <w:sz w:val="24"/>
          <w:szCs w:val="24"/>
          <w:shd w:val="clear" w:color="auto" w:fill="FFFFFF"/>
        </w:rPr>
        <w:t>Cruz-</w:t>
      </w:r>
      <w:proofErr w:type="spellStart"/>
      <w:r w:rsidRPr="004C1513">
        <w:rPr>
          <w:rFonts w:ascii="Times New Roman" w:hAnsi="Times New Roman" w:cs="Times New Roman"/>
          <w:color w:val="000000" w:themeColor="text1"/>
          <w:sz w:val="24"/>
          <w:szCs w:val="24"/>
          <w:shd w:val="clear" w:color="auto" w:fill="FFFFFF"/>
        </w:rPr>
        <w:t>Jentoft</w:t>
      </w:r>
      <w:proofErr w:type="spellEnd"/>
      <w:r w:rsidRPr="004C1513">
        <w:rPr>
          <w:rFonts w:ascii="Times New Roman" w:hAnsi="Times New Roman" w:cs="Times New Roman"/>
          <w:color w:val="000000" w:themeColor="text1"/>
          <w:sz w:val="24"/>
          <w:szCs w:val="24"/>
          <w:shd w:val="clear" w:color="auto" w:fill="FFFFFF"/>
        </w:rPr>
        <w:t xml:space="preserve"> AJ, Sayer AA. Sarcopenia. Lancet. 2019 Jun 29;393(10191):2636-2646.</w:t>
      </w:r>
      <w:bookmarkEnd w:id="4"/>
      <w:r w:rsidRPr="004C1513">
        <w:rPr>
          <w:rFonts w:ascii="Times New Roman" w:hAnsi="Times New Roman" w:cs="Times New Roman"/>
          <w:color w:val="000000" w:themeColor="text1"/>
          <w:sz w:val="24"/>
          <w:szCs w:val="24"/>
          <w:shd w:val="clear" w:color="auto" w:fill="FFFFFF"/>
        </w:rPr>
        <w:t xml:space="preserve"> </w:t>
      </w:r>
    </w:p>
    <w:p w14:paraId="4814BCF3"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5" w:name="_Ref91466257"/>
      <w:r w:rsidRPr="004C1513">
        <w:rPr>
          <w:rFonts w:ascii="Times New Roman" w:hAnsi="Times New Roman" w:cs="Times New Roman"/>
          <w:color w:val="000000" w:themeColor="text1"/>
          <w:sz w:val="24"/>
          <w:szCs w:val="24"/>
          <w:shd w:val="clear" w:color="auto" w:fill="FFFFFF"/>
        </w:rPr>
        <w:t xml:space="preserve">Mayhew AJ, </w:t>
      </w:r>
      <w:proofErr w:type="spellStart"/>
      <w:r w:rsidRPr="004C1513">
        <w:rPr>
          <w:rFonts w:ascii="Times New Roman" w:hAnsi="Times New Roman" w:cs="Times New Roman"/>
          <w:color w:val="000000" w:themeColor="text1"/>
          <w:sz w:val="24"/>
          <w:szCs w:val="24"/>
          <w:shd w:val="clear" w:color="auto" w:fill="FFFFFF"/>
        </w:rPr>
        <w:t>Amog</w:t>
      </w:r>
      <w:proofErr w:type="spellEnd"/>
      <w:r w:rsidRPr="004C1513">
        <w:rPr>
          <w:rFonts w:ascii="Times New Roman" w:hAnsi="Times New Roman" w:cs="Times New Roman"/>
          <w:color w:val="000000" w:themeColor="text1"/>
          <w:sz w:val="24"/>
          <w:szCs w:val="24"/>
          <w:shd w:val="clear" w:color="auto" w:fill="FFFFFF"/>
        </w:rPr>
        <w:t xml:space="preserve"> K, Phillips S, Parise G, McNicholas PD, de Souza RJ, Thabane L, Raina P. The prevalence of sarcopenia in community-dwelling older adults, an exploration of differences between studies and within definitions: a systematic review and meta-analyses. Age Ageing. 2019 Jan 1;48(1):48-56.</w:t>
      </w:r>
      <w:bookmarkEnd w:id="5"/>
      <w:r w:rsidRPr="004C1513">
        <w:rPr>
          <w:rFonts w:ascii="Times New Roman" w:hAnsi="Times New Roman" w:cs="Times New Roman"/>
          <w:color w:val="000000" w:themeColor="text1"/>
          <w:sz w:val="24"/>
          <w:szCs w:val="24"/>
          <w:shd w:val="clear" w:color="auto" w:fill="FFFFFF"/>
        </w:rPr>
        <w:t xml:space="preserve"> </w:t>
      </w:r>
    </w:p>
    <w:p w14:paraId="5EA19D87"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6" w:name="_Ref91466280"/>
      <w:r w:rsidRPr="004C1513">
        <w:rPr>
          <w:rFonts w:ascii="Times New Roman" w:hAnsi="Times New Roman" w:cs="Times New Roman"/>
          <w:color w:val="000000" w:themeColor="text1"/>
          <w:sz w:val="24"/>
          <w:szCs w:val="24"/>
          <w:shd w:val="clear" w:color="auto" w:fill="FFFFFF"/>
        </w:rPr>
        <w:t xml:space="preserve">Bischoff-Ferrari HA, </w:t>
      </w:r>
      <w:proofErr w:type="spellStart"/>
      <w:r w:rsidRPr="004C1513">
        <w:rPr>
          <w:rFonts w:ascii="Times New Roman" w:hAnsi="Times New Roman" w:cs="Times New Roman"/>
          <w:color w:val="000000" w:themeColor="text1"/>
          <w:sz w:val="24"/>
          <w:szCs w:val="24"/>
          <w:shd w:val="clear" w:color="auto" w:fill="FFFFFF"/>
        </w:rPr>
        <w:t>Vellas</w:t>
      </w:r>
      <w:proofErr w:type="spellEnd"/>
      <w:r w:rsidRPr="004C1513">
        <w:rPr>
          <w:rFonts w:ascii="Times New Roman" w:hAnsi="Times New Roman" w:cs="Times New Roman"/>
          <w:color w:val="000000" w:themeColor="text1"/>
          <w:sz w:val="24"/>
          <w:szCs w:val="24"/>
          <w:shd w:val="clear" w:color="auto" w:fill="FFFFFF"/>
        </w:rPr>
        <w:t xml:space="preserve"> B, Rizzoli R, </w:t>
      </w:r>
      <w:proofErr w:type="spellStart"/>
      <w:r w:rsidRPr="004C1513">
        <w:rPr>
          <w:rFonts w:ascii="Times New Roman" w:hAnsi="Times New Roman" w:cs="Times New Roman"/>
          <w:color w:val="000000" w:themeColor="text1"/>
          <w:sz w:val="24"/>
          <w:szCs w:val="24"/>
          <w:shd w:val="clear" w:color="auto" w:fill="FFFFFF"/>
        </w:rPr>
        <w:t>Kressig</w:t>
      </w:r>
      <w:proofErr w:type="spellEnd"/>
      <w:r w:rsidRPr="004C1513">
        <w:rPr>
          <w:rFonts w:ascii="Times New Roman" w:hAnsi="Times New Roman" w:cs="Times New Roman"/>
          <w:color w:val="000000" w:themeColor="text1"/>
          <w:sz w:val="24"/>
          <w:szCs w:val="24"/>
          <w:shd w:val="clear" w:color="auto" w:fill="FFFFFF"/>
        </w:rPr>
        <w:t xml:space="preserve"> RW, da Silva JAP, </w:t>
      </w:r>
      <w:proofErr w:type="spellStart"/>
      <w:r w:rsidRPr="004C1513">
        <w:rPr>
          <w:rFonts w:ascii="Times New Roman" w:hAnsi="Times New Roman" w:cs="Times New Roman"/>
          <w:color w:val="000000" w:themeColor="text1"/>
          <w:sz w:val="24"/>
          <w:szCs w:val="24"/>
          <w:shd w:val="clear" w:color="auto" w:fill="FFFFFF"/>
        </w:rPr>
        <w:t>Blauth</w:t>
      </w:r>
      <w:proofErr w:type="spellEnd"/>
      <w:r w:rsidRPr="004C1513">
        <w:rPr>
          <w:rFonts w:ascii="Times New Roman" w:hAnsi="Times New Roman" w:cs="Times New Roman"/>
          <w:color w:val="000000" w:themeColor="text1"/>
          <w:sz w:val="24"/>
          <w:szCs w:val="24"/>
          <w:shd w:val="clear" w:color="auto" w:fill="FFFFFF"/>
        </w:rPr>
        <w:t xml:space="preserve"> M, Felson DT, McCloskey EV, </w:t>
      </w:r>
      <w:proofErr w:type="spellStart"/>
      <w:r w:rsidRPr="004C1513">
        <w:rPr>
          <w:rFonts w:ascii="Times New Roman" w:hAnsi="Times New Roman" w:cs="Times New Roman"/>
          <w:color w:val="000000" w:themeColor="text1"/>
          <w:sz w:val="24"/>
          <w:szCs w:val="24"/>
          <w:shd w:val="clear" w:color="auto" w:fill="FFFFFF"/>
        </w:rPr>
        <w:t>Watzl</w:t>
      </w:r>
      <w:proofErr w:type="spellEnd"/>
      <w:r w:rsidRPr="004C1513">
        <w:rPr>
          <w:rFonts w:ascii="Times New Roman" w:hAnsi="Times New Roman" w:cs="Times New Roman"/>
          <w:color w:val="000000" w:themeColor="text1"/>
          <w:sz w:val="24"/>
          <w:szCs w:val="24"/>
          <w:shd w:val="clear" w:color="auto" w:fill="FFFFFF"/>
        </w:rPr>
        <w:t xml:space="preserve"> B, </w:t>
      </w:r>
      <w:proofErr w:type="spellStart"/>
      <w:r w:rsidRPr="004C1513">
        <w:rPr>
          <w:rFonts w:ascii="Times New Roman" w:hAnsi="Times New Roman" w:cs="Times New Roman"/>
          <w:color w:val="000000" w:themeColor="text1"/>
          <w:sz w:val="24"/>
          <w:szCs w:val="24"/>
          <w:shd w:val="clear" w:color="auto" w:fill="FFFFFF"/>
        </w:rPr>
        <w:t>Hofbauer</w:t>
      </w:r>
      <w:proofErr w:type="spellEnd"/>
      <w:r w:rsidRPr="004C1513">
        <w:rPr>
          <w:rFonts w:ascii="Times New Roman" w:hAnsi="Times New Roman" w:cs="Times New Roman"/>
          <w:color w:val="000000" w:themeColor="text1"/>
          <w:sz w:val="24"/>
          <w:szCs w:val="24"/>
          <w:shd w:val="clear" w:color="auto" w:fill="FFFFFF"/>
        </w:rPr>
        <w:t xml:space="preserve"> LC, </w:t>
      </w:r>
      <w:proofErr w:type="spellStart"/>
      <w:r w:rsidRPr="004C1513">
        <w:rPr>
          <w:rFonts w:ascii="Times New Roman" w:hAnsi="Times New Roman" w:cs="Times New Roman"/>
          <w:color w:val="000000" w:themeColor="text1"/>
          <w:sz w:val="24"/>
          <w:szCs w:val="24"/>
          <w:shd w:val="clear" w:color="auto" w:fill="FFFFFF"/>
        </w:rPr>
        <w:t>Felsenberg</w:t>
      </w:r>
      <w:proofErr w:type="spellEnd"/>
      <w:r w:rsidRPr="004C1513">
        <w:rPr>
          <w:rFonts w:ascii="Times New Roman" w:hAnsi="Times New Roman" w:cs="Times New Roman"/>
          <w:color w:val="000000" w:themeColor="text1"/>
          <w:sz w:val="24"/>
          <w:szCs w:val="24"/>
          <w:shd w:val="clear" w:color="auto" w:fill="FFFFFF"/>
        </w:rPr>
        <w:t xml:space="preserve"> D, Willett WC, Dawson-Hughes B, Manson JE, Siebert U, Theiler R, </w:t>
      </w:r>
      <w:proofErr w:type="spellStart"/>
      <w:r w:rsidRPr="004C1513">
        <w:rPr>
          <w:rFonts w:ascii="Times New Roman" w:hAnsi="Times New Roman" w:cs="Times New Roman"/>
          <w:color w:val="000000" w:themeColor="text1"/>
          <w:sz w:val="24"/>
          <w:szCs w:val="24"/>
          <w:shd w:val="clear" w:color="auto" w:fill="FFFFFF"/>
        </w:rPr>
        <w:t>Staehelin</w:t>
      </w:r>
      <w:proofErr w:type="spellEnd"/>
      <w:r w:rsidRPr="004C1513">
        <w:rPr>
          <w:rFonts w:ascii="Times New Roman" w:hAnsi="Times New Roman" w:cs="Times New Roman"/>
          <w:color w:val="000000" w:themeColor="text1"/>
          <w:sz w:val="24"/>
          <w:szCs w:val="24"/>
          <w:shd w:val="clear" w:color="auto" w:fill="FFFFFF"/>
        </w:rPr>
        <w:t xml:space="preserve"> HB, de </w:t>
      </w:r>
      <w:proofErr w:type="spellStart"/>
      <w:r w:rsidRPr="004C1513">
        <w:rPr>
          <w:rFonts w:ascii="Times New Roman" w:hAnsi="Times New Roman" w:cs="Times New Roman"/>
          <w:color w:val="000000" w:themeColor="text1"/>
          <w:sz w:val="24"/>
          <w:szCs w:val="24"/>
          <w:shd w:val="clear" w:color="auto" w:fill="FFFFFF"/>
        </w:rPr>
        <w:t>Godoi</w:t>
      </w:r>
      <w:proofErr w:type="spellEnd"/>
      <w:r w:rsidRPr="004C1513">
        <w:rPr>
          <w:rFonts w:ascii="Times New Roman" w:hAnsi="Times New Roman" w:cs="Times New Roman"/>
          <w:color w:val="000000" w:themeColor="text1"/>
          <w:sz w:val="24"/>
          <w:szCs w:val="24"/>
          <w:shd w:val="clear" w:color="auto" w:fill="FFFFFF"/>
        </w:rPr>
        <w:t xml:space="preserve"> Rezende Costa Molino C, </w:t>
      </w:r>
      <w:proofErr w:type="spellStart"/>
      <w:r w:rsidRPr="004C1513">
        <w:rPr>
          <w:rFonts w:ascii="Times New Roman" w:hAnsi="Times New Roman" w:cs="Times New Roman"/>
          <w:color w:val="000000" w:themeColor="text1"/>
          <w:sz w:val="24"/>
          <w:szCs w:val="24"/>
          <w:shd w:val="clear" w:color="auto" w:fill="FFFFFF"/>
        </w:rPr>
        <w:t>Chocano</w:t>
      </w:r>
      <w:proofErr w:type="spellEnd"/>
      <w:r w:rsidRPr="004C1513">
        <w:rPr>
          <w:rFonts w:ascii="Times New Roman" w:hAnsi="Times New Roman" w:cs="Times New Roman"/>
          <w:color w:val="000000" w:themeColor="text1"/>
          <w:sz w:val="24"/>
          <w:szCs w:val="24"/>
          <w:shd w:val="clear" w:color="auto" w:fill="FFFFFF"/>
        </w:rPr>
        <w:t xml:space="preserve">-Bedoya PO, </w:t>
      </w:r>
      <w:proofErr w:type="spellStart"/>
      <w:r w:rsidRPr="004C1513">
        <w:rPr>
          <w:rFonts w:ascii="Times New Roman" w:hAnsi="Times New Roman" w:cs="Times New Roman"/>
          <w:color w:val="000000" w:themeColor="text1"/>
          <w:sz w:val="24"/>
          <w:szCs w:val="24"/>
          <w:shd w:val="clear" w:color="auto" w:fill="FFFFFF"/>
        </w:rPr>
        <w:t>Abderhalden</w:t>
      </w:r>
      <w:proofErr w:type="spellEnd"/>
      <w:r w:rsidRPr="004C1513">
        <w:rPr>
          <w:rFonts w:ascii="Times New Roman" w:hAnsi="Times New Roman" w:cs="Times New Roman"/>
          <w:color w:val="000000" w:themeColor="text1"/>
          <w:sz w:val="24"/>
          <w:szCs w:val="24"/>
          <w:shd w:val="clear" w:color="auto" w:fill="FFFFFF"/>
        </w:rPr>
        <w:t xml:space="preserve"> LA, </w:t>
      </w:r>
      <w:proofErr w:type="spellStart"/>
      <w:r w:rsidRPr="004C1513">
        <w:rPr>
          <w:rFonts w:ascii="Times New Roman" w:hAnsi="Times New Roman" w:cs="Times New Roman"/>
          <w:color w:val="000000" w:themeColor="text1"/>
          <w:sz w:val="24"/>
          <w:szCs w:val="24"/>
          <w:shd w:val="clear" w:color="auto" w:fill="FFFFFF"/>
        </w:rPr>
        <w:t>Egli</w:t>
      </w:r>
      <w:proofErr w:type="spellEnd"/>
      <w:r w:rsidRPr="004C1513">
        <w:rPr>
          <w:rFonts w:ascii="Times New Roman" w:hAnsi="Times New Roman" w:cs="Times New Roman"/>
          <w:color w:val="000000" w:themeColor="text1"/>
          <w:sz w:val="24"/>
          <w:szCs w:val="24"/>
          <w:shd w:val="clear" w:color="auto" w:fill="FFFFFF"/>
        </w:rPr>
        <w:t xml:space="preserve"> A, </w:t>
      </w:r>
      <w:proofErr w:type="spellStart"/>
      <w:r w:rsidRPr="004C1513">
        <w:rPr>
          <w:rFonts w:ascii="Times New Roman" w:hAnsi="Times New Roman" w:cs="Times New Roman"/>
          <w:color w:val="000000" w:themeColor="text1"/>
          <w:sz w:val="24"/>
          <w:szCs w:val="24"/>
          <w:shd w:val="clear" w:color="auto" w:fill="FFFFFF"/>
        </w:rPr>
        <w:t>Kanis</w:t>
      </w:r>
      <w:proofErr w:type="spellEnd"/>
      <w:r w:rsidRPr="004C1513">
        <w:rPr>
          <w:rFonts w:ascii="Times New Roman" w:hAnsi="Times New Roman" w:cs="Times New Roman"/>
          <w:color w:val="000000" w:themeColor="text1"/>
          <w:sz w:val="24"/>
          <w:szCs w:val="24"/>
          <w:shd w:val="clear" w:color="auto" w:fill="FFFFFF"/>
        </w:rPr>
        <w:t xml:space="preserve"> JA, </w:t>
      </w:r>
      <w:proofErr w:type="spellStart"/>
      <w:r w:rsidRPr="004C1513">
        <w:rPr>
          <w:rFonts w:ascii="Times New Roman" w:hAnsi="Times New Roman" w:cs="Times New Roman"/>
          <w:color w:val="000000" w:themeColor="text1"/>
          <w:sz w:val="24"/>
          <w:szCs w:val="24"/>
          <w:shd w:val="clear" w:color="auto" w:fill="FFFFFF"/>
        </w:rPr>
        <w:t>Orav</w:t>
      </w:r>
      <w:proofErr w:type="spellEnd"/>
      <w:r w:rsidRPr="004C1513">
        <w:rPr>
          <w:rFonts w:ascii="Times New Roman" w:hAnsi="Times New Roman" w:cs="Times New Roman"/>
          <w:color w:val="000000" w:themeColor="text1"/>
          <w:sz w:val="24"/>
          <w:szCs w:val="24"/>
          <w:shd w:val="clear" w:color="auto" w:fill="FFFFFF"/>
        </w:rPr>
        <w:t xml:space="preserve"> EJ; DO-HEALTH Research Group. Effect of Vitamin D Supplementation, Omega-3 Fatty Acid Supplementation, or a Strength-Training Exercise Program on Clinical Outcomes in Older Adults: The DO-HEALTH Randomized Clinical Trial. JAMA. 2020 Nov 10;324(18):1855-1868.</w:t>
      </w:r>
      <w:bookmarkEnd w:id="6"/>
      <w:r w:rsidRPr="004C1513">
        <w:rPr>
          <w:rFonts w:ascii="Times New Roman" w:hAnsi="Times New Roman" w:cs="Times New Roman"/>
          <w:color w:val="000000" w:themeColor="text1"/>
          <w:sz w:val="24"/>
          <w:szCs w:val="24"/>
          <w:shd w:val="clear" w:color="auto" w:fill="FFFFFF"/>
        </w:rPr>
        <w:t xml:space="preserve"> </w:t>
      </w:r>
    </w:p>
    <w:p w14:paraId="7925296B"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7" w:name="_Ref91466307"/>
      <w:r w:rsidRPr="004C1513">
        <w:rPr>
          <w:rFonts w:ascii="Times New Roman" w:hAnsi="Times New Roman" w:cs="Times New Roman"/>
          <w:color w:val="000000" w:themeColor="text1"/>
          <w:sz w:val="24"/>
          <w:szCs w:val="24"/>
          <w:shd w:val="clear" w:color="auto" w:fill="FFFFFF"/>
        </w:rPr>
        <w:t xml:space="preserve">Nilsson MI, Mikhail A, Lan L, Di Carlo A, Hamilton B, Barnard K, </w:t>
      </w:r>
      <w:proofErr w:type="spellStart"/>
      <w:r w:rsidRPr="004C1513">
        <w:rPr>
          <w:rFonts w:ascii="Times New Roman" w:hAnsi="Times New Roman" w:cs="Times New Roman"/>
          <w:color w:val="000000" w:themeColor="text1"/>
          <w:sz w:val="24"/>
          <w:szCs w:val="24"/>
          <w:shd w:val="clear" w:color="auto" w:fill="FFFFFF"/>
        </w:rPr>
        <w:t>Hettinga</w:t>
      </w:r>
      <w:proofErr w:type="spellEnd"/>
      <w:r w:rsidRPr="004C1513">
        <w:rPr>
          <w:rFonts w:ascii="Times New Roman" w:hAnsi="Times New Roman" w:cs="Times New Roman"/>
          <w:color w:val="000000" w:themeColor="text1"/>
          <w:sz w:val="24"/>
          <w:szCs w:val="24"/>
          <w:shd w:val="clear" w:color="auto" w:fill="FFFFFF"/>
        </w:rPr>
        <w:t xml:space="preserve"> BP, Hatcher E, Tarnopolsky MG, </w:t>
      </w:r>
      <w:proofErr w:type="spellStart"/>
      <w:r w:rsidRPr="004C1513">
        <w:rPr>
          <w:rFonts w:ascii="Times New Roman" w:hAnsi="Times New Roman" w:cs="Times New Roman"/>
          <w:color w:val="000000" w:themeColor="text1"/>
          <w:sz w:val="24"/>
          <w:szCs w:val="24"/>
          <w:shd w:val="clear" w:color="auto" w:fill="FFFFFF"/>
        </w:rPr>
        <w:t>Nederveen</w:t>
      </w:r>
      <w:proofErr w:type="spellEnd"/>
      <w:r w:rsidRPr="004C1513">
        <w:rPr>
          <w:rFonts w:ascii="Times New Roman" w:hAnsi="Times New Roman" w:cs="Times New Roman"/>
          <w:color w:val="000000" w:themeColor="text1"/>
          <w:sz w:val="24"/>
          <w:szCs w:val="24"/>
          <w:shd w:val="clear" w:color="auto" w:fill="FFFFFF"/>
        </w:rPr>
        <w:t xml:space="preserve"> JP, </w:t>
      </w:r>
      <w:proofErr w:type="spellStart"/>
      <w:r w:rsidRPr="004C1513">
        <w:rPr>
          <w:rFonts w:ascii="Times New Roman" w:hAnsi="Times New Roman" w:cs="Times New Roman"/>
          <w:color w:val="000000" w:themeColor="text1"/>
          <w:sz w:val="24"/>
          <w:szCs w:val="24"/>
          <w:shd w:val="clear" w:color="auto" w:fill="FFFFFF"/>
        </w:rPr>
        <w:t>Bujak</w:t>
      </w:r>
      <w:proofErr w:type="spellEnd"/>
      <w:r w:rsidRPr="004C1513">
        <w:rPr>
          <w:rFonts w:ascii="Times New Roman" w:hAnsi="Times New Roman" w:cs="Times New Roman"/>
          <w:color w:val="000000" w:themeColor="text1"/>
          <w:sz w:val="24"/>
          <w:szCs w:val="24"/>
          <w:shd w:val="clear" w:color="auto" w:fill="FFFFFF"/>
        </w:rPr>
        <w:t xml:space="preserve"> AL, May L, Tarnopolsky MA. A Five-Ingredient Nutritional Supplement and Home-Based Resistance Exercise Improve Lean Mass and Strength in Free-Living Elderly. Nutrients. 2020 Aug 10;12(8):2391.</w:t>
      </w:r>
      <w:bookmarkEnd w:id="7"/>
    </w:p>
    <w:p w14:paraId="21B2E4DC"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8" w:name="_Ref91466320"/>
      <w:proofErr w:type="spellStart"/>
      <w:r w:rsidRPr="004C1513">
        <w:rPr>
          <w:rFonts w:ascii="Times New Roman" w:hAnsi="Times New Roman" w:cs="Times New Roman"/>
          <w:color w:val="000000" w:themeColor="text1"/>
          <w:sz w:val="24"/>
          <w:szCs w:val="24"/>
          <w:shd w:val="clear" w:color="auto" w:fill="FFFFFF"/>
        </w:rPr>
        <w:t>Gepner</w:t>
      </w:r>
      <w:proofErr w:type="spellEnd"/>
      <w:r w:rsidRPr="004C1513">
        <w:rPr>
          <w:rFonts w:ascii="Times New Roman" w:hAnsi="Times New Roman" w:cs="Times New Roman"/>
          <w:color w:val="000000" w:themeColor="text1"/>
          <w:sz w:val="24"/>
          <w:szCs w:val="24"/>
          <w:shd w:val="clear" w:color="auto" w:fill="FFFFFF"/>
        </w:rPr>
        <w:t xml:space="preserve"> Y, </w:t>
      </w:r>
      <w:proofErr w:type="spellStart"/>
      <w:r w:rsidRPr="004C1513">
        <w:rPr>
          <w:rFonts w:ascii="Times New Roman" w:hAnsi="Times New Roman" w:cs="Times New Roman"/>
          <w:color w:val="000000" w:themeColor="text1"/>
          <w:sz w:val="24"/>
          <w:szCs w:val="24"/>
          <w:shd w:val="clear" w:color="auto" w:fill="FFFFFF"/>
        </w:rPr>
        <w:t>Varanoske</w:t>
      </w:r>
      <w:proofErr w:type="spellEnd"/>
      <w:r w:rsidRPr="004C1513">
        <w:rPr>
          <w:rFonts w:ascii="Times New Roman" w:hAnsi="Times New Roman" w:cs="Times New Roman"/>
          <w:color w:val="000000" w:themeColor="text1"/>
          <w:sz w:val="24"/>
          <w:szCs w:val="24"/>
          <w:shd w:val="clear" w:color="auto" w:fill="FFFFFF"/>
        </w:rPr>
        <w:t xml:space="preserve"> AN, </w:t>
      </w:r>
      <w:proofErr w:type="spellStart"/>
      <w:r w:rsidRPr="004C1513">
        <w:rPr>
          <w:rFonts w:ascii="Times New Roman" w:hAnsi="Times New Roman" w:cs="Times New Roman"/>
          <w:color w:val="000000" w:themeColor="text1"/>
          <w:sz w:val="24"/>
          <w:szCs w:val="24"/>
          <w:shd w:val="clear" w:color="auto" w:fill="FFFFFF"/>
        </w:rPr>
        <w:t>Boffey</w:t>
      </w:r>
      <w:proofErr w:type="spellEnd"/>
      <w:r w:rsidRPr="004C1513">
        <w:rPr>
          <w:rFonts w:ascii="Times New Roman" w:hAnsi="Times New Roman" w:cs="Times New Roman"/>
          <w:color w:val="000000" w:themeColor="text1"/>
          <w:sz w:val="24"/>
          <w:szCs w:val="24"/>
          <w:shd w:val="clear" w:color="auto" w:fill="FFFFFF"/>
        </w:rPr>
        <w:t xml:space="preserve"> D, Hoffman JR. Benefits of β-hydroxy-β-</w:t>
      </w:r>
      <w:proofErr w:type="spellStart"/>
      <w:r w:rsidRPr="004C1513">
        <w:rPr>
          <w:rFonts w:ascii="Times New Roman" w:hAnsi="Times New Roman" w:cs="Times New Roman"/>
          <w:color w:val="000000" w:themeColor="text1"/>
          <w:sz w:val="24"/>
          <w:szCs w:val="24"/>
          <w:shd w:val="clear" w:color="auto" w:fill="FFFFFF"/>
        </w:rPr>
        <w:t>methylbutyrate</w:t>
      </w:r>
      <w:proofErr w:type="spellEnd"/>
      <w:r w:rsidRPr="004C1513">
        <w:rPr>
          <w:rFonts w:ascii="Times New Roman" w:hAnsi="Times New Roman" w:cs="Times New Roman"/>
          <w:color w:val="000000" w:themeColor="text1"/>
          <w:sz w:val="24"/>
          <w:szCs w:val="24"/>
          <w:shd w:val="clear" w:color="auto" w:fill="FFFFFF"/>
        </w:rPr>
        <w:t xml:space="preserve"> supplementation in trained and untrained individuals. Res Sports Med. 2019 Apr-Jun;27(2):204-218.</w:t>
      </w:r>
      <w:bookmarkEnd w:id="8"/>
      <w:r w:rsidRPr="004C1513">
        <w:rPr>
          <w:rFonts w:ascii="Times New Roman" w:hAnsi="Times New Roman" w:cs="Times New Roman"/>
          <w:color w:val="000000" w:themeColor="text1"/>
          <w:sz w:val="24"/>
          <w:szCs w:val="24"/>
          <w:shd w:val="clear" w:color="auto" w:fill="FFFFFF"/>
        </w:rPr>
        <w:t xml:space="preserve"> </w:t>
      </w:r>
    </w:p>
    <w:p w14:paraId="6702907B"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9" w:name="_Ref91466327"/>
      <w:r w:rsidRPr="004C1513">
        <w:rPr>
          <w:rFonts w:ascii="Times New Roman" w:hAnsi="Times New Roman" w:cs="Times New Roman"/>
          <w:color w:val="000000" w:themeColor="text1"/>
          <w:sz w:val="24"/>
          <w:szCs w:val="24"/>
          <w:shd w:val="clear" w:color="auto" w:fill="FFFFFF"/>
        </w:rPr>
        <w:t>He X, Duan Y, Yao K, Li F, Hou Y, Wu G, Yin Y. β-Hydroxy-β-</w:t>
      </w:r>
      <w:proofErr w:type="spellStart"/>
      <w:r w:rsidRPr="004C1513">
        <w:rPr>
          <w:rFonts w:ascii="Times New Roman" w:hAnsi="Times New Roman" w:cs="Times New Roman"/>
          <w:color w:val="000000" w:themeColor="text1"/>
          <w:sz w:val="24"/>
          <w:szCs w:val="24"/>
          <w:shd w:val="clear" w:color="auto" w:fill="FFFFFF"/>
        </w:rPr>
        <w:t>methylbutyrate</w:t>
      </w:r>
      <w:proofErr w:type="spellEnd"/>
      <w:r w:rsidRPr="004C1513">
        <w:rPr>
          <w:rFonts w:ascii="Times New Roman" w:hAnsi="Times New Roman" w:cs="Times New Roman"/>
          <w:color w:val="000000" w:themeColor="text1"/>
          <w:sz w:val="24"/>
          <w:szCs w:val="24"/>
          <w:shd w:val="clear" w:color="auto" w:fill="FFFFFF"/>
        </w:rPr>
        <w:t>, mitochondrial biogenesis, and skeletal muscle health. Amino Acids. 2016 Mar;48(3):653-664.</w:t>
      </w:r>
      <w:bookmarkEnd w:id="9"/>
      <w:r w:rsidRPr="004C1513">
        <w:rPr>
          <w:rFonts w:ascii="Times New Roman" w:hAnsi="Times New Roman" w:cs="Times New Roman"/>
          <w:color w:val="000000" w:themeColor="text1"/>
          <w:sz w:val="24"/>
          <w:szCs w:val="24"/>
          <w:shd w:val="clear" w:color="auto" w:fill="FFFFFF"/>
        </w:rPr>
        <w:t xml:space="preserve"> </w:t>
      </w:r>
    </w:p>
    <w:p w14:paraId="686DA03D"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10" w:name="_Ref91466336"/>
      <w:r w:rsidRPr="004C1513">
        <w:rPr>
          <w:rFonts w:ascii="Times New Roman" w:hAnsi="Times New Roman" w:cs="Times New Roman"/>
          <w:color w:val="000000" w:themeColor="text1"/>
          <w:sz w:val="24"/>
          <w:szCs w:val="24"/>
          <w:shd w:val="clear" w:color="auto" w:fill="FFFFFF"/>
        </w:rPr>
        <w:t>Duan Y, Li F, Li Y, Tang Y, Kong X, Feng Z, Anthony TG, Watford M, Hou Y, Wu G, Yin Y. The role of leucine and its metabolites in protein and energy metabolism. Amino Acids. 2016 Jan;48(1):41-51.</w:t>
      </w:r>
      <w:bookmarkEnd w:id="10"/>
      <w:r w:rsidRPr="004C1513">
        <w:rPr>
          <w:rFonts w:ascii="Times New Roman" w:hAnsi="Times New Roman" w:cs="Times New Roman"/>
          <w:color w:val="000000" w:themeColor="text1"/>
          <w:sz w:val="24"/>
          <w:szCs w:val="24"/>
          <w:shd w:val="clear" w:color="auto" w:fill="FFFFFF"/>
        </w:rPr>
        <w:t xml:space="preserve"> </w:t>
      </w:r>
    </w:p>
    <w:p w14:paraId="50A93108"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11" w:name="_Ref91466344"/>
      <w:proofErr w:type="spellStart"/>
      <w:r w:rsidRPr="004C1513">
        <w:rPr>
          <w:rFonts w:ascii="Times New Roman" w:hAnsi="Times New Roman" w:cs="Times New Roman"/>
          <w:color w:val="000000" w:themeColor="text1"/>
          <w:sz w:val="24"/>
          <w:szCs w:val="24"/>
          <w:shd w:val="clear" w:color="auto" w:fill="FFFFFF"/>
        </w:rPr>
        <w:t>Weihrauch</w:t>
      </w:r>
      <w:proofErr w:type="spellEnd"/>
      <w:r w:rsidRPr="004C1513">
        <w:rPr>
          <w:rFonts w:ascii="Times New Roman" w:hAnsi="Times New Roman" w:cs="Times New Roman"/>
          <w:color w:val="000000" w:themeColor="text1"/>
          <w:sz w:val="24"/>
          <w:szCs w:val="24"/>
          <w:shd w:val="clear" w:color="auto" w:fill="FFFFFF"/>
        </w:rPr>
        <w:t xml:space="preserve"> M, </w:t>
      </w:r>
      <w:proofErr w:type="spellStart"/>
      <w:r w:rsidRPr="004C1513">
        <w:rPr>
          <w:rFonts w:ascii="Times New Roman" w:hAnsi="Times New Roman" w:cs="Times New Roman"/>
          <w:color w:val="000000" w:themeColor="text1"/>
          <w:sz w:val="24"/>
          <w:szCs w:val="24"/>
          <w:shd w:val="clear" w:color="auto" w:fill="FFFFFF"/>
        </w:rPr>
        <w:t>Handschin</w:t>
      </w:r>
      <w:proofErr w:type="spellEnd"/>
      <w:r w:rsidRPr="004C1513">
        <w:rPr>
          <w:rFonts w:ascii="Times New Roman" w:hAnsi="Times New Roman" w:cs="Times New Roman"/>
          <w:color w:val="000000" w:themeColor="text1"/>
          <w:sz w:val="24"/>
          <w:szCs w:val="24"/>
          <w:shd w:val="clear" w:color="auto" w:fill="FFFFFF"/>
        </w:rPr>
        <w:t xml:space="preserve"> C. Pharmacological targeting of exercise adaptations in skeletal muscle: Benefits and pitfalls. </w:t>
      </w:r>
      <w:proofErr w:type="spellStart"/>
      <w:r w:rsidRPr="004C1513">
        <w:rPr>
          <w:rFonts w:ascii="Times New Roman" w:hAnsi="Times New Roman" w:cs="Times New Roman"/>
          <w:color w:val="000000" w:themeColor="text1"/>
          <w:sz w:val="24"/>
          <w:szCs w:val="24"/>
          <w:shd w:val="clear" w:color="auto" w:fill="FFFFFF"/>
        </w:rPr>
        <w:t>Biochem</w:t>
      </w:r>
      <w:proofErr w:type="spellEnd"/>
      <w:r w:rsidRPr="004C1513">
        <w:rPr>
          <w:rFonts w:ascii="Times New Roman" w:hAnsi="Times New Roman" w:cs="Times New Roman"/>
          <w:color w:val="000000" w:themeColor="text1"/>
          <w:sz w:val="24"/>
          <w:szCs w:val="24"/>
          <w:shd w:val="clear" w:color="auto" w:fill="FFFFFF"/>
        </w:rPr>
        <w:t xml:space="preserve"> </w:t>
      </w:r>
      <w:proofErr w:type="spellStart"/>
      <w:r w:rsidRPr="004C1513">
        <w:rPr>
          <w:rFonts w:ascii="Times New Roman" w:hAnsi="Times New Roman" w:cs="Times New Roman"/>
          <w:color w:val="000000" w:themeColor="text1"/>
          <w:sz w:val="24"/>
          <w:szCs w:val="24"/>
          <w:shd w:val="clear" w:color="auto" w:fill="FFFFFF"/>
        </w:rPr>
        <w:t>Pharmacol</w:t>
      </w:r>
      <w:proofErr w:type="spellEnd"/>
      <w:r w:rsidRPr="004C1513">
        <w:rPr>
          <w:rFonts w:ascii="Times New Roman" w:hAnsi="Times New Roman" w:cs="Times New Roman"/>
          <w:color w:val="000000" w:themeColor="text1"/>
          <w:sz w:val="24"/>
          <w:szCs w:val="24"/>
          <w:shd w:val="clear" w:color="auto" w:fill="FFFFFF"/>
        </w:rPr>
        <w:t xml:space="preserve">. 2018 </w:t>
      </w:r>
      <w:proofErr w:type="gramStart"/>
      <w:r w:rsidRPr="004C1513">
        <w:rPr>
          <w:rFonts w:ascii="Times New Roman" w:hAnsi="Times New Roman" w:cs="Times New Roman"/>
          <w:color w:val="000000" w:themeColor="text1"/>
          <w:sz w:val="24"/>
          <w:szCs w:val="24"/>
          <w:shd w:val="clear" w:color="auto" w:fill="FFFFFF"/>
        </w:rPr>
        <w:t>Jan;147:211</w:t>
      </w:r>
      <w:proofErr w:type="gramEnd"/>
      <w:r w:rsidRPr="004C1513">
        <w:rPr>
          <w:rFonts w:ascii="Times New Roman" w:hAnsi="Times New Roman" w:cs="Times New Roman"/>
          <w:color w:val="000000" w:themeColor="text1"/>
          <w:sz w:val="24"/>
          <w:szCs w:val="24"/>
          <w:shd w:val="clear" w:color="auto" w:fill="FFFFFF"/>
        </w:rPr>
        <w:t xml:space="preserve">-220. </w:t>
      </w:r>
      <w:bookmarkEnd w:id="11"/>
    </w:p>
    <w:p w14:paraId="05CAD6D4"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12" w:name="_Ref91466364"/>
      <w:r w:rsidRPr="004C1513">
        <w:rPr>
          <w:rFonts w:ascii="Times New Roman" w:hAnsi="Times New Roman" w:cs="Times New Roman"/>
          <w:color w:val="000000" w:themeColor="text1"/>
          <w:sz w:val="24"/>
          <w:szCs w:val="24"/>
          <w:shd w:val="clear" w:color="auto" w:fill="FFFFFF"/>
        </w:rPr>
        <w:t xml:space="preserve">Teixeira FJ, Matias CN, Monteiro CP, </w:t>
      </w:r>
      <w:proofErr w:type="spellStart"/>
      <w:r w:rsidRPr="004C1513">
        <w:rPr>
          <w:rFonts w:ascii="Times New Roman" w:hAnsi="Times New Roman" w:cs="Times New Roman"/>
          <w:color w:val="000000" w:themeColor="text1"/>
          <w:sz w:val="24"/>
          <w:szCs w:val="24"/>
          <w:shd w:val="clear" w:color="auto" w:fill="FFFFFF"/>
        </w:rPr>
        <w:t>Valamatos</w:t>
      </w:r>
      <w:proofErr w:type="spellEnd"/>
      <w:r w:rsidRPr="004C1513">
        <w:rPr>
          <w:rFonts w:ascii="Times New Roman" w:hAnsi="Times New Roman" w:cs="Times New Roman"/>
          <w:color w:val="000000" w:themeColor="text1"/>
          <w:sz w:val="24"/>
          <w:szCs w:val="24"/>
          <w:shd w:val="clear" w:color="auto" w:fill="FFFFFF"/>
        </w:rPr>
        <w:t xml:space="preserve"> MJ, Reis JF, Tavares F, Batista A, </w:t>
      </w:r>
      <w:proofErr w:type="spellStart"/>
      <w:r w:rsidRPr="004C1513">
        <w:rPr>
          <w:rFonts w:ascii="Times New Roman" w:hAnsi="Times New Roman" w:cs="Times New Roman"/>
          <w:color w:val="000000" w:themeColor="text1"/>
          <w:sz w:val="24"/>
          <w:szCs w:val="24"/>
          <w:shd w:val="clear" w:color="auto" w:fill="FFFFFF"/>
        </w:rPr>
        <w:t>Domingos</w:t>
      </w:r>
      <w:proofErr w:type="spellEnd"/>
      <w:r w:rsidRPr="004C1513">
        <w:rPr>
          <w:rFonts w:ascii="Times New Roman" w:hAnsi="Times New Roman" w:cs="Times New Roman"/>
          <w:color w:val="000000" w:themeColor="text1"/>
          <w:sz w:val="24"/>
          <w:szCs w:val="24"/>
          <w:shd w:val="clear" w:color="auto" w:fill="FFFFFF"/>
        </w:rPr>
        <w:t xml:space="preserve"> C, Alves F, </w:t>
      </w:r>
      <w:proofErr w:type="spellStart"/>
      <w:r w:rsidRPr="004C1513">
        <w:rPr>
          <w:rFonts w:ascii="Times New Roman" w:hAnsi="Times New Roman" w:cs="Times New Roman"/>
          <w:color w:val="000000" w:themeColor="text1"/>
          <w:sz w:val="24"/>
          <w:szCs w:val="24"/>
          <w:shd w:val="clear" w:color="auto" w:fill="FFFFFF"/>
        </w:rPr>
        <w:t>Sardinha</w:t>
      </w:r>
      <w:proofErr w:type="spellEnd"/>
      <w:r w:rsidRPr="004C1513">
        <w:rPr>
          <w:rFonts w:ascii="Times New Roman" w:hAnsi="Times New Roman" w:cs="Times New Roman"/>
          <w:color w:val="000000" w:themeColor="text1"/>
          <w:sz w:val="24"/>
          <w:szCs w:val="24"/>
          <w:shd w:val="clear" w:color="auto" w:fill="FFFFFF"/>
        </w:rPr>
        <w:t xml:space="preserve"> LB, Phillips SM. Leucine Metabolites Do Not Enhance Training-induced Performance or Muscle Thickness. Med Sci Sports </w:t>
      </w:r>
      <w:proofErr w:type="spellStart"/>
      <w:r w:rsidRPr="004C1513">
        <w:rPr>
          <w:rFonts w:ascii="Times New Roman" w:hAnsi="Times New Roman" w:cs="Times New Roman"/>
          <w:color w:val="000000" w:themeColor="text1"/>
          <w:sz w:val="24"/>
          <w:szCs w:val="24"/>
          <w:shd w:val="clear" w:color="auto" w:fill="FFFFFF"/>
        </w:rPr>
        <w:t>Exerc</w:t>
      </w:r>
      <w:proofErr w:type="spellEnd"/>
      <w:r w:rsidRPr="004C1513">
        <w:rPr>
          <w:rFonts w:ascii="Times New Roman" w:hAnsi="Times New Roman" w:cs="Times New Roman"/>
          <w:color w:val="000000" w:themeColor="text1"/>
          <w:sz w:val="24"/>
          <w:szCs w:val="24"/>
          <w:shd w:val="clear" w:color="auto" w:fill="FFFFFF"/>
        </w:rPr>
        <w:t>. 2019 Jan;51(1):56-64.</w:t>
      </w:r>
      <w:bookmarkEnd w:id="12"/>
      <w:r w:rsidRPr="004C1513">
        <w:rPr>
          <w:rFonts w:ascii="Times New Roman" w:hAnsi="Times New Roman" w:cs="Times New Roman"/>
          <w:color w:val="000000" w:themeColor="text1"/>
          <w:sz w:val="24"/>
          <w:szCs w:val="24"/>
          <w:shd w:val="clear" w:color="auto" w:fill="FFFFFF"/>
        </w:rPr>
        <w:t xml:space="preserve"> </w:t>
      </w:r>
    </w:p>
    <w:p w14:paraId="51A02B1A"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13" w:name="_Ref91466377"/>
      <w:r w:rsidRPr="004C1513">
        <w:rPr>
          <w:rFonts w:ascii="Times New Roman" w:hAnsi="Times New Roman" w:cs="Times New Roman"/>
          <w:color w:val="000000" w:themeColor="text1"/>
          <w:sz w:val="24"/>
          <w:szCs w:val="24"/>
          <w:shd w:val="clear" w:color="auto" w:fill="FFFFFF"/>
        </w:rPr>
        <w:t>Cochrane Handbook for Systematic Reviews of Interventions, V ersion5.1.0 [updated March 2011]. The Cochrane Collaboration; 2011.</w:t>
      </w:r>
      <w:bookmarkEnd w:id="13"/>
    </w:p>
    <w:p w14:paraId="08A2651B"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14" w:name="_Ref91466385"/>
      <w:r w:rsidRPr="004C1513">
        <w:rPr>
          <w:rFonts w:ascii="Times New Roman" w:hAnsi="Times New Roman" w:cs="Times New Roman"/>
          <w:color w:val="000000" w:themeColor="text1"/>
          <w:sz w:val="24"/>
          <w:szCs w:val="24"/>
          <w:shd w:val="clear" w:color="auto" w:fill="FFFFFF"/>
        </w:rPr>
        <w:t xml:space="preserve">Cohen J. Statistical Power Analysis for the </w:t>
      </w:r>
      <w:proofErr w:type="spellStart"/>
      <w:r w:rsidRPr="004C1513">
        <w:rPr>
          <w:rFonts w:ascii="Times New Roman" w:hAnsi="Times New Roman" w:cs="Times New Roman"/>
          <w:color w:val="000000" w:themeColor="text1"/>
          <w:sz w:val="24"/>
          <w:szCs w:val="24"/>
          <w:shd w:val="clear" w:color="auto" w:fill="FFFFFF"/>
        </w:rPr>
        <w:t>Behavioural</w:t>
      </w:r>
      <w:proofErr w:type="spellEnd"/>
      <w:r w:rsidRPr="004C1513">
        <w:rPr>
          <w:rFonts w:ascii="Times New Roman" w:hAnsi="Times New Roman" w:cs="Times New Roman"/>
          <w:color w:val="000000" w:themeColor="text1"/>
          <w:sz w:val="24"/>
          <w:szCs w:val="24"/>
          <w:shd w:val="clear" w:color="auto" w:fill="FFFFFF"/>
        </w:rPr>
        <w:t xml:space="preserve"> Sciences. Hillsdale, NJ: Lawrence Erlbaum; 1988</w:t>
      </w:r>
      <w:bookmarkEnd w:id="14"/>
    </w:p>
    <w:p w14:paraId="590D7C6C"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15" w:name="_Ref91476422"/>
      <w:r w:rsidRPr="004C1513">
        <w:rPr>
          <w:rFonts w:ascii="Times New Roman" w:hAnsi="Times New Roman" w:cs="Times New Roman"/>
          <w:color w:val="000000" w:themeColor="text1"/>
          <w:sz w:val="24"/>
          <w:szCs w:val="24"/>
          <w:shd w:val="clear" w:color="auto" w:fill="FFFFFF"/>
        </w:rPr>
        <w:lastRenderedPageBreak/>
        <w:t xml:space="preserve">Berton L, </w:t>
      </w:r>
      <w:proofErr w:type="spellStart"/>
      <w:r w:rsidRPr="004C1513">
        <w:rPr>
          <w:rFonts w:ascii="Times New Roman" w:hAnsi="Times New Roman" w:cs="Times New Roman"/>
          <w:color w:val="000000" w:themeColor="text1"/>
          <w:sz w:val="24"/>
          <w:szCs w:val="24"/>
          <w:shd w:val="clear" w:color="auto" w:fill="FFFFFF"/>
        </w:rPr>
        <w:t>Bano</w:t>
      </w:r>
      <w:proofErr w:type="spellEnd"/>
      <w:r w:rsidRPr="004C1513">
        <w:rPr>
          <w:rFonts w:ascii="Times New Roman" w:hAnsi="Times New Roman" w:cs="Times New Roman"/>
          <w:color w:val="000000" w:themeColor="text1"/>
          <w:sz w:val="24"/>
          <w:szCs w:val="24"/>
          <w:shd w:val="clear" w:color="auto" w:fill="FFFFFF"/>
        </w:rPr>
        <w:t xml:space="preserve"> G, </w:t>
      </w:r>
      <w:proofErr w:type="spellStart"/>
      <w:r w:rsidRPr="004C1513">
        <w:rPr>
          <w:rFonts w:ascii="Times New Roman" w:hAnsi="Times New Roman" w:cs="Times New Roman"/>
          <w:color w:val="000000" w:themeColor="text1"/>
          <w:sz w:val="24"/>
          <w:szCs w:val="24"/>
          <w:shd w:val="clear" w:color="auto" w:fill="FFFFFF"/>
        </w:rPr>
        <w:t>Carraro</w:t>
      </w:r>
      <w:proofErr w:type="spellEnd"/>
      <w:r w:rsidRPr="004C1513">
        <w:rPr>
          <w:rFonts w:ascii="Times New Roman" w:hAnsi="Times New Roman" w:cs="Times New Roman"/>
          <w:color w:val="000000" w:themeColor="text1"/>
          <w:sz w:val="24"/>
          <w:szCs w:val="24"/>
          <w:shd w:val="clear" w:color="auto" w:fill="FFFFFF"/>
        </w:rPr>
        <w:t xml:space="preserve"> S, Veronese N, </w:t>
      </w:r>
      <w:proofErr w:type="spellStart"/>
      <w:r w:rsidRPr="004C1513">
        <w:rPr>
          <w:rFonts w:ascii="Times New Roman" w:hAnsi="Times New Roman" w:cs="Times New Roman"/>
          <w:color w:val="000000" w:themeColor="text1"/>
          <w:sz w:val="24"/>
          <w:szCs w:val="24"/>
          <w:shd w:val="clear" w:color="auto" w:fill="FFFFFF"/>
        </w:rPr>
        <w:t>Pizzato</w:t>
      </w:r>
      <w:proofErr w:type="spellEnd"/>
      <w:r w:rsidRPr="004C1513">
        <w:rPr>
          <w:rFonts w:ascii="Times New Roman" w:hAnsi="Times New Roman" w:cs="Times New Roman"/>
          <w:color w:val="000000" w:themeColor="text1"/>
          <w:sz w:val="24"/>
          <w:szCs w:val="24"/>
          <w:shd w:val="clear" w:color="auto" w:fill="FFFFFF"/>
        </w:rPr>
        <w:t xml:space="preserve"> S, </w:t>
      </w:r>
      <w:proofErr w:type="spellStart"/>
      <w:r w:rsidRPr="004C1513">
        <w:rPr>
          <w:rFonts w:ascii="Times New Roman" w:hAnsi="Times New Roman" w:cs="Times New Roman"/>
          <w:color w:val="000000" w:themeColor="text1"/>
          <w:sz w:val="24"/>
          <w:szCs w:val="24"/>
          <w:shd w:val="clear" w:color="auto" w:fill="FFFFFF"/>
        </w:rPr>
        <w:t>Bolzetta</w:t>
      </w:r>
      <w:proofErr w:type="spellEnd"/>
      <w:r w:rsidRPr="004C1513">
        <w:rPr>
          <w:rFonts w:ascii="Times New Roman" w:hAnsi="Times New Roman" w:cs="Times New Roman"/>
          <w:color w:val="000000" w:themeColor="text1"/>
          <w:sz w:val="24"/>
          <w:szCs w:val="24"/>
          <w:shd w:val="clear" w:color="auto" w:fill="FFFFFF"/>
        </w:rPr>
        <w:t xml:space="preserve"> F, De Rui M, </w:t>
      </w:r>
      <w:proofErr w:type="spellStart"/>
      <w:r w:rsidRPr="004C1513">
        <w:rPr>
          <w:rFonts w:ascii="Times New Roman" w:hAnsi="Times New Roman" w:cs="Times New Roman"/>
          <w:color w:val="000000" w:themeColor="text1"/>
          <w:sz w:val="24"/>
          <w:szCs w:val="24"/>
          <w:shd w:val="clear" w:color="auto" w:fill="FFFFFF"/>
        </w:rPr>
        <w:t>Valmorbida</w:t>
      </w:r>
      <w:proofErr w:type="spellEnd"/>
      <w:r w:rsidRPr="004C1513">
        <w:rPr>
          <w:rFonts w:ascii="Times New Roman" w:hAnsi="Times New Roman" w:cs="Times New Roman"/>
          <w:color w:val="000000" w:themeColor="text1"/>
          <w:sz w:val="24"/>
          <w:szCs w:val="24"/>
          <w:shd w:val="clear" w:color="auto" w:fill="FFFFFF"/>
        </w:rPr>
        <w:t xml:space="preserve"> E, De </w:t>
      </w:r>
      <w:proofErr w:type="spellStart"/>
      <w:r w:rsidRPr="004C1513">
        <w:rPr>
          <w:rFonts w:ascii="Times New Roman" w:hAnsi="Times New Roman" w:cs="Times New Roman"/>
          <w:color w:val="000000" w:themeColor="text1"/>
          <w:sz w:val="24"/>
          <w:szCs w:val="24"/>
          <w:shd w:val="clear" w:color="auto" w:fill="FFFFFF"/>
        </w:rPr>
        <w:t>Ronch</w:t>
      </w:r>
      <w:proofErr w:type="spellEnd"/>
      <w:r w:rsidRPr="004C1513">
        <w:rPr>
          <w:rFonts w:ascii="Times New Roman" w:hAnsi="Times New Roman" w:cs="Times New Roman"/>
          <w:color w:val="000000" w:themeColor="text1"/>
          <w:sz w:val="24"/>
          <w:szCs w:val="24"/>
          <w:shd w:val="clear" w:color="auto" w:fill="FFFFFF"/>
        </w:rPr>
        <w:t xml:space="preserve"> I, </w:t>
      </w:r>
      <w:proofErr w:type="spellStart"/>
      <w:r w:rsidRPr="004C1513">
        <w:rPr>
          <w:rFonts w:ascii="Times New Roman" w:hAnsi="Times New Roman" w:cs="Times New Roman"/>
          <w:color w:val="000000" w:themeColor="text1"/>
          <w:sz w:val="24"/>
          <w:szCs w:val="24"/>
          <w:shd w:val="clear" w:color="auto" w:fill="FFFFFF"/>
        </w:rPr>
        <w:t>Perissinotto</w:t>
      </w:r>
      <w:proofErr w:type="spellEnd"/>
      <w:r w:rsidRPr="004C1513">
        <w:rPr>
          <w:rFonts w:ascii="Times New Roman" w:hAnsi="Times New Roman" w:cs="Times New Roman"/>
          <w:color w:val="000000" w:themeColor="text1"/>
          <w:sz w:val="24"/>
          <w:szCs w:val="24"/>
          <w:shd w:val="clear" w:color="auto" w:fill="FFFFFF"/>
        </w:rPr>
        <w:t xml:space="preserve"> E, Coin A, </w:t>
      </w:r>
      <w:proofErr w:type="spellStart"/>
      <w:r w:rsidRPr="004C1513">
        <w:rPr>
          <w:rFonts w:ascii="Times New Roman" w:hAnsi="Times New Roman" w:cs="Times New Roman"/>
          <w:color w:val="000000" w:themeColor="text1"/>
          <w:sz w:val="24"/>
          <w:szCs w:val="24"/>
          <w:shd w:val="clear" w:color="auto" w:fill="FFFFFF"/>
        </w:rPr>
        <w:t>Manzato</w:t>
      </w:r>
      <w:proofErr w:type="spellEnd"/>
      <w:r w:rsidRPr="004C1513">
        <w:rPr>
          <w:rFonts w:ascii="Times New Roman" w:hAnsi="Times New Roman" w:cs="Times New Roman"/>
          <w:color w:val="000000" w:themeColor="text1"/>
          <w:sz w:val="24"/>
          <w:szCs w:val="24"/>
          <w:shd w:val="clear" w:color="auto" w:fill="FFFFFF"/>
        </w:rPr>
        <w:t xml:space="preserve"> E, </w:t>
      </w:r>
      <w:proofErr w:type="spellStart"/>
      <w:r w:rsidRPr="004C1513">
        <w:rPr>
          <w:rFonts w:ascii="Times New Roman" w:hAnsi="Times New Roman" w:cs="Times New Roman"/>
          <w:color w:val="000000" w:themeColor="text1"/>
          <w:sz w:val="24"/>
          <w:szCs w:val="24"/>
          <w:shd w:val="clear" w:color="auto" w:fill="FFFFFF"/>
        </w:rPr>
        <w:t>Sergi</w:t>
      </w:r>
      <w:proofErr w:type="spellEnd"/>
      <w:r w:rsidRPr="004C1513">
        <w:rPr>
          <w:rFonts w:ascii="Times New Roman" w:hAnsi="Times New Roman" w:cs="Times New Roman"/>
          <w:color w:val="000000" w:themeColor="text1"/>
          <w:sz w:val="24"/>
          <w:szCs w:val="24"/>
          <w:shd w:val="clear" w:color="auto" w:fill="FFFFFF"/>
        </w:rPr>
        <w:t xml:space="preserve"> G. Effect of Oral Beta-Hydroxy-Beta-</w:t>
      </w:r>
      <w:proofErr w:type="spellStart"/>
      <w:r w:rsidRPr="004C1513">
        <w:rPr>
          <w:rFonts w:ascii="Times New Roman" w:hAnsi="Times New Roman" w:cs="Times New Roman"/>
          <w:color w:val="000000" w:themeColor="text1"/>
          <w:sz w:val="24"/>
          <w:szCs w:val="24"/>
          <w:shd w:val="clear" w:color="auto" w:fill="FFFFFF"/>
        </w:rPr>
        <w:t>Methylbutyrate</w:t>
      </w:r>
      <w:proofErr w:type="spellEnd"/>
      <w:r w:rsidRPr="004C1513">
        <w:rPr>
          <w:rFonts w:ascii="Times New Roman" w:hAnsi="Times New Roman" w:cs="Times New Roman"/>
          <w:color w:val="000000" w:themeColor="text1"/>
          <w:sz w:val="24"/>
          <w:szCs w:val="24"/>
          <w:shd w:val="clear" w:color="auto" w:fill="FFFFFF"/>
        </w:rPr>
        <w:t xml:space="preserve"> (HMB) Supplementation on Physical Performance in Healthy Old Women Over 65 Years: An Open Label Randomized Controlled Trial. </w:t>
      </w:r>
      <w:proofErr w:type="spellStart"/>
      <w:r w:rsidRPr="004C1513">
        <w:rPr>
          <w:rFonts w:ascii="Times New Roman" w:hAnsi="Times New Roman" w:cs="Times New Roman"/>
          <w:color w:val="000000" w:themeColor="text1"/>
          <w:sz w:val="24"/>
          <w:szCs w:val="24"/>
          <w:shd w:val="clear" w:color="auto" w:fill="FFFFFF"/>
        </w:rPr>
        <w:t>PLoS</w:t>
      </w:r>
      <w:proofErr w:type="spellEnd"/>
      <w:r w:rsidRPr="004C1513">
        <w:rPr>
          <w:rFonts w:ascii="Times New Roman" w:hAnsi="Times New Roman" w:cs="Times New Roman"/>
          <w:color w:val="000000" w:themeColor="text1"/>
          <w:sz w:val="24"/>
          <w:szCs w:val="24"/>
          <w:shd w:val="clear" w:color="auto" w:fill="FFFFFF"/>
        </w:rPr>
        <w:t xml:space="preserve"> One. 2015 Nov 3;10(11</w:t>
      </w:r>
      <w:proofErr w:type="gramStart"/>
      <w:r w:rsidRPr="004C1513">
        <w:rPr>
          <w:rFonts w:ascii="Times New Roman" w:hAnsi="Times New Roman" w:cs="Times New Roman"/>
          <w:color w:val="000000" w:themeColor="text1"/>
          <w:sz w:val="24"/>
          <w:szCs w:val="24"/>
          <w:shd w:val="clear" w:color="auto" w:fill="FFFFFF"/>
        </w:rPr>
        <w:t>):e</w:t>
      </w:r>
      <w:proofErr w:type="gramEnd"/>
      <w:r w:rsidRPr="004C1513">
        <w:rPr>
          <w:rFonts w:ascii="Times New Roman" w:hAnsi="Times New Roman" w:cs="Times New Roman"/>
          <w:color w:val="000000" w:themeColor="text1"/>
          <w:sz w:val="24"/>
          <w:szCs w:val="24"/>
          <w:shd w:val="clear" w:color="auto" w:fill="FFFFFF"/>
        </w:rPr>
        <w:t>0141757.</w:t>
      </w:r>
      <w:bookmarkEnd w:id="15"/>
      <w:r w:rsidRPr="004C1513">
        <w:rPr>
          <w:rFonts w:ascii="Times New Roman" w:hAnsi="Times New Roman" w:cs="Times New Roman"/>
          <w:color w:val="000000" w:themeColor="text1"/>
          <w:sz w:val="24"/>
          <w:szCs w:val="24"/>
          <w:shd w:val="clear" w:color="auto" w:fill="FFFFFF"/>
        </w:rPr>
        <w:t xml:space="preserve"> </w:t>
      </w:r>
    </w:p>
    <w:p w14:paraId="756B1D3D"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16" w:name="_Ref91476431"/>
      <w:r w:rsidRPr="004C1513">
        <w:rPr>
          <w:rFonts w:ascii="Times New Roman" w:hAnsi="Times New Roman" w:cs="Times New Roman"/>
          <w:color w:val="000000" w:themeColor="text1"/>
          <w:sz w:val="24"/>
          <w:szCs w:val="24"/>
          <w:shd w:val="clear" w:color="auto" w:fill="FFFFFF"/>
        </w:rPr>
        <w:t>Stout JR, Smith-Ryan AE, Fukuda DH, Kendall KL, Moon JR, Hoffman JR, Wilson JM, Oliver JS, Mustad VA. Effect of calcium β-hydroxy-β-</w:t>
      </w:r>
      <w:proofErr w:type="spellStart"/>
      <w:r w:rsidRPr="004C1513">
        <w:rPr>
          <w:rFonts w:ascii="Times New Roman" w:hAnsi="Times New Roman" w:cs="Times New Roman"/>
          <w:color w:val="000000" w:themeColor="text1"/>
          <w:sz w:val="24"/>
          <w:szCs w:val="24"/>
          <w:shd w:val="clear" w:color="auto" w:fill="FFFFFF"/>
        </w:rPr>
        <w:t>methylbutyrate</w:t>
      </w:r>
      <w:proofErr w:type="spellEnd"/>
      <w:r w:rsidRPr="004C1513">
        <w:rPr>
          <w:rFonts w:ascii="Times New Roman" w:hAnsi="Times New Roman" w:cs="Times New Roman"/>
          <w:color w:val="000000" w:themeColor="text1"/>
          <w:sz w:val="24"/>
          <w:szCs w:val="24"/>
          <w:shd w:val="clear" w:color="auto" w:fill="FFFFFF"/>
        </w:rPr>
        <w:t xml:space="preserve"> (</w:t>
      </w:r>
      <w:proofErr w:type="spellStart"/>
      <w:r w:rsidRPr="004C1513">
        <w:rPr>
          <w:rFonts w:ascii="Times New Roman" w:hAnsi="Times New Roman" w:cs="Times New Roman"/>
          <w:color w:val="000000" w:themeColor="text1"/>
          <w:sz w:val="24"/>
          <w:szCs w:val="24"/>
          <w:shd w:val="clear" w:color="auto" w:fill="FFFFFF"/>
        </w:rPr>
        <w:t>CaHMB</w:t>
      </w:r>
      <w:proofErr w:type="spellEnd"/>
      <w:r w:rsidRPr="004C1513">
        <w:rPr>
          <w:rFonts w:ascii="Times New Roman" w:hAnsi="Times New Roman" w:cs="Times New Roman"/>
          <w:color w:val="000000" w:themeColor="text1"/>
          <w:sz w:val="24"/>
          <w:szCs w:val="24"/>
          <w:shd w:val="clear" w:color="auto" w:fill="FFFFFF"/>
        </w:rPr>
        <w:t xml:space="preserve">) with and without resistance training in men and women 65+yrs: a randomized, double-blind pilot trial. Exp </w:t>
      </w:r>
      <w:proofErr w:type="spellStart"/>
      <w:r w:rsidRPr="004C1513">
        <w:rPr>
          <w:rFonts w:ascii="Times New Roman" w:hAnsi="Times New Roman" w:cs="Times New Roman"/>
          <w:color w:val="000000" w:themeColor="text1"/>
          <w:sz w:val="24"/>
          <w:szCs w:val="24"/>
          <w:shd w:val="clear" w:color="auto" w:fill="FFFFFF"/>
        </w:rPr>
        <w:t>Gerontol</w:t>
      </w:r>
      <w:proofErr w:type="spellEnd"/>
      <w:r w:rsidRPr="004C1513">
        <w:rPr>
          <w:rFonts w:ascii="Times New Roman" w:hAnsi="Times New Roman" w:cs="Times New Roman"/>
          <w:color w:val="000000" w:themeColor="text1"/>
          <w:sz w:val="24"/>
          <w:szCs w:val="24"/>
          <w:shd w:val="clear" w:color="auto" w:fill="FFFFFF"/>
        </w:rPr>
        <w:t>. 2013 Nov;48(11):1303-10.</w:t>
      </w:r>
      <w:bookmarkEnd w:id="16"/>
    </w:p>
    <w:p w14:paraId="294D9D7B"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17" w:name="_Ref91466601"/>
      <w:proofErr w:type="spellStart"/>
      <w:r w:rsidRPr="004C1513">
        <w:rPr>
          <w:rFonts w:ascii="Times New Roman" w:hAnsi="Times New Roman" w:cs="Times New Roman"/>
          <w:color w:val="000000" w:themeColor="text1"/>
          <w:sz w:val="24"/>
          <w:szCs w:val="24"/>
          <w:shd w:val="clear" w:color="auto" w:fill="FFFFFF"/>
        </w:rPr>
        <w:t>Vukovich</w:t>
      </w:r>
      <w:proofErr w:type="spellEnd"/>
      <w:r w:rsidRPr="004C1513">
        <w:rPr>
          <w:rFonts w:ascii="Times New Roman" w:hAnsi="Times New Roman" w:cs="Times New Roman"/>
          <w:color w:val="000000" w:themeColor="text1"/>
          <w:sz w:val="24"/>
          <w:szCs w:val="24"/>
          <w:shd w:val="clear" w:color="auto" w:fill="FFFFFF"/>
        </w:rPr>
        <w:t xml:space="preserve"> MD, Stubbs NB, </w:t>
      </w:r>
      <w:proofErr w:type="spellStart"/>
      <w:r w:rsidRPr="004C1513">
        <w:rPr>
          <w:rFonts w:ascii="Times New Roman" w:hAnsi="Times New Roman" w:cs="Times New Roman"/>
          <w:color w:val="000000" w:themeColor="text1"/>
          <w:sz w:val="24"/>
          <w:szCs w:val="24"/>
          <w:shd w:val="clear" w:color="auto" w:fill="FFFFFF"/>
        </w:rPr>
        <w:t>Bohlken</w:t>
      </w:r>
      <w:proofErr w:type="spellEnd"/>
      <w:r w:rsidRPr="004C1513">
        <w:rPr>
          <w:rFonts w:ascii="Times New Roman" w:hAnsi="Times New Roman" w:cs="Times New Roman"/>
          <w:color w:val="000000" w:themeColor="text1"/>
          <w:sz w:val="24"/>
          <w:szCs w:val="24"/>
          <w:shd w:val="clear" w:color="auto" w:fill="FFFFFF"/>
        </w:rPr>
        <w:t xml:space="preserve"> RM. Body composition in 70-year-old adults responds to dietary beta-hydroxy-beta-</w:t>
      </w:r>
      <w:proofErr w:type="spellStart"/>
      <w:r w:rsidRPr="004C1513">
        <w:rPr>
          <w:rFonts w:ascii="Times New Roman" w:hAnsi="Times New Roman" w:cs="Times New Roman"/>
          <w:color w:val="000000" w:themeColor="text1"/>
          <w:sz w:val="24"/>
          <w:szCs w:val="24"/>
          <w:shd w:val="clear" w:color="auto" w:fill="FFFFFF"/>
        </w:rPr>
        <w:t>methylbutyrate</w:t>
      </w:r>
      <w:proofErr w:type="spellEnd"/>
      <w:r w:rsidRPr="004C1513">
        <w:rPr>
          <w:rFonts w:ascii="Times New Roman" w:hAnsi="Times New Roman" w:cs="Times New Roman"/>
          <w:color w:val="000000" w:themeColor="text1"/>
          <w:sz w:val="24"/>
          <w:szCs w:val="24"/>
          <w:shd w:val="clear" w:color="auto" w:fill="FFFFFF"/>
        </w:rPr>
        <w:t xml:space="preserve"> similarly to that of young adults. J </w:t>
      </w:r>
      <w:proofErr w:type="spellStart"/>
      <w:r w:rsidRPr="004C1513">
        <w:rPr>
          <w:rFonts w:ascii="Times New Roman" w:hAnsi="Times New Roman" w:cs="Times New Roman"/>
          <w:color w:val="000000" w:themeColor="text1"/>
          <w:sz w:val="24"/>
          <w:szCs w:val="24"/>
          <w:shd w:val="clear" w:color="auto" w:fill="FFFFFF"/>
        </w:rPr>
        <w:t>Nutr</w:t>
      </w:r>
      <w:proofErr w:type="spellEnd"/>
      <w:r w:rsidRPr="004C1513">
        <w:rPr>
          <w:rFonts w:ascii="Times New Roman" w:hAnsi="Times New Roman" w:cs="Times New Roman"/>
          <w:color w:val="000000" w:themeColor="text1"/>
          <w:sz w:val="24"/>
          <w:szCs w:val="24"/>
          <w:shd w:val="clear" w:color="auto" w:fill="FFFFFF"/>
        </w:rPr>
        <w:t>. 2001 Jul;131(7):2049-52.</w:t>
      </w:r>
      <w:bookmarkEnd w:id="17"/>
      <w:r w:rsidRPr="004C1513">
        <w:rPr>
          <w:rFonts w:ascii="Times New Roman" w:hAnsi="Times New Roman" w:cs="Times New Roman"/>
          <w:color w:val="000000" w:themeColor="text1"/>
          <w:sz w:val="24"/>
          <w:szCs w:val="24"/>
          <w:shd w:val="clear" w:color="auto" w:fill="FFFFFF"/>
        </w:rPr>
        <w:t> </w:t>
      </w:r>
    </w:p>
    <w:p w14:paraId="219F35F4"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18" w:name="_Ref75055795"/>
      <w:r w:rsidRPr="004C1513">
        <w:rPr>
          <w:rFonts w:ascii="Times New Roman" w:hAnsi="Times New Roman" w:cs="Times New Roman"/>
          <w:color w:val="000000" w:themeColor="text1"/>
          <w:sz w:val="24"/>
          <w:szCs w:val="24"/>
          <w:shd w:val="clear" w:color="auto" w:fill="FFFFFF"/>
        </w:rPr>
        <w:t xml:space="preserve">Din USU, Brook MS, Selby A, Quinlan J, </w:t>
      </w:r>
      <w:proofErr w:type="spellStart"/>
      <w:r w:rsidRPr="004C1513">
        <w:rPr>
          <w:rFonts w:ascii="Times New Roman" w:hAnsi="Times New Roman" w:cs="Times New Roman"/>
          <w:color w:val="000000" w:themeColor="text1"/>
          <w:sz w:val="24"/>
          <w:szCs w:val="24"/>
          <w:shd w:val="clear" w:color="auto" w:fill="FFFFFF"/>
        </w:rPr>
        <w:t>Boereboom</w:t>
      </w:r>
      <w:proofErr w:type="spellEnd"/>
      <w:r w:rsidRPr="004C1513">
        <w:rPr>
          <w:rFonts w:ascii="Times New Roman" w:hAnsi="Times New Roman" w:cs="Times New Roman"/>
          <w:color w:val="000000" w:themeColor="text1"/>
          <w:sz w:val="24"/>
          <w:szCs w:val="24"/>
          <w:shd w:val="clear" w:color="auto" w:fill="FFFFFF"/>
        </w:rPr>
        <w:t xml:space="preserve"> C, Abdulla H, Franchi M, </w:t>
      </w:r>
      <w:proofErr w:type="spellStart"/>
      <w:r w:rsidRPr="004C1513">
        <w:rPr>
          <w:rFonts w:ascii="Times New Roman" w:hAnsi="Times New Roman" w:cs="Times New Roman"/>
          <w:color w:val="000000" w:themeColor="text1"/>
          <w:sz w:val="24"/>
          <w:szCs w:val="24"/>
          <w:shd w:val="clear" w:color="auto" w:fill="FFFFFF"/>
        </w:rPr>
        <w:t>Narici</w:t>
      </w:r>
      <w:proofErr w:type="spellEnd"/>
      <w:r w:rsidRPr="004C1513">
        <w:rPr>
          <w:rFonts w:ascii="Times New Roman" w:hAnsi="Times New Roman" w:cs="Times New Roman"/>
          <w:color w:val="000000" w:themeColor="text1"/>
          <w:sz w:val="24"/>
          <w:szCs w:val="24"/>
          <w:shd w:val="clear" w:color="auto" w:fill="FFFFFF"/>
        </w:rPr>
        <w:t xml:space="preserve"> MV, Phillips BE, Williams JW, </w:t>
      </w:r>
      <w:proofErr w:type="spellStart"/>
      <w:r w:rsidRPr="004C1513">
        <w:rPr>
          <w:rFonts w:ascii="Times New Roman" w:hAnsi="Times New Roman" w:cs="Times New Roman"/>
          <w:color w:val="000000" w:themeColor="text1"/>
          <w:sz w:val="24"/>
          <w:szCs w:val="24"/>
          <w:shd w:val="clear" w:color="auto" w:fill="FFFFFF"/>
        </w:rPr>
        <w:t>Rathmacher</w:t>
      </w:r>
      <w:proofErr w:type="spellEnd"/>
      <w:r w:rsidRPr="004C1513">
        <w:rPr>
          <w:rFonts w:ascii="Times New Roman" w:hAnsi="Times New Roman" w:cs="Times New Roman"/>
          <w:color w:val="000000" w:themeColor="text1"/>
          <w:sz w:val="24"/>
          <w:szCs w:val="24"/>
          <w:shd w:val="clear" w:color="auto" w:fill="FFFFFF"/>
        </w:rPr>
        <w:t xml:space="preserve"> JA, Wilkinson DJ, Atherton PJ, Smith K. A double-blind </w:t>
      </w:r>
      <w:proofErr w:type="gramStart"/>
      <w:r w:rsidRPr="004C1513">
        <w:rPr>
          <w:rFonts w:ascii="Times New Roman" w:hAnsi="Times New Roman" w:cs="Times New Roman"/>
          <w:color w:val="000000" w:themeColor="text1"/>
          <w:sz w:val="24"/>
          <w:szCs w:val="24"/>
          <w:shd w:val="clear" w:color="auto" w:fill="FFFFFF"/>
        </w:rPr>
        <w:t>placebo controlled</w:t>
      </w:r>
      <w:proofErr w:type="gramEnd"/>
      <w:r w:rsidRPr="004C1513">
        <w:rPr>
          <w:rFonts w:ascii="Times New Roman" w:hAnsi="Times New Roman" w:cs="Times New Roman"/>
          <w:color w:val="000000" w:themeColor="text1"/>
          <w:sz w:val="24"/>
          <w:szCs w:val="24"/>
          <w:shd w:val="clear" w:color="auto" w:fill="FFFFFF"/>
        </w:rPr>
        <w:t xml:space="preserve"> trial into the impacts of HMB supplementation and exercise on free-living muscle protein synthesis, muscle mass and function, in older adults. Clin </w:t>
      </w:r>
      <w:proofErr w:type="spellStart"/>
      <w:r w:rsidRPr="004C1513">
        <w:rPr>
          <w:rFonts w:ascii="Times New Roman" w:hAnsi="Times New Roman" w:cs="Times New Roman"/>
          <w:color w:val="000000" w:themeColor="text1"/>
          <w:sz w:val="24"/>
          <w:szCs w:val="24"/>
          <w:shd w:val="clear" w:color="auto" w:fill="FFFFFF"/>
        </w:rPr>
        <w:t>Nutr</w:t>
      </w:r>
      <w:proofErr w:type="spellEnd"/>
      <w:r w:rsidRPr="004C1513">
        <w:rPr>
          <w:rFonts w:ascii="Times New Roman" w:hAnsi="Times New Roman" w:cs="Times New Roman"/>
          <w:color w:val="000000" w:themeColor="text1"/>
          <w:sz w:val="24"/>
          <w:szCs w:val="24"/>
          <w:shd w:val="clear" w:color="auto" w:fill="FFFFFF"/>
        </w:rPr>
        <w:t>. 2019 Oct;38(5):2071-2078.</w:t>
      </w:r>
      <w:bookmarkEnd w:id="18"/>
    </w:p>
    <w:p w14:paraId="73E582F1"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19" w:name="_Ref75055790"/>
      <w:r w:rsidRPr="004C1513">
        <w:rPr>
          <w:rFonts w:ascii="Times New Roman" w:hAnsi="Times New Roman" w:cs="Times New Roman"/>
          <w:color w:val="000000" w:themeColor="text1"/>
          <w:sz w:val="24"/>
          <w:szCs w:val="24"/>
          <w:shd w:val="clear" w:color="auto" w:fill="FFFFFF"/>
        </w:rPr>
        <w:t>Stout JR, Fukuda DH, Kendall KL, Smith-Ryan AE, Moon JR, Hoffman JR. β-Hydroxy-β-</w:t>
      </w:r>
      <w:proofErr w:type="spellStart"/>
      <w:r w:rsidRPr="004C1513">
        <w:rPr>
          <w:rFonts w:ascii="Times New Roman" w:hAnsi="Times New Roman" w:cs="Times New Roman"/>
          <w:color w:val="000000" w:themeColor="text1"/>
          <w:sz w:val="24"/>
          <w:szCs w:val="24"/>
          <w:shd w:val="clear" w:color="auto" w:fill="FFFFFF"/>
        </w:rPr>
        <w:t>methylbutyrate</w:t>
      </w:r>
      <w:proofErr w:type="spellEnd"/>
      <w:r w:rsidRPr="004C1513">
        <w:rPr>
          <w:rFonts w:ascii="Times New Roman" w:hAnsi="Times New Roman" w:cs="Times New Roman"/>
          <w:color w:val="000000" w:themeColor="text1"/>
          <w:sz w:val="24"/>
          <w:szCs w:val="24"/>
          <w:shd w:val="clear" w:color="auto" w:fill="FFFFFF"/>
        </w:rPr>
        <w:t xml:space="preserve"> (HMB) supplementation and resistance exercise significantly reduce abdominal adiposity in healthy elderly men. Exp </w:t>
      </w:r>
      <w:proofErr w:type="spellStart"/>
      <w:r w:rsidRPr="004C1513">
        <w:rPr>
          <w:rFonts w:ascii="Times New Roman" w:hAnsi="Times New Roman" w:cs="Times New Roman"/>
          <w:color w:val="000000" w:themeColor="text1"/>
          <w:sz w:val="24"/>
          <w:szCs w:val="24"/>
          <w:shd w:val="clear" w:color="auto" w:fill="FFFFFF"/>
        </w:rPr>
        <w:t>Gerontol</w:t>
      </w:r>
      <w:proofErr w:type="spellEnd"/>
      <w:r w:rsidRPr="004C1513">
        <w:rPr>
          <w:rFonts w:ascii="Times New Roman" w:hAnsi="Times New Roman" w:cs="Times New Roman"/>
          <w:color w:val="000000" w:themeColor="text1"/>
          <w:sz w:val="24"/>
          <w:szCs w:val="24"/>
          <w:shd w:val="clear" w:color="auto" w:fill="FFFFFF"/>
        </w:rPr>
        <w:t xml:space="preserve">. 2015 </w:t>
      </w:r>
      <w:proofErr w:type="gramStart"/>
      <w:r w:rsidRPr="004C1513">
        <w:rPr>
          <w:rFonts w:ascii="Times New Roman" w:hAnsi="Times New Roman" w:cs="Times New Roman"/>
          <w:color w:val="000000" w:themeColor="text1"/>
          <w:sz w:val="24"/>
          <w:szCs w:val="24"/>
          <w:shd w:val="clear" w:color="auto" w:fill="FFFFFF"/>
        </w:rPr>
        <w:t>Apr;64:33</w:t>
      </w:r>
      <w:proofErr w:type="gramEnd"/>
      <w:r w:rsidRPr="004C1513">
        <w:rPr>
          <w:rFonts w:ascii="Times New Roman" w:hAnsi="Times New Roman" w:cs="Times New Roman"/>
          <w:color w:val="000000" w:themeColor="text1"/>
          <w:sz w:val="24"/>
          <w:szCs w:val="24"/>
          <w:shd w:val="clear" w:color="auto" w:fill="FFFFFF"/>
        </w:rPr>
        <w:t>-4.</w:t>
      </w:r>
      <w:bookmarkEnd w:id="19"/>
      <w:r w:rsidRPr="004C1513">
        <w:rPr>
          <w:rFonts w:ascii="Times New Roman" w:hAnsi="Times New Roman" w:cs="Times New Roman"/>
          <w:color w:val="000000" w:themeColor="text1"/>
          <w:sz w:val="24"/>
          <w:szCs w:val="24"/>
          <w:shd w:val="clear" w:color="auto" w:fill="FFFFFF"/>
        </w:rPr>
        <w:t> </w:t>
      </w:r>
    </w:p>
    <w:p w14:paraId="46DD4552"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20" w:name="_Ref75055816"/>
      <w:r w:rsidRPr="004C1513">
        <w:rPr>
          <w:rFonts w:ascii="Times New Roman" w:hAnsi="Times New Roman" w:cs="Times New Roman"/>
          <w:color w:val="000000" w:themeColor="text1"/>
          <w:sz w:val="24"/>
          <w:szCs w:val="24"/>
          <w:shd w:val="clear" w:color="auto" w:fill="FFFFFF"/>
        </w:rPr>
        <w:t xml:space="preserve">Deutz NE, Pereira SL, Hays NP, Oliver JS, </w:t>
      </w:r>
      <w:proofErr w:type="spellStart"/>
      <w:r w:rsidRPr="004C1513">
        <w:rPr>
          <w:rFonts w:ascii="Times New Roman" w:hAnsi="Times New Roman" w:cs="Times New Roman"/>
          <w:color w:val="000000" w:themeColor="text1"/>
          <w:sz w:val="24"/>
          <w:szCs w:val="24"/>
          <w:shd w:val="clear" w:color="auto" w:fill="FFFFFF"/>
        </w:rPr>
        <w:t>Edens</w:t>
      </w:r>
      <w:proofErr w:type="spellEnd"/>
      <w:r w:rsidRPr="004C1513">
        <w:rPr>
          <w:rFonts w:ascii="Times New Roman" w:hAnsi="Times New Roman" w:cs="Times New Roman"/>
          <w:color w:val="000000" w:themeColor="text1"/>
          <w:sz w:val="24"/>
          <w:szCs w:val="24"/>
          <w:shd w:val="clear" w:color="auto" w:fill="FFFFFF"/>
        </w:rPr>
        <w:t xml:space="preserve"> NK, Evans CM, Wolfe RR. Effect of β-hydroxy-β-</w:t>
      </w:r>
      <w:proofErr w:type="spellStart"/>
      <w:r w:rsidRPr="004C1513">
        <w:rPr>
          <w:rFonts w:ascii="Times New Roman" w:hAnsi="Times New Roman" w:cs="Times New Roman"/>
          <w:color w:val="000000" w:themeColor="text1"/>
          <w:sz w:val="24"/>
          <w:szCs w:val="24"/>
          <w:shd w:val="clear" w:color="auto" w:fill="FFFFFF"/>
        </w:rPr>
        <w:t>methylbutyrate</w:t>
      </w:r>
      <w:proofErr w:type="spellEnd"/>
      <w:r w:rsidRPr="004C1513">
        <w:rPr>
          <w:rFonts w:ascii="Times New Roman" w:hAnsi="Times New Roman" w:cs="Times New Roman"/>
          <w:color w:val="000000" w:themeColor="text1"/>
          <w:sz w:val="24"/>
          <w:szCs w:val="24"/>
          <w:shd w:val="clear" w:color="auto" w:fill="FFFFFF"/>
        </w:rPr>
        <w:t xml:space="preserve"> (HMB) on lean body mass during 10 days of bed rest in older adults. Clin </w:t>
      </w:r>
      <w:proofErr w:type="spellStart"/>
      <w:r w:rsidRPr="004C1513">
        <w:rPr>
          <w:rFonts w:ascii="Times New Roman" w:hAnsi="Times New Roman" w:cs="Times New Roman"/>
          <w:color w:val="000000" w:themeColor="text1"/>
          <w:sz w:val="24"/>
          <w:szCs w:val="24"/>
          <w:shd w:val="clear" w:color="auto" w:fill="FFFFFF"/>
        </w:rPr>
        <w:t>Nutr</w:t>
      </w:r>
      <w:proofErr w:type="spellEnd"/>
      <w:r w:rsidRPr="004C1513">
        <w:rPr>
          <w:rFonts w:ascii="Times New Roman" w:hAnsi="Times New Roman" w:cs="Times New Roman"/>
          <w:color w:val="000000" w:themeColor="text1"/>
          <w:sz w:val="24"/>
          <w:szCs w:val="24"/>
          <w:shd w:val="clear" w:color="auto" w:fill="FFFFFF"/>
        </w:rPr>
        <w:t>. 2013 Oct;32(5):704-12.</w:t>
      </w:r>
      <w:bookmarkEnd w:id="20"/>
      <w:r w:rsidRPr="004C1513">
        <w:rPr>
          <w:rFonts w:ascii="Times New Roman" w:hAnsi="Times New Roman" w:cs="Times New Roman"/>
          <w:color w:val="000000" w:themeColor="text1"/>
          <w:sz w:val="24"/>
          <w:szCs w:val="24"/>
          <w:shd w:val="clear" w:color="auto" w:fill="FFFFFF"/>
        </w:rPr>
        <w:t> </w:t>
      </w:r>
    </w:p>
    <w:p w14:paraId="31B938AD"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21" w:name="_Ref91476443"/>
      <w:proofErr w:type="spellStart"/>
      <w:r w:rsidRPr="004C1513">
        <w:rPr>
          <w:rFonts w:ascii="Times New Roman" w:hAnsi="Times New Roman" w:cs="Times New Roman"/>
          <w:color w:val="000000" w:themeColor="text1"/>
          <w:sz w:val="24"/>
          <w:szCs w:val="24"/>
          <w:shd w:val="clear" w:color="auto" w:fill="FFFFFF"/>
        </w:rPr>
        <w:t>Rathmacher</w:t>
      </w:r>
      <w:proofErr w:type="spellEnd"/>
      <w:r w:rsidRPr="004C1513">
        <w:rPr>
          <w:rFonts w:ascii="Times New Roman" w:hAnsi="Times New Roman" w:cs="Times New Roman"/>
          <w:color w:val="000000" w:themeColor="text1"/>
          <w:sz w:val="24"/>
          <w:szCs w:val="24"/>
          <w:shd w:val="clear" w:color="auto" w:fill="FFFFFF"/>
        </w:rPr>
        <w:t xml:space="preserve"> JA, Pitchford LM, Khoo P, Angus H, Lang J, Lowry K, Ruby C, </w:t>
      </w:r>
      <w:proofErr w:type="spellStart"/>
      <w:r w:rsidRPr="004C1513">
        <w:rPr>
          <w:rFonts w:ascii="Times New Roman" w:hAnsi="Times New Roman" w:cs="Times New Roman"/>
          <w:color w:val="000000" w:themeColor="text1"/>
          <w:sz w:val="24"/>
          <w:szCs w:val="24"/>
          <w:shd w:val="clear" w:color="auto" w:fill="FFFFFF"/>
        </w:rPr>
        <w:t>Krajek</w:t>
      </w:r>
      <w:proofErr w:type="spellEnd"/>
      <w:r w:rsidRPr="004C1513">
        <w:rPr>
          <w:rFonts w:ascii="Times New Roman" w:hAnsi="Times New Roman" w:cs="Times New Roman"/>
          <w:color w:val="000000" w:themeColor="text1"/>
          <w:sz w:val="24"/>
          <w:szCs w:val="24"/>
          <w:shd w:val="clear" w:color="auto" w:fill="FFFFFF"/>
        </w:rPr>
        <w:t xml:space="preserve"> AC, Fuller JC, Sharp RL. Long-term Effects of Calcium β-Hydroxy-β-</w:t>
      </w:r>
      <w:proofErr w:type="spellStart"/>
      <w:r w:rsidRPr="004C1513">
        <w:rPr>
          <w:rFonts w:ascii="Times New Roman" w:hAnsi="Times New Roman" w:cs="Times New Roman"/>
          <w:color w:val="000000" w:themeColor="text1"/>
          <w:sz w:val="24"/>
          <w:szCs w:val="24"/>
          <w:shd w:val="clear" w:color="auto" w:fill="FFFFFF"/>
        </w:rPr>
        <w:t>Methylbutyrate</w:t>
      </w:r>
      <w:proofErr w:type="spellEnd"/>
      <w:r w:rsidRPr="004C1513">
        <w:rPr>
          <w:rFonts w:ascii="Times New Roman" w:hAnsi="Times New Roman" w:cs="Times New Roman"/>
          <w:color w:val="000000" w:themeColor="text1"/>
          <w:sz w:val="24"/>
          <w:szCs w:val="24"/>
          <w:shd w:val="clear" w:color="auto" w:fill="FFFFFF"/>
        </w:rPr>
        <w:t xml:space="preserve"> and Vitamin D3 Supplementation on Muscular Function in Older Adults </w:t>
      </w:r>
      <w:proofErr w:type="gramStart"/>
      <w:r w:rsidRPr="004C1513">
        <w:rPr>
          <w:rFonts w:ascii="Times New Roman" w:hAnsi="Times New Roman" w:cs="Times New Roman"/>
          <w:color w:val="000000" w:themeColor="text1"/>
          <w:sz w:val="24"/>
          <w:szCs w:val="24"/>
          <w:shd w:val="clear" w:color="auto" w:fill="FFFFFF"/>
        </w:rPr>
        <w:t>With</w:t>
      </w:r>
      <w:proofErr w:type="gramEnd"/>
      <w:r w:rsidRPr="004C1513">
        <w:rPr>
          <w:rFonts w:ascii="Times New Roman" w:hAnsi="Times New Roman" w:cs="Times New Roman"/>
          <w:color w:val="000000" w:themeColor="text1"/>
          <w:sz w:val="24"/>
          <w:szCs w:val="24"/>
          <w:shd w:val="clear" w:color="auto" w:fill="FFFFFF"/>
        </w:rPr>
        <w:t xml:space="preserve"> and Without Resistance Training: A Randomized, Double-blind, Controlled Study. J </w:t>
      </w:r>
      <w:proofErr w:type="spellStart"/>
      <w:r w:rsidRPr="004C1513">
        <w:rPr>
          <w:rFonts w:ascii="Times New Roman" w:hAnsi="Times New Roman" w:cs="Times New Roman"/>
          <w:color w:val="000000" w:themeColor="text1"/>
          <w:sz w:val="24"/>
          <w:szCs w:val="24"/>
          <w:shd w:val="clear" w:color="auto" w:fill="FFFFFF"/>
        </w:rPr>
        <w:t>Gerontol</w:t>
      </w:r>
      <w:proofErr w:type="spellEnd"/>
      <w:r w:rsidRPr="004C1513">
        <w:rPr>
          <w:rFonts w:ascii="Times New Roman" w:hAnsi="Times New Roman" w:cs="Times New Roman"/>
          <w:color w:val="000000" w:themeColor="text1"/>
          <w:sz w:val="24"/>
          <w:szCs w:val="24"/>
          <w:shd w:val="clear" w:color="auto" w:fill="FFFFFF"/>
        </w:rPr>
        <w:t xml:space="preserve"> </w:t>
      </w:r>
      <w:proofErr w:type="gramStart"/>
      <w:r w:rsidRPr="004C1513">
        <w:rPr>
          <w:rFonts w:ascii="Times New Roman" w:hAnsi="Times New Roman" w:cs="Times New Roman"/>
          <w:color w:val="000000" w:themeColor="text1"/>
          <w:sz w:val="24"/>
          <w:szCs w:val="24"/>
          <w:shd w:val="clear" w:color="auto" w:fill="FFFFFF"/>
        </w:rPr>
        <w:t>A</w:t>
      </w:r>
      <w:proofErr w:type="gramEnd"/>
      <w:r w:rsidRPr="004C1513">
        <w:rPr>
          <w:rFonts w:ascii="Times New Roman" w:hAnsi="Times New Roman" w:cs="Times New Roman"/>
          <w:color w:val="000000" w:themeColor="text1"/>
          <w:sz w:val="24"/>
          <w:szCs w:val="24"/>
          <w:shd w:val="clear" w:color="auto" w:fill="FFFFFF"/>
        </w:rPr>
        <w:t xml:space="preserve"> Biol Sci Med Sci. 2020 Oct 15;75(11):2089-2097.</w:t>
      </w:r>
      <w:bookmarkEnd w:id="21"/>
      <w:r w:rsidRPr="004C1513">
        <w:rPr>
          <w:rFonts w:ascii="Times New Roman" w:hAnsi="Times New Roman" w:cs="Times New Roman"/>
          <w:color w:val="000000" w:themeColor="text1"/>
          <w:sz w:val="24"/>
          <w:szCs w:val="24"/>
          <w:shd w:val="clear" w:color="auto" w:fill="FFFFFF"/>
        </w:rPr>
        <w:t xml:space="preserve"> </w:t>
      </w:r>
    </w:p>
    <w:p w14:paraId="29C00F2E"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22" w:name="_Ref91466453"/>
      <w:proofErr w:type="spellStart"/>
      <w:r w:rsidRPr="004C1513">
        <w:rPr>
          <w:rFonts w:ascii="Times New Roman" w:hAnsi="Times New Roman" w:cs="Times New Roman"/>
          <w:color w:val="000000" w:themeColor="text1"/>
          <w:sz w:val="24"/>
          <w:szCs w:val="24"/>
          <w:shd w:val="clear" w:color="auto" w:fill="FFFFFF"/>
        </w:rPr>
        <w:t>Osuka</w:t>
      </w:r>
      <w:proofErr w:type="spellEnd"/>
      <w:r w:rsidRPr="004C1513">
        <w:rPr>
          <w:rFonts w:ascii="Times New Roman" w:hAnsi="Times New Roman" w:cs="Times New Roman"/>
          <w:color w:val="000000" w:themeColor="text1"/>
          <w:sz w:val="24"/>
          <w:szCs w:val="24"/>
          <w:shd w:val="clear" w:color="auto" w:fill="FFFFFF"/>
        </w:rPr>
        <w:t xml:space="preserve"> Y, Kojima N, </w:t>
      </w:r>
      <w:proofErr w:type="spellStart"/>
      <w:r w:rsidRPr="004C1513">
        <w:rPr>
          <w:rFonts w:ascii="Times New Roman" w:hAnsi="Times New Roman" w:cs="Times New Roman"/>
          <w:color w:val="000000" w:themeColor="text1"/>
          <w:sz w:val="24"/>
          <w:szCs w:val="24"/>
          <w:shd w:val="clear" w:color="auto" w:fill="FFFFFF"/>
        </w:rPr>
        <w:t>Sasai</w:t>
      </w:r>
      <w:proofErr w:type="spellEnd"/>
      <w:r w:rsidRPr="004C1513">
        <w:rPr>
          <w:rFonts w:ascii="Times New Roman" w:hAnsi="Times New Roman" w:cs="Times New Roman"/>
          <w:color w:val="000000" w:themeColor="text1"/>
          <w:sz w:val="24"/>
          <w:szCs w:val="24"/>
          <w:shd w:val="clear" w:color="auto" w:fill="FFFFFF"/>
        </w:rPr>
        <w:t xml:space="preserve"> H, Wakaba K, </w:t>
      </w:r>
      <w:proofErr w:type="spellStart"/>
      <w:r w:rsidRPr="004C1513">
        <w:rPr>
          <w:rFonts w:ascii="Times New Roman" w:hAnsi="Times New Roman" w:cs="Times New Roman"/>
          <w:color w:val="000000" w:themeColor="text1"/>
          <w:sz w:val="24"/>
          <w:szCs w:val="24"/>
          <w:shd w:val="clear" w:color="auto" w:fill="FFFFFF"/>
        </w:rPr>
        <w:t>Miyauchi</w:t>
      </w:r>
      <w:proofErr w:type="spellEnd"/>
      <w:r w:rsidRPr="004C1513">
        <w:rPr>
          <w:rFonts w:ascii="Times New Roman" w:hAnsi="Times New Roman" w:cs="Times New Roman"/>
          <w:color w:val="000000" w:themeColor="text1"/>
          <w:sz w:val="24"/>
          <w:szCs w:val="24"/>
          <w:shd w:val="clear" w:color="auto" w:fill="FFFFFF"/>
        </w:rPr>
        <w:t xml:space="preserve"> D, Tanaka K, Kim H. Effects of exercise and/or β-hydroxy-β-</w:t>
      </w:r>
      <w:proofErr w:type="spellStart"/>
      <w:r w:rsidRPr="004C1513">
        <w:rPr>
          <w:rFonts w:ascii="Times New Roman" w:hAnsi="Times New Roman" w:cs="Times New Roman"/>
          <w:color w:val="000000" w:themeColor="text1"/>
          <w:sz w:val="24"/>
          <w:szCs w:val="24"/>
          <w:shd w:val="clear" w:color="auto" w:fill="FFFFFF"/>
        </w:rPr>
        <w:t>methylbutyrate</w:t>
      </w:r>
      <w:proofErr w:type="spellEnd"/>
      <w:r w:rsidRPr="004C1513">
        <w:rPr>
          <w:rFonts w:ascii="Times New Roman" w:hAnsi="Times New Roman" w:cs="Times New Roman"/>
          <w:color w:val="000000" w:themeColor="text1"/>
          <w:sz w:val="24"/>
          <w:szCs w:val="24"/>
          <w:shd w:val="clear" w:color="auto" w:fill="FFFFFF"/>
        </w:rPr>
        <w:t xml:space="preserve"> supplementation on muscle mass, muscle strength, and physical performance in older women with low muscle mass: a randomized, double-blind, placebo-controlled trial. Am J Clin </w:t>
      </w:r>
      <w:proofErr w:type="spellStart"/>
      <w:r w:rsidRPr="004C1513">
        <w:rPr>
          <w:rFonts w:ascii="Times New Roman" w:hAnsi="Times New Roman" w:cs="Times New Roman"/>
          <w:color w:val="000000" w:themeColor="text1"/>
          <w:sz w:val="24"/>
          <w:szCs w:val="24"/>
          <w:shd w:val="clear" w:color="auto" w:fill="FFFFFF"/>
        </w:rPr>
        <w:t>Nutr</w:t>
      </w:r>
      <w:proofErr w:type="spellEnd"/>
      <w:r w:rsidRPr="004C1513">
        <w:rPr>
          <w:rFonts w:ascii="Times New Roman" w:hAnsi="Times New Roman" w:cs="Times New Roman"/>
          <w:color w:val="000000" w:themeColor="text1"/>
          <w:sz w:val="24"/>
          <w:szCs w:val="24"/>
          <w:shd w:val="clear" w:color="auto" w:fill="FFFFFF"/>
        </w:rPr>
        <w:t>. 2021 Oct 4;114(4):1371-1385.</w:t>
      </w:r>
      <w:bookmarkEnd w:id="22"/>
      <w:r w:rsidRPr="004C1513">
        <w:rPr>
          <w:rFonts w:ascii="Times New Roman" w:hAnsi="Times New Roman" w:cs="Times New Roman"/>
          <w:color w:val="000000" w:themeColor="text1"/>
          <w:sz w:val="24"/>
          <w:szCs w:val="24"/>
          <w:shd w:val="clear" w:color="auto" w:fill="FFFFFF"/>
        </w:rPr>
        <w:t xml:space="preserve"> </w:t>
      </w:r>
    </w:p>
    <w:p w14:paraId="48131261"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23" w:name="_Ref91466495"/>
      <w:r w:rsidRPr="004C1513">
        <w:rPr>
          <w:rFonts w:ascii="Times New Roman" w:hAnsi="Times New Roman" w:cs="Times New Roman"/>
          <w:color w:val="000000" w:themeColor="text1"/>
          <w:sz w:val="24"/>
          <w:szCs w:val="24"/>
          <w:shd w:val="clear" w:color="auto" w:fill="FFFFFF"/>
        </w:rPr>
        <w:t>Rowlands DS, Thomson JS. Effects of beta-hydroxy-beta-</w:t>
      </w:r>
      <w:proofErr w:type="spellStart"/>
      <w:r w:rsidRPr="004C1513">
        <w:rPr>
          <w:rFonts w:ascii="Times New Roman" w:hAnsi="Times New Roman" w:cs="Times New Roman"/>
          <w:color w:val="000000" w:themeColor="text1"/>
          <w:sz w:val="24"/>
          <w:szCs w:val="24"/>
          <w:shd w:val="clear" w:color="auto" w:fill="FFFFFF"/>
        </w:rPr>
        <w:t>methylbutyrate</w:t>
      </w:r>
      <w:proofErr w:type="spellEnd"/>
      <w:r w:rsidRPr="004C1513">
        <w:rPr>
          <w:rFonts w:ascii="Times New Roman" w:hAnsi="Times New Roman" w:cs="Times New Roman"/>
          <w:color w:val="000000" w:themeColor="text1"/>
          <w:sz w:val="24"/>
          <w:szCs w:val="24"/>
          <w:shd w:val="clear" w:color="auto" w:fill="FFFFFF"/>
        </w:rPr>
        <w:t xml:space="preserve"> supplementation during resistance training on strength, body composition, and muscle damage in trained and untrained young men: a meta-analysis. J Strength Cond Res. 2009 May;23(3):836-46.</w:t>
      </w:r>
      <w:bookmarkEnd w:id="23"/>
      <w:r w:rsidRPr="004C1513">
        <w:rPr>
          <w:rFonts w:ascii="Times New Roman" w:hAnsi="Times New Roman" w:cs="Times New Roman"/>
          <w:color w:val="000000" w:themeColor="text1"/>
          <w:sz w:val="24"/>
          <w:szCs w:val="24"/>
          <w:shd w:val="clear" w:color="auto" w:fill="FFFFFF"/>
        </w:rPr>
        <w:t xml:space="preserve"> </w:t>
      </w:r>
    </w:p>
    <w:p w14:paraId="1EB4F5B2"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24" w:name="_Ref91466502"/>
      <w:r w:rsidRPr="004C1513">
        <w:rPr>
          <w:rFonts w:ascii="Times New Roman" w:hAnsi="Times New Roman" w:cs="Times New Roman"/>
          <w:color w:val="000000" w:themeColor="text1"/>
          <w:sz w:val="24"/>
          <w:szCs w:val="24"/>
          <w:shd w:val="clear" w:color="auto" w:fill="FFFFFF"/>
        </w:rPr>
        <w:t xml:space="preserve">Bear DE, </w:t>
      </w:r>
      <w:proofErr w:type="spellStart"/>
      <w:r w:rsidRPr="004C1513">
        <w:rPr>
          <w:rFonts w:ascii="Times New Roman" w:hAnsi="Times New Roman" w:cs="Times New Roman"/>
          <w:color w:val="000000" w:themeColor="text1"/>
          <w:sz w:val="24"/>
          <w:szCs w:val="24"/>
          <w:shd w:val="clear" w:color="auto" w:fill="FFFFFF"/>
        </w:rPr>
        <w:t>Langan</w:t>
      </w:r>
      <w:proofErr w:type="spellEnd"/>
      <w:r w:rsidRPr="004C1513">
        <w:rPr>
          <w:rFonts w:ascii="Times New Roman" w:hAnsi="Times New Roman" w:cs="Times New Roman"/>
          <w:color w:val="000000" w:themeColor="text1"/>
          <w:sz w:val="24"/>
          <w:szCs w:val="24"/>
          <w:shd w:val="clear" w:color="auto" w:fill="FFFFFF"/>
        </w:rPr>
        <w:t xml:space="preserve"> A, </w:t>
      </w:r>
      <w:proofErr w:type="spellStart"/>
      <w:r w:rsidRPr="004C1513">
        <w:rPr>
          <w:rFonts w:ascii="Times New Roman" w:hAnsi="Times New Roman" w:cs="Times New Roman"/>
          <w:color w:val="000000" w:themeColor="text1"/>
          <w:sz w:val="24"/>
          <w:szCs w:val="24"/>
          <w:shd w:val="clear" w:color="auto" w:fill="FFFFFF"/>
        </w:rPr>
        <w:t>Dimidi</w:t>
      </w:r>
      <w:proofErr w:type="spellEnd"/>
      <w:r w:rsidRPr="004C1513">
        <w:rPr>
          <w:rFonts w:ascii="Times New Roman" w:hAnsi="Times New Roman" w:cs="Times New Roman"/>
          <w:color w:val="000000" w:themeColor="text1"/>
          <w:sz w:val="24"/>
          <w:szCs w:val="24"/>
          <w:shd w:val="clear" w:color="auto" w:fill="FFFFFF"/>
        </w:rPr>
        <w:t xml:space="preserve"> E, </w:t>
      </w:r>
      <w:proofErr w:type="spellStart"/>
      <w:r w:rsidRPr="004C1513">
        <w:rPr>
          <w:rFonts w:ascii="Times New Roman" w:hAnsi="Times New Roman" w:cs="Times New Roman"/>
          <w:color w:val="000000" w:themeColor="text1"/>
          <w:sz w:val="24"/>
          <w:szCs w:val="24"/>
          <w:shd w:val="clear" w:color="auto" w:fill="FFFFFF"/>
        </w:rPr>
        <w:t>Wandrag</w:t>
      </w:r>
      <w:proofErr w:type="spellEnd"/>
      <w:r w:rsidRPr="004C1513">
        <w:rPr>
          <w:rFonts w:ascii="Times New Roman" w:hAnsi="Times New Roman" w:cs="Times New Roman"/>
          <w:color w:val="000000" w:themeColor="text1"/>
          <w:sz w:val="24"/>
          <w:szCs w:val="24"/>
          <w:shd w:val="clear" w:color="auto" w:fill="FFFFFF"/>
        </w:rPr>
        <w:t xml:space="preserve"> L, </w:t>
      </w:r>
      <w:proofErr w:type="spellStart"/>
      <w:r w:rsidRPr="004C1513">
        <w:rPr>
          <w:rFonts w:ascii="Times New Roman" w:hAnsi="Times New Roman" w:cs="Times New Roman"/>
          <w:color w:val="000000" w:themeColor="text1"/>
          <w:sz w:val="24"/>
          <w:szCs w:val="24"/>
          <w:shd w:val="clear" w:color="auto" w:fill="FFFFFF"/>
        </w:rPr>
        <w:t>Harridge</w:t>
      </w:r>
      <w:proofErr w:type="spellEnd"/>
      <w:r w:rsidRPr="004C1513">
        <w:rPr>
          <w:rFonts w:ascii="Times New Roman" w:hAnsi="Times New Roman" w:cs="Times New Roman"/>
          <w:color w:val="000000" w:themeColor="text1"/>
          <w:sz w:val="24"/>
          <w:szCs w:val="24"/>
          <w:shd w:val="clear" w:color="auto" w:fill="FFFFFF"/>
        </w:rPr>
        <w:t xml:space="preserve"> SDR, Hart N, Connolly B, Whelan K. β-Hydroxy-β-</w:t>
      </w:r>
      <w:proofErr w:type="spellStart"/>
      <w:r w:rsidRPr="004C1513">
        <w:rPr>
          <w:rFonts w:ascii="Times New Roman" w:hAnsi="Times New Roman" w:cs="Times New Roman"/>
          <w:color w:val="000000" w:themeColor="text1"/>
          <w:sz w:val="24"/>
          <w:szCs w:val="24"/>
          <w:shd w:val="clear" w:color="auto" w:fill="FFFFFF"/>
        </w:rPr>
        <w:t>methylbutyrate</w:t>
      </w:r>
      <w:proofErr w:type="spellEnd"/>
      <w:r w:rsidRPr="004C1513">
        <w:rPr>
          <w:rFonts w:ascii="Times New Roman" w:hAnsi="Times New Roman" w:cs="Times New Roman"/>
          <w:color w:val="000000" w:themeColor="text1"/>
          <w:sz w:val="24"/>
          <w:szCs w:val="24"/>
          <w:shd w:val="clear" w:color="auto" w:fill="FFFFFF"/>
        </w:rPr>
        <w:t xml:space="preserve"> and its impact on skeletal muscle mass and physical function in clinical practice: a systematic review and meta-analysis. Am J Clin </w:t>
      </w:r>
      <w:proofErr w:type="spellStart"/>
      <w:r w:rsidRPr="004C1513">
        <w:rPr>
          <w:rFonts w:ascii="Times New Roman" w:hAnsi="Times New Roman" w:cs="Times New Roman"/>
          <w:color w:val="000000" w:themeColor="text1"/>
          <w:sz w:val="24"/>
          <w:szCs w:val="24"/>
          <w:shd w:val="clear" w:color="auto" w:fill="FFFFFF"/>
        </w:rPr>
        <w:t>Nutr</w:t>
      </w:r>
      <w:proofErr w:type="spellEnd"/>
      <w:r w:rsidRPr="004C1513">
        <w:rPr>
          <w:rFonts w:ascii="Times New Roman" w:hAnsi="Times New Roman" w:cs="Times New Roman"/>
          <w:color w:val="000000" w:themeColor="text1"/>
          <w:sz w:val="24"/>
          <w:szCs w:val="24"/>
          <w:shd w:val="clear" w:color="auto" w:fill="FFFFFF"/>
        </w:rPr>
        <w:t>. 2019 Apr 1;109(4):1119-1132.</w:t>
      </w:r>
      <w:bookmarkEnd w:id="24"/>
    </w:p>
    <w:p w14:paraId="1F427B11"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25" w:name="_Ref91466520"/>
      <w:r w:rsidRPr="004C1513">
        <w:rPr>
          <w:rFonts w:ascii="Times New Roman" w:hAnsi="Times New Roman" w:cs="Times New Roman"/>
          <w:color w:val="000000" w:themeColor="text1"/>
          <w:sz w:val="24"/>
          <w:szCs w:val="24"/>
          <w:shd w:val="clear" w:color="auto" w:fill="FFFFFF"/>
        </w:rPr>
        <w:lastRenderedPageBreak/>
        <w:t xml:space="preserve">Jakubowski JS, Nunes EA, Teixeira FJ, </w:t>
      </w:r>
      <w:proofErr w:type="spellStart"/>
      <w:r w:rsidRPr="004C1513">
        <w:rPr>
          <w:rFonts w:ascii="Times New Roman" w:hAnsi="Times New Roman" w:cs="Times New Roman"/>
          <w:color w:val="000000" w:themeColor="text1"/>
          <w:sz w:val="24"/>
          <w:szCs w:val="24"/>
          <w:shd w:val="clear" w:color="auto" w:fill="FFFFFF"/>
        </w:rPr>
        <w:t>Vescio</w:t>
      </w:r>
      <w:proofErr w:type="spellEnd"/>
      <w:r w:rsidRPr="004C1513">
        <w:rPr>
          <w:rFonts w:ascii="Times New Roman" w:hAnsi="Times New Roman" w:cs="Times New Roman"/>
          <w:color w:val="000000" w:themeColor="text1"/>
          <w:sz w:val="24"/>
          <w:szCs w:val="24"/>
          <w:shd w:val="clear" w:color="auto" w:fill="FFFFFF"/>
        </w:rPr>
        <w:t xml:space="preserve"> V, Morton RW, Banfield L, Phillips SM. Supplementation with the Leucine Metabolite β-hydroxy-β-</w:t>
      </w:r>
      <w:proofErr w:type="spellStart"/>
      <w:r w:rsidRPr="004C1513">
        <w:rPr>
          <w:rFonts w:ascii="Times New Roman" w:hAnsi="Times New Roman" w:cs="Times New Roman"/>
          <w:color w:val="000000" w:themeColor="text1"/>
          <w:sz w:val="24"/>
          <w:szCs w:val="24"/>
          <w:shd w:val="clear" w:color="auto" w:fill="FFFFFF"/>
        </w:rPr>
        <w:t>methylbutyrate</w:t>
      </w:r>
      <w:proofErr w:type="spellEnd"/>
      <w:r w:rsidRPr="004C1513">
        <w:rPr>
          <w:rFonts w:ascii="Times New Roman" w:hAnsi="Times New Roman" w:cs="Times New Roman"/>
          <w:color w:val="000000" w:themeColor="text1"/>
          <w:sz w:val="24"/>
          <w:szCs w:val="24"/>
          <w:shd w:val="clear" w:color="auto" w:fill="FFFFFF"/>
        </w:rPr>
        <w:t xml:space="preserve"> (HMB) does not Improve Resistance Exercise-Induced Changes in Body Composition or Strength in Young Subjects: A Systematic Review and Meta-Analysis. Nutrients. 2020 May 23;12(5):1523.</w:t>
      </w:r>
      <w:bookmarkEnd w:id="25"/>
      <w:r w:rsidRPr="004C1513">
        <w:rPr>
          <w:rFonts w:ascii="Times New Roman" w:hAnsi="Times New Roman" w:cs="Times New Roman"/>
          <w:color w:val="000000" w:themeColor="text1"/>
          <w:sz w:val="24"/>
          <w:szCs w:val="24"/>
          <w:shd w:val="clear" w:color="auto" w:fill="FFFFFF"/>
        </w:rPr>
        <w:t xml:space="preserve"> </w:t>
      </w:r>
    </w:p>
    <w:p w14:paraId="54780701"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26" w:name="_Ref91466537"/>
      <w:proofErr w:type="spellStart"/>
      <w:r w:rsidRPr="004C1513">
        <w:rPr>
          <w:rFonts w:ascii="Times New Roman" w:hAnsi="Times New Roman" w:cs="Times New Roman"/>
          <w:color w:val="000000" w:themeColor="text1"/>
          <w:sz w:val="24"/>
          <w:szCs w:val="24"/>
          <w:shd w:val="clear" w:color="auto" w:fill="FFFFFF"/>
        </w:rPr>
        <w:t>Stahn</w:t>
      </w:r>
      <w:proofErr w:type="spellEnd"/>
      <w:r w:rsidRPr="004C1513">
        <w:rPr>
          <w:rFonts w:ascii="Times New Roman" w:hAnsi="Times New Roman" w:cs="Times New Roman"/>
          <w:color w:val="000000" w:themeColor="text1"/>
          <w:sz w:val="24"/>
          <w:szCs w:val="24"/>
          <w:shd w:val="clear" w:color="auto" w:fill="FFFFFF"/>
        </w:rPr>
        <w:t xml:space="preserve"> AC, </w:t>
      </w:r>
      <w:proofErr w:type="spellStart"/>
      <w:r w:rsidRPr="004C1513">
        <w:rPr>
          <w:rFonts w:ascii="Times New Roman" w:hAnsi="Times New Roman" w:cs="Times New Roman"/>
          <w:color w:val="000000" w:themeColor="text1"/>
          <w:sz w:val="24"/>
          <w:szCs w:val="24"/>
          <w:shd w:val="clear" w:color="auto" w:fill="FFFFFF"/>
        </w:rPr>
        <w:t>Maggioni</w:t>
      </w:r>
      <w:proofErr w:type="spellEnd"/>
      <w:r w:rsidRPr="004C1513">
        <w:rPr>
          <w:rFonts w:ascii="Times New Roman" w:hAnsi="Times New Roman" w:cs="Times New Roman"/>
          <w:color w:val="000000" w:themeColor="text1"/>
          <w:sz w:val="24"/>
          <w:szCs w:val="24"/>
          <w:shd w:val="clear" w:color="auto" w:fill="FFFFFF"/>
        </w:rPr>
        <w:t xml:space="preserve"> MA, </w:t>
      </w:r>
      <w:proofErr w:type="spellStart"/>
      <w:r w:rsidRPr="004C1513">
        <w:rPr>
          <w:rFonts w:ascii="Times New Roman" w:hAnsi="Times New Roman" w:cs="Times New Roman"/>
          <w:color w:val="000000" w:themeColor="text1"/>
          <w:sz w:val="24"/>
          <w:szCs w:val="24"/>
          <w:shd w:val="clear" w:color="auto" w:fill="FFFFFF"/>
        </w:rPr>
        <w:t>Gunga</w:t>
      </w:r>
      <w:proofErr w:type="spellEnd"/>
      <w:r w:rsidRPr="004C1513">
        <w:rPr>
          <w:rFonts w:ascii="Times New Roman" w:hAnsi="Times New Roman" w:cs="Times New Roman"/>
          <w:color w:val="000000" w:themeColor="text1"/>
          <w:sz w:val="24"/>
          <w:szCs w:val="24"/>
          <w:shd w:val="clear" w:color="auto" w:fill="FFFFFF"/>
        </w:rPr>
        <w:t xml:space="preserve"> HC, Terblanche E. Combined protein and calcium beta-hydroxy-beta-</w:t>
      </w:r>
      <w:proofErr w:type="spellStart"/>
      <w:r w:rsidRPr="004C1513">
        <w:rPr>
          <w:rFonts w:ascii="Times New Roman" w:hAnsi="Times New Roman" w:cs="Times New Roman"/>
          <w:color w:val="000000" w:themeColor="text1"/>
          <w:sz w:val="24"/>
          <w:szCs w:val="24"/>
          <w:shd w:val="clear" w:color="auto" w:fill="FFFFFF"/>
        </w:rPr>
        <w:t>methylbutyrate</w:t>
      </w:r>
      <w:proofErr w:type="spellEnd"/>
      <w:r w:rsidRPr="004C1513">
        <w:rPr>
          <w:rFonts w:ascii="Times New Roman" w:hAnsi="Times New Roman" w:cs="Times New Roman"/>
          <w:color w:val="000000" w:themeColor="text1"/>
          <w:sz w:val="24"/>
          <w:szCs w:val="24"/>
          <w:shd w:val="clear" w:color="auto" w:fill="FFFFFF"/>
        </w:rPr>
        <w:t xml:space="preserve"> induced gains in leg fat free mass: a double-blinded, placebo-controlled study. J Int Soc Sports </w:t>
      </w:r>
      <w:proofErr w:type="spellStart"/>
      <w:r w:rsidRPr="004C1513">
        <w:rPr>
          <w:rFonts w:ascii="Times New Roman" w:hAnsi="Times New Roman" w:cs="Times New Roman"/>
          <w:color w:val="000000" w:themeColor="text1"/>
          <w:sz w:val="24"/>
          <w:szCs w:val="24"/>
          <w:shd w:val="clear" w:color="auto" w:fill="FFFFFF"/>
        </w:rPr>
        <w:t>Nutr</w:t>
      </w:r>
      <w:proofErr w:type="spellEnd"/>
      <w:r w:rsidRPr="004C1513">
        <w:rPr>
          <w:rFonts w:ascii="Times New Roman" w:hAnsi="Times New Roman" w:cs="Times New Roman"/>
          <w:color w:val="000000" w:themeColor="text1"/>
          <w:sz w:val="24"/>
          <w:szCs w:val="24"/>
          <w:shd w:val="clear" w:color="auto" w:fill="FFFFFF"/>
        </w:rPr>
        <w:t>. 2020 May;17(1):16.</w:t>
      </w:r>
      <w:bookmarkEnd w:id="26"/>
      <w:r w:rsidRPr="004C1513">
        <w:rPr>
          <w:rFonts w:ascii="Times New Roman" w:hAnsi="Times New Roman" w:cs="Times New Roman"/>
          <w:color w:val="000000" w:themeColor="text1"/>
          <w:sz w:val="24"/>
          <w:szCs w:val="24"/>
          <w:shd w:val="clear" w:color="auto" w:fill="FFFFFF"/>
        </w:rPr>
        <w:t xml:space="preserve"> </w:t>
      </w:r>
    </w:p>
    <w:p w14:paraId="1BB18450"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27" w:name="_Ref91466545"/>
      <w:proofErr w:type="spellStart"/>
      <w:r w:rsidRPr="004C1513">
        <w:rPr>
          <w:rFonts w:ascii="Times New Roman" w:hAnsi="Times New Roman" w:cs="Times New Roman"/>
          <w:color w:val="000000" w:themeColor="text1"/>
          <w:sz w:val="24"/>
          <w:szCs w:val="24"/>
          <w:shd w:val="clear" w:color="auto" w:fill="FFFFFF"/>
        </w:rPr>
        <w:t>Courel</w:t>
      </w:r>
      <w:proofErr w:type="spellEnd"/>
      <w:r w:rsidRPr="004C1513">
        <w:rPr>
          <w:rFonts w:ascii="Times New Roman" w:hAnsi="Times New Roman" w:cs="Times New Roman"/>
          <w:color w:val="000000" w:themeColor="text1"/>
          <w:sz w:val="24"/>
          <w:szCs w:val="24"/>
          <w:shd w:val="clear" w:color="auto" w:fill="FFFFFF"/>
        </w:rPr>
        <w:t xml:space="preserve">-Ibáñez J, </w:t>
      </w:r>
      <w:proofErr w:type="spellStart"/>
      <w:r w:rsidRPr="004C1513">
        <w:rPr>
          <w:rFonts w:ascii="Times New Roman" w:hAnsi="Times New Roman" w:cs="Times New Roman"/>
          <w:color w:val="000000" w:themeColor="text1"/>
          <w:sz w:val="24"/>
          <w:szCs w:val="24"/>
          <w:shd w:val="clear" w:color="auto" w:fill="FFFFFF"/>
        </w:rPr>
        <w:t>Vetrovsky</w:t>
      </w:r>
      <w:proofErr w:type="spellEnd"/>
      <w:r w:rsidRPr="004C1513">
        <w:rPr>
          <w:rFonts w:ascii="Times New Roman" w:hAnsi="Times New Roman" w:cs="Times New Roman"/>
          <w:color w:val="000000" w:themeColor="text1"/>
          <w:sz w:val="24"/>
          <w:szCs w:val="24"/>
          <w:shd w:val="clear" w:color="auto" w:fill="FFFFFF"/>
        </w:rPr>
        <w:t xml:space="preserve"> T, </w:t>
      </w:r>
      <w:proofErr w:type="spellStart"/>
      <w:r w:rsidRPr="004C1513">
        <w:rPr>
          <w:rFonts w:ascii="Times New Roman" w:hAnsi="Times New Roman" w:cs="Times New Roman"/>
          <w:color w:val="000000" w:themeColor="text1"/>
          <w:sz w:val="24"/>
          <w:szCs w:val="24"/>
          <w:shd w:val="clear" w:color="auto" w:fill="FFFFFF"/>
        </w:rPr>
        <w:t>Dadova</w:t>
      </w:r>
      <w:proofErr w:type="spellEnd"/>
      <w:r w:rsidRPr="004C1513">
        <w:rPr>
          <w:rFonts w:ascii="Times New Roman" w:hAnsi="Times New Roman" w:cs="Times New Roman"/>
          <w:color w:val="000000" w:themeColor="text1"/>
          <w:sz w:val="24"/>
          <w:szCs w:val="24"/>
          <w:shd w:val="clear" w:color="auto" w:fill="FFFFFF"/>
        </w:rPr>
        <w:t xml:space="preserve"> K, </w:t>
      </w:r>
      <w:proofErr w:type="spellStart"/>
      <w:r w:rsidRPr="004C1513">
        <w:rPr>
          <w:rFonts w:ascii="Times New Roman" w:hAnsi="Times New Roman" w:cs="Times New Roman"/>
          <w:color w:val="000000" w:themeColor="text1"/>
          <w:sz w:val="24"/>
          <w:szCs w:val="24"/>
          <w:shd w:val="clear" w:color="auto" w:fill="FFFFFF"/>
        </w:rPr>
        <w:t>Pallarés</w:t>
      </w:r>
      <w:proofErr w:type="spellEnd"/>
      <w:r w:rsidRPr="004C1513">
        <w:rPr>
          <w:rFonts w:ascii="Times New Roman" w:hAnsi="Times New Roman" w:cs="Times New Roman"/>
          <w:color w:val="000000" w:themeColor="text1"/>
          <w:sz w:val="24"/>
          <w:szCs w:val="24"/>
          <w:shd w:val="clear" w:color="auto" w:fill="FFFFFF"/>
        </w:rPr>
        <w:t xml:space="preserve"> JG, </w:t>
      </w:r>
      <w:proofErr w:type="spellStart"/>
      <w:r w:rsidRPr="004C1513">
        <w:rPr>
          <w:rFonts w:ascii="Times New Roman" w:hAnsi="Times New Roman" w:cs="Times New Roman"/>
          <w:color w:val="000000" w:themeColor="text1"/>
          <w:sz w:val="24"/>
          <w:szCs w:val="24"/>
          <w:shd w:val="clear" w:color="auto" w:fill="FFFFFF"/>
        </w:rPr>
        <w:t>Steffl</w:t>
      </w:r>
      <w:proofErr w:type="spellEnd"/>
      <w:r w:rsidRPr="004C1513">
        <w:rPr>
          <w:rFonts w:ascii="Times New Roman" w:hAnsi="Times New Roman" w:cs="Times New Roman"/>
          <w:color w:val="000000" w:themeColor="text1"/>
          <w:sz w:val="24"/>
          <w:szCs w:val="24"/>
          <w:shd w:val="clear" w:color="auto" w:fill="FFFFFF"/>
        </w:rPr>
        <w:t xml:space="preserve"> M. Health Benefits of β-Hydroxy-β-</w:t>
      </w:r>
      <w:proofErr w:type="spellStart"/>
      <w:r w:rsidRPr="004C1513">
        <w:rPr>
          <w:rFonts w:ascii="Times New Roman" w:hAnsi="Times New Roman" w:cs="Times New Roman"/>
          <w:color w:val="000000" w:themeColor="text1"/>
          <w:sz w:val="24"/>
          <w:szCs w:val="24"/>
          <w:shd w:val="clear" w:color="auto" w:fill="FFFFFF"/>
        </w:rPr>
        <w:t>Methylbutyrate</w:t>
      </w:r>
      <w:proofErr w:type="spellEnd"/>
      <w:r w:rsidRPr="004C1513">
        <w:rPr>
          <w:rFonts w:ascii="Times New Roman" w:hAnsi="Times New Roman" w:cs="Times New Roman"/>
          <w:color w:val="000000" w:themeColor="text1"/>
          <w:sz w:val="24"/>
          <w:szCs w:val="24"/>
          <w:shd w:val="clear" w:color="auto" w:fill="FFFFFF"/>
        </w:rPr>
        <w:t xml:space="preserve"> (HMB) Supplementation in Addition to Physical Exercise in Older Adults: A Systematic Review with Meta-Analysis. Nutrients. 2019 Sep 3;11(9):2082.</w:t>
      </w:r>
      <w:bookmarkEnd w:id="27"/>
      <w:r w:rsidRPr="004C1513">
        <w:rPr>
          <w:rFonts w:ascii="Times New Roman" w:hAnsi="Times New Roman" w:cs="Times New Roman"/>
          <w:color w:val="000000" w:themeColor="text1"/>
          <w:sz w:val="24"/>
          <w:szCs w:val="24"/>
          <w:shd w:val="clear" w:color="auto" w:fill="FFFFFF"/>
        </w:rPr>
        <w:t xml:space="preserve"> </w:t>
      </w:r>
    </w:p>
    <w:p w14:paraId="042DA777"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28" w:name="_Ref75060487"/>
      <w:r w:rsidRPr="004C1513">
        <w:rPr>
          <w:rFonts w:ascii="Times New Roman" w:hAnsi="Times New Roman" w:cs="Times New Roman"/>
          <w:color w:val="000000" w:themeColor="text1"/>
          <w:sz w:val="24"/>
          <w:szCs w:val="24"/>
          <w:shd w:val="clear" w:color="auto" w:fill="FFFFFF"/>
        </w:rPr>
        <w:t xml:space="preserve">Duncan, N.; Fuller, </w:t>
      </w:r>
      <w:proofErr w:type="spellStart"/>
      <w:proofErr w:type="gramStart"/>
      <w:r w:rsidRPr="004C1513">
        <w:rPr>
          <w:rFonts w:ascii="Times New Roman" w:hAnsi="Times New Roman" w:cs="Times New Roman"/>
          <w:color w:val="000000" w:themeColor="text1"/>
          <w:sz w:val="24"/>
          <w:szCs w:val="24"/>
          <w:shd w:val="clear" w:color="auto" w:fill="FFFFFF"/>
        </w:rPr>
        <w:t>J.C.;Baier</w:t>
      </w:r>
      <w:proofErr w:type="spellEnd"/>
      <w:proofErr w:type="gramEnd"/>
      <w:r w:rsidRPr="004C1513">
        <w:rPr>
          <w:rFonts w:ascii="Times New Roman" w:hAnsi="Times New Roman" w:cs="Times New Roman"/>
          <w:color w:val="000000" w:themeColor="text1"/>
          <w:sz w:val="24"/>
          <w:szCs w:val="24"/>
          <w:shd w:val="clear" w:color="auto" w:fill="FFFFFF"/>
        </w:rPr>
        <w:t xml:space="preserve">, S.M.; </w:t>
      </w:r>
      <w:proofErr w:type="spellStart"/>
      <w:r w:rsidRPr="004C1513">
        <w:rPr>
          <w:rFonts w:ascii="Times New Roman" w:hAnsi="Times New Roman" w:cs="Times New Roman"/>
          <w:color w:val="000000" w:themeColor="text1"/>
          <w:sz w:val="24"/>
          <w:szCs w:val="24"/>
          <w:shd w:val="clear" w:color="auto" w:fill="FFFFFF"/>
        </w:rPr>
        <w:t>Naimo</w:t>
      </w:r>
      <w:proofErr w:type="spellEnd"/>
      <w:r w:rsidRPr="004C1513">
        <w:rPr>
          <w:rFonts w:ascii="Times New Roman" w:hAnsi="Times New Roman" w:cs="Times New Roman"/>
          <w:color w:val="000000" w:themeColor="text1"/>
          <w:sz w:val="24"/>
          <w:szCs w:val="24"/>
          <w:shd w:val="clear" w:color="auto" w:fill="FFFFFF"/>
        </w:rPr>
        <w:t>, M.A.; et al. The effects of 12 weeks of beta-hydroxy-beta-</w:t>
      </w:r>
      <w:proofErr w:type="spellStart"/>
      <w:r w:rsidRPr="004C1513">
        <w:rPr>
          <w:rFonts w:ascii="Times New Roman" w:hAnsi="Times New Roman" w:cs="Times New Roman"/>
          <w:color w:val="000000" w:themeColor="text1"/>
          <w:sz w:val="24"/>
          <w:szCs w:val="24"/>
          <w:shd w:val="clear" w:color="auto" w:fill="FFFFFF"/>
        </w:rPr>
        <w:t>methylbutyrate</w:t>
      </w:r>
      <w:proofErr w:type="spellEnd"/>
      <w:r w:rsidRPr="004C1513">
        <w:rPr>
          <w:rFonts w:ascii="Times New Roman" w:hAnsi="Times New Roman" w:cs="Times New Roman"/>
          <w:color w:val="000000" w:themeColor="text1"/>
          <w:sz w:val="24"/>
          <w:szCs w:val="24"/>
          <w:shd w:val="clear" w:color="auto" w:fill="FFFFFF"/>
        </w:rPr>
        <w:t xml:space="preserve"> free acid supplementation on muscle mass, strength, and power in resistance-trained individuals: A randomized, double-blind, placebo-controlled </w:t>
      </w:r>
      <w:proofErr w:type="gramStart"/>
      <w:r w:rsidRPr="004C1513">
        <w:rPr>
          <w:rFonts w:ascii="Times New Roman" w:hAnsi="Times New Roman" w:cs="Times New Roman"/>
          <w:color w:val="000000" w:themeColor="text1"/>
          <w:sz w:val="24"/>
          <w:szCs w:val="24"/>
          <w:shd w:val="clear" w:color="auto" w:fill="FFFFFF"/>
        </w:rPr>
        <w:t>study .</w:t>
      </w:r>
      <w:proofErr w:type="gramEnd"/>
      <w:r w:rsidRPr="004C1513">
        <w:rPr>
          <w:rFonts w:ascii="Times New Roman" w:hAnsi="Times New Roman" w:cs="Times New Roman"/>
          <w:color w:val="000000" w:themeColor="text1"/>
          <w:sz w:val="24"/>
          <w:szCs w:val="24"/>
          <w:shd w:val="clear" w:color="auto" w:fill="FFFFFF"/>
        </w:rPr>
        <w:t xml:space="preserve"> Eur. J. Appl. Physiol. 2014, 114, 1217–1227.</w:t>
      </w:r>
      <w:bookmarkEnd w:id="28"/>
    </w:p>
    <w:p w14:paraId="667E2EC2" w14:textId="77777777" w:rsidR="004C1513" w:rsidRPr="004C1513" w:rsidRDefault="004C1513" w:rsidP="004C1513">
      <w:pPr>
        <w:pStyle w:val="a7"/>
        <w:numPr>
          <w:ilvl w:val="0"/>
          <w:numId w:val="2"/>
        </w:numPr>
        <w:spacing w:line="480" w:lineRule="auto"/>
        <w:ind w:firstLineChars="0"/>
        <w:rPr>
          <w:rFonts w:ascii="Times New Roman" w:hAnsi="Times New Roman" w:cs="Times New Roman"/>
          <w:color w:val="000000" w:themeColor="text1"/>
          <w:sz w:val="24"/>
          <w:szCs w:val="24"/>
          <w:shd w:val="clear" w:color="auto" w:fill="FFFFFF"/>
        </w:rPr>
      </w:pPr>
      <w:bookmarkStart w:id="29" w:name="_Ref75060489"/>
      <w:r w:rsidRPr="004C1513">
        <w:rPr>
          <w:rFonts w:ascii="Times New Roman" w:hAnsi="Times New Roman" w:cs="Times New Roman"/>
          <w:color w:val="000000" w:themeColor="text1"/>
          <w:sz w:val="24"/>
          <w:szCs w:val="24"/>
          <w:shd w:val="clear" w:color="auto" w:fill="FFFFFF"/>
        </w:rPr>
        <w:t xml:space="preserve">Kraemer, W.J.; Hatfield, D.L.; </w:t>
      </w:r>
      <w:proofErr w:type="spellStart"/>
      <w:r w:rsidRPr="004C1513">
        <w:rPr>
          <w:rFonts w:ascii="Times New Roman" w:hAnsi="Times New Roman" w:cs="Times New Roman"/>
          <w:color w:val="000000" w:themeColor="text1"/>
          <w:sz w:val="24"/>
          <w:szCs w:val="24"/>
          <w:shd w:val="clear" w:color="auto" w:fill="FFFFFF"/>
        </w:rPr>
        <w:t>Volek</w:t>
      </w:r>
      <w:proofErr w:type="spellEnd"/>
      <w:r w:rsidRPr="004C1513">
        <w:rPr>
          <w:rFonts w:ascii="Times New Roman" w:hAnsi="Times New Roman" w:cs="Times New Roman"/>
          <w:color w:val="000000" w:themeColor="text1"/>
          <w:sz w:val="24"/>
          <w:szCs w:val="24"/>
          <w:shd w:val="clear" w:color="auto" w:fill="FFFFFF"/>
        </w:rPr>
        <w:t xml:space="preserve">, J.S.; </w:t>
      </w:r>
      <w:proofErr w:type="spellStart"/>
      <w:r w:rsidRPr="004C1513">
        <w:rPr>
          <w:rFonts w:ascii="Times New Roman" w:hAnsi="Times New Roman" w:cs="Times New Roman"/>
          <w:color w:val="000000" w:themeColor="text1"/>
          <w:sz w:val="24"/>
          <w:szCs w:val="24"/>
          <w:shd w:val="clear" w:color="auto" w:fill="FFFFFF"/>
        </w:rPr>
        <w:t>Fragala</w:t>
      </w:r>
      <w:proofErr w:type="spellEnd"/>
      <w:r w:rsidRPr="004C1513">
        <w:rPr>
          <w:rFonts w:ascii="Times New Roman" w:hAnsi="Times New Roman" w:cs="Times New Roman"/>
          <w:color w:val="000000" w:themeColor="text1"/>
          <w:sz w:val="24"/>
          <w:szCs w:val="24"/>
          <w:shd w:val="clear" w:color="auto" w:fill="FFFFFF"/>
        </w:rPr>
        <w:t xml:space="preserve">, M.S.; </w:t>
      </w:r>
      <w:proofErr w:type="spellStart"/>
      <w:r w:rsidRPr="004C1513">
        <w:rPr>
          <w:rFonts w:ascii="Times New Roman" w:hAnsi="Times New Roman" w:cs="Times New Roman"/>
          <w:color w:val="000000" w:themeColor="text1"/>
          <w:sz w:val="24"/>
          <w:szCs w:val="24"/>
          <w:shd w:val="clear" w:color="auto" w:fill="FFFFFF"/>
        </w:rPr>
        <w:t>Vingren</w:t>
      </w:r>
      <w:proofErr w:type="spellEnd"/>
      <w:r w:rsidRPr="004C1513">
        <w:rPr>
          <w:rFonts w:ascii="Times New Roman" w:hAnsi="Times New Roman" w:cs="Times New Roman"/>
          <w:color w:val="000000" w:themeColor="text1"/>
          <w:sz w:val="24"/>
          <w:szCs w:val="24"/>
          <w:shd w:val="clear" w:color="auto" w:fill="FFFFFF"/>
        </w:rPr>
        <w:t xml:space="preserve">, J.L.; Anderson, J.M.; Spiering, B.A.; Thomas, G.A.; Ho, </w:t>
      </w:r>
      <w:proofErr w:type="gramStart"/>
      <w:r w:rsidRPr="004C1513">
        <w:rPr>
          <w:rFonts w:ascii="Times New Roman" w:hAnsi="Times New Roman" w:cs="Times New Roman"/>
          <w:color w:val="000000" w:themeColor="text1"/>
          <w:sz w:val="24"/>
          <w:szCs w:val="24"/>
          <w:shd w:val="clear" w:color="auto" w:fill="FFFFFF"/>
        </w:rPr>
        <w:t>J.Y .</w:t>
      </w:r>
      <w:proofErr w:type="gramEnd"/>
      <w:r w:rsidRPr="004C1513">
        <w:rPr>
          <w:rFonts w:ascii="Times New Roman" w:hAnsi="Times New Roman" w:cs="Times New Roman"/>
          <w:color w:val="000000" w:themeColor="text1"/>
          <w:sz w:val="24"/>
          <w:szCs w:val="24"/>
          <w:shd w:val="clear" w:color="auto" w:fill="FFFFFF"/>
        </w:rPr>
        <w:t xml:space="preserve">; </w:t>
      </w:r>
      <w:proofErr w:type="spellStart"/>
      <w:r w:rsidRPr="004C1513">
        <w:rPr>
          <w:rFonts w:ascii="Times New Roman" w:hAnsi="Times New Roman" w:cs="Times New Roman"/>
          <w:color w:val="000000" w:themeColor="text1"/>
          <w:sz w:val="24"/>
          <w:szCs w:val="24"/>
          <w:shd w:val="clear" w:color="auto" w:fill="FFFFFF"/>
        </w:rPr>
        <w:t>Quann</w:t>
      </w:r>
      <w:proofErr w:type="spellEnd"/>
      <w:r w:rsidRPr="004C1513">
        <w:rPr>
          <w:rFonts w:ascii="Times New Roman" w:hAnsi="Times New Roman" w:cs="Times New Roman"/>
          <w:color w:val="000000" w:themeColor="text1"/>
          <w:sz w:val="24"/>
          <w:szCs w:val="24"/>
          <w:shd w:val="clear" w:color="auto" w:fill="FFFFFF"/>
        </w:rPr>
        <w:t xml:space="preserve">, E.E.; et al. Effects of amino acids supplement on physiological adaptations to resistance training. Med. Sci. Sports </w:t>
      </w:r>
      <w:proofErr w:type="spellStart"/>
      <w:r w:rsidRPr="004C1513">
        <w:rPr>
          <w:rFonts w:ascii="Times New Roman" w:hAnsi="Times New Roman" w:cs="Times New Roman"/>
          <w:color w:val="000000" w:themeColor="text1"/>
          <w:sz w:val="24"/>
          <w:szCs w:val="24"/>
          <w:shd w:val="clear" w:color="auto" w:fill="FFFFFF"/>
        </w:rPr>
        <w:t>Exerc</w:t>
      </w:r>
      <w:proofErr w:type="spellEnd"/>
      <w:r w:rsidRPr="004C1513">
        <w:rPr>
          <w:rFonts w:ascii="Times New Roman" w:hAnsi="Times New Roman" w:cs="Times New Roman"/>
          <w:color w:val="000000" w:themeColor="text1"/>
          <w:sz w:val="24"/>
          <w:szCs w:val="24"/>
          <w:shd w:val="clear" w:color="auto" w:fill="FFFFFF"/>
        </w:rPr>
        <w:t>. 2009, 41, 1111–1121.</w:t>
      </w:r>
      <w:bookmarkEnd w:id="29"/>
    </w:p>
    <w:p w14:paraId="7B83E549" w14:textId="77777777" w:rsidR="004C1513" w:rsidRPr="004C1513" w:rsidRDefault="004C1513" w:rsidP="00F3206E">
      <w:pPr>
        <w:rPr>
          <w:rFonts w:ascii="Times New Roman" w:hAnsi="Times New Roman" w:cs="Times New Roman"/>
          <w:sz w:val="24"/>
          <w:szCs w:val="24"/>
        </w:rPr>
      </w:pPr>
    </w:p>
    <w:p w14:paraId="3260AF85" w14:textId="5290DB91" w:rsidR="00622954" w:rsidRPr="0033381F" w:rsidRDefault="00A20447" w:rsidP="00876B60">
      <w:pPr>
        <w:pStyle w:val="a7"/>
        <w:ind w:firstLine="480"/>
        <w:rPr>
          <w:rFonts w:ascii="Times New Roman" w:hAnsi="Times New Roman" w:cs="Times New Roman"/>
          <w:sz w:val="24"/>
          <w:szCs w:val="24"/>
          <w:shd w:val="clear" w:color="auto" w:fill="FFFFFF"/>
        </w:rPr>
      </w:pPr>
      <w:r w:rsidRPr="00697295">
        <w:rPr>
          <w:rFonts w:ascii="Times New Roman" w:hAnsi="Times New Roman" w:cs="Times New Roman"/>
          <w:sz w:val="24"/>
          <w:szCs w:val="24"/>
          <w:shd w:val="clear" w:color="auto" w:fill="FFFFFF"/>
        </w:rPr>
        <w:fldChar w:fldCharType="begin"/>
      </w:r>
      <w:r w:rsidRPr="00697295">
        <w:rPr>
          <w:rFonts w:ascii="Times New Roman" w:hAnsi="Times New Roman" w:cs="Times New Roman"/>
          <w:sz w:val="24"/>
          <w:szCs w:val="24"/>
          <w:shd w:val="clear" w:color="auto" w:fill="FFFFFF"/>
        </w:rPr>
        <w:instrText xml:space="preserve"> ADDIN EN.REFLIST </w:instrText>
      </w:r>
      <w:r w:rsidRPr="00697295">
        <w:rPr>
          <w:rFonts w:ascii="Times New Roman" w:hAnsi="Times New Roman" w:cs="Times New Roman"/>
          <w:sz w:val="24"/>
          <w:szCs w:val="24"/>
          <w:shd w:val="clear" w:color="auto" w:fill="FFFFFF"/>
        </w:rPr>
        <w:fldChar w:fldCharType="end"/>
      </w:r>
    </w:p>
    <w:sectPr w:rsidR="00622954" w:rsidRPr="0033381F" w:rsidSect="00725A87">
      <w:headerReference w:type="even" r:id="rId16"/>
      <w:headerReference w:type="default" r:id="rId17"/>
      <w:footerReference w:type="default" r:id="rId18"/>
      <w:pgSz w:w="24480" w:h="15840" w:orient="landscape" w:code="3"/>
      <w:pgMar w:top="1800" w:right="1440" w:bottom="1800" w:left="144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197FF" w14:textId="77777777" w:rsidR="00BE0602" w:rsidRDefault="00BE0602" w:rsidP="00BC3EA9">
      <w:r>
        <w:separator/>
      </w:r>
    </w:p>
  </w:endnote>
  <w:endnote w:type="continuationSeparator" w:id="0">
    <w:p w14:paraId="377EBD55" w14:textId="77777777" w:rsidR="00BE0602" w:rsidRDefault="00BE0602" w:rsidP="00BC3EA9">
      <w:r>
        <w:continuationSeparator/>
      </w:r>
    </w:p>
  </w:endnote>
  <w:endnote w:type="continuationNotice" w:id="1">
    <w:p w14:paraId="67C31C01" w14:textId="77777777" w:rsidR="00BE0602" w:rsidRDefault="00BE06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293625"/>
      <w:docPartObj>
        <w:docPartGallery w:val="Page Numbers (Bottom of Page)"/>
        <w:docPartUnique/>
      </w:docPartObj>
    </w:sdtPr>
    <w:sdtEndPr/>
    <w:sdtContent>
      <w:p w14:paraId="6D3895B9" w14:textId="01862F30" w:rsidR="00DF3F2B" w:rsidRDefault="00DF3F2B" w:rsidP="007560D8">
        <w:pPr>
          <w:pStyle w:val="a5"/>
          <w:jc w:val="center"/>
        </w:pPr>
        <w:r>
          <w:fldChar w:fldCharType="begin"/>
        </w:r>
        <w:r>
          <w:instrText>PAGE   \* MERGEFORMAT</w:instrText>
        </w:r>
        <w:r>
          <w:fldChar w:fldCharType="separate"/>
        </w:r>
        <w:r w:rsidR="004A4227" w:rsidRPr="004A4227">
          <w:rPr>
            <w:noProof/>
            <w:lang w:val="zh-CN"/>
          </w:rPr>
          <w:t>2</w:t>
        </w:r>
        <w:r>
          <w:fldChar w:fldCharType="end"/>
        </w:r>
      </w:p>
    </w:sdtContent>
  </w:sdt>
  <w:p w14:paraId="2ED4C714" w14:textId="77777777" w:rsidR="00DF3F2B" w:rsidRDefault="00DF3F2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058C3" w14:textId="77777777" w:rsidR="00BE0602" w:rsidRDefault="00BE0602" w:rsidP="00BC3EA9">
      <w:r>
        <w:separator/>
      </w:r>
    </w:p>
  </w:footnote>
  <w:footnote w:type="continuationSeparator" w:id="0">
    <w:p w14:paraId="36A385BC" w14:textId="77777777" w:rsidR="00BE0602" w:rsidRDefault="00BE0602" w:rsidP="00BC3EA9">
      <w:r>
        <w:continuationSeparator/>
      </w:r>
    </w:p>
  </w:footnote>
  <w:footnote w:type="continuationNotice" w:id="1">
    <w:p w14:paraId="6B913574" w14:textId="77777777" w:rsidR="00BE0602" w:rsidRDefault="00BE06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366EE" w14:textId="77777777" w:rsidR="00DF3F2B" w:rsidRDefault="00DF3F2B" w:rsidP="00AB55AE">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3C77" w14:textId="77777777" w:rsidR="00DF3F2B" w:rsidRDefault="00DF3F2B" w:rsidP="00AB55AE">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237CD"/>
    <w:multiLevelType w:val="hybridMultilevel"/>
    <w:tmpl w:val="FBC8ED72"/>
    <w:lvl w:ilvl="0" w:tplc="B17C5070">
      <w:start w:val="1"/>
      <w:numFmt w:val="decimal"/>
      <w:lvlText w:val="[%1]"/>
      <w:lvlJc w:val="left"/>
      <w:pPr>
        <w:ind w:left="12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C5F5A1D"/>
    <w:multiLevelType w:val="hybridMultilevel"/>
    <w:tmpl w:val="BDEA4300"/>
    <w:lvl w:ilvl="0" w:tplc="B17C507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ellular Mol Med&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a9wpd9zs5s0xtee0acx2fzyzwsxaxdazas9&quot;&gt;epigenetics&lt;record-ids&gt;&lt;item&gt;288&lt;/item&gt;&lt;/record-ids&gt;&lt;/item&gt;&lt;/Libraries&gt;"/>
  </w:docVars>
  <w:rsids>
    <w:rsidRoot w:val="00A4033B"/>
    <w:rsid w:val="00005F9E"/>
    <w:rsid w:val="00011EC5"/>
    <w:rsid w:val="00013CC8"/>
    <w:rsid w:val="00014009"/>
    <w:rsid w:val="00024909"/>
    <w:rsid w:val="00031755"/>
    <w:rsid w:val="00033455"/>
    <w:rsid w:val="00033F83"/>
    <w:rsid w:val="00037EFE"/>
    <w:rsid w:val="00052AED"/>
    <w:rsid w:val="00064940"/>
    <w:rsid w:val="00070CF1"/>
    <w:rsid w:val="00072912"/>
    <w:rsid w:val="000808EF"/>
    <w:rsid w:val="00080940"/>
    <w:rsid w:val="0008436F"/>
    <w:rsid w:val="00084B8D"/>
    <w:rsid w:val="00084E0F"/>
    <w:rsid w:val="0008797D"/>
    <w:rsid w:val="00092093"/>
    <w:rsid w:val="00092B3A"/>
    <w:rsid w:val="00092B52"/>
    <w:rsid w:val="00092E78"/>
    <w:rsid w:val="00096854"/>
    <w:rsid w:val="000A01D7"/>
    <w:rsid w:val="000A16F6"/>
    <w:rsid w:val="000A435F"/>
    <w:rsid w:val="000B5A55"/>
    <w:rsid w:val="000B5E5F"/>
    <w:rsid w:val="000B66C3"/>
    <w:rsid w:val="000C1377"/>
    <w:rsid w:val="000C2045"/>
    <w:rsid w:val="000D4057"/>
    <w:rsid w:val="000D52C3"/>
    <w:rsid w:val="000D7C23"/>
    <w:rsid w:val="000E13D8"/>
    <w:rsid w:val="000E5EBD"/>
    <w:rsid w:val="000E7B30"/>
    <w:rsid w:val="000F23D5"/>
    <w:rsid w:val="000F3AE6"/>
    <w:rsid w:val="000F5D98"/>
    <w:rsid w:val="00103A37"/>
    <w:rsid w:val="001108B7"/>
    <w:rsid w:val="00112CCE"/>
    <w:rsid w:val="00113B4F"/>
    <w:rsid w:val="001140BA"/>
    <w:rsid w:val="00116EA8"/>
    <w:rsid w:val="00123140"/>
    <w:rsid w:val="00123C6E"/>
    <w:rsid w:val="00125D57"/>
    <w:rsid w:val="00126021"/>
    <w:rsid w:val="00127167"/>
    <w:rsid w:val="00144453"/>
    <w:rsid w:val="0014764A"/>
    <w:rsid w:val="00154882"/>
    <w:rsid w:val="00162230"/>
    <w:rsid w:val="001627D7"/>
    <w:rsid w:val="00162A3A"/>
    <w:rsid w:val="00167F0D"/>
    <w:rsid w:val="0017601C"/>
    <w:rsid w:val="00176C92"/>
    <w:rsid w:val="00177050"/>
    <w:rsid w:val="00181005"/>
    <w:rsid w:val="00184EE0"/>
    <w:rsid w:val="00187496"/>
    <w:rsid w:val="00187905"/>
    <w:rsid w:val="00194D3C"/>
    <w:rsid w:val="00197553"/>
    <w:rsid w:val="001A042A"/>
    <w:rsid w:val="001B15F9"/>
    <w:rsid w:val="001B453E"/>
    <w:rsid w:val="001B52F7"/>
    <w:rsid w:val="001B5D5B"/>
    <w:rsid w:val="001B6809"/>
    <w:rsid w:val="001B6F10"/>
    <w:rsid w:val="001C47AB"/>
    <w:rsid w:val="001D2961"/>
    <w:rsid w:val="001D3903"/>
    <w:rsid w:val="001D5BDC"/>
    <w:rsid w:val="001D64F4"/>
    <w:rsid w:val="001E0D34"/>
    <w:rsid w:val="001E402B"/>
    <w:rsid w:val="001F0B1C"/>
    <w:rsid w:val="001F752D"/>
    <w:rsid w:val="001F79C6"/>
    <w:rsid w:val="00202CEF"/>
    <w:rsid w:val="00203F3A"/>
    <w:rsid w:val="00215E41"/>
    <w:rsid w:val="00216196"/>
    <w:rsid w:val="00221B82"/>
    <w:rsid w:val="00221CAD"/>
    <w:rsid w:val="00227A35"/>
    <w:rsid w:val="002475E9"/>
    <w:rsid w:val="002519BB"/>
    <w:rsid w:val="002549EE"/>
    <w:rsid w:val="0025793A"/>
    <w:rsid w:val="0026166F"/>
    <w:rsid w:val="00262981"/>
    <w:rsid w:val="00263404"/>
    <w:rsid w:val="00266B80"/>
    <w:rsid w:val="00267AE8"/>
    <w:rsid w:val="002700BB"/>
    <w:rsid w:val="00274AF9"/>
    <w:rsid w:val="00280DE5"/>
    <w:rsid w:val="00287254"/>
    <w:rsid w:val="00287385"/>
    <w:rsid w:val="0029032B"/>
    <w:rsid w:val="002940C9"/>
    <w:rsid w:val="0029765E"/>
    <w:rsid w:val="002A4F8B"/>
    <w:rsid w:val="002B1DAD"/>
    <w:rsid w:val="002B4E28"/>
    <w:rsid w:val="002C4A7B"/>
    <w:rsid w:val="002D3571"/>
    <w:rsid w:val="002D7689"/>
    <w:rsid w:val="002E2FC0"/>
    <w:rsid w:val="002E4EFE"/>
    <w:rsid w:val="002E6AD0"/>
    <w:rsid w:val="002F0166"/>
    <w:rsid w:val="002F1BE1"/>
    <w:rsid w:val="003068C6"/>
    <w:rsid w:val="00307FC8"/>
    <w:rsid w:val="0031345C"/>
    <w:rsid w:val="00314709"/>
    <w:rsid w:val="00316E33"/>
    <w:rsid w:val="003213CF"/>
    <w:rsid w:val="0033381F"/>
    <w:rsid w:val="00341000"/>
    <w:rsid w:val="00341A6B"/>
    <w:rsid w:val="00351009"/>
    <w:rsid w:val="00352CF0"/>
    <w:rsid w:val="0035438B"/>
    <w:rsid w:val="00355420"/>
    <w:rsid w:val="00355575"/>
    <w:rsid w:val="00356253"/>
    <w:rsid w:val="00361EB5"/>
    <w:rsid w:val="00361F3A"/>
    <w:rsid w:val="00370BAF"/>
    <w:rsid w:val="00375938"/>
    <w:rsid w:val="00382E90"/>
    <w:rsid w:val="00387C8C"/>
    <w:rsid w:val="003931FC"/>
    <w:rsid w:val="00393A82"/>
    <w:rsid w:val="00393EAA"/>
    <w:rsid w:val="00397A30"/>
    <w:rsid w:val="00397D14"/>
    <w:rsid w:val="003A7870"/>
    <w:rsid w:val="003B414D"/>
    <w:rsid w:val="003B4F5D"/>
    <w:rsid w:val="003B7C84"/>
    <w:rsid w:val="003C197A"/>
    <w:rsid w:val="003C41AC"/>
    <w:rsid w:val="003D45C5"/>
    <w:rsid w:val="003E0BEF"/>
    <w:rsid w:val="003E137E"/>
    <w:rsid w:val="003E3BE9"/>
    <w:rsid w:val="003E3FA3"/>
    <w:rsid w:val="003E4E73"/>
    <w:rsid w:val="003E61F7"/>
    <w:rsid w:val="003E6FF2"/>
    <w:rsid w:val="003F57B1"/>
    <w:rsid w:val="00402021"/>
    <w:rsid w:val="0040230E"/>
    <w:rsid w:val="004060A0"/>
    <w:rsid w:val="00410885"/>
    <w:rsid w:val="004113CA"/>
    <w:rsid w:val="00412031"/>
    <w:rsid w:val="00420D67"/>
    <w:rsid w:val="0042195D"/>
    <w:rsid w:val="00423463"/>
    <w:rsid w:val="004326EE"/>
    <w:rsid w:val="00433DD3"/>
    <w:rsid w:val="0043459A"/>
    <w:rsid w:val="00434CEF"/>
    <w:rsid w:val="004419A2"/>
    <w:rsid w:val="00441BFD"/>
    <w:rsid w:val="00445D6C"/>
    <w:rsid w:val="00450FB1"/>
    <w:rsid w:val="004544AE"/>
    <w:rsid w:val="00457EA8"/>
    <w:rsid w:val="00461B82"/>
    <w:rsid w:val="00473EE1"/>
    <w:rsid w:val="004756C7"/>
    <w:rsid w:val="00481E32"/>
    <w:rsid w:val="004835FE"/>
    <w:rsid w:val="00487831"/>
    <w:rsid w:val="004927D2"/>
    <w:rsid w:val="00495B75"/>
    <w:rsid w:val="004A3E7F"/>
    <w:rsid w:val="004A4227"/>
    <w:rsid w:val="004A5EC8"/>
    <w:rsid w:val="004A730D"/>
    <w:rsid w:val="004B01F1"/>
    <w:rsid w:val="004B29E6"/>
    <w:rsid w:val="004B322F"/>
    <w:rsid w:val="004B4C89"/>
    <w:rsid w:val="004B7358"/>
    <w:rsid w:val="004C062D"/>
    <w:rsid w:val="004C0789"/>
    <w:rsid w:val="004C1513"/>
    <w:rsid w:val="004C6BA9"/>
    <w:rsid w:val="004D05B2"/>
    <w:rsid w:val="004D28D8"/>
    <w:rsid w:val="004D2B7D"/>
    <w:rsid w:val="004E00EA"/>
    <w:rsid w:val="004E1D90"/>
    <w:rsid w:val="004E3D39"/>
    <w:rsid w:val="004E72DD"/>
    <w:rsid w:val="004F0A9F"/>
    <w:rsid w:val="004F1682"/>
    <w:rsid w:val="004F2325"/>
    <w:rsid w:val="005009BE"/>
    <w:rsid w:val="0050104F"/>
    <w:rsid w:val="005045C8"/>
    <w:rsid w:val="00513703"/>
    <w:rsid w:val="00520E7E"/>
    <w:rsid w:val="005312D5"/>
    <w:rsid w:val="00532637"/>
    <w:rsid w:val="00536CD6"/>
    <w:rsid w:val="00540939"/>
    <w:rsid w:val="005420D6"/>
    <w:rsid w:val="0054368F"/>
    <w:rsid w:val="005719A1"/>
    <w:rsid w:val="00571AE1"/>
    <w:rsid w:val="00580C0C"/>
    <w:rsid w:val="00580CF0"/>
    <w:rsid w:val="00584866"/>
    <w:rsid w:val="00592FDE"/>
    <w:rsid w:val="00596133"/>
    <w:rsid w:val="00597D5D"/>
    <w:rsid w:val="005A0CC2"/>
    <w:rsid w:val="005B05AF"/>
    <w:rsid w:val="005B4573"/>
    <w:rsid w:val="005C0828"/>
    <w:rsid w:val="005C3DB7"/>
    <w:rsid w:val="005C42B8"/>
    <w:rsid w:val="005C5DB8"/>
    <w:rsid w:val="005C610A"/>
    <w:rsid w:val="005D0C4B"/>
    <w:rsid w:val="005D3D15"/>
    <w:rsid w:val="005D3F9D"/>
    <w:rsid w:val="005E3235"/>
    <w:rsid w:val="005E437B"/>
    <w:rsid w:val="005F376F"/>
    <w:rsid w:val="005F5BE0"/>
    <w:rsid w:val="00610815"/>
    <w:rsid w:val="00610AA4"/>
    <w:rsid w:val="00615278"/>
    <w:rsid w:val="006157D5"/>
    <w:rsid w:val="00616663"/>
    <w:rsid w:val="006206F4"/>
    <w:rsid w:val="00622954"/>
    <w:rsid w:val="00625B95"/>
    <w:rsid w:val="00626743"/>
    <w:rsid w:val="006301A5"/>
    <w:rsid w:val="0063674F"/>
    <w:rsid w:val="00640215"/>
    <w:rsid w:val="00641ABA"/>
    <w:rsid w:val="006428C3"/>
    <w:rsid w:val="006476DF"/>
    <w:rsid w:val="006502DD"/>
    <w:rsid w:val="00655FF8"/>
    <w:rsid w:val="00656B9C"/>
    <w:rsid w:val="00663304"/>
    <w:rsid w:val="00666E08"/>
    <w:rsid w:val="00672497"/>
    <w:rsid w:val="00681DC6"/>
    <w:rsid w:val="00682708"/>
    <w:rsid w:val="00687D5B"/>
    <w:rsid w:val="00697295"/>
    <w:rsid w:val="006A1693"/>
    <w:rsid w:val="006A1747"/>
    <w:rsid w:val="006B7AAB"/>
    <w:rsid w:val="006C08A9"/>
    <w:rsid w:val="006C334D"/>
    <w:rsid w:val="006C3867"/>
    <w:rsid w:val="006C56F1"/>
    <w:rsid w:val="006C7A23"/>
    <w:rsid w:val="006E42DB"/>
    <w:rsid w:val="006E668C"/>
    <w:rsid w:val="006F4BFE"/>
    <w:rsid w:val="00700793"/>
    <w:rsid w:val="00700AA0"/>
    <w:rsid w:val="007038CB"/>
    <w:rsid w:val="00703B19"/>
    <w:rsid w:val="00706EEE"/>
    <w:rsid w:val="00715474"/>
    <w:rsid w:val="007179E7"/>
    <w:rsid w:val="00722079"/>
    <w:rsid w:val="007249D8"/>
    <w:rsid w:val="00725A87"/>
    <w:rsid w:val="00732B42"/>
    <w:rsid w:val="00733376"/>
    <w:rsid w:val="00751CAB"/>
    <w:rsid w:val="00751FC1"/>
    <w:rsid w:val="00752FB3"/>
    <w:rsid w:val="00756031"/>
    <w:rsid w:val="007560D8"/>
    <w:rsid w:val="0076372F"/>
    <w:rsid w:val="00765594"/>
    <w:rsid w:val="00774246"/>
    <w:rsid w:val="00775B19"/>
    <w:rsid w:val="00777219"/>
    <w:rsid w:val="0078104B"/>
    <w:rsid w:val="00781192"/>
    <w:rsid w:val="00782B1A"/>
    <w:rsid w:val="0078394F"/>
    <w:rsid w:val="0078799D"/>
    <w:rsid w:val="00791822"/>
    <w:rsid w:val="0079289F"/>
    <w:rsid w:val="00794DB1"/>
    <w:rsid w:val="007B1AFE"/>
    <w:rsid w:val="007C01A8"/>
    <w:rsid w:val="007C0940"/>
    <w:rsid w:val="007C1167"/>
    <w:rsid w:val="007C3C9F"/>
    <w:rsid w:val="007E4076"/>
    <w:rsid w:val="007F00AF"/>
    <w:rsid w:val="007F0549"/>
    <w:rsid w:val="007F3E3D"/>
    <w:rsid w:val="00800568"/>
    <w:rsid w:val="008012CA"/>
    <w:rsid w:val="00801EEE"/>
    <w:rsid w:val="0080475E"/>
    <w:rsid w:val="00804A33"/>
    <w:rsid w:val="00815B9F"/>
    <w:rsid w:val="00825278"/>
    <w:rsid w:val="008328CE"/>
    <w:rsid w:val="008411E3"/>
    <w:rsid w:val="00841F65"/>
    <w:rsid w:val="00846540"/>
    <w:rsid w:val="00847DC3"/>
    <w:rsid w:val="008522C7"/>
    <w:rsid w:val="00856BCF"/>
    <w:rsid w:val="00863045"/>
    <w:rsid w:val="00866471"/>
    <w:rsid w:val="00871D0C"/>
    <w:rsid w:val="00876B28"/>
    <w:rsid w:val="00876B60"/>
    <w:rsid w:val="008773EE"/>
    <w:rsid w:val="00884992"/>
    <w:rsid w:val="00887D26"/>
    <w:rsid w:val="00892D35"/>
    <w:rsid w:val="008A2FF8"/>
    <w:rsid w:val="008A70F9"/>
    <w:rsid w:val="008B283E"/>
    <w:rsid w:val="008B43F2"/>
    <w:rsid w:val="008B6169"/>
    <w:rsid w:val="008C3CC0"/>
    <w:rsid w:val="008D0B49"/>
    <w:rsid w:val="008D164D"/>
    <w:rsid w:val="008D5229"/>
    <w:rsid w:val="008D6B43"/>
    <w:rsid w:val="008E4577"/>
    <w:rsid w:val="008F5AF5"/>
    <w:rsid w:val="008F5CA8"/>
    <w:rsid w:val="008F748A"/>
    <w:rsid w:val="008F7BA7"/>
    <w:rsid w:val="00906256"/>
    <w:rsid w:val="00911424"/>
    <w:rsid w:val="009125E7"/>
    <w:rsid w:val="00913489"/>
    <w:rsid w:val="009148BC"/>
    <w:rsid w:val="0092027C"/>
    <w:rsid w:val="00924D6B"/>
    <w:rsid w:val="00930201"/>
    <w:rsid w:val="0093672A"/>
    <w:rsid w:val="00942FD0"/>
    <w:rsid w:val="0094416C"/>
    <w:rsid w:val="00950989"/>
    <w:rsid w:val="00950EBF"/>
    <w:rsid w:val="009510DB"/>
    <w:rsid w:val="00961DDB"/>
    <w:rsid w:val="00962CF1"/>
    <w:rsid w:val="009642D3"/>
    <w:rsid w:val="00964AA3"/>
    <w:rsid w:val="009732EE"/>
    <w:rsid w:val="009777FE"/>
    <w:rsid w:val="0099227E"/>
    <w:rsid w:val="009A235C"/>
    <w:rsid w:val="009A5A78"/>
    <w:rsid w:val="009A6295"/>
    <w:rsid w:val="009B2784"/>
    <w:rsid w:val="009B4756"/>
    <w:rsid w:val="009B4964"/>
    <w:rsid w:val="009C1442"/>
    <w:rsid w:val="009C1C81"/>
    <w:rsid w:val="009C35C0"/>
    <w:rsid w:val="009C7E09"/>
    <w:rsid w:val="009D1007"/>
    <w:rsid w:val="009D1F3E"/>
    <w:rsid w:val="009E67C7"/>
    <w:rsid w:val="009F1093"/>
    <w:rsid w:val="009F1790"/>
    <w:rsid w:val="009F28CD"/>
    <w:rsid w:val="009F5417"/>
    <w:rsid w:val="009F76CC"/>
    <w:rsid w:val="00A03DC5"/>
    <w:rsid w:val="00A07A9A"/>
    <w:rsid w:val="00A16585"/>
    <w:rsid w:val="00A20447"/>
    <w:rsid w:val="00A34609"/>
    <w:rsid w:val="00A34958"/>
    <w:rsid w:val="00A35267"/>
    <w:rsid w:val="00A36155"/>
    <w:rsid w:val="00A373B2"/>
    <w:rsid w:val="00A4033B"/>
    <w:rsid w:val="00A41FA2"/>
    <w:rsid w:val="00A4260D"/>
    <w:rsid w:val="00A430BC"/>
    <w:rsid w:val="00A45379"/>
    <w:rsid w:val="00A45D29"/>
    <w:rsid w:val="00A60CBA"/>
    <w:rsid w:val="00A6332C"/>
    <w:rsid w:val="00A651B1"/>
    <w:rsid w:val="00A743EE"/>
    <w:rsid w:val="00A747DF"/>
    <w:rsid w:val="00A74C8C"/>
    <w:rsid w:val="00A8374A"/>
    <w:rsid w:val="00A83C9E"/>
    <w:rsid w:val="00A92C62"/>
    <w:rsid w:val="00A92F43"/>
    <w:rsid w:val="00A94A08"/>
    <w:rsid w:val="00AA09F6"/>
    <w:rsid w:val="00AA39FF"/>
    <w:rsid w:val="00AA7209"/>
    <w:rsid w:val="00AB2812"/>
    <w:rsid w:val="00AB29AE"/>
    <w:rsid w:val="00AB55AE"/>
    <w:rsid w:val="00AB5AAD"/>
    <w:rsid w:val="00AC13FD"/>
    <w:rsid w:val="00AC7398"/>
    <w:rsid w:val="00AD10BD"/>
    <w:rsid w:val="00AE3D65"/>
    <w:rsid w:val="00AF436A"/>
    <w:rsid w:val="00AF59B5"/>
    <w:rsid w:val="00B005CA"/>
    <w:rsid w:val="00B00993"/>
    <w:rsid w:val="00B02DF3"/>
    <w:rsid w:val="00B03722"/>
    <w:rsid w:val="00B03C7F"/>
    <w:rsid w:val="00B04105"/>
    <w:rsid w:val="00B14C24"/>
    <w:rsid w:val="00B26E75"/>
    <w:rsid w:val="00B35665"/>
    <w:rsid w:val="00B416BC"/>
    <w:rsid w:val="00B46174"/>
    <w:rsid w:val="00B46A93"/>
    <w:rsid w:val="00B478E1"/>
    <w:rsid w:val="00B529A7"/>
    <w:rsid w:val="00B555FE"/>
    <w:rsid w:val="00B55E69"/>
    <w:rsid w:val="00B55E84"/>
    <w:rsid w:val="00B6087B"/>
    <w:rsid w:val="00B6522B"/>
    <w:rsid w:val="00B779F0"/>
    <w:rsid w:val="00B80011"/>
    <w:rsid w:val="00B81EBB"/>
    <w:rsid w:val="00B85461"/>
    <w:rsid w:val="00B86E5F"/>
    <w:rsid w:val="00B87355"/>
    <w:rsid w:val="00BA0A94"/>
    <w:rsid w:val="00BA2DDD"/>
    <w:rsid w:val="00BA31F0"/>
    <w:rsid w:val="00BA7B9A"/>
    <w:rsid w:val="00BB3832"/>
    <w:rsid w:val="00BC07B6"/>
    <w:rsid w:val="00BC3EA9"/>
    <w:rsid w:val="00BC7031"/>
    <w:rsid w:val="00BD5A69"/>
    <w:rsid w:val="00BE0602"/>
    <w:rsid w:val="00BE1ADF"/>
    <w:rsid w:val="00BE4B62"/>
    <w:rsid w:val="00BE7B52"/>
    <w:rsid w:val="00BF4A30"/>
    <w:rsid w:val="00BF4CE3"/>
    <w:rsid w:val="00BF7BEC"/>
    <w:rsid w:val="00C0170F"/>
    <w:rsid w:val="00C030ED"/>
    <w:rsid w:val="00C03DC3"/>
    <w:rsid w:val="00C0410B"/>
    <w:rsid w:val="00C13C88"/>
    <w:rsid w:val="00C244D7"/>
    <w:rsid w:val="00C26B59"/>
    <w:rsid w:val="00C31224"/>
    <w:rsid w:val="00C351F0"/>
    <w:rsid w:val="00C35563"/>
    <w:rsid w:val="00C46F64"/>
    <w:rsid w:val="00C51BC6"/>
    <w:rsid w:val="00C5531C"/>
    <w:rsid w:val="00C5535B"/>
    <w:rsid w:val="00C562FF"/>
    <w:rsid w:val="00C56C56"/>
    <w:rsid w:val="00C579D8"/>
    <w:rsid w:val="00C60019"/>
    <w:rsid w:val="00C61FB0"/>
    <w:rsid w:val="00C62790"/>
    <w:rsid w:val="00C73BFA"/>
    <w:rsid w:val="00C765E7"/>
    <w:rsid w:val="00C81DAF"/>
    <w:rsid w:val="00C82B53"/>
    <w:rsid w:val="00C84B2B"/>
    <w:rsid w:val="00C9022E"/>
    <w:rsid w:val="00C90672"/>
    <w:rsid w:val="00C93D67"/>
    <w:rsid w:val="00C94F6C"/>
    <w:rsid w:val="00C97602"/>
    <w:rsid w:val="00CA0034"/>
    <w:rsid w:val="00CA148B"/>
    <w:rsid w:val="00CA4E9C"/>
    <w:rsid w:val="00CA73DC"/>
    <w:rsid w:val="00CB669B"/>
    <w:rsid w:val="00CC02FD"/>
    <w:rsid w:val="00CC0EC2"/>
    <w:rsid w:val="00CC1500"/>
    <w:rsid w:val="00CD0FD2"/>
    <w:rsid w:val="00CD1AED"/>
    <w:rsid w:val="00CD1B0A"/>
    <w:rsid w:val="00CD694D"/>
    <w:rsid w:val="00CE40C8"/>
    <w:rsid w:val="00CF3A06"/>
    <w:rsid w:val="00CF52CF"/>
    <w:rsid w:val="00CF6032"/>
    <w:rsid w:val="00D01B65"/>
    <w:rsid w:val="00D02189"/>
    <w:rsid w:val="00D029CF"/>
    <w:rsid w:val="00D03369"/>
    <w:rsid w:val="00D0624B"/>
    <w:rsid w:val="00D06932"/>
    <w:rsid w:val="00D0783F"/>
    <w:rsid w:val="00D10DD3"/>
    <w:rsid w:val="00D12E71"/>
    <w:rsid w:val="00D14780"/>
    <w:rsid w:val="00D22F0C"/>
    <w:rsid w:val="00D235B6"/>
    <w:rsid w:val="00D30AB5"/>
    <w:rsid w:val="00D3665F"/>
    <w:rsid w:val="00D3746D"/>
    <w:rsid w:val="00D401CC"/>
    <w:rsid w:val="00D4134F"/>
    <w:rsid w:val="00D42101"/>
    <w:rsid w:val="00D44635"/>
    <w:rsid w:val="00D450A0"/>
    <w:rsid w:val="00D474F5"/>
    <w:rsid w:val="00D5384F"/>
    <w:rsid w:val="00D55E2B"/>
    <w:rsid w:val="00D60021"/>
    <w:rsid w:val="00D6141B"/>
    <w:rsid w:val="00D61A8D"/>
    <w:rsid w:val="00D67092"/>
    <w:rsid w:val="00D70B4E"/>
    <w:rsid w:val="00D71EE6"/>
    <w:rsid w:val="00D740D5"/>
    <w:rsid w:val="00D75E25"/>
    <w:rsid w:val="00D836DA"/>
    <w:rsid w:val="00D84CFA"/>
    <w:rsid w:val="00D94E22"/>
    <w:rsid w:val="00DA1F81"/>
    <w:rsid w:val="00DA3875"/>
    <w:rsid w:val="00DA442F"/>
    <w:rsid w:val="00DA54D8"/>
    <w:rsid w:val="00DB378D"/>
    <w:rsid w:val="00DC0357"/>
    <w:rsid w:val="00DD20AB"/>
    <w:rsid w:val="00DD2170"/>
    <w:rsid w:val="00DD2F5E"/>
    <w:rsid w:val="00DD57B6"/>
    <w:rsid w:val="00DE1110"/>
    <w:rsid w:val="00DE3DD8"/>
    <w:rsid w:val="00DE529E"/>
    <w:rsid w:val="00DE598C"/>
    <w:rsid w:val="00DF03EF"/>
    <w:rsid w:val="00DF1535"/>
    <w:rsid w:val="00DF3F2B"/>
    <w:rsid w:val="00DF471C"/>
    <w:rsid w:val="00E01430"/>
    <w:rsid w:val="00E1152C"/>
    <w:rsid w:val="00E11655"/>
    <w:rsid w:val="00E174B3"/>
    <w:rsid w:val="00E20EBE"/>
    <w:rsid w:val="00E24C3A"/>
    <w:rsid w:val="00E31BB9"/>
    <w:rsid w:val="00E31E1B"/>
    <w:rsid w:val="00E31EB8"/>
    <w:rsid w:val="00E3443E"/>
    <w:rsid w:val="00E359C6"/>
    <w:rsid w:val="00E36CBE"/>
    <w:rsid w:val="00E372B2"/>
    <w:rsid w:val="00E4132D"/>
    <w:rsid w:val="00E53A36"/>
    <w:rsid w:val="00E655AC"/>
    <w:rsid w:val="00E65630"/>
    <w:rsid w:val="00E656EF"/>
    <w:rsid w:val="00E74566"/>
    <w:rsid w:val="00E74755"/>
    <w:rsid w:val="00E75B52"/>
    <w:rsid w:val="00E77E4A"/>
    <w:rsid w:val="00E86383"/>
    <w:rsid w:val="00E90F20"/>
    <w:rsid w:val="00E91411"/>
    <w:rsid w:val="00E91DF3"/>
    <w:rsid w:val="00E9648C"/>
    <w:rsid w:val="00E97BAF"/>
    <w:rsid w:val="00EA0862"/>
    <w:rsid w:val="00EA0C9B"/>
    <w:rsid w:val="00EA6619"/>
    <w:rsid w:val="00EB0E5B"/>
    <w:rsid w:val="00EB72E2"/>
    <w:rsid w:val="00EC17D5"/>
    <w:rsid w:val="00EC1F9E"/>
    <w:rsid w:val="00EC21D6"/>
    <w:rsid w:val="00ED2B06"/>
    <w:rsid w:val="00ED647B"/>
    <w:rsid w:val="00EE5D52"/>
    <w:rsid w:val="00EE72DB"/>
    <w:rsid w:val="00EF31A6"/>
    <w:rsid w:val="00EF4A62"/>
    <w:rsid w:val="00F0715C"/>
    <w:rsid w:val="00F130F0"/>
    <w:rsid w:val="00F2156A"/>
    <w:rsid w:val="00F21882"/>
    <w:rsid w:val="00F23960"/>
    <w:rsid w:val="00F243AB"/>
    <w:rsid w:val="00F30CED"/>
    <w:rsid w:val="00F31491"/>
    <w:rsid w:val="00F3206E"/>
    <w:rsid w:val="00F419A7"/>
    <w:rsid w:val="00F45C93"/>
    <w:rsid w:val="00F5073C"/>
    <w:rsid w:val="00F5238F"/>
    <w:rsid w:val="00F54790"/>
    <w:rsid w:val="00F54B69"/>
    <w:rsid w:val="00F55F75"/>
    <w:rsid w:val="00F60E7C"/>
    <w:rsid w:val="00F64EBA"/>
    <w:rsid w:val="00F73BE7"/>
    <w:rsid w:val="00F76FF6"/>
    <w:rsid w:val="00F817F1"/>
    <w:rsid w:val="00F84606"/>
    <w:rsid w:val="00F84C7A"/>
    <w:rsid w:val="00F86448"/>
    <w:rsid w:val="00F86BCB"/>
    <w:rsid w:val="00F9784E"/>
    <w:rsid w:val="00F97E67"/>
    <w:rsid w:val="00FA1414"/>
    <w:rsid w:val="00FA2737"/>
    <w:rsid w:val="00FA4886"/>
    <w:rsid w:val="00FB5360"/>
    <w:rsid w:val="00FC5F88"/>
    <w:rsid w:val="00FD2C11"/>
    <w:rsid w:val="00FE0303"/>
    <w:rsid w:val="00FE7106"/>
    <w:rsid w:val="00FF1D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CC391"/>
  <w15:docId w15:val="{2F5F0801-752E-5644-8A98-4D928C2A2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27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3EA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C3EA9"/>
    <w:rPr>
      <w:sz w:val="18"/>
      <w:szCs w:val="18"/>
    </w:rPr>
  </w:style>
  <w:style w:type="paragraph" w:styleId="a5">
    <w:name w:val="footer"/>
    <w:basedOn w:val="a"/>
    <w:link w:val="a6"/>
    <w:uiPriority w:val="99"/>
    <w:unhideWhenUsed/>
    <w:rsid w:val="00BC3EA9"/>
    <w:pPr>
      <w:tabs>
        <w:tab w:val="center" w:pos="4153"/>
        <w:tab w:val="right" w:pos="8306"/>
      </w:tabs>
      <w:snapToGrid w:val="0"/>
      <w:jc w:val="left"/>
    </w:pPr>
    <w:rPr>
      <w:sz w:val="18"/>
      <w:szCs w:val="18"/>
    </w:rPr>
  </w:style>
  <w:style w:type="character" w:customStyle="1" w:styleId="a6">
    <w:name w:val="页脚 字符"/>
    <w:basedOn w:val="a0"/>
    <w:link w:val="a5"/>
    <w:uiPriority w:val="99"/>
    <w:rsid w:val="00BC3EA9"/>
    <w:rPr>
      <w:sz w:val="18"/>
      <w:szCs w:val="18"/>
    </w:rPr>
  </w:style>
  <w:style w:type="paragraph" w:styleId="a7">
    <w:name w:val="List Paragraph"/>
    <w:basedOn w:val="a"/>
    <w:uiPriority w:val="34"/>
    <w:qFormat/>
    <w:rsid w:val="00BC3EA9"/>
    <w:pPr>
      <w:ind w:firstLineChars="200" w:firstLine="420"/>
    </w:pPr>
  </w:style>
  <w:style w:type="character" w:styleId="a8">
    <w:name w:val="Hyperlink"/>
    <w:basedOn w:val="a0"/>
    <w:uiPriority w:val="99"/>
    <w:unhideWhenUsed/>
    <w:rsid w:val="00BC3EA9"/>
    <w:rPr>
      <w:color w:val="0000FF" w:themeColor="hyperlink"/>
      <w:u w:val="single"/>
    </w:rPr>
  </w:style>
  <w:style w:type="paragraph" w:styleId="a9">
    <w:name w:val="annotation text"/>
    <w:basedOn w:val="a"/>
    <w:link w:val="aa"/>
    <w:uiPriority w:val="99"/>
    <w:unhideWhenUsed/>
    <w:rsid w:val="00BC3EA9"/>
    <w:pPr>
      <w:jc w:val="left"/>
    </w:pPr>
  </w:style>
  <w:style w:type="character" w:customStyle="1" w:styleId="aa">
    <w:name w:val="批注文字 字符"/>
    <w:basedOn w:val="a0"/>
    <w:link w:val="a9"/>
    <w:uiPriority w:val="99"/>
    <w:rsid w:val="00BC3EA9"/>
  </w:style>
  <w:style w:type="paragraph" w:styleId="HTML">
    <w:name w:val="HTML Preformatted"/>
    <w:basedOn w:val="a"/>
    <w:link w:val="HTML0"/>
    <w:uiPriority w:val="99"/>
    <w:unhideWhenUsed/>
    <w:rsid w:val="00BC3E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rsid w:val="00BC3EA9"/>
    <w:rPr>
      <w:rFonts w:ascii="宋体" w:eastAsia="宋体" w:hAnsi="宋体" w:cs="宋体"/>
      <w:kern w:val="0"/>
      <w:sz w:val="24"/>
      <w:szCs w:val="24"/>
    </w:rPr>
  </w:style>
  <w:style w:type="character" w:customStyle="1" w:styleId="y2iqfc">
    <w:name w:val="y2iqfc"/>
    <w:basedOn w:val="a0"/>
    <w:rsid w:val="00BC3EA9"/>
  </w:style>
  <w:style w:type="table" w:styleId="ab">
    <w:name w:val="Table Grid"/>
    <w:basedOn w:val="a1"/>
    <w:uiPriority w:val="59"/>
    <w:rsid w:val="00BC3E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basedOn w:val="a"/>
    <w:next w:val="a"/>
    <w:uiPriority w:val="35"/>
    <w:unhideWhenUsed/>
    <w:qFormat/>
    <w:rsid w:val="00E24C3A"/>
    <w:rPr>
      <w:rFonts w:asciiTheme="majorHAnsi" w:eastAsia="黑体" w:hAnsiTheme="majorHAnsi" w:cstheme="majorBidi"/>
      <w:sz w:val="20"/>
      <w:szCs w:val="20"/>
    </w:rPr>
  </w:style>
  <w:style w:type="paragraph" w:styleId="ad">
    <w:name w:val="Normal (Web)"/>
    <w:basedOn w:val="a"/>
    <w:uiPriority w:val="99"/>
    <w:unhideWhenUsed/>
    <w:rsid w:val="005A0CC2"/>
    <w:pPr>
      <w:widowControl/>
      <w:spacing w:before="100" w:beforeAutospacing="1" w:after="100" w:afterAutospacing="1"/>
      <w:jc w:val="left"/>
    </w:pPr>
    <w:rPr>
      <w:rFonts w:ascii="宋体" w:eastAsia="宋体" w:hAnsi="宋体" w:cs="宋体"/>
      <w:kern w:val="0"/>
      <w:sz w:val="24"/>
      <w:szCs w:val="24"/>
    </w:rPr>
  </w:style>
  <w:style w:type="paragraph" w:styleId="ae">
    <w:name w:val="Balloon Text"/>
    <w:basedOn w:val="a"/>
    <w:link w:val="af"/>
    <w:uiPriority w:val="99"/>
    <w:semiHidden/>
    <w:unhideWhenUsed/>
    <w:rsid w:val="005F5BE0"/>
    <w:rPr>
      <w:sz w:val="20"/>
      <w:szCs w:val="18"/>
    </w:rPr>
  </w:style>
  <w:style w:type="character" w:customStyle="1" w:styleId="af">
    <w:name w:val="批注框文本 字符"/>
    <w:basedOn w:val="a0"/>
    <w:link w:val="ae"/>
    <w:uiPriority w:val="99"/>
    <w:semiHidden/>
    <w:rsid w:val="005F5BE0"/>
    <w:rPr>
      <w:sz w:val="20"/>
      <w:szCs w:val="18"/>
    </w:rPr>
  </w:style>
  <w:style w:type="character" w:customStyle="1" w:styleId="font31">
    <w:name w:val="font31"/>
    <w:basedOn w:val="a0"/>
    <w:qFormat/>
    <w:rsid w:val="00A6332C"/>
    <w:rPr>
      <w:rFonts w:ascii="Calibri" w:hAnsi="Calibri" w:cs="Calibri" w:hint="default"/>
      <w:color w:val="000000"/>
      <w:sz w:val="12"/>
      <w:szCs w:val="12"/>
      <w:u w:val="none"/>
    </w:rPr>
  </w:style>
  <w:style w:type="character" w:customStyle="1" w:styleId="1">
    <w:name w:val="未处理的提及1"/>
    <w:basedOn w:val="a0"/>
    <w:uiPriority w:val="99"/>
    <w:semiHidden/>
    <w:unhideWhenUsed/>
    <w:rsid w:val="00DD2F5E"/>
    <w:rPr>
      <w:color w:val="605E5C"/>
      <w:shd w:val="clear" w:color="auto" w:fill="E1DFDD"/>
    </w:rPr>
  </w:style>
  <w:style w:type="character" w:styleId="af0">
    <w:name w:val="FollowedHyperlink"/>
    <w:basedOn w:val="a0"/>
    <w:uiPriority w:val="99"/>
    <w:semiHidden/>
    <w:unhideWhenUsed/>
    <w:rsid w:val="00D235B6"/>
    <w:rPr>
      <w:color w:val="800080" w:themeColor="followedHyperlink"/>
      <w:u w:val="single"/>
    </w:rPr>
  </w:style>
  <w:style w:type="paragraph" w:styleId="af1">
    <w:name w:val="footnote text"/>
    <w:basedOn w:val="a"/>
    <w:link w:val="af2"/>
    <w:uiPriority w:val="99"/>
    <w:semiHidden/>
    <w:unhideWhenUsed/>
    <w:rsid w:val="00263404"/>
    <w:pPr>
      <w:snapToGrid w:val="0"/>
      <w:jc w:val="left"/>
    </w:pPr>
    <w:rPr>
      <w:sz w:val="18"/>
      <w:szCs w:val="18"/>
    </w:rPr>
  </w:style>
  <w:style w:type="character" w:customStyle="1" w:styleId="af2">
    <w:name w:val="脚注文本 字符"/>
    <w:basedOn w:val="a0"/>
    <w:link w:val="af1"/>
    <w:uiPriority w:val="99"/>
    <w:semiHidden/>
    <w:rsid w:val="00263404"/>
    <w:rPr>
      <w:sz w:val="18"/>
      <w:szCs w:val="18"/>
    </w:rPr>
  </w:style>
  <w:style w:type="character" w:styleId="af3">
    <w:name w:val="footnote reference"/>
    <w:basedOn w:val="a0"/>
    <w:uiPriority w:val="99"/>
    <w:semiHidden/>
    <w:unhideWhenUsed/>
    <w:rsid w:val="00263404"/>
    <w:rPr>
      <w:vertAlign w:val="superscript"/>
    </w:rPr>
  </w:style>
  <w:style w:type="character" w:customStyle="1" w:styleId="2">
    <w:name w:val="未处理的提及2"/>
    <w:basedOn w:val="a0"/>
    <w:uiPriority w:val="99"/>
    <w:semiHidden/>
    <w:unhideWhenUsed/>
    <w:rsid w:val="00123140"/>
    <w:rPr>
      <w:color w:val="605E5C"/>
      <w:shd w:val="clear" w:color="auto" w:fill="E1DFDD"/>
    </w:rPr>
  </w:style>
  <w:style w:type="paragraph" w:styleId="af4">
    <w:name w:val="Revision"/>
    <w:hidden/>
    <w:uiPriority w:val="99"/>
    <w:semiHidden/>
    <w:rsid w:val="00E77E4A"/>
  </w:style>
  <w:style w:type="character" w:styleId="af5">
    <w:name w:val="line number"/>
    <w:basedOn w:val="a0"/>
    <w:uiPriority w:val="99"/>
    <w:semiHidden/>
    <w:unhideWhenUsed/>
    <w:rsid w:val="009D1F3E"/>
  </w:style>
  <w:style w:type="character" w:styleId="af6">
    <w:name w:val="annotation reference"/>
    <w:basedOn w:val="a0"/>
    <w:uiPriority w:val="99"/>
    <w:semiHidden/>
    <w:unhideWhenUsed/>
    <w:rsid w:val="00E75B52"/>
    <w:rPr>
      <w:sz w:val="21"/>
      <w:szCs w:val="21"/>
    </w:rPr>
  </w:style>
  <w:style w:type="paragraph" w:styleId="af7">
    <w:name w:val="annotation subject"/>
    <w:basedOn w:val="a9"/>
    <w:next w:val="a9"/>
    <w:link w:val="af8"/>
    <w:uiPriority w:val="99"/>
    <w:semiHidden/>
    <w:unhideWhenUsed/>
    <w:rsid w:val="00E75B52"/>
    <w:rPr>
      <w:b/>
      <w:bCs/>
    </w:rPr>
  </w:style>
  <w:style w:type="character" w:customStyle="1" w:styleId="af8">
    <w:name w:val="批注主题 字符"/>
    <w:basedOn w:val="aa"/>
    <w:link w:val="af7"/>
    <w:uiPriority w:val="99"/>
    <w:semiHidden/>
    <w:rsid w:val="00E75B52"/>
    <w:rPr>
      <w:b/>
      <w:bCs/>
    </w:rPr>
  </w:style>
  <w:style w:type="character" w:customStyle="1" w:styleId="3">
    <w:name w:val="未处理的提及3"/>
    <w:basedOn w:val="a0"/>
    <w:uiPriority w:val="99"/>
    <w:semiHidden/>
    <w:unhideWhenUsed/>
    <w:rsid w:val="00445D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94053">
      <w:bodyDiv w:val="1"/>
      <w:marLeft w:val="0"/>
      <w:marRight w:val="0"/>
      <w:marTop w:val="0"/>
      <w:marBottom w:val="0"/>
      <w:divBdr>
        <w:top w:val="none" w:sz="0" w:space="0" w:color="auto"/>
        <w:left w:val="none" w:sz="0" w:space="0" w:color="auto"/>
        <w:bottom w:val="none" w:sz="0" w:space="0" w:color="auto"/>
        <w:right w:val="none" w:sz="0" w:space="0" w:color="auto"/>
      </w:divBdr>
    </w:div>
    <w:div w:id="105269344">
      <w:bodyDiv w:val="1"/>
      <w:marLeft w:val="0"/>
      <w:marRight w:val="0"/>
      <w:marTop w:val="0"/>
      <w:marBottom w:val="0"/>
      <w:divBdr>
        <w:top w:val="none" w:sz="0" w:space="0" w:color="auto"/>
        <w:left w:val="none" w:sz="0" w:space="0" w:color="auto"/>
        <w:bottom w:val="none" w:sz="0" w:space="0" w:color="auto"/>
        <w:right w:val="none" w:sz="0" w:space="0" w:color="auto"/>
      </w:divBdr>
      <w:divsChild>
        <w:div w:id="396981246">
          <w:marLeft w:val="0"/>
          <w:marRight w:val="0"/>
          <w:marTop w:val="0"/>
          <w:marBottom w:val="0"/>
          <w:divBdr>
            <w:top w:val="none" w:sz="0" w:space="0" w:color="auto"/>
            <w:left w:val="none" w:sz="0" w:space="0" w:color="auto"/>
            <w:bottom w:val="none" w:sz="0" w:space="0" w:color="auto"/>
            <w:right w:val="none" w:sz="0" w:space="0" w:color="auto"/>
          </w:divBdr>
          <w:divsChild>
            <w:div w:id="102654099">
              <w:marLeft w:val="0"/>
              <w:marRight w:val="0"/>
              <w:marTop w:val="0"/>
              <w:marBottom w:val="0"/>
              <w:divBdr>
                <w:top w:val="none" w:sz="0" w:space="0" w:color="auto"/>
                <w:left w:val="none" w:sz="0" w:space="0" w:color="auto"/>
                <w:bottom w:val="none" w:sz="0" w:space="0" w:color="auto"/>
                <w:right w:val="none" w:sz="0" w:space="0" w:color="auto"/>
              </w:divBdr>
              <w:divsChild>
                <w:div w:id="1656376455">
                  <w:marLeft w:val="0"/>
                  <w:marRight w:val="0"/>
                  <w:marTop w:val="0"/>
                  <w:marBottom w:val="0"/>
                  <w:divBdr>
                    <w:top w:val="none" w:sz="0" w:space="0" w:color="auto"/>
                    <w:left w:val="none" w:sz="0" w:space="0" w:color="auto"/>
                    <w:bottom w:val="none" w:sz="0" w:space="0" w:color="auto"/>
                    <w:right w:val="none" w:sz="0" w:space="0" w:color="auto"/>
                  </w:divBdr>
                  <w:divsChild>
                    <w:div w:id="19382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18938">
      <w:bodyDiv w:val="1"/>
      <w:marLeft w:val="0"/>
      <w:marRight w:val="0"/>
      <w:marTop w:val="0"/>
      <w:marBottom w:val="0"/>
      <w:divBdr>
        <w:top w:val="none" w:sz="0" w:space="0" w:color="auto"/>
        <w:left w:val="none" w:sz="0" w:space="0" w:color="auto"/>
        <w:bottom w:val="none" w:sz="0" w:space="0" w:color="auto"/>
        <w:right w:val="none" w:sz="0" w:space="0" w:color="auto"/>
      </w:divBdr>
    </w:div>
    <w:div w:id="174730149">
      <w:bodyDiv w:val="1"/>
      <w:marLeft w:val="0"/>
      <w:marRight w:val="0"/>
      <w:marTop w:val="0"/>
      <w:marBottom w:val="0"/>
      <w:divBdr>
        <w:top w:val="none" w:sz="0" w:space="0" w:color="auto"/>
        <w:left w:val="none" w:sz="0" w:space="0" w:color="auto"/>
        <w:bottom w:val="none" w:sz="0" w:space="0" w:color="auto"/>
        <w:right w:val="none" w:sz="0" w:space="0" w:color="auto"/>
      </w:divBdr>
    </w:div>
    <w:div w:id="188220762">
      <w:bodyDiv w:val="1"/>
      <w:marLeft w:val="0"/>
      <w:marRight w:val="0"/>
      <w:marTop w:val="0"/>
      <w:marBottom w:val="0"/>
      <w:divBdr>
        <w:top w:val="none" w:sz="0" w:space="0" w:color="auto"/>
        <w:left w:val="none" w:sz="0" w:space="0" w:color="auto"/>
        <w:bottom w:val="none" w:sz="0" w:space="0" w:color="auto"/>
        <w:right w:val="none" w:sz="0" w:space="0" w:color="auto"/>
      </w:divBdr>
    </w:div>
    <w:div w:id="207381965">
      <w:bodyDiv w:val="1"/>
      <w:marLeft w:val="0"/>
      <w:marRight w:val="0"/>
      <w:marTop w:val="0"/>
      <w:marBottom w:val="0"/>
      <w:divBdr>
        <w:top w:val="none" w:sz="0" w:space="0" w:color="auto"/>
        <w:left w:val="none" w:sz="0" w:space="0" w:color="auto"/>
        <w:bottom w:val="none" w:sz="0" w:space="0" w:color="auto"/>
        <w:right w:val="none" w:sz="0" w:space="0" w:color="auto"/>
      </w:divBdr>
    </w:div>
    <w:div w:id="231626076">
      <w:bodyDiv w:val="1"/>
      <w:marLeft w:val="0"/>
      <w:marRight w:val="0"/>
      <w:marTop w:val="0"/>
      <w:marBottom w:val="0"/>
      <w:divBdr>
        <w:top w:val="none" w:sz="0" w:space="0" w:color="auto"/>
        <w:left w:val="none" w:sz="0" w:space="0" w:color="auto"/>
        <w:bottom w:val="none" w:sz="0" w:space="0" w:color="auto"/>
        <w:right w:val="none" w:sz="0" w:space="0" w:color="auto"/>
      </w:divBdr>
    </w:div>
    <w:div w:id="254411181">
      <w:bodyDiv w:val="1"/>
      <w:marLeft w:val="0"/>
      <w:marRight w:val="0"/>
      <w:marTop w:val="0"/>
      <w:marBottom w:val="0"/>
      <w:divBdr>
        <w:top w:val="none" w:sz="0" w:space="0" w:color="auto"/>
        <w:left w:val="none" w:sz="0" w:space="0" w:color="auto"/>
        <w:bottom w:val="none" w:sz="0" w:space="0" w:color="auto"/>
        <w:right w:val="none" w:sz="0" w:space="0" w:color="auto"/>
      </w:divBdr>
    </w:div>
    <w:div w:id="275913348">
      <w:bodyDiv w:val="1"/>
      <w:marLeft w:val="0"/>
      <w:marRight w:val="0"/>
      <w:marTop w:val="0"/>
      <w:marBottom w:val="0"/>
      <w:divBdr>
        <w:top w:val="none" w:sz="0" w:space="0" w:color="auto"/>
        <w:left w:val="none" w:sz="0" w:space="0" w:color="auto"/>
        <w:bottom w:val="none" w:sz="0" w:space="0" w:color="auto"/>
        <w:right w:val="none" w:sz="0" w:space="0" w:color="auto"/>
      </w:divBdr>
    </w:div>
    <w:div w:id="301160574">
      <w:bodyDiv w:val="1"/>
      <w:marLeft w:val="0"/>
      <w:marRight w:val="0"/>
      <w:marTop w:val="0"/>
      <w:marBottom w:val="0"/>
      <w:divBdr>
        <w:top w:val="none" w:sz="0" w:space="0" w:color="auto"/>
        <w:left w:val="none" w:sz="0" w:space="0" w:color="auto"/>
        <w:bottom w:val="none" w:sz="0" w:space="0" w:color="auto"/>
        <w:right w:val="none" w:sz="0" w:space="0" w:color="auto"/>
      </w:divBdr>
      <w:divsChild>
        <w:div w:id="364716111">
          <w:marLeft w:val="0"/>
          <w:marRight w:val="0"/>
          <w:marTop w:val="0"/>
          <w:marBottom w:val="0"/>
          <w:divBdr>
            <w:top w:val="none" w:sz="0" w:space="0" w:color="auto"/>
            <w:left w:val="none" w:sz="0" w:space="0" w:color="auto"/>
            <w:bottom w:val="none" w:sz="0" w:space="0" w:color="auto"/>
            <w:right w:val="none" w:sz="0" w:space="0" w:color="auto"/>
          </w:divBdr>
        </w:div>
      </w:divsChild>
    </w:div>
    <w:div w:id="384066627">
      <w:bodyDiv w:val="1"/>
      <w:marLeft w:val="0"/>
      <w:marRight w:val="0"/>
      <w:marTop w:val="0"/>
      <w:marBottom w:val="0"/>
      <w:divBdr>
        <w:top w:val="none" w:sz="0" w:space="0" w:color="auto"/>
        <w:left w:val="none" w:sz="0" w:space="0" w:color="auto"/>
        <w:bottom w:val="none" w:sz="0" w:space="0" w:color="auto"/>
        <w:right w:val="none" w:sz="0" w:space="0" w:color="auto"/>
      </w:divBdr>
    </w:div>
    <w:div w:id="387145849">
      <w:bodyDiv w:val="1"/>
      <w:marLeft w:val="0"/>
      <w:marRight w:val="0"/>
      <w:marTop w:val="0"/>
      <w:marBottom w:val="0"/>
      <w:divBdr>
        <w:top w:val="none" w:sz="0" w:space="0" w:color="auto"/>
        <w:left w:val="none" w:sz="0" w:space="0" w:color="auto"/>
        <w:bottom w:val="none" w:sz="0" w:space="0" w:color="auto"/>
        <w:right w:val="none" w:sz="0" w:space="0" w:color="auto"/>
      </w:divBdr>
    </w:div>
    <w:div w:id="389691188">
      <w:bodyDiv w:val="1"/>
      <w:marLeft w:val="0"/>
      <w:marRight w:val="0"/>
      <w:marTop w:val="0"/>
      <w:marBottom w:val="0"/>
      <w:divBdr>
        <w:top w:val="none" w:sz="0" w:space="0" w:color="auto"/>
        <w:left w:val="none" w:sz="0" w:space="0" w:color="auto"/>
        <w:bottom w:val="none" w:sz="0" w:space="0" w:color="auto"/>
        <w:right w:val="none" w:sz="0" w:space="0" w:color="auto"/>
      </w:divBdr>
    </w:div>
    <w:div w:id="394205344">
      <w:bodyDiv w:val="1"/>
      <w:marLeft w:val="0"/>
      <w:marRight w:val="0"/>
      <w:marTop w:val="0"/>
      <w:marBottom w:val="0"/>
      <w:divBdr>
        <w:top w:val="none" w:sz="0" w:space="0" w:color="auto"/>
        <w:left w:val="none" w:sz="0" w:space="0" w:color="auto"/>
        <w:bottom w:val="none" w:sz="0" w:space="0" w:color="auto"/>
        <w:right w:val="none" w:sz="0" w:space="0" w:color="auto"/>
      </w:divBdr>
    </w:div>
    <w:div w:id="401102472">
      <w:bodyDiv w:val="1"/>
      <w:marLeft w:val="0"/>
      <w:marRight w:val="0"/>
      <w:marTop w:val="0"/>
      <w:marBottom w:val="0"/>
      <w:divBdr>
        <w:top w:val="none" w:sz="0" w:space="0" w:color="auto"/>
        <w:left w:val="none" w:sz="0" w:space="0" w:color="auto"/>
        <w:bottom w:val="none" w:sz="0" w:space="0" w:color="auto"/>
        <w:right w:val="none" w:sz="0" w:space="0" w:color="auto"/>
      </w:divBdr>
    </w:div>
    <w:div w:id="487357242">
      <w:bodyDiv w:val="1"/>
      <w:marLeft w:val="0"/>
      <w:marRight w:val="0"/>
      <w:marTop w:val="0"/>
      <w:marBottom w:val="0"/>
      <w:divBdr>
        <w:top w:val="none" w:sz="0" w:space="0" w:color="auto"/>
        <w:left w:val="none" w:sz="0" w:space="0" w:color="auto"/>
        <w:bottom w:val="none" w:sz="0" w:space="0" w:color="auto"/>
        <w:right w:val="none" w:sz="0" w:space="0" w:color="auto"/>
      </w:divBdr>
    </w:div>
    <w:div w:id="566451222">
      <w:bodyDiv w:val="1"/>
      <w:marLeft w:val="0"/>
      <w:marRight w:val="0"/>
      <w:marTop w:val="0"/>
      <w:marBottom w:val="0"/>
      <w:divBdr>
        <w:top w:val="none" w:sz="0" w:space="0" w:color="auto"/>
        <w:left w:val="none" w:sz="0" w:space="0" w:color="auto"/>
        <w:bottom w:val="none" w:sz="0" w:space="0" w:color="auto"/>
        <w:right w:val="none" w:sz="0" w:space="0" w:color="auto"/>
      </w:divBdr>
      <w:divsChild>
        <w:div w:id="1064184616">
          <w:marLeft w:val="0"/>
          <w:marRight w:val="0"/>
          <w:marTop w:val="0"/>
          <w:marBottom w:val="0"/>
          <w:divBdr>
            <w:top w:val="none" w:sz="0" w:space="0" w:color="auto"/>
            <w:left w:val="none" w:sz="0" w:space="0" w:color="auto"/>
            <w:bottom w:val="none" w:sz="0" w:space="0" w:color="auto"/>
            <w:right w:val="none" w:sz="0" w:space="0" w:color="auto"/>
          </w:divBdr>
          <w:divsChild>
            <w:div w:id="1363827783">
              <w:marLeft w:val="0"/>
              <w:marRight w:val="0"/>
              <w:marTop w:val="0"/>
              <w:marBottom w:val="0"/>
              <w:divBdr>
                <w:top w:val="none" w:sz="0" w:space="0" w:color="auto"/>
                <w:left w:val="none" w:sz="0" w:space="0" w:color="auto"/>
                <w:bottom w:val="none" w:sz="0" w:space="0" w:color="auto"/>
                <w:right w:val="none" w:sz="0" w:space="0" w:color="auto"/>
              </w:divBdr>
              <w:divsChild>
                <w:div w:id="885801874">
                  <w:marLeft w:val="0"/>
                  <w:marRight w:val="0"/>
                  <w:marTop w:val="0"/>
                  <w:marBottom w:val="0"/>
                  <w:divBdr>
                    <w:top w:val="none" w:sz="0" w:space="0" w:color="auto"/>
                    <w:left w:val="none" w:sz="0" w:space="0" w:color="auto"/>
                    <w:bottom w:val="none" w:sz="0" w:space="0" w:color="auto"/>
                    <w:right w:val="none" w:sz="0" w:space="0" w:color="auto"/>
                  </w:divBdr>
                  <w:divsChild>
                    <w:div w:id="1883707041">
                      <w:marLeft w:val="0"/>
                      <w:marRight w:val="0"/>
                      <w:marTop w:val="0"/>
                      <w:marBottom w:val="0"/>
                      <w:divBdr>
                        <w:top w:val="none" w:sz="0" w:space="0" w:color="auto"/>
                        <w:left w:val="none" w:sz="0" w:space="0" w:color="auto"/>
                        <w:bottom w:val="none" w:sz="0" w:space="0" w:color="auto"/>
                        <w:right w:val="none" w:sz="0" w:space="0" w:color="auto"/>
                      </w:divBdr>
                      <w:divsChild>
                        <w:div w:id="1888371196">
                          <w:marLeft w:val="0"/>
                          <w:marRight w:val="0"/>
                          <w:marTop w:val="0"/>
                          <w:marBottom w:val="0"/>
                          <w:divBdr>
                            <w:top w:val="none" w:sz="0" w:space="0" w:color="auto"/>
                            <w:left w:val="none" w:sz="0" w:space="0" w:color="auto"/>
                            <w:bottom w:val="none" w:sz="0" w:space="0" w:color="auto"/>
                            <w:right w:val="none" w:sz="0" w:space="0" w:color="auto"/>
                          </w:divBdr>
                        </w:div>
                        <w:div w:id="640579021">
                          <w:marLeft w:val="0"/>
                          <w:marRight w:val="0"/>
                          <w:marTop w:val="0"/>
                          <w:marBottom w:val="0"/>
                          <w:divBdr>
                            <w:top w:val="none" w:sz="0" w:space="0" w:color="auto"/>
                            <w:left w:val="none" w:sz="0" w:space="0" w:color="auto"/>
                            <w:bottom w:val="none" w:sz="0" w:space="0" w:color="auto"/>
                            <w:right w:val="none" w:sz="0" w:space="0" w:color="auto"/>
                          </w:divBdr>
                          <w:divsChild>
                            <w:div w:id="598022901">
                              <w:marLeft w:val="0"/>
                              <w:marRight w:val="165"/>
                              <w:marTop w:val="150"/>
                              <w:marBottom w:val="0"/>
                              <w:divBdr>
                                <w:top w:val="none" w:sz="0" w:space="0" w:color="auto"/>
                                <w:left w:val="none" w:sz="0" w:space="0" w:color="auto"/>
                                <w:bottom w:val="none" w:sz="0" w:space="0" w:color="auto"/>
                                <w:right w:val="none" w:sz="0" w:space="0" w:color="auto"/>
                              </w:divBdr>
                              <w:divsChild>
                                <w:div w:id="1959406422">
                                  <w:marLeft w:val="0"/>
                                  <w:marRight w:val="0"/>
                                  <w:marTop w:val="0"/>
                                  <w:marBottom w:val="0"/>
                                  <w:divBdr>
                                    <w:top w:val="none" w:sz="0" w:space="0" w:color="auto"/>
                                    <w:left w:val="none" w:sz="0" w:space="0" w:color="auto"/>
                                    <w:bottom w:val="none" w:sz="0" w:space="0" w:color="auto"/>
                                    <w:right w:val="none" w:sz="0" w:space="0" w:color="auto"/>
                                  </w:divBdr>
                                  <w:divsChild>
                                    <w:div w:id="1391909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959020">
          <w:marLeft w:val="0"/>
          <w:marRight w:val="0"/>
          <w:marTop w:val="0"/>
          <w:marBottom w:val="0"/>
          <w:divBdr>
            <w:top w:val="none" w:sz="0" w:space="0" w:color="auto"/>
            <w:left w:val="none" w:sz="0" w:space="0" w:color="auto"/>
            <w:bottom w:val="none" w:sz="0" w:space="0" w:color="auto"/>
            <w:right w:val="none" w:sz="0" w:space="0" w:color="auto"/>
          </w:divBdr>
        </w:div>
      </w:divsChild>
    </w:div>
    <w:div w:id="665790100">
      <w:bodyDiv w:val="1"/>
      <w:marLeft w:val="0"/>
      <w:marRight w:val="0"/>
      <w:marTop w:val="0"/>
      <w:marBottom w:val="0"/>
      <w:divBdr>
        <w:top w:val="none" w:sz="0" w:space="0" w:color="auto"/>
        <w:left w:val="none" w:sz="0" w:space="0" w:color="auto"/>
        <w:bottom w:val="none" w:sz="0" w:space="0" w:color="auto"/>
        <w:right w:val="none" w:sz="0" w:space="0" w:color="auto"/>
      </w:divBdr>
    </w:div>
    <w:div w:id="723867348">
      <w:bodyDiv w:val="1"/>
      <w:marLeft w:val="0"/>
      <w:marRight w:val="0"/>
      <w:marTop w:val="0"/>
      <w:marBottom w:val="0"/>
      <w:divBdr>
        <w:top w:val="none" w:sz="0" w:space="0" w:color="auto"/>
        <w:left w:val="none" w:sz="0" w:space="0" w:color="auto"/>
        <w:bottom w:val="none" w:sz="0" w:space="0" w:color="auto"/>
        <w:right w:val="none" w:sz="0" w:space="0" w:color="auto"/>
      </w:divBdr>
    </w:div>
    <w:div w:id="760566120">
      <w:bodyDiv w:val="1"/>
      <w:marLeft w:val="0"/>
      <w:marRight w:val="0"/>
      <w:marTop w:val="0"/>
      <w:marBottom w:val="0"/>
      <w:divBdr>
        <w:top w:val="none" w:sz="0" w:space="0" w:color="auto"/>
        <w:left w:val="none" w:sz="0" w:space="0" w:color="auto"/>
        <w:bottom w:val="none" w:sz="0" w:space="0" w:color="auto"/>
        <w:right w:val="none" w:sz="0" w:space="0" w:color="auto"/>
      </w:divBdr>
    </w:div>
    <w:div w:id="765924391">
      <w:bodyDiv w:val="1"/>
      <w:marLeft w:val="0"/>
      <w:marRight w:val="0"/>
      <w:marTop w:val="0"/>
      <w:marBottom w:val="0"/>
      <w:divBdr>
        <w:top w:val="none" w:sz="0" w:space="0" w:color="auto"/>
        <w:left w:val="none" w:sz="0" w:space="0" w:color="auto"/>
        <w:bottom w:val="none" w:sz="0" w:space="0" w:color="auto"/>
        <w:right w:val="none" w:sz="0" w:space="0" w:color="auto"/>
      </w:divBdr>
    </w:div>
    <w:div w:id="819885308">
      <w:bodyDiv w:val="1"/>
      <w:marLeft w:val="0"/>
      <w:marRight w:val="0"/>
      <w:marTop w:val="0"/>
      <w:marBottom w:val="0"/>
      <w:divBdr>
        <w:top w:val="none" w:sz="0" w:space="0" w:color="auto"/>
        <w:left w:val="none" w:sz="0" w:space="0" w:color="auto"/>
        <w:bottom w:val="none" w:sz="0" w:space="0" w:color="auto"/>
        <w:right w:val="none" w:sz="0" w:space="0" w:color="auto"/>
      </w:divBdr>
    </w:div>
    <w:div w:id="908147799">
      <w:bodyDiv w:val="1"/>
      <w:marLeft w:val="0"/>
      <w:marRight w:val="0"/>
      <w:marTop w:val="0"/>
      <w:marBottom w:val="0"/>
      <w:divBdr>
        <w:top w:val="none" w:sz="0" w:space="0" w:color="auto"/>
        <w:left w:val="none" w:sz="0" w:space="0" w:color="auto"/>
        <w:bottom w:val="none" w:sz="0" w:space="0" w:color="auto"/>
        <w:right w:val="none" w:sz="0" w:space="0" w:color="auto"/>
      </w:divBdr>
    </w:div>
    <w:div w:id="932670458">
      <w:bodyDiv w:val="1"/>
      <w:marLeft w:val="0"/>
      <w:marRight w:val="0"/>
      <w:marTop w:val="0"/>
      <w:marBottom w:val="0"/>
      <w:divBdr>
        <w:top w:val="none" w:sz="0" w:space="0" w:color="auto"/>
        <w:left w:val="none" w:sz="0" w:space="0" w:color="auto"/>
        <w:bottom w:val="none" w:sz="0" w:space="0" w:color="auto"/>
        <w:right w:val="none" w:sz="0" w:space="0" w:color="auto"/>
      </w:divBdr>
    </w:div>
    <w:div w:id="950477840">
      <w:bodyDiv w:val="1"/>
      <w:marLeft w:val="0"/>
      <w:marRight w:val="0"/>
      <w:marTop w:val="0"/>
      <w:marBottom w:val="0"/>
      <w:divBdr>
        <w:top w:val="none" w:sz="0" w:space="0" w:color="auto"/>
        <w:left w:val="none" w:sz="0" w:space="0" w:color="auto"/>
        <w:bottom w:val="none" w:sz="0" w:space="0" w:color="auto"/>
        <w:right w:val="none" w:sz="0" w:space="0" w:color="auto"/>
      </w:divBdr>
    </w:div>
    <w:div w:id="1020203584">
      <w:bodyDiv w:val="1"/>
      <w:marLeft w:val="0"/>
      <w:marRight w:val="0"/>
      <w:marTop w:val="0"/>
      <w:marBottom w:val="0"/>
      <w:divBdr>
        <w:top w:val="none" w:sz="0" w:space="0" w:color="auto"/>
        <w:left w:val="none" w:sz="0" w:space="0" w:color="auto"/>
        <w:bottom w:val="none" w:sz="0" w:space="0" w:color="auto"/>
        <w:right w:val="none" w:sz="0" w:space="0" w:color="auto"/>
      </w:divBdr>
    </w:div>
    <w:div w:id="1023704598">
      <w:bodyDiv w:val="1"/>
      <w:marLeft w:val="0"/>
      <w:marRight w:val="0"/>
      <w:marTop w:val="0"/>
      <w:marBottom w:val="0"/>
      <w:divBdr>
        <w:top w:val="none" w:sz="0" w:space="0" w:color="auto"/>
        <w:left w:val="none" w:sz="0" w:space="0" w:color="auto"/>
        <w:bottom w:val="none" w:sz="0" w:space="0" w:color="auto"/>
        <w:right w:val="none" w:sz="0" w:space="0" w:color="auto"/>
      </w:divBdr>
    </w:div>
    <w:div w:id="1064988304">
      <w:bodyDiv w:val="1"/>
      <w:marLeft w:val="0"/>
      <w:marRight w:val="0"/>
      <w:marTop w:val="0"/>
      <w:marBottom w:val="0"/>
      <w:divBdr>
        <w:top w:val="none" w:sz="0" w:space="0" w:color="auto"/>
        <w:left w:val="none" w:sz="0" w:space="0" w:color="auto"/>
        <w:bottom w:val="none" w:sz="0" w:space="0" w:color="auto"/>
        <w:right w:val="none" w:sz="0" w:space="0" w:color="auto"/>
      </w:divBdr>
    </w:div>
    <w:div w:id="1100297641">
      <w:bodyDiv w:val="1"/>
      <w:marLeft w:val="0"/>
      <w:marRight w:val="0"/>
      <w:marTop w:val="0"/>
      <w:marBottom w:val="0"/>
      <w:divBdr>
        <w:top w:val="none" w:sz="0" w:space="0" w:color="auto"/>
        <w:left w:val="none" w:sz="0" w:space="0" w:color="auto"/>
        <w:bottom w:val="none" w:sz="0" w:space="0" w:color="auto"/>
        <w:right w:val="none" w:sz="0" w:space="0" w:color="auto"/>
      </w:divBdr>
    </w:div>
    <w:div w:id="1133867224">
      <w:bodyDiv w:val="1"/>
      <w:marLeft w:val="0"/>
      <w:marRight w:val="0"/>
      <w:marTop w:val="0"/>
      <w:marBottom w:val="0"/>
      <w:divBdr>
        <w:top w:val="none" w:sz="0" w:space="0" w:color="auto"/>
        <w:left w:val="none" w:sz="0" w:space="0" w:color="auto"/>
        <w:bottom w:val="none" w:sz="0" w:space="0" w:color="auto"/>
        <w:right w:val="none" w:sz="0" w:space="0" w:color="auto"/>
      </w:divBdr>
    </w:div>
    <w:div w:id="1140031158">
      <w:bodyDiv w:val="1"/>
      <w:marLeft w:val="0"/>
      <w:marRight w:val="0"/>
      <w:marTop w:val="0"/>
      <w:marBottom w:val="0"/>
      <w:divBdr>
        <w:top w:val="none" w:sz="0" w:space="0" w:color="auto"/>
        <w:left w:val="none" w:sz="0" w:space="0" w:color="auto"/>
        <w:bottom w:val="none" w:sz="0" w:space="0" w:color="auto"/>
        <w:right w:val="none" w:sz="0" w:space="0" w:color="auto"/>
      </w:divBdr>
    </w:div>
    <w:div w:id="1236862067">
      <w:bodyDiv w:val="1"/>
      <w:marLeft w:val="0"/>
      <w:marRight w:val="0"/>
      <w:marTop w:val="0"/>
      <w:marBottom w:val="0"/>
      <w:divBdr>
        <w:top w:val="none" w:sz="0" w:space="0" w:color="auto"/>
        <w:left w:val="none" w:sz="0" w:space="0" w:color="auto"/>
        <w:bottom w:val="none" w:sz="0" w:space="0" w:color="auto"/>
        <w:right w:val="none" w:sz="0" w:space="0" w:color="auto"/>
      </w:divBdr>
    </w:div>
    <w:div w:id="1240287643">
      <w:bodyDiv w:val="1"/>
      <w:marLeft w:val="0"/>
      <w:marRight w:val="0"/>
      <w:marTop w:val="0"/>
      <w:marBottom w:val="0"/>
      <w:divBdr>
        <w:top w:val="none" w:sz="0" w:space="0" w:color="auto"/>
        <w:left w:val="none" w:sz="0" w:space="0" w:color="auto"/>
        <w:bottom w:val="none" w:sz="0" w:space="0" w:color="auto"/>
        <w:right w:val="none" w:sz="0" w:space="0" w:color="auto"/>
      </w:divBdr>
    </w:div>
    <w:div w:id="1261834284">
      <w:bodyDiv w:val="1"/>
      <w:marLeft w:val="0"/>
      <w:marRight w:val="0"/>
      <w:marTop w:val="0"/>
      <w:marBottom w:val="0"/>
      <w:divBdr>
        <w:top w:val="none" w:sz="0" w:space="0" w:color="auto"/>
        <w:left w:val="none" w:sz="0" w:space="0" w:color="auto"/>
        <w:bottom w:val="none" w:sz="0" w:space="0" w:color="auto"/>
        <w:right w:val="none" w:sz="0" w:space="0" w:color="auto"/>
      </w:divBdr>
    </w:div>
    <w:div w:id="1277983428">
      <w:bodyDiv w:val="1"/>
      <w:marLeft w:val="0"/>
      <w:marRight w:val="0"/>
      <w:marTop w:val="0"/>
      <w:marBottom w:val="0"/>
      <w:divBdr>
        <w:top w:val="none" w:sz="0" w:space="0" w:color="auto"/>
        <w:left w:val="none" w:sz="0" w:space="0" w:color="auto"/>
        <w:bottom w:val="none" w:sz="0" w:space="0" w:color="auto"/>
        <w:right w:val="none" w:sz="0" w:space="0" w:color="auto"/>
      </w:divBdr>
    </w:div>
    <w:div w:id="1316912312">
      <w:bodyDiv w:val="1"/>
      <w:marLeft w:val="0"/>
      <w:marRight w:val="0"/>
      <w:marTop w:val="0"/>
      <w:marBottom w:val="0"/>
      <w:divBdr>
        <w:top w:val="none" w:sz="0" w:space="0" w:color="auto"/>
        <w:left w:val="none" w:sz="0" w:space="0" w:color="auto"/>
        <w:bottom w:val="none" w:sz="0" w:space="0" w:color="auto"/>
        <w:right w:val="none" w:sz="0" w:space="0" w:color="auto"/>
      </w:divBdr>
    </w:div>
    <w:div w:id="1359547410">
      <w:bodyDiv w:val="1"/>
      <w:marLeft w:val="0"/>
      <w:marRight w:val="0"/>
      <w:marTop w:val="0"/>
      <w:marBottom w:val="0"/>
      <w:divBdr>
        <w:top w:val="none" w:sz="0" w:space="0" w:color="auto"/>
        <w:left w:val="none" w:sz="0" w:space="0" w:color="auto"/>
        <w:bottom w:val="none" w:sz="0" w:space="0" w:color="auto"/>
        <w:right w:val="none" w:sz="0" w:space="0" w:color="auto"/>
      </w:divBdr>
    </w:div>
    <w:div w:id="1453744371">
      <w:bodyDiv w:val="1"/>
      <w:marLeft w:val="0"/>
      <w:marRight w:val="0"/>
      <w:marTop w:val="0"/>
      <w:marBottom w:val="0"/>
      <w:divBdr>
        <w:top w:val="none" w:sz="0" w:space="0" w:color="auto"/>
        <w:left w:val="none" w:sz="0" w:space="0" w:color="auto"/>
        <w:bottom w:val="none" w:sz="0" w:space="0" w:color="auto"/>
        <w:right w:val="none" w:sz="0" w:space="0" w:color="auto"/>
      </w:divBdr>
    </w:div>
    <w:div w:id="1533614693">
      <w:bodyDiv w:val="1"/>
      <w:marLeft w:val="0"/>
      <w:marRight w:val="0"/>
      <w:marTop w:val="0"/>
      <w:marBottom w:val="0"/>
      <w:divBdr>
        <w:top w:val="none" w:sz="0" w:space="0" w:color="auto"/>
        <w:left w:val="none" w:sz="0" w:space="0" w:color="auto"/>
        <w:bottom w:val="none" w:sz="0" w:space="0" w:color="auto"/>
        <w:right w:val="none" w:sz="0" w:space="0" w:color="auto"/>
      </w:divBdr>
    </w:div>
    <w:div w:id="1629243405">
      <w:bodyDiv w:val="1"/>
      <w:marLeft w:val="0"/>
      <w:marRight w:val="0"/>
      <w:marTop w:val="0"/>
      <w:marBottom w:val="0"/>
      <w:divBdr>
        <w:top w:val="none" w:sz="0" w:space="0" w:color="auto"/>
        <w:left w:val="none" w:sz="0" w:space="0" w:color="auto"/>
        <w:bottom w:val="none" w:sz="0" w:space="0" w:color="auto"/>
        <w:right w:val="none" w:sz="0" w:space="0" w:color="auto"/>
      </w:divBdr>
    </w:div>
    <w:div w:id="1653826462">
      <w:bodyDiv w:val="1"/>
      <w:marLeft w:val="0"/>
      <w:marRight w:val="0"/>
      <w:marTop w:val="0"/>
      <w:marBottom w:val="0"/>
      <w:divBdr>
        <w:top w:val="none" w:sz="0" w:space="0" w:color="auto"/>
        <w:left w:val="none" w:sz="0" w:space="0" w:color="auto"/>
        <w:bottom w:val="none" w:sz="0" w:space="0" w:color="auto"/>
        <w:right w:val="none" w:sz="0" w:space="0" w:color="auto"/>
      </w:divBdr>
    </w:div>
    <w:div w:id="1679916857">
      <w:bodyDiv w:val="1"/>
      <w:marLeft w:val="0"/>
      <w:marRight w:val="0"/>
      <w:marTop w:val="0"/>
      <w:marBottom w:val="0"/>
      <w:divBdr>
        <w:top w:val="none" w:sz="0" w:space="0" w:color="auto"/>
        <w:left w:val="none" w:sz="0" w:space="0" w:color="auto"/>
        <w:bottom w:val="none" w:sz="0" w:space="0" w:color="auto"/>
        <w:right w:val="none" w:sz="0" w:space="0" w:color="auto"/>
      </w:divBdr>
    </w:div>
    <w:div w:id="1707371820">
      <w:bodyDiv w:val="1"/>
      <w:marLeft w:val="0"/>
      <w:marRight w:val="0"/>
      <w:marTop w:val="0"/>
      <w:marBottom w:val="0"/>
      <w:divBdr>
        <w:top w:val="none" w:sz="0" w:space="0" w:color="auto"/>
        <w:left w:val="none" w:sz="0" w:space="0" w:color="auto"/>
        <w:bottom w:val="none" w:sz="0" w:space="0" w:color="auto"/>
        <w:right w:val="none" w:sz="0" w:space="0" w:color="auto"/>
      </w:divBdr>
    </w:div>
    <w:div w:id="1730884849">
      <w:bodyDiv w:val="1"/>
      <w:marLeft w:val="0"/>
      <w:marRight w:val="0"/>
      <w:marTop w:val="0"/>
      <w:marBottom w:val="0"/>
      <w:divBdr>
        <w:top w:val="none" w:sz="0" w:space="0" w:color="auto"/>
        <w:left w:val="none" w:sz="0" w:space="0" w:color="auto"/>
        <w:bottom w:val="none" w:sz="0" w:space="0" w:color="auto"/>
        <w:right w:val="none" w:sz="0" w:space="0" w:color="auto"/>
      </w:divBdr>
    </w:div>
    <w:div w:id="1891454686">
      <w:bodyDiv w:val="1"/>
      <w:marLeft w:val="0"/>
      <w:marRight w:val="0"/>
      <w:marTop w:val="0"/>
      <w:marBottom w:val="0"/>
      <w:divBdr>
        <w:top w:val="none" w:sz="0" w:space="0" w:color="auto"/>
        <w:left w:val="none" w:sz="0" w:space="0" w:color="auto"/>
        <w:bottom w:val="none" w:sz="0" w:space="0" w:color="auto"/>
        <w:right w:val="none" w:sz="0" w:space="0" w:color="auto"/>
      </w:divBdr>
    </w:div>
    <w:div w:id="1905022732">
      <w:bodyDiv w:val="1"/>
      <w:marLeft w:val="0"/>
      <w:marRight w:val="0"/>
      <w:marTop w:val="0"/>
      <w:marBottom w:val="0"/>
      <w:divBdr>
        <w:top w:val="none" w:sz="0" w:space="0" w:color="auto"/>
        <w:left w:val="none" w:sz="0" w:space="0" w:color="auto"/>
        <w:bottom w:val="none" w:sz="0" w:space="0" w:color="auto"/>
        <w:right w:val="none" w:sz="0" w:space="0" w:color="auto"/>
      </w:divBdr>
    </w:div>
    <w:div w:id="1924796596">
      <w:bodyDiv w:val="1"/>
      <w:marLeft w:val="0"/>
      <w:marRight w:val="0"/>
      <w:marTop w:val="0"/>
      <w:marBottom w:val="0"/>
      <w:divBdr>
        <w:top w:val="none" w:sz="0" w:space="0" w:color="auto"/>
        <w:left w:val="none" w:sz="0" w:space="0" w:color="auto"/>
        <w:bottom w:val="none" w:sz="0" w:space="0" w:color="auto"/>
        <w:right w:val="none" w:sz="0" w:space="0" w:color="auto"/>
      </w:divBdr>
    </w:div>
    <w:div w:id="1930965650">
      <w:bodyDiv w:val="1"/>
      <w:marLeft w:val="0"/>
      <w:marRight w:val="0"/>
      <w:marTop w:val="0"/>
      <w:marBottom w:val="0"/>
      <w:divBdr>
        <w:top w:val="none" w:sz="0" w:space="0" w:color="auto"/>
        <w:left w:val="none" w:sz="0" w:space="0" w:color="auto"/>
        <w:bottom w:val="none" w:sz="0" w:space="0" w:color="auto"/>
        <w:right w:val="none" w:sz="0" w:space="0" w:color="auto"/>
      </w:divBdr>
    </w:div>
    <w:div w:id="1992170655">
      <w:bodyDiv w:val="1"/>
      <w:marLeft w:val="0"/>
      <w:marRight w:val="0"/>
      <w:marTop w:val="0"/>
      <w:marBottom w:val="0"/>
      <w:divBdr>
        <w:top w:val="none" w:sz="0" w:space="0" w:color="auto"/>
        <w:left w:val="none" w:sz="0" w:space="0" w:color="auto"/>
        <w:bottom w:val="none" w:sz="0" w:space="0" w:color="auto"/>
        <w:right w:val="none" w:sz="0" w:space="0" w:color="auto"/>
      </w:divBdr>
    </w:div>
    <w:div w:id="2022314588">
      <w:bodyDiv w:val="1"/>
      <w:marLeft w:val="0"/>
      <w:marRight w:val="0"/>
      <w:marTop w:val="0"/>
      <w:marBottom w:val="0"/>
      <w:divBdr>
        <w:top w:val="none" w:sz="0" w:space="0" w:color="auto"/>
        <w:left w:val="none" w:sz="0" w:space="0" w:color="auto"/>
        <w:bottom w:val="none" w:sz="0" w:space="0" w:color="auto"/>
        <w:right w:val="none" w:sz="0" w:space="0" w:color="auto"/>
      </w:divBdr>
    </w:div>
    <w:div w:id="210942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BC5F3C-137D-4C00-9968-C8760BE3A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20</Pages>
  <Words>5372</Words>
  <Characters>30622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逐梦者</dc:creator>
  <cp:lastModifiedBy>dell</cp:lastModifiedBy>
  <cp:revision>11</cp:revision>
  <dcterms:created xsi:type="dcterms:W3CDTF">2022-03-17T08:55:00Z</dcterms:created>
  <dcterms:modified xsi:type="dcterms:W3CDTF">2022-03-18T00:45:00Z</dcterms:modified>
</cp:coreProperties>
</file>