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EED7" w14:textId="00D54B2E" w:rsidR="00FF0B68" w:rsidRPr="0082508E" w:rsidRDefault="00FF0B68" w:rsidP="00FF0B68">
      <w:pPr>
        <w:jc w:val="center"/>
        <w:rPr>
          <w:rFonts w:ascii="Times New Roman" w:hAnsi="Times New Roman" w:cs="Times New Roman"/>
          <w:b/>
          <w:bCs/>
        </w:rPr>
      </w:pPr>
      <w:bookmarkStart w:id="0" w:name="_Hlk126767703"/>
      <w:r w:rsidRPr="0082508E">
        <w:rPr>
          <w:rFonts w:ascii="Times New Roman" w:hAnsi="Times New Roman" w:cs="Times New Roman"/>
          <w:b/>
          <w:bCs/>
        </w:rPr>
        <w:t>Ora</w:t>
      </w:r>
      <w:r w:rsidR="002B0ED1" w:rsidRPr="0082508E">
        <w:rPr>
          <w:rFonts w:ascii="Times New Roman" w:hAnsi="Times New Roman" w:cs="Times New Roman"/>
          <w:b/>
          <w:bCs/>
        </w:rPr>
        <w:t>l H</w:t>
      </w:r>
      <w:r w:rsidRPr="0082508E">
        <w:rPr>
          <w:rFonts w:ascii="Times New Roman" w:hAnsi="Times New Roman" w:cs="Times New Roman"/>
          <w:b/>
          <w:bCs/>
        </w:rPr>
        <w:t xml:space="preserve">ealth </w:t>
      </w:r>
      <w:r w:rsidR="00B32E4C" w:rsidRPr="0082508E">
        <w:rPr>
          <w:rFonts w:ascii="Times New Roman" w:hAnsi="Times New Roman" w:cs="Times New Roman"/>
          <w:b/>
          <w:bCs/>
        </w:rPr>
        <w:t>o</w:t>
      </w:r>
      <w:r w:rsidRPr="0082508E">
        <w:rPr>
          <w:rFonts w:ascii="Times New Roman" w:hAnsi="Times New Roman" w:cs="Times New Roman"/>
          <w:b/>
          <w:bCs/>
        </w:rPr>
        <w:t>f D</w:t>
      </w:r>
      <w:r w:rsidR="00B32E4C" w:rsidRPr="0082508E">
        <w:rPr>
          <w:rFonts w:ascii="Times New Roman" w:hAnsi="Times New Roman" w:cs="Times New Roman"/>
          <w:b/>
          <w:bCs/>
        </w:rPr>
        <w:t>iabet</w:t>
      </w:r>
      <w:r w:rsidR="002B0ED1" w:rsidRPr="0082508E">
        <w:rPr>
          <w:rFonts w:ascii="Times New Roman" w:hAnsi="Times New Roman" w:cs="Times New Roman"/>
          <w:b/>
          <w:bCs/>
        </w:rPr>
        <w:t>ic</w:t>
      </w:r>
      <w:r w:rsidRPr="0082508E">
        <w:rPr>
          <w:rFonts w:ascii="Times New Roman" w:hAnsi="Times New Roman" w:cs="Times New Roman"/>
          <w:b/>
          <w:bCs/>
        </w:rPr>
        <w:t xml:space="preserve"> </w:t>
      </w:r>
      <w:r w:rsidR="002B0ED1" w:rsidRPr="0082508E">
        <w:rPr>
          <w:rFonts w:ascii="Times New Roman" w:hAnsi="Times New Roman" w:cs="Times New Roman"/>
          <w:b/>
          <w:bCs/>
        </w:rPr>
        <w:t>P</w:t>
      </w:r>
      <w:r w:rsidRPr="0082508E">
        <w:rPr>
          <w:rFonts w:ascii="Times New Roman" w:hAnsi="Times New Roman" w:cs="Times New Roman"/>
          <w:b/>
          <w:bCs/>
        </w:rPr>
        <w:t>atients</w:t>
      </w:r>
      <w:bookmarkEnd w:id="0"/>
      <w:r w:rsidR="00A6592C" w:rsidRPr="0082508E">
        <w:rPr>
          <w:rFonts w:ascii="Times New Roman" w:hAnsi="Times New Roman" w:cs="Times New Roman"/>
          <w:b/>
          <w:bCs/>
        </w:rPr>
        <w:t xml:space="preserve"> </w:t>
      </w:r>
    </w:p>
    <w:p w14:paraId="11B1D5B1" w14:textId="77777777" w:rsidR="00A6592C" w:rsidRPr="0082508E" w:rsidRDefault="00A6592C" w:rsidP="00A6592C">
      <w:pPr>
        <w:rPr>
          <w:rFonts w:ascii="Times New Roman" w:hAnsi="Times New Roman" w:cs="Times New Roman"/>
          <w:b/>
          <w:bCs/>
        </w:rPr>
      </w:pPr>
    </w:p>
    <w:p w14:paraId="524E4D3A" w14:textId="42777EDA" w:rsidR="00377FEE" w:rsidRPr="001B29F7" w:rsidRDefault="00A6592C" w:rsidP="00A6592C">
      <w:pPr>
        <w:jc w:val="center"/>
        <w:rPr>
          <w:rFonts w:ascii="Times New Roman" w:hAnsi="Times New Roman" w:cs="Times New Roman"/>
          <w:vertAlign w:val="superscript"/>
        </w:rPr>
      </w:pPr>
      <w:r w:rsidRPr="0082508E">
        <w:rPr>
          <w:rFonts w:ascii="Times New Roman" w:hAnsi="Times New Roman" w:cs="Times New Roman"/>
        </w:rPr>
        <w:t>Da-Ming Liao</w:t>
      </w:r>
      <w:r w:rsidR="00C50215" w:rsidRPr="0082508E">
        <w:rPr>
          <w:rFonts w:ascii="Times New Roman" w:hAnsi="Times New Roman" w:cs="Times New Roman" w:hint="eastAsia"/>
          <w:szCs w:val="24"/>
          <w:vertAlign w:val="superscript"/>
        </w:rPr>
        <w:t>1</w:t>
      </w:r>
      <w:r w:rsidRPr="0082508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2508E">
        <w:rPr>
          <w:rFonts w:ascii="Times New Roman" w:hAnsi="Times New Roman" w:cs="Times New Roman" w:hint="eastAsia"/>
          <w:szCs w:val="24"/>
        </w:rPr>
        <w:t>C</w:t>
      </w:r>
      <w:r w:rsidRPr="0082508E">
        <w:rPr>
          <w:rFonts w:ascii="Times New Roman" w:hAnsi="Times New Roman" w:cs="Times New Roman"/>
          <w:szCs w:val="24"/>
        </w:rPr>
        <w:t>hieh</w:t>
      </w:r>
      <w:proofErr w:type="spellEnd"/>
      <w:r w:rsidRPr="0082508E">
        <w:rPr>
          <w:rFonts w:ascii="Times New Roman" w:hAnsi="Times New Roman" w:cs="Times New Roman"/>
          <w:szCs w:val="24"/>
        </w:rPr>
        <w:t xml:space="preserve"> Chen</w:t>
      </w:r>
      <w:r w:rsidR="00C50215" w:rsidRPr="0082508E">
        <w:rPr>
          <w:rFonts w:ascii="Times New Roman" w:hAnsi="Times New Roman" w:cs="Times New Roman" w:hint="eastAsia"/>
          <w:vertAlign w:val="superscript"/>
        </w:rPr>
        <w:t>2</w:t>
      </w:r>
    </w:p>
    <w:p w14:paraId="062A60C6" w14:textId="2239B3EB" w:rsidR="00A6592C" w:rsidRPr="0082508E" w:rsidRDefault="00A6592C" w:rsidP="00A6592C">
      <w:pPr>
        <w:jc w:val="center"/>
        <w:rPr>
          <w:rFonts w:ascii="Times New Roman" w:hAnsi="Times New Roman" w:cs="Times New Roman"/>
          <w:vertAlign w:val="superscript"/>
        </w:rPr>
      </w:pPr>
      <w:r w:rsidRPr="0082508E">
        <w:rPr>
          <w:rFonts w:ascii="Times New Roman" w:hAnsi="Times New Roman" w:cs="Times New Roman"/>
          <w:szCs w:val="24"/>
        </w:rPr>
        <w:t>Department</w:t>
      </w:r>
      <w:r w:rsidR="00F56526" w:rsidRPr="0082508E">
        <w:rPr>
          <w:rFonts w:ascii="Times New Roman" w:hAnsi="Times New Roman" w:cs="Times New Roman"/>
          <w:szCs w:val="24"/>
        </w:rPr>
        <w:t xml:space="preserve"> of dentistry</w:t>
      </w:r>
      <w:r w:rsidRPr="0082508E">
        <w:rPr>
          <w:rFonts w:ascii="Times New Roman" w:hAnsi="Times New Roman" w:cs="Times New Roman"/>
          <w:szCs w:val="24"/>
        </w:rPr>
        <w:t xml:space="preserve">, </w:t>
      </w:r>
      <w:r w:rsidR="00C50215" w:rsidRPr="0082508E">
        <w:rPr>
          <w:rFonts w:ascii="Times New Roman" w:hAnsi="Times New Roman" w:cs="Times New Roman"/>
          <w:szCs w:val="24"/>
        </w:rPr>
        <w:t>Puli Christian Hospital</w:t>
      </w:r>
      <w:r w:rsidRPr="0082508E">
        <w:rPr>
          <w:rFonts w:ascii="Times New Roman" w:hAnsi="Times New Roman" w:cs="Times New Roman"/>
          <w:szCs w:val="24"/>
          <w:vertAlign w:val="superscript"/>
        </w:rPr>
        <w:t>1</w:t>
      </w:r>
      <w:r w:rsidR="00C50215" w:rsidRPr="0082508E">
        <w:rPr>
          <w:rFonts w:ascii="Times New Roman" w:hAnsi="Times New Roman" w:cs="Times New Roman" w:hint="eastAsia"/>
          <w:szCs w:val="24"/>
          <w:vertAlign w:val="superscript"/>
        </w:rPr>
        <w:t xml:space="preserve"> </w:t>
      </w:r>
    </w:p>
    <w:p w14:paraId="3353D852" w14:textId="7542C5E7" w:rsidR="005C038C" w:rsidRPr="0082508E" w:rsidRDefault="00A6592C" w:rsidP="00C50215">
      <w:pPr>
        <w:jc w:val="center"/>
        <w:rPr>
          <w:rFonts w:ascii="Times New Roman" w:hAnsi="Times New Roman" w:cs="Times New Roman"/>
          <w:szCs w:val="24"/>
        </w:rPr>
      </w:pPr>
      <w:r w:rsidRPr="0082508E">
        <w:rPr>
          <w:rFonts w:ascii="Times New Roman" w:hAnsi="Times New Roman" w:cs="Times New Roman"/>
          <w:szCs w:val="24"/>
        </w:rPr>
        <w:t>Division of family medicine, Hualien Armed Forces General Hospital</w:t>
      </w:r>
      <w:r w:rsidR="00C50215" w:rsidRPr="0082508E">
        <w:rPr>
          <w:rFonts w:ascii="Times New Roman" w:hAnsi="Times New Roman" w:cs="Times New Roman" w:hint="eastAsia"/>
          <w:szCs w:val="24"/>
          <w:vertAlign w:val="superscript"/>
        </w:rPr>
        <w:t xml:space="preserve">2 </w:t>
      </w:r>
    </w:p>
    <w:p w14:paraId="329E8C45" w14:textId="60AB0E0A" w:rsidR="005C038C" w:rsidRPr="0082508E" w:rsidRDefault="005C038C" w:rsidP="005C038C">
      <w:pPr>
        <w:rPr>
          <w:rFonts w:ascii="Times New Roman" w:hAnsi="Times New Roman" w:cs="Times New Roman"/>
          <w:szCs w:val="24"/>
        </w:rPr>
      </w:pPr>
      <w:r w:rsidRPr="0082508E">
        <w:rPr>
          <w:rFonts w:ascii="Times New Roman" w:hAnsi="Times New Roman" w:cs="Times New Roman"/>
          <w:szCs w:val="24"/>
        </w:rPr>
        <w:t xml:space="preserve">Corresponding author: </w:t>
      </w:r>
      <w:proofErr w:type="spellStart"/>
      <w:r w:rsidRPr="0082508E">
        <w:rPr>
          <w:rFonts w:ascii="Times New Roman" w:hAnsi="Times New Roman" w:cs="Times New Roman" w:hint="eastAsia"/>
          <w:szCs w:val="24"/>
        </w:rPr>
        <w:t>C</w:t>
      </w:r>
      <w:r w:rsidRPr="0082508E">
        <w:rPr>
          <w:rFonts w:ascii="Times New Roman" w:hAnsi="Times New Roman" w:cs="Times New Roman"/>
          <w:szCs w:val="24"/>
        </w:rPr>
        <w:t>hieh</w:t>
      </w:r>
      <w:proofErr w:type="spellEnd"/>
      <w:r w:rsidRPr="0082508E">
        <w:rPr>
          <w:rFonts w:ascii="Times New Roman" w:hAnsi="Times New Roman" w:cs="Times New Roman"/>
          <w:szCs w:val="24"/>
        </w:rPr>
        <w:t xml:space="preserve"> Chen </w:t>
      </w:r>
    </w:p>
    <w:p w14:paraId="65A4B73F" w14:textId="45843BB8" w:rsidR="00A6592C" w:rsidRPr="0082508E" w:rsidRDefault="005C038C" w:rsidP="005C038C">
      <w:pPr>
        <w:rPr>
          <w:rFonts w:ascii="Times New Roman" w:hAnsi="Times New Roman" w:cs="Times New Roman"/>
          <w:szCs w:val="24"/>
        </w:rPr>
      </w:pPr>
      <w:r w:rsidRPr="0082508E">
        <w:rPr>
          <w:rFonts w:ascii="Times New Roman" w:hAnsi="Times New Roman" w:cs="Times New Roman"/>
          <w:szCs w:val="24"/>
        </w:rPr>
        <w:t xml:space="preserve">Tel: 0928-698950 </w:t>
      </w:r>
    </w:p>
    <w:p w14:paraId="62D757B7" w14:textId="77777777" w:rsidR="00A6592C" w:rsidRPr="0082508E" w:rsidRDefault="00A6592C" w:rsidP="00A6592C">
      <w:pPr>
        <w:rPr>
          <w:rFonts w:ascii="Times New Roman" w:hAnsi="Times New Roman" w:cs="Times New Roman"/>
          <w:szCs w:val="24"/>
        </w:rPr>
      </w:pPr>
      <w:r w:rsidRPr="0082508E">
        <w:rPr>
          <w:rFonts w:ascii="Times New Roman" w:hAnsi="Times New Roman" w:cs="Times New Roman"/>
          <w:szCs w:val="24"/>
        </w:rPr>
        <w:t>guppy5230@yahoo.com.tw</w:t>
      </w:r>
    </w:p>
    <w:p w14:paraId="4B501AF5" w14:textId="77777777" w:rsidR="00A6592C" w:rsidRPr="0082508E" w:rsidRDefault="00A6592C" w:rsidP="00FF0B68">
      <w:pPr>
        <w:rPr>
          <w:rFonts w:ascii="Times New Roman" w:hAnsi="Times New Roman" w:cs="Times New Roman"/>
        </w:rPr>
      </w:pPr>
    </w:p>
    <w:p w14:paraId="7425EC7C" w14:textId="34AFF035" w:rsidR="00A6592C" w:rsidRPr="0082508E" w:rsidRDefault="00A6592C" w:rsidP="00FF0B68">
      <w:pPr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 xml:space="preserve">Running title: Oral health and diabetes </w:t>
      </w:r>
    </w:p>
    <w:p w14:paraId="527F045B" w14:textId="77777777" w:rsidR="00A6592C" w:rsidRPr="0082508E" w:rsidRDefault="00A6592C" w:rsidP="00FF0B68">
      <w:pPr>
        <w:rPr>
          <w:rFonts w:ascii="Times New Roman" w:hAnsi="Times New Roman" w:cs="Times New Roman"/>
        </w:rPr>
      </w:pPr>
    </w:p>
    <w:p w14:paraId="30BDC7FA" w14:textId="56E2B533" w:rsidR="00FF0B68" w:rsidRPr="0082508E" w:rsidRDefault="00377FEE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t xml:space="preserve">Abstract </w:t>
      </w:r>
    </w:p>
    <w:p w14:paraId="7BAD8D32" w14:textId="03F54892" w:rsidR="00FF0B68" w:rsidRPr="0082508E" w:rsidRDefault="00377FEE" w:rsidP="002B0ED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>According to the American Dental Association (ADA), diabetes can increase the risk of oral diseases and other symptoms in the oral cavity. About one-fifth of tooth loss</w:t>
      </w:r>
      <w:r w:rsidR="0071683D" w:rsidRPr="0082508E">
        <w:rPr>
          <w:rFonts w:ascii="Times New Roman" w:hAnsi="Times New Roman" w:cs="Times New Roman"/>
        </w:rPr>
        <w:t xml:space="preserve"> can be attributed to diabetes</w:t>
      </w:r>
      <w:r w:rsidRPr="0082508E">
        <w:rPr>
          <w:rFonts w:ascii="Times New Roman" w:hAnsi="Times New Roman" w:cs="Times New Roman"/>
        </w:rPr>
        <w:t xml:space="preserve">. </w:t>
      </w:r>
      <w:r w:rsidR="00715A1A" w:rsidRPr="0082508E">
        <w:rPr>
          <w:rFonts w:ascii="Times New Roman" w:hAnsi="Times New Roman" w:cs="Times New Roman"/>
        </w:rPr>
        <w:t>P</w:t>
      </w:r>
      <w:r w:rsidRPr="0082508E">
        <w:rPr>
          <w:rFonts w:ascii="Times New Roman" w:hAnsi="Times New Roman" w:cs="Times New Roman"/>
        </w:rPr>
        <w:t xml:space="preserve">eriodontal diseases </w:t>
      </w:r>
      <w:r w:rsidR="00715A1A" w:rsidRPr="0082508E">
        <w:rPr>
          <w:rFonts w:ascii="Times New Roman" w:hAnsi="Times New Roman" w:cs="Times New Roman"/>
        </w:rPr>
        <w:t xml:space="preserve">include </w:t>
      </w:r>
      <w:r w:rsidRPr="0082508E">
        <w:rPr>
          <w:rFonts w:ascii="Times New Roman" w:hAnsi="Times New Roman" w:cs="Times New Roman"/>
        </w:rPr>
        <w:t xml:space="preserve">gingivitis and periodontitis. Gingivitis is </w:t>
      </w:r>
      <w:r w:rsidR="00715A1A" w:rsidRPr="0082508E">
        <w:rPr>
          <w:rFonts w:ascii="Times New Roman" w:hAnsi="Times New Roman" w:cs="Times New Roman"/>
        </w:rPr>
        <w:t xml:space="preserve">the </w:t>
      </w:r>
      <w:r w:rsidRPr="0082508E">
        <w:rPr>
          <w:rFonts w:ascii="Times New Roman" w:hAnsi="Times New Roman" w:cs="Times New Roman"/>
        </w:rPr>
        <w:t>acute or chronic inflammation of the gums</w:t>
      </w:r>
      <w:r w:rsidR="00715A1A" w:rsidRPr="0082508E">
        <w:rPr>
          <w:rFonts w:ascii="Times New Roman" w:hAnsi="Times New Roman" w:cs="Times New Roman"/>
        </w:rPr>
        <w:t xml:space="preserve">, which is usually caused by dental plaques. Five </w:t>
      </w:r>
      <w:r w:rsidRPr="0082508E">
        <w:rPr>
          <w:rFonts w:ascii="Times New Roman" w:hAnsi="Times New Roman" w:cs="Times New Roman"/>
        </w:rPr>
        <w:t xml:space="preserve">major </w:t>
      </w:r>
      <w:r w:rsidR="00B243E7" w:rsidRPr="0082508E">
        <w:rPr>
          <w:rFonts w:ascii="Times New Roman" w:hAnsi="Times New Roman" w:cs="Times New Roman"/>
        </w:rPr>
        <w:t xml:space="preserve">impacts on oral health by diabetes include </w:t>
      </w:r>
      <w:r w:rsidRPr="0082508E">
        <w:rPr>
          <w:rFonts w:ascii="Times New Roman" w:hAnsi="Times New Roman" w:cs="Times New Roman"/>
        </w:rPr>
        <w:t xml:space="preserve">gum disease, dry </w:t>
      </w:r>
      <w:proofErr w:type="gramStart"/>
      <w:r w:rsidRPr="0082508E">
        <w:rPr>
          <w:rFonts w:ascii="Times New Roman" w:hAnsi="Times New Roman" w:cs="Times New Roman"/>
        </w:rPr>
        <w:t>mouth</w:t>
      </w:r>
      <w:proofErr w:type="gramEnd"/>
      <w:r w:rsidR="00595E0C" w:rsidRPr="0082508E">
        <w:rPr>
          <w:rFonts w:ascii="Times New Roman" w:hAnsi="Times New Roman" w:cs="Times New Roman"/>
        </w:rPr>
        <w:t xml:space="preserve"> or</w:t>
      </w:r>
      <w:r w:rsidRPr="0082508E">
        <w:rPr>
          <w:rFonts w:ascii="Times New Roman" w:hAnsi="Times New Roman" w:cs="Times New Roman"/>
        </w:rPr>
        <w:t xml:space="preserve"> change in taste, </w:t>
      </w:r>
      <w:r w:rsidR="00550DAF" w:rsidRPr="0082508E">
        <w:rPr>
          <w:rFonts w:ascii="Times New Roman" w:hAnsi="Times New Roman" w:cs="Times New Roman"/>
        </w:rPr>
        <w:t>i</w:t>
      </w:r>
      <w:r w:rsidRPr="0082508E">
        <w:rPr>
          <w:rFonts w:ascii="Times New Roman" w:hAnsi="Times New Roman" w:cs="Times New Roman"/>
        </w:rPr>
        <w:t>nfection, slow healing</w:t>
      </w:r>
      <w:r w:rsidR="00B243E7" w:rsidRPr="0082508E">
        <w:rPr>
          <w:rFonts w:ascii="Times New Roman" w:hAnsi="Times New Roman" w:cs="Times New Roman"/>
        </w:rPr>
        <w:t xml:space="preserve"> and </w:t>
      </w:r>
      <w:r w:rsidRPr="0082508E">
        <w:rPr>
          <w:rFonts w:ascii="Times New Roman" w:hAnsi="Times New Roman" w:cs="Times New Roman"/>
        </w:rPr>
        <w:t xml:space="preserve">periodontal disease. </w:t>
      </w:r>
      <w:r w:rsidR="00011CB3" w:rsidRPr="00011CB3">
        <w:rPr>
          <w:rFonts w:ascii="Times New Roman" w:hAnsi="Times New Roman" w:cs="Times New Roman"/>
        </w:rPr>
        <w:t xml:space="preserve">In addition, </w:t>
      </w:r>
      <w:r w:rsidR="00011CB3">
        <w:rPr>
          <w:rFonts w:ascii="Times New Roman" w:hAnsi="Times New Roman" w:cs="Times New Roman" w:hint="eastAsia"/>
        </w:rPr>
        <w:t>b</w:t>
      </w:r>
      <w:r w:rsidR="00011CB3">
        <w:rPr>
          <w:rFonts w:ascii="Times New Roman" w:hAnsi="Times New Roman" w:cs="Times New Roman"/>
        </w:rPr>
        <w:t>eside</w:t>
      </w:r>
      <w:r w:rsidR="00011CB3" w:rsidRPr="00011CB3">
        <w:rPr>
          <w:rFonts w:ascii="Times New Roman" w:hAnsi="Times New Roman" w:cs="Times New Roman"/>
        </w:rPr>
        <w:t xml:space="preserve"> affecting blood sugar</w:t>
      </w:r>
      <w:r w:rsidR="00011CB3">
        <w:rPr>
          <w:rFonts w:ascii="Times New Roman" w:hAnsi="Times New Roman" w:cs="Times New Roman"/>
        </w:rPr>
        <w:t>;</w:t>
      </w:r>
      <w:r w:rsidR="00011CB3" w:rsidRPr="00011CB3">
        <w:rPr>
          <w:rFonts w:ascii="Times New Roman" w:hAnsi="Times New Roman" w:cs="Times New Roman"/>
        </w:rPr>
        <w:t xml:space="preserve"> periodontal disease is also closely related to cardiovascular disease. Omega-3 polyunsaturated fatty acids</w:t>
      </w:r>
      <w:r w:rsidR="00011CB3">
        <w:rPr>
          <w:rFonts w:ascii="Times New Roman" w:hAnsi="Times New Roman" w:cs="Times New Roman"/>
        </w:rPr>
        <w:t xml:space="preserve"> (PUFA)</w:t>
      </w:r>
      <w:r w:rsidR="00011CB3" w:rsidRPr="00011CB3">
        <w:rPr>
          <w:rFonts w:ascii="Times New Roman" w:hAnsi="Times New Roman" w:cs="Times New Roman"/>
        </w:rPr>
        <w:t xml:space="preserve"> are not only beneficial to cardiovascular and metabolism, but also can inhibit inflammation</w:t>
      </w:r>
      <w:r w:rsidR="00011CB3">
        <w:rPr>
          <w:rFonts w:ascii="Times New Roman" w:hAnsi="Times New Roman" w:cs="Times New Roman"/>
        </w:rPr>
        <w:t xml:space="preserve"> and d</w:t>
      </w:r>
      <w:r w:rsidR="00011CB3" w:rsidRPr="00011CB3">
        <w:rPr>
          <w:rFonts w:ascii="Times New Roman" w:hAnsi="Times New Roman" w:cs="Times New Roman"/>
        </w:rPr>
        <w:t xml:space="preserve">iabetic </w:t>
      </w:r>
      <w:r w:rsidR="00011CB3">
        <w:rPr>
          <w:rFonts w:ascii="Times New Roman" w:hAnsi="Times New Roman" w:cs="Times New Roman"/>
        </w:rPr>
        <w:t>p</w:t>
      </w:r>
      <w:r w:rsidR="00011CB3" w:rsidRPr="00011CB3">
        <w:rPr>
          <w:rFonts w:ascii="Times New Roman" w:hAnsi="Times New Roman" w:cs="Times New Roman"/>
        </w:rPr>
        <w:t>atients.</w:t>
      </w:r>
      <w:r w:rsidR="00011CB3">
        <w:rPr>
          <w:rFonts w:ascii="Times New Roman" w:hAnsi="Times New Roman" w:cs="Times New Roman" w:hint="eastAsia"/>
        </w:rPr>
        <w:t xml:space="preserve"> </w:t>
      </w:r>
    </w:p>
    <w:p w14:paraId="4C0EAD07" w14:textId="7D056181" w:rsidR="00FF0B68" w:rsidRPr="0082508E" w:rsidRDefault="00FF0B68" w:rsidP="002B0ED1">
      <w:pPr>
        <w:jc w:val="both"/>
        <w:rPr>
          <w:rFonts w:ascii="Times New Roman" w:hAnsi="Times New Roman" w:cs="Times New Roman"/>
        </w:rPr>
      </w:pPr>
    </w:p>
    <w:p w14:paraId="24D1232D" w14:textId="1F98E5EE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 xml:space="preserve">Keywords: Periodontal diseases; periodontitis; gingivitis; diabetes; oral health care. </w:t>
      </w:r>
    </w:p>
    <w:p w14:paraId="527A7D29" w14:textId="47B98E56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34965FE5" w14:textId="0EB57541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625FECEB" w14:textId="1510D6F4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4213117A" w14:textId="7092500E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38162804" w14:textId="4509EFE7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29455194" w14:textId="63575A61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29331D3F" w14:textId="77777777" w:rsidR="00C17841" w:rsidRPr="0082508E" w:rsidRDefault="00C17841" w:rsidP="002B0ED1">
      <w:pPr>
        <w:jc w:val="both"/>
        <w:rPr>
          <w:rFonts w:ascii="Times New Roman" w:hAnsi="Times New Roman" w:cs="Times New Roman"/>
        </w:rPr>
      </w:pPr>
    </w:p>
    <w:p w14:paraId="1B1EFC9A" w14:textId="77777777" w:rsidR="00C17841" w:rsidRPr="0082508E" w:rsidRDefault="00C17841" w:rsidP="002B0ED1">
      <w:pPr>
        <w:jc w:val="both"/>
        <w:rPr>
          <w:rFonts w:ascii="Times New Roman" w:hAnsi="Times New Roman" w:cs="Times New Roman"/>
        </w:rPr>
        <w:sectPr w:rsidR="00C17841" w:rsidRPr="0082508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C1C8804" w14:textId="784FEEF6" w:rsidR="00FF0B68" w:rsidRPr="0082508E" w:rsidRDefault="00377FEE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lastRenderedPageBreak/>
        <w:t xml:space="preserve">Introduction </w:t>
      </w:r>
    </w:p>
    <w:p w14:paraId="3B4476E2" w14:textId="643CD9DD" w:rsidR="00FF0B68" w:rsidRPr="0082508E" w:rsidRDefault="007C6FB6" w:rsidP="002B0ED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>The International Diabetes Federation (IDF) believes that periodontal disease is one of the important complications of diabetes</w:t>
      </w:r>
      <w:r w:rsidR="00912D33" w:rsidRPr="0082508E">
        <w:rPr>
          <w:rFonts w:ascii="Times New Roman" w:hAnsi="Times New Roman" w:cs="Times New Roman"/>
        </w:rPr>
        <w:t xml:space="preserve">, as the current evidence from studies has confirmed that the diabetics are three times more likely to </w:t>
      </w:r>
      <w:r w:rsidRPr="0082508E">
        <w:rPr>
          <w:rFonts w:ascii="Times New Roman" w:hAnsi="Times New Roman" w:cs="Times New Roman"/>
        </w:rPr>
        <w:t>develop periodontal disease than non-</w:t>
      </w:r>
      <w:proofErr w:type="gramStart"/>
      <w:r w:rsidRPr="0082508E">
        <w:rPr>
          <w:rFonts w:ascii="Times New Roman" w:hAnsi="Times New Roman" w:cs="Times New Roman"/>
        </w:rPr>
        <w:t>diabetic</w:t>
      </w:r>
      <w:r w:rsidR="00912D33" w:rsidRPr="0082508E">
        <w:rPr>
          <w:rFonts w:ascii="Times New Roman" w:hAnsi="Times New Roman" w:cs="Times New Roman"/>
        </w:rPr>
        <w:t>s</w:t>
      </w:r>
      <w:r w:rsidR="00F56526" w:rsidRPr="00F163C6">
        <w:rPr>
          <w:rFonts w:ascii="Times New Roman" w:hAnsi="Times New Roman" w:cs="Times New Roman" w:hint="eastAsia"/>
          <w:vertAlign w:val="superscript"/>
        </w:rPr>
        <w:t>[</w:t>
      </w:r>
      <w:proofErr w:type="gramEnd"/>
      <w:r w:rsidR="00F56526" w:rsidRPr="00F163C6">
        <w:rPr>
          <w:rFonts w:ascii="Times New Roman" w:hAnsi="Times New Roman" w:cs="Times New Roman" w:hint="eastAsia"/>
          <w:vertAlign w:val="superscript"/>
        </w:rPr>
        <w:t>1-3]</w:t>
      </w:r>
      <w:r w:rsidR="00550DAF" w:rsidRPr="0082508E">
        <w:rPr>
          <w:rFonts w:ascii="Times New Roman" w:hAnsi="Times New Roman" w:cs="Times New Roman"/>
        </w:rPr>
        <w:t>.</w:t>
      </w:r>
      <w:r w:rsidRPr="0082508E">
        <w:rPr>
          <w:rFonts w:ascii="Times New Roman" w:hAnsi="Times New Roman" w:cs="Times New Roman"/>
        </w:rPr>
        <w:t xml:space="preserve"> </w:t>
      </w:r>
      <w:r w:rsidR="00250BAC" w:rsidRPr="0082508E">
        <w:rPr>
          <w:rFonts w:ascii="Times New Roman" w:hAnsi="Times New Roman" w:cs="Times New Roman"/>
        </w:rPr>
        <w:t xml:space="preserve">Since the diabetics have poor control on blood sugar level, it is 11 times more </w:t>
      </w:r>
      <w:r w:rsidR="00B036F8" w:rsidRPr="0082508E">
        <w:rPr>
          <w:rFonts w:ascii="Times New Roman" w:hAnsi="Times New Roman" w:cs="Times New Roman"/>
        </w:rPr>
        <w:t xml:space="preserve">to have faster and more severe destruction of </w:t>
      </w:r>
      <w:r w:rsidRPr="0082508E">
        <w:rPr>
          <w:rFonts w:ascii="Times New Roman" w:hAnsi="Times New Roman" w:cs="Times New Roman"/>
        </w:rPr>
        <w:t xml:space="preserve">periodontal alveolar </w:t>
      </w:r>
      <w:proofErr w:type="gramStart"/>
      <w:r w:rsidRPr="0082508E">
        <w:rPr>
          <w:rFonts w:ascii="Times New Roman" w:hAnsi="Times New Roman" w:cs="Times New Roman"/>
        </w:rPr>
        <w:t>bone</w:t>
      </w:r>
      <w:r w:rsidR="00B036F8" w:rsidRPr="0082508E">
        <w:rPr>
          <w:rFonts w:ascii="Times New Roman" w:hAnsi="Times New Roman" w:cs="Times New Roman"/>
        </w:rPr>
        <w:t>s</w:t>
      </w:r>
      <w:r w:rsidR="00F56526" w:rsidRPr="00F163C6">
        <w:rPr>
          <w:rFonts w:ascii="Times New Roman" w:hAnsi="Times New Roman" w:cs="Times New Roman" w:hint="eastAsia"/>
          <w:vertAlign w:val="superscript"/>
        </w:rPr>
        <w:t>[</w:t>
      </w:r>
      <w:proofErr w:type="gramEnd"/>
      <w:r w:rsidR="00F56526" w:rsidRPr="00F163C6">
        <w:rPr>
          <w:rFonts w:ascii="Times New Roman" w:hAnsi="Times New Roman" w:cs="Times New Roman" w:hint="eastAsia"/>
          <w:vertAlign w:val="superscript"/>
        </w:rPr>
        <w:t>4,5]</w:t>
      </w:r>
      <w:r w:rsidRPr="0082508E">
        <w:rPr>
          <w:rFonts w:ascii="Times New Roman" w:hAnsi="Times New Roman" w:cs="Times New Roman"/>
        </w:rPr>
        <w:t xml:space="preserve">. Therefore, oral health care for diabetic patients </w:t>
      </w:r>
      <w:r w:rsidR="00AD1306" w:rsidRPr="0082508E">
        <w:rPr>
          <w:rFonts w:ascii="Times New Roman" w:hAnsi="Times New Roman" w:cs="Times New Roman"/>
        </w:rPr>
        <w:t>is an important public health issue.</w:t>
      </w:r>
      <w:r w:rsidR="00F947CA" w:rsidRPr="0082508E">
        <w:rPr>
          <w:rFonts w:ascii="Times New Roman" w:hAnsi="Times New Roman" w:cs="Times New Roman"/>
        </w:rPr>
        <w:t xml:space="preserve"> P</w:t>
      </w:r>
      <w:r w:rsidRPr="0082508E">
        <w:rPr>
          <w:rFonts w:ascii="Times New Roman" w:hAnsi="Times New Roman" w:cs="Times New Roman"/>
        </w:rPr>
        <w:t>eriodontal tissue</w:t>
      </w:r>
      <w:r w:rsidR="00F947CA" w:rsidRPr="0082508E">
        <w:rPr>
          <w:rFonts w:ascii="Times New Roman" w:hAnsi="Times New Roman" w:cs="Times New Roman"/>
        </w:rPr>
        <w:t xml:space="preserve">s refer to the supporting structure around the teeth and include </w:t>
      </w:r>
      <w:r w:rsidRPr="0082508E">
        <w:rPr>
          <w:rFonts w:ascii="Times New Roman" w:hAnsi="Times New Roman" w:cs="Times New Roman"/>
        </w:rPr>
        <w:t>gums,</w:t>
      </w:r>
      <w:r w:rsidR="00F947CA" w:rsidRPr="0082508E">
        <w:rPr>
          <w:rFonts w:ascii="Times New Roman" w:hAnsi="Times New Roman" w:cs="Times New Roman"/>
        </w:rPr>
        <w:t xml:space="preserve"> </w:t>
      </w:r>
      <w:r w:rsidRPr="0082508E">
        <w:rPr>
          <w:rFonts w:ascii="Times New Roman" w:hAnsi="Times New Roman" w:cs="Times New Roman"/>
        </w:rPr>
        <w:t>ligament</w:t>
      </w:r>
      <w:r w:rsidR="00F947CA" w:rsidRPr="0082508E">
        <w:rPr>
          <w:rFonts w:ascii="Times New Roman" w:hAnsi="Times New Roman" w:cs="Times New Roman"/>
        </w:rPr>
        <w:t>s</w:t>
      </w:r>
      <w:r w:rsidRPr="0082508E">
        <w:rPr>
          <w:rFonts w:ascii="Times New Roman" w:hAnsi="Times New Roman" w:cs="Times New Roman"/>
        </w:rPr>
        <w:t xml:space="preserve">, </w:t>
      </w:r>
      <w:proofErr w:type="gramStart"/>
      <w:r w:rsidRPr="0082508E">
        <w:rPr>
          <w:rFonts w:ascii="Times New Roman" w:hAnsi="Times New Roman" w:cs="Times New Roman"/>
        </w:rPr>
        <w:t>cementum</w:t>
      </w:r>
      <w:proofErr w:type="gramEnd"/>
      <w:r w:rsidRPr="0082508E">
        <w:rPr>
          <w:rFonts w:ascii="Times New Roman" w:hAnsi="Times New Roman" w:cs="Times New Roman"/>
        </w:rPr>
        <w:t xml:space="preserve"> and alveolar bone</w:t>
      </w:r>
      <w:r w:rsidR="00F947CA" w:rsidRPr="0082508E">
        <w:rPr>
          <w:rFonts w:ascii="Times New Roman" w:hAnsi="Times New Roman" w:cs="Times New Roman"/>
        </w:rPr>
        <w:t xml:space="preserve">s, all of which will support and </w:t>
      </w:r>
      <w:r w:rsidRPr="0082508E">
        <w:rPr>
          <w:rFonts w:ascii="Times New Roman" w:hAnsi="Times New Roman" w:cs="Times New Roman"/>
        </w:rPr>
        <w:t xml:space="preserve">assist </w:t>
      </w:r>
      <w:r w:rsidR="00F947CA" w:rsidRPr="0082508E">
        <w:rPr>
          <w:rFonts w:ascii="Times New Roman" w:hAnsi="Times New Roman" w:cs="Times New Roman"/>
        </w:rPr>
        <w:t xml:space="preserve">in the function of mastication. Severe periodontal </w:t>
      </w:r>
      <w:r w:rsidRPr="0082508E">
        <w:rPr>
          <w:rFonts w:ascii="Times New Roman" w:hAnsi="Times New Roman" w:cs="Times New Roman"/>
        </w:rPr>
        <w:t>disease</w:t>
      </w:r>
      <w:r w:rsidR="00F947CA" w:rsidRPr="0082508E">
        <w:rPr>
          <w:rFonts w:ascii="Times New Roman" w:hAnsi="Times New Roman" w:cs="Times New Roman"/>
        </w:rPr>
        <w:t xml:space="preserve"> will show an increase of blood sugar level in the body </w:t>
      </w:r>
      <w:r w:rsidR="00B12B4C" w:rsidRPr="0082508E">
        <w:rPr>
          <w:rFonts w:ascii="Times New Roman" w:hAnsi="Times New Roman" w:cs="Times New Roman"/>
        </w:rPr>
        <w:t xml:space="preserve">and frequent oral infection, leading the patient to have an increased resistance to </w:t>
      </w:r>
      <w:proofErr w:type="gramStart"/>
      <w:r w:rsidR="00B12B4C" w:rsidRPr="0082508E">
        <w:rPr>
          <w:rFonts w:ascii="Times New Roman" w:hAnsi="Times New Roman" w:cs="Times New Roman"/>
        </w:rPr>
        <w:t>insulin</w:t>
      </w:r>
      <w:r w:rsidR="00F5652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56526" w:rsidRPr="00F163C6">
        <w:rPr>
          <w:rFonts w:ascii="Times New Roman" w:hAnsi="Times New Roman" w:cs="Times New Roman"/>
          <w:vertAlign w:val="superscript"/>
        </w:rPr>
        <w:t>6-9]</w:t>
      </w:r>
      <w:r w:rsidR="00B12B4C" w:rsidRPr="0082508E">
        <w:rPr>
          <w:rFonts w:ascii="Times New Roman" w:hAnsi="Times New Roman" w:cs="Times New Roman"/>
        </w:rPr>
        <w:t>. Also, p</w:t>
      </w:r>
      <w:r w:rsidRPr="0082508E">
        <w:rPr>
          <w:rFonts w:ascii="Times New Roman" w:hAnsi="Times New Roman" w:cs="Times New Roman"/>
        </w:rPr>
        <w:t>eriodontitis is associated with massive albuminuria, end-stage renal disease, atherosclerosis, and increased risk of heart-renal death</w:t>
      </w:r>
      <w:r w:rsidR="00B12B4C" w:rsidRPr="0082508E">
        <w:rPr>
          <w:rFonts w:ascii="Times New Roman" w:hAnsi="Times New Roman" w:cs="Times New Roman"/>
        </w:rPr>
        <w:t xml:space="preserve">. This in turn will put the diabetic patients in a vicious cycle of oral </w:t>
      </w:r>
      <w:proofErr w:type="gramStart"/>
      <w:r w:rsidR="00B12B4C" w:rsidRPr="0082508E">
        <w:rPr>
          <w:rFonts w:ascii="Times New Roman" w:hAnsi="Times New Roman" w:cs="Times New Roman"/>
        </w:rPr>
        <w:t>problems</w:t>
      </w:r>
      <w:r w:rsidR="00F5652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56526" w:rsidRPr="00F163C6">
        <w:rPr>
          <w:rFonts w:ascii="Times New Roman" w:hAnsi="Times New Roman" w:cs="Times New Roman"/>
          <w:vertAlign w:val="superscript"/>
        </w:rPr>
        <w:t>10]</w:t>
      </w:r>
      <w:r w:rsidR="00B12B4C" w:rsidRPr="0082508E">
        <w:rPr>
          <w:rFonts w:ascii="Times New Roman" w:hAnsi="Times New Roman" w:cs="Times New Roman"/>
        </w:rPr>
        <w:t xml:space="preserve">. </w:t>
      </w:r>
    </w:p>
    <w:p w14:paraId="6B8956D6" w14:textId="0ED53653" w:rsidR="00377FEE" w:rsidRPr="0082508E" w:rsidRDefault="00377FEE" w:rsidP="002B0ED1">
      <w:pPr>
        <w:jc w:val="both"/>
        <w:rPr>
          <w:rFonts w:ascii="Times New Roman" w:hAnsi="Times New Roman" w:cs="Times New Roman"/>
        </w:rPr>
      </w:pPr>
    </w:p>
    <w:p w14:paraId="2491B4E4" w14:textId="523AD71E" w:rsidR="00377FEE" w:rsidRPr="0082508E" w:rsidRDefault="007C6FB6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t xml:space="preserve">Common Oral Diseases in Diabetics </w:t>
      </w:r>
    </w:p>
    <w:p w14:paraId="09961FE0" w14:textId="6351060A" w:rsidR="00377FEE" w:rsidRPr="0082508E" w:rsidRDefault="007C6FB6" w:rsidP="002B0ED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 xml:space="preserve">In view of </w:t>
      </w:r>
      <w:r w:rsidR="000330DA" w:rsidRPr="0082508E">
        <w:rPr>
          <w:rFonts w:ascii="Times New Roman" w:hAnsi="Times New Roman" w:cs="Times New Roman"/>
        </w:rPr>
        <w:t xml:space="preserve">the aging population in Taiwan, </w:t>
      </w:r>
      <w:r w:rsidRPr="0082508E">
        <w:rPr>
          <w:rFonts w:ascii="Times New Roman" w:hAnsi="Times New Roman" w:cs="Times New Roman"/>
        </w:rPr>
        <w:t xml:space="preserve">the number of diabetic patients is bound to </w:t>
      </w:r>
      <w:r w:rsidR="00503456" w:rsidRPr="0082508E">
        <w:rPr>
          <w:rFonts w:ascii="Times New Roman" w:hAnsi="Times New Roman" w:cs="Times New Roman"/>
        </w:rPr>
        <w:t>increase, and it will place an increasing burden and impact on the future medical care</w:t>
      </w:r>
      <w:r w:rsidRPr="0082508E">
        <w:rPr>
          <w:rFonts w:ascii="Times New Roman" w:hAnsi="Times New Roman" w:cs="Times New Roman"/>
        </w:rPr>
        <w:t xml:space="preserve">. The prevalence rate of periodontitis in Taiwan is </w:t>
      </w:r>
      <w:r w:rsidR="007B25EB" w:rsidRPr="0082508E">
        <w:rPr>
          <w:rFonts w:ascii="Times New Roman" w:hAnsi="Times New Roman" w:cs="Times New Roman"/>
        </w:rPr>
        <w:t xml:space="preserve">around </w:t>
      </w:r>
      <w:r w:rsidRPr="0082508E">
        <w:rPr>
          <w:rFonts w:ascii="Times New Roman" w:hAnsi="Times New Roman" w:cs="Times New Roman"/>
        </w:rPr>
        <w:t>29.7</w:t>
      </w:r>
      <w:r w:rsidR="007B25EB" w:rsidRPr="0082508E">
        <w:rPr>
          <w:rFonts w:ascii="Times New Roman" w:hAnsi="Times New Roman" w:cs="Times New Roman"/>
        </w:rPr>
        <w:t xml:space="preserve">% to </w:t>
      </w:r>
      <w:r w:rsidRPr="0082508E">
        <w:rPr>
          <w:rFonts w:ascii="Times New Roman" w:hAnsi="Times New Roman" w:cs="Times New Roman"/>
        </w:rPr>
        <w:t>43.1%</w:t>
      </w:r>
      <w:r w:rsidR="007B25EB" w:rsidRPr="0082508E">
        <w:rPr>
          <w:rFonts w:ascii="Times New Roman" w:hAnsi="Times New Roman" w:cs="Times New Roman"/>
        </w:rPr>
        <w:t xml:space="preserve">, including approximately 25-36% of mild </w:t>
      </w:r>
      <w:r w:rsidR="00F56526" w:rsidRPr="0082508E">
        <w:rPr>
          <w:rFonts w:ascii="Times New Roman" w:hAnsi="Times New Roman" w:cs="Times New Roman"/>
        </w:rPr>
        <w:t xml:space="preserve">to </w:t>
      </w:r>
      <w:r w:rsidR="006517B3" w:rsidRPr="0082508E">
        <w:rPr>
          <w:rFonts w:ascii="Times New Roman" w:hAnsi="Times New Roman" w:cs="Times New Roman"/>
        </w:rPr>
        <w:t xml:space="preserve">moderate cases and approximately </w:t>
      </w:r>
      <w:r w:rsidRPr="0082508E">
        <w:rPr>
          <w:rFonts w:ascii="Times New Roman" w:hAnsi="Times New Roman" w:cs="Times New Roman"/>
        </w:rPr>
        <w:t>5-7%</w:t>
      </w:r>
      <w:r w:rsidR="006517B3" w:rsidRPr="0082508E">
        <w:rPr>
          <w:rFonts w:ascii="Times New Roman" w:hAnsi="Times New Roman" w:cs="Times New Roman"/>
        </w:rPr>
        <w:t xml:space="preserve"> of severe cases</w:t>
      </w:r>
      <w:r w:rsidRPr="0082508E">
        <w:rPr>
          <w:rFonts w:ascii="Times New Roman" w:hAnsi="Times New Roman" w:cs="Times New Roman"/>
        </w:rPr>
        <w:t xml:space="preserve">. The prevalence of </w:t>
      </w:r>
      <w:r w:rsidR="002D1E90" w:rsidRPr="0082508E">
        <w:rPr>
          <w:rFonts w:ascii="Times New Roman" w:hAnsi="Times New Roman" w:cs="Times New Roman"/>
        </w:rPr>
        <w:t xml:space="preserve">diabetes and periodontal disease in Taiwan is </w:t>
      </w:r>
      <w:r w:rsidRPr="0082508E">
        <w:rPr>
          <w:rFonts w:ascii="Times New Roman" w:hAnsi="Times New Roman" w:cs="Times New Roman"/>
        </w:rPr>
        <w:t xml:space="preserve">within the average </w:t>
      </w:r>
      <w:r w:rsidR="002D1E90" w:rsidRPr="0082508E">
        <w:rPr>
          <w:rFonts w:ascii="Times New Roman" w:hAnsi="Times New Roman" w:cs="Times New Roman"/>
        </w:rPr>
        <w:t>of all other countries in the world</w:t>
      </w:r>
      <w:r w:rsidR="00B94DE1" w:rsidRPr="0082508E">
        <w:rPr>
          <w:rFonts w:ascii="Times New Roman" w:hAnsi="Times New Roman" w:cs="Times New Roman"/>
        </w:rPr>
        <w:t xml:space="preserve">. Diabetes, however, will promote the formation and progression of periodontitis, beside the increased blood sugar level and other diabetic </w:t>
      </w:r>
      <w:proofErr w:type="gramStart"/>
      <w:r w:rsidR="00B94DE1" w:rsidRPr="0082508E">
        <w:rPr>
          <w:rFonts w:ascii="Times New Roman" w:hAnsi="Times New Roman" w:cs="Times New Roman"/>
        </w:rPr>
        <w:t>complications</w:t>
      </w:r>
      <w:r w:rsidR="00F5652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56526" w:rsidRPr="00F163C6">
        <w:rPr>
          <w:rFonts w:ascii="Times New Roman" w:hAnsi="Times New Roman" w:cs="Times New Roman"/>
          <w:vertAlign w:val="superscript"/>
        </w:rPr>
        <w:t>11-1</w:t>
      </w:r>
      <w:r w:rsidR="00F163C6" w:rsidRPr="00F163C6">
        <w:rPr>
          <w:rFonts w:ascii="Times New Roman" w:hAnsi="Times New Roman" w:cs="Times New Roman" w:hint="eastAsia"/>
          <w:vertAlign w:val="superscript"/>
        </w:rPr>
        <w:t>3</w:t>
      </w:r>
      <w:r w:rsidR="00F56526" w:rsidRPr="00F163C6">
        <w:rPr>
          <w:rFonts w:ascii="Times New Roman" w:hAnsi="Times New Roman" w:cs="Times New Roman"/>
          <w:vertAlign w:val="superscript"/>
        </w:rPr>
        <w:t>]</w:t>
      </w:r>
      <w:r w:rsidR="00B94DE1" w:rsidRPr="0082508E">
        <w:rPr>
          <w:rFonts w:ascii="Times New Roman" w:hAnsi="Times New Roman" w:cs="Times New Roman"/>
        </w:rPr>
        <w:t xml:space="preserve">. </w:t>
      </w:r>
      <w:r w:rsidRPr="0082508E">
        <w:rPr>
          <w:rFonts w:ascii="Times New Roman" w:hAnsi="Times New Roman" w:cs="Times New Roman"/>
        </w:rPr>
        <w:t xml:space="preserve">The treatment </w:t>
      </w:r>
      <w:r w:rsidR="00756A4E" w:rsidRPr="0082508E">
        <w:rPr>
          <w:rFonts w:ascii="Times New Roman" w:hAnsi="Times New Roman" w:cs="Times New Roman"/>
        </w:rPr>
        <w:t>must also include educating the patients</w:t>
      </w:r>
      <w:r w:rsidR="00003584" w:rsidRPr="0082508E">
        <w:rPr>
          <w:rFonts w:ascii="Times New Roman" w:hAnsi="Times New Roman" w:cs="Times New Roman"/>
        </w:rPr>
        <w:t xml:space="preserve"> to focus on controlling the blood sugar level and oral </w:t>
      </w:r>
      <w:proofErr w:type="gramStart"/>
      <w:r w:rsidR="00003584" w:rsidRPr="0082508E">
        <w:rPr>
          <w:rFonts w:ascii="Times New Roman" w:hAnsi="Times New Roman" w:cs="Times New Roman"/>
        </w:rPr>
        <w:t>hygiene</w:t>
      </w:r>
      <w:r w:rsidR="000D32B3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0D32B3" w:rsidRPr="00F163C6">
        <w:rPr>
          <w:rFonts w:ascii="Times New Roman" w:hAnsi="Times New Roman" w:cs="Times New Roman"/>
          <w:vertAlign w:val="superscript"/>
        </w:rPr>
        <w:t>1</w:t>
      </w:r>
      <w:r w:rsidR="00F163C6">
        <w:rPr>
          <w:rFonts w:ascii="Times New Roman" w:hAnsi="Times New Roman" w:cs="Times New Roman" w:hint="eastAsia"/>
          <w:vertAlign w:val="superscript"/>
        </w:rPr>
        <w:t>4</w:t>
      </w:r>
      <w:r w:rsidR="000D32B3" w:rsidRPr="00F163C6">
        <w:rPr>
          <w:rFonts w:ascii="Times New Roman" w:hAnsi="Times New Roman" w:cs="Times New Roman"/>
          <w:vertAlign w:val="superscript"/>
        </w:rPr>
        <w:t>]</w:t>
      </w:r>
      <w:r w:rsidR="00003584" w:rsidRPr="0082508E">
        <w:rPr>
          <w:rFonts w:ascii="Times New Roman" w:hAnsi="Times New Roman" w:cs="Times New Roman"/>
        </w:rPr>
        <w:t xml:space="preserve">. </w:t>
      </w:r>
      <w:r w:rsidRPr="0082508E">
        <w:rPr>
          <w:rFonts w:ascii="Times New Roman" w:hAnsi="Times New Roman" w:cs="Times New Roman"/>
        </w:rPr>
        <w:t xml:space="preserve">In recent years, studies on type 2 diabetes have found that chronic systemic inflammation may be one of the keys to insulin </w:t>
      </w:r>
      <w:proofErr w:type="gramStart"/>
      <w:r w:rsidRPr="0082508E">
        <w:rPr>
          <w:rFonts w:ascii="Times New Roman" w:hAnsi="Times New Roman" w:cs="Times New Roman"/>
        </w:rPr>
        <w:t>resistance</w:t>
      </w:r>
      <w:r w:rsidR="000D32B3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0D32B3" w:rsidRPr="00F163C6">
        <w:rPr>
          <w:rFonts w:ascii="Times New Roman" w:hAnsi="Times New Roman" w:cs="Times New Roman"/>
          <w:vertAlign w:val="superscript"/>
        </w:rPr>
        <w:t>15]</w:t>
      </w:r>
      <w:r w:rsidRPr="0082508E">
        <w:rPr>
          <w:rFonts w:ascii="Times New Roman" w:hAnsi="Times New Roman" w:cs="Times New Roman"/>
        </w:rPr>
        <w:t xml:space="preserve">. When cytokines </w:t>
      </w:r>
      <w:r w:rsidR="000803A2" w:rsidRPr="0082508E">
        <w:rPr>
          <w:rFonts w:ascii="Times New Roman" w:hAnsi="Times New Roman" w:cs="Times New Roman"/>
        </w:rPr>
        <w:t xml:space="preserve">circulate through the body, they trigger low-grade inflammation </w:t>
      </w:r>
      <w:r w:rsidR="003E03A1" w:rsidRPr="0082508E">
        <w:rPr>
          <w:rFonts w:ascii="Times New Roman" w:hAnsi="Times New Roman" w:cs="Times New Roman"/>
        </w:rPr>
        <w:t xml:space="preserve">in </w:t>
      </w:r>
      <w:proofErr w:type="gramStart"/>
      <w:r w:rsidR="003E03A1" w:rsidRPr="0082508E">
        <w:rPr>
          <w:rFonts w:ascii="Times New Roman" w:hAnsi="Times New Roman" w:cs="Times New Roman"/>
        </w:rPr>
        <w:t>tissues</w:t>
      </w:r>
      <w:r w:rsidR="000D32B3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163C6">
        <w:rPr>
          <w:rFonts w:ascii="Times New Roman" w:hAnsi="Times New Roman" w:cs="Times New Roman" w:hint="eastAsia"/>
          <w:vertAlign w:val="superscript"/>
        </w:rPr>
        <w:t>1,</w:t>
      </w:r>
      <w:r w:rsidR="000D32B3" w:rsidRPr="00F163C6">
        <w:rPr>
          <w:rFonts w:ascii="Times New Roman" w:hAnsi="Times New Roman" w:cs="Times New Roman"/>
          <w:vertAlign w:val="superscript"/>
        </w:rPr>
        <w:t>16-18]</w:t>
      </w:r>
      <w:r w:rsidR="003E03A1" w:rsidRPr="0082508E">
        <w:rPr>
          <w:rFonts w:ascii="Times New Roman" w:hAnsi="Times New Roman" w:cs="Times New Roman"/>
        </w:rPr>
        <w:t>. They also turn the cells to resist insulin, especially in muscles and fats</w:t>
      </w:r>
      <w:r w:rsidR="00EC41BF" w:rsidRPr="0082508E">
        <w:rPr>
          <w:rFonts w:ascii="Times New Roman" w:hAnsi="Times New Roman" w:cs="Times New Roman"/>
        </w:rPr>
        <w:t xml:space="preserve">, further impairing the functions of internal organs, such as </w:t>
      </w:r>
      <w:r w:rsidRPr="0082508E">
        <w:rPr>
          <w:rFonts w:ascii="Times New Roman" w:hAnsi="Times New Roman" w:cs="Times New Roman"/>
        </w:rPr>
        <w:t>muscle</w:t>
      </w:r>
      <w:r w:rsidR="00EC41BF" w:rsidRPr="0082508E">
        <w:rPr>
          <w:rFonts w:ascii="Times New Roman" w:hAnsi="Times New Roman" w:cs="Times New Roman"/>
        </w:rPr>
        <w:t>s</w:t>
      </w:r>
      <w:r w:rsidRPr="0082508E">
        <w:rPr>
          <w:rFonts w:ascii="Times New Roman" w:hAnsi="Times New Roman" w:cs="Times New Roman"/>
        </w:rPr>
        <w:t xml:space="preserve">, </w:t>
      </w:r>
      <w:proofErr w:type="gramStart"/>
      <w:r w:rsidRPr="0082508E">
        <w:rPr>
          <w:rFonts w:ascii="Times New Roman" w:hAnsi="Times New Roman" w:cs="Times New Roman"/>
        </w:rPr>
        <w:t>pancreas</w:t>
      </w:r>
      <w:proofErr w:type="gramEnd"/>
      <w:r w:rsidRPr="0082508E">
        <w:rPr>
          <w:rFonts w:ascii="Times New Roman" w:hAnsi="Times New Roman" w:cs="Times New Roman"/>
        </w:rPr>
        <w:t xml:space="preserve"> and liver</w:t>
      </w:r>
      <w:r w:rsidR="00550DAF" w:rsidRPr="0082508E">
        <w:rPr>
          <w:rFonts w:ascii="Times New Roman" w:hAnsi="Times New Roman" w:cs="Times New Roman"/>
        </w:rPr>
        <w:t>.</w:t>
      </w:r>
      <w:r w:rsidRPr="0082508E">
        <w:rPr>
          <w:rFonts w:ascii="Times New Roman" w:hAnsi="Times New Roman" w:cs="Times New Roman"/>
        </w:rPr>
        <w:t xml:space="preserve"> </w:t>
      </w:r>
      <w:r w:rsidR="003E635E" w:rsidRPr="0082508E">
        <w:rPr>
          <w:rFonts w:ascii="Times New Roman" w:hAnsi="Times New Roman" w:cs="Times New Roman"/>
        </w:rPr>
        <w:t xml:space="preserve">Once the liver is affected, </w:t>
      </w:r>
      <w:r w:rsidR="007D641F" w:rsidRPr="0082508E">
        <w:rPr>
          <w:rFonts w:ascii="Times New Roman" w:hAnsi="Times New Roman" w:cs="Times New Roman"/>
        </w:rPr>
        <w:t xml:space="preserve">it will start to accumulate fats and aggravate the condition of insulin </w:t>
      </w:r>
      <w:proofErr w:type="gramStart"/>
      <w:r w:rsidR="007D641F" w:rsidRPr="0082508E">
        <w:rPr>
          <w:rFonts w:ascii="Times New Roman" w:hAnsi="Times New Roman" w:cs="Times New Roman"/>
        </w:rPr>
        <w:t>resistance</w:t>
      </w:r>
      <w:r w:rsidR="000D32B3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0D32B3" w:rsidRPr="00F163C6">
        <w:rPr>
          <w:rFonts w:ascii="Times New Roman" w:hAnsi="Times New Roman" w:cs="Times New Roman"/>
          <w:vertAlign w:val="superscript"/>
        </w:rPr>
        <w:t>19]</w:t>
      </w:r>
      <w:r w:rsidR="00CA57CD" w:rsidRPr="0082508E">
        <w:rPr>
          <w:rFonts w:ascii="Times New Roman" w:hAnsi="Times New Roman" w:cs="Times New Roman"/>
        </w:rPr>
        <w:t xml:space="preserve">. Sometimes, it may even lead to fatty liver. The chronic inflammation throughout the body will increase not only the risk of developing type 2 diabetes but also other problems like </w:t>
      </w:r>
      <w:r w:rsidRPr="0082508E">
        <w:rPr>
          <w:rFonts w:ascii="Times New Roman" w:hAnsi="Times New Roman" w:cs="Times New Roman"/>
        </w:rPr>
        <w:t>periodontal disease, chronic kidney disease</w:t>
      </w:r>
      <w:r w:rsidR="00CA57CD" w:rsidRPr="0082508E">
        <w:rPr>
          <w:rFonts w:ascii="Times New Roman" w:hAnsi="Times New Roman" w:cs="Times New Roman"/>
        </w:rPr>
        <w:t>s</w:t>
      </w:r>
      <w:r w:rsidRPr="0082508E">
        <w:rPr>
          <w:rFonts w:ascii="Times New Roman" w:hAnsi="Times New Roman" w:cs="Times New Roman"/>
        </w:rPr>
        <w:t>, autoimmune diseases, etc. Usually, eating</w:t>
      </w:r>
      <w:r w:rsidR="00505D6A" w:rsidRPr="0082508E">
        <w:rPr>
          <w:rFonts w:ascii="Times New Roman" w:hAnsi="Times New Roman" w:cs="Times New Roman"/>
        </w:rPr>
        <w:t xml:space="preserve"> foods that help </w:t>
      </w:r>
      <w:r w:rsidR="00C63D97" w:rsidRPr="0082508E">
        <w:rPr>
          <w:rFonts w:ascii="Times New Roman" w:hAnsi="Times New Roman" w:cs="Times New Roman"/>
        </w:rPr>
        <w:t xml:space="preserve">to fight against inflammation can reduce the impedance effect of insulin due to systemic </w:t>
      </w:r>
      <w:proofErr w:type="gramStart"/>
      <w:r w:rsidR="00C63D97" w:rsidRPr="0082508E">
        <w:rPr>
          <w:rFonts w:ascii="Times New Roman" w:hAnsi="Times New Roman" w:cs="Times New Roman"/>
        </w:rPr>
        <w:t>inflammation</w:t>
      </w:r>
      <w:r w:rsidR="000D32B3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0D32B3" w:rsidRPr="00F163C6">
        <w:rPr>
          <w:rFonts w:ascii="Times New Roman" w:hAnsi="Times New Roman" w:cs="Times New Roman"/>
          <w:vertAlign w:val="superscript"/>
        </w:rPr>
        <w:t>17,18]</w:t>
      </w:r>
      <w:r w:rsidR="00C63D97" w:rsidRPr="0082508E">
        <w:rPr>
          <w:rFonts w:ascii="Times New Roman" w:hAnsi="Times New Roman" w:cs="Times New Roman"/>
        </w:rPr>
        <w:t>. O</w:t>
      </w:r>
      <w:r w:rsidRPr="0082508E">
        <w:rPr>
          <w:rFonts w:ascii="Times New Roman" w:hAnsi="Times New Roman" w:cs="Times New Roman"/>
        </w:rPr>
        <w:t>ral diseases in diabetics include</w:t>
      </w:r>
      <w:r w:rsidR="007D410F" w:rsidRPr="0082508E">
        <w:rPr>
          <w:rFonts w:ascii="Times New Roman" w:hAnsi="Times New Roman" w:cs="Times New Roman"/>
        </w:rPr>
        <w:t xml:space="preserve"> g</w:t>
      </w:r>
      <w:r w:rsidRPr="0082508E">
        <w:rPr>
          <w:rFonts w:ascii="Times New Roman" w:hAnsi="Times New Roman" w:cs="Times New Roman"/>
        </w:rPr>
        <w:t>ingivitis, periodontal disease</w:t>
      </w:r>
      <w:r w:rsidR="007D410F" w:rsidRPr="0082508E">
        <w:rPr>
          <w:rFonts w:ascii="Times New Roman" w:hAnsi="Times New Roman" w:cs="Times New Roman"/>
        </w:rPr>
        <w:t>, t</w:t>
      </w:r>
      <w:r w:rsidRPr="0082508E">
        <w:rPr>
          <w:rFonts w:ascii="Times New Roman" w:hAnsi="Times New Roman" w:cs="Times New Roman"/>
        </w:rPr>
        <w:t>ooth decay</w:t>
      </w:r>
      <w:r w:rsidR="007D410F" w:rsidRPr="0082508E">
        <w:rPr>
          <w:rFonts w:ascii="Times New Roman" w:hAnsi="Times New Roman" w:cs="Times New Roman"/>
        </w:rPr>
        <w:t xml:space="preserve">, dry mouth, </w:t>
      </w:r>
      <w:r w:rsidRPr="0082508E">
        <w:rPr>
          <w:rFonts w:ascii="Times New Roman" w:hAnsi="Times New Roman" w:cs="Times New Roman"/>
        </w:rPr>
        <w:t>angular cheilitis, burning sensation in the mouth or tongue</w:t>
      </w:r>
      <w:r w:rsidR="007D410F" w:rsidRPr="0082508E">
        <w:rPr>
          <w:rFonts w:ascii="Times New Roman" w:hAnsi="Times New Roman" w:cs="Times New Roman"/>
        </w:rPr>
        <w:t>, and m</w:t>
      </w:r>
      <w:r w:rsidRPr="0082508E">
        <w:rPr>
          <w:rFonts w:ascii="Times New Roman" w:hAnsi="Times New Roman" w:cs="Times New Roman"/>
        </w:rPr>
        <w:t xml:space="preserve">old </w:t>
      </w:r>
      <w:r w:rsidR="007D410F" w:rsidRPr="0082508E">
        <w:rPr>
          <w:rFonts w:ascii="Times New Roman" w:hAnsi="Times New Roman" w:cs="Times New Roman"/>
        </w:rPr>
        <w:t xml:space="preserve">or lichen planus </w:t>
      </w:r>
      <w:r w:rsidRPr="0082508E">
        <w:rPr>
          <w:rFonts w:ascii="Times New Roman" w:hAnsi="Times New Roman" w:cs="Times New Roman"/>
        </w:rPr>
        <w:t xml:space="preserve">infection in the oral </w:t>
      </w:r>
      <w:proofErr w:type="gramStart"/>
      <w:r w:rsidRPr="0082508E">
        <w:rPr>
          <w:rFonts w:ascii="Times New Roman" w:hAnsi="Times New Roman" w:cs="Times New Roman"/>
        </w:rPr>
        <w:t>mucosa</w:t>
      </w:r>
      <w:r w:rsidR="000D32B3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0D32B3" w:rsidRPr="00F163C6">
        <w:rPr>
          <w:rFonts w:ascii="Times New Roman" w:hAnsi="Times New Roman" w:cs="Times New Roman"/>
          <w:vertAlign w:val="superscript"/>
        </w:rPr>
        <w:t>20</w:t>
      </w:r>
      <w:r w:rsidR="00F317CB" w:rsidRPr="00F163C6">
        <w:rPr>
          <w:rFonts w:ascii="Times New Roman" w:hAnsi="Times New Roman" w:cs="Times New Roman"/>
          <w:vertAlign w:val="superscript"/>
        </w:rPr>
        <w:t>,21</w:t>
      </w:r>
      <w:r w:rsidR="000D32B3" w:rsidRPr="00F163C6">
        <w:rPr>
          <w:rFonts w:ascii="Times New Roman" w:hAnsi="Times New Roman" w:cs="Times New Roman"/>
          <w:vertAlign w:val="superscript"/>
        </w:rPr>
        <w:t>]</w:t>
      </w:r>
      <w:r w:rsidRPr="0082508E">
        <w:rPr>
          <w:rFonts w:ascii="Times New Roman" w:hAnsi="Times New Roman" w:cs="Times New Roman"/>
        </w:rPr>
        <w:t xml:space="preserve">. </w:t>
      </w:r>
      <w:r w:rsidR="004042CC" w:rsidRPr="0082508E">
        <w:rPr>
          <w:rFonts w:ascii="Times New Roman" w:hAnsi="Times New Roman" w:cs="Times New Roman"/>
        </w:rPr>
        <w:t xml:space="preserve">These diseases will also bring </w:t>
      </w:r>
      <w:r w:rsidR="004042CC" w:rsidRPr="0082508E">
        <w:rPr>
          <w:rFonts w:ascii="Times New Roman" w:hAnsi="Times New Roman" w:cs="Times New Roman"/>
        </w:rPr>
        <w:lastRenderedPageBreak/>
        <w:t xml:space="preserve">about the post-burning mouth syndrome, where the patient may experience dry mouth and disturbance to their olfactory </w:t>
      </w:r>
      <w:r w:rsidR="003459A7" w:rsidRPr="0082508E">
        <w:rPr>
          <w:rFonts w:ascii="Times New Roman" w:hAnsi="Times New Roman" w:cs="Times New Roman"/>
        </w:rPr>
        <w:t xml:space="preserve">sensation and taste, </w:t>
      </w:r>
      <w:r w:rsidR="002B14A6" w:rsidRPr="0082508E">
        <w:rPr>
          <w:rFonts w:ascii="Times New Roman" w:hAnsi="Times New Roman" w:cs="Times New Roman"/>
        </w:rPr>
        <w:t xml:space="preserve">in which these senses can be further sensitized to feel like burning in the mouth due to reduced saliva production and pain from periodontitis and tooth </w:t>
      </w:r>
      <w:proofErr w:type="gramStart"/>
      <w:r w:rsidR="002B14A6" w:rsidRPr="0082508E">
        <w:rPr>
          <w:rFonts w:ascii="Times New Roman" w:hAnsi="Times New Roman" w:cs="Times New Roman"/>
        </w:rPr>
        <w:t>decay</w:t>
      </w:r>
      <w:r w:rsidR="00F317CB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317CB" w:rsidRPr="00F163C6">
        <w:rPr>
          <w:rFonts w:ascii="Times New Roman" w:hAnsi="Times New Roman" w:cs="Times New Roman"/>
          <w:vertAlign w:val="superscript"/>
        </w:rPr>
        <w:t>22]</w:t>
      </w:r>
      <w:r w:rsidR="002B14A6" w:rsidRPr="0082508E">
        <w:rPr>
          <w:rFonts w:ascii="Times New Roman" w:hAnsi="Times New Roman" w:cs="Times New Roman"/>
        </w:rPr>
        <w:t xml:space="preserve">. </w:t>
      </w:r>
      <w:r w:rsidR="003D1277" w:rsidRPr="0082508E">
        <w:rPr>
          <w:rFonts w:ascii="Times New Roman" w:hAnsi="Times New Roman" w:cs="Times New Roman"/>
        </w:rPr>
        <w:t xml:space="preserve">Diabetes will delay healing and disrupt nerves in mucosa to </w:t>
      </w:r>
      <w:r w:rsidR="00E5690D" w:rsidRPr="0082508E">
        <w:rPr>
          <w:rFonts w:ascii="Times New Roman" w:hAnsi="Times New Roman" w:cs="Times New Roman"/>
        </w:rPr>
        <w:t xml:space="preserve">bring abnormal sensation, beside the pain of gingival and tooth decay. </w:t>
      </w:r>
      <w:r w:rsidR="002F15E6" w:rsidRPr="0082508E">
        <w:rPr>
          <w:rFonts w:ascii="Times New Roman" w:hAnsi="Times New Roman" w:cs="Times New Roman"/>
        </w:rPr>
        <w:t xml:space="preserve">Therefore, diabetic patients’ frequent and common complaint is the dysfunction of taste. </w:t>
      </w:r>
      <w:r w:rsidR="00931ACF" w:rsidRPr="0082508E">
        <w:rPr>
          <w:rFonts w:ascii="Times New Roman" w:hAnsi="Times New Roman" w:cs="Times New Roman"/>
        </w:rPr>
        <w:t xml:space="preserve">Furthermore, beside the fungal and bacterial infection, these patients may also develop </w:t>
      </w:r>
      <w:r w:rsidRPr="0082508E">
        <w:rPr>
          <w:rFonts w:ascii="Times New Roman" w:hAnsi="Times New Roman" w:cs="Times New Roman"/>
        </w:rPr>
        <w:t xml:space="preserve">lichen planus-like lesions and angular </w:t>
      </w:r>
      <w:proofErr w:type="gramStart"/>
      <w:r w:rsidRPr="0082508E">
        <w:rPr>
          <w:rFonts w:ascii="Times New Roman" w:hAnsi="Times New Roman" w:cs="Times New Roman"/>
        </w:rPr>
        <w:t>cheilitis</w:t>
      </w:r>
      <w:r w:rsidR="00F317CB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317CB" w:rsidRPr="00F163C6">
        <w:rPr>
          <w:rFonts w:ascii="Times New Roman" w:hAnsi="Times New Roman" w:cs="Times New Roman"/>
          <w:vertAlign w:val="superscript"/>
        </w:rPr>
        <w:t>2</w:t>
      </w:r>
      <w:r w:rsidR="00F163C6">
        <w:rPr>
          <w:rFonts w:ascii="Times New Roman" w:hAnsi="Times New Roman" w:cs="Times New Roman"/>
          <w:vertAlign w:val="superscript"/>
        </w:rPr>
        <w:t>3-25</w:t>
      </w:r>
      <w:r w:rsidR="00F317CB" w:rsidRPr="00F163C6">
        <w:rPr>
          <w:rFonts w:ascii="Times New Roman" w:hAnsi="Times New Roman" w:cs="Times New Roman"/>
          <w:vertAlign w:val="superscript"/>
        </w:rPr>
        <w:t>]</w:t>
      </w:r>
      <w:r w:rsidRPr="0082508E">
        <w:rPr>
          <w:rFonts w:ascii="Times New Roman" w:hAnsi="Times New Roman" w:cs="Times New Roman"/>
        </w:rPr>
        <w:t xml:space="preserve">. </w:t>
      </w:r>
    </w:p>
    <w:p w14:paraId="5546D123" w14:textId="18D209E7" w:rsidR="007C6FB6" w:rsidRPr="0082508E" w:rsidRDefault="007C6FB6" w:rsidP="002B0ED1">
      <w:pPr>
        <w:jc w:val="both"/>
        <w:rPr>
          <w:rFonts w:ascii="Times New Roman" w:hAnsi="Times New Roman" w:cs="Times New Roman"/>
        </w:rPr>
      </w:pPr>
    </w:p>
    <w:p w14:paraId="4CD2A2C2" w14:textId="16E5B4DA" w:rsidR="007C6FB6" w:rsidRPr="0082508E" w:rsidRDefault="007C6FB6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t xml:space="preserve">Common Symptoms of Oral Diseases </w:t>
      </w:r>
      <w:r w:rsidR="00252C31" w:rsidRPr="0082508E">
        <w:rPr>
          <w:rFonts w:ascii="Times New Roman" w:hAnsi="Times New Roman" w:cs="Times New Roman"/>
          <w:b/>
          <w:bCs/>
        </w:rPr>
        <w:t>in Diabetic Patients</w:t>
      </w:r>
      <w:r w:rsidR="00A6592C" w:rsidRPr="0082508E">
        <w:rPr>
          <w:rFonts w:ascii="Times New Roman" w:hAnsi="Times New Roman" w:cs="Times New Roman"/>
          <w:b/>
          <w:bCs/>
        </w:rPr>
        <w:t xml:space="preserve"> </w:t>
      </w:r>
    </w:p>
    <w:p w14:paraId="15FF8670" w14:textId="6DCBAD9F" w:rsidR="007C6FB6" w:rsidRPr="0082508E" w:rsidRDefault="00546717" w:rsidP="00E86AA9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 xml:space="preserve">The </w:t>
      </w:r>
      <w:r w:rsidR="007C6FB6" w:rsidRPr="0082508E">
        <w:rPr>
          <w:rFonts w:ascii="Times New Roman" w:hAnsi="Times New Roman" w:cs="Times New Roman"/>
        </w:rPr>
        <w:t xml:space="preserve">American Heart Association </w:t>
      </w:r>
      <w:r w:rsidR="0052098D" w:rsidRPr="0082508E">
        <w:rPr>
          <w:rFonts w:ascii="Times New Roman" w:hAnsi="Times New Roman" w:cs="Times New Roman"/>
        </w:rPr>
        <w:t xml:space="preserve">has issued the statement that nutraceuticals such as </w:t>
      </w:r>
      <w:r w:rsidR="007C6FB6" w:rsidRPr="0082508E">
        <w:rPr>
          <w:rFonts w:ascii="Times New Roman" w:hAnsi="Times New Roman" w:cs="Times New Roman"/>
        </w:rPr>
        <w:t xml:space="preserve">Omega-3 </w:t>
      </w:r>
      <w:r w:rsidR="00C37E65" w:rsidRPr="0082508E">
        <w:rPr>
          <w:rFonts w:ascii="Times New Roman" w:hAnsi="Times New Roman" w:cs="Times New Roman"/>
        </w:rPr>
        <w:t>f</w:t>
      </w:r>
      <w:r w:rsidR="007C6FB6" w:rsidRPr="0082508E">
        <w:rPr>
          <w:rFonts w:ascii="Times New Roman" w:hAnsi="Times New Roman" w:cs="Times New Roman"/>
        </w:rPr>
        <w:t xml:space="preserve">atty </w:t>
      </w:r>
      <w:r w:rsidR="00C37E65" w:rsidRPr="0082508E">
        <w:rPr>
          <w:rFonts w:ascii="Times New Roman" w:hAnsi="Times New Roman" w:cs="Times New Roman"/>
        </w:rPr>
        <w:t>a</w:t>
      </w:r>
      <w:r w:rsidR="007C6FB6" w:rsidRPr="0082508E">
        <w:rPr>
          <w:rFonts w:ascii="Times New Roman" w:hAnsi="Times New Roman" w:cs="Times New Roman"/>
        </w:rPr>
        <w:t>cid</w:t>
      </w:r>
      <w:r w:rsidR="0052098D" w:rsidRPr="0082508E">
        <w:rPr>
          <w:rFonts w:ascii="Times New Roman" w:hAnsi="Times New Roman" w:cs="Times New Roman"/>
        </w:rPr>
        <w:t xml:space="preserve">s </w:t>
      </w:r>
      <w:r w:rsidR="0051768B" w:rsidRPr="0082508E">
        <w:rPr>
          <w:rFonts w:ascii="Times New Roman" w:hAnsi="Times New Roman" w:cs="Times New Roman"/>
        </w:rPr>
        <w:t xml:space="preserve">can reduce the risk of cardiovascular diseases, but new studies have shown that such supplement will not help in reducing the mortality rate in type 2 diabetes or pre-diabetes </w:t>
      </w:r>
      <w:proofErr w:type="gramStart"/>
      <w:r w:rsidR="0051768B" w:rsidRPr="0082508E">
        <w:rPr>
          <w:rFonts w:ascii="Times New Roman" w:hAnsi="Times New Roman" w:cs="Times New Roman"/>
        </w:rPr>
        <w:t>patients</w:t>
      </w:r>
      <w:r w:rsidR="00C4245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C42456" w:rsidRPr="00F163C6">
        <w:rPr>
          <w:rFonts w:ascii="Times New Roman" w:hAnsi="Times New Roman" w:cs="Times New Roman"/>
          <w:vertAlign w:val="superscript"/>
        </w:rPr>
        <w:t>26,27]</w:t>
      </w:r>
      <w:r w:rsidR="0051768B" w:rsidRPr="0082508E">
        <w:rPr>
          <w:rFonts w:ascii="Times New Roman" w:hAnsi="Times New Roman" w:cs="Times New Roman"/>
        </w:rPr>
        <w:t xml:space="preserve">. In fact, they have also proven that it did not reduce the risk of ischemic heart disease or stroke. </w:t>
      </w:r>
      <w:r w:rsidR="007C6FB6" w:rsidRPr="0082508E">
        <w:rPr>
          <w:rFonts w:ascii="Times New Roman" w:hAnsi="Times New Roman" w:cs="Times New Roman"/>
        </w:rPr>
        <w:t xml:space="preserve">Although Omega-3 fatty acids </w:t>
      </w:r>
      <w:r w:rsidR="00211BF6" w:rsidRPr="0082508E">
        <w:rPr>
          <w:rFonts w:ascii="Times New Roman" w:hAnsi="Times New Roman" w:cs="Times New Roman"/>
        </w:rPr>
        <w:t xml:space="preserve">are not involved in the metabolism of </w:t>
      </w:r>
      <w:r w:rsidR="007C6FB6" w:rsidRPr="0082508E">
        <w:rPr>
          <w:rFonts w:ascii="Times New Roman" w:hAnsi="Times New Roman" w:cs="Times New Roman"/>
        </w:rPr>
        <w:t>carbohydrates and proteins</w:t>
      </w:r>
      <w:r w:rsidR="00211BF6" w:rsidRPr="0082508E">
        <w:rPr>
          <w:rFonts w:ascii="Times New Roman" w:hAnsi="Times New Roman" w:cs="Times New Roman"/>
        </w:rPr>
        <w:t xml:space="preserve">, the abnormal metabolism of these compounds </w:t>
      </w:r>
      <w:r w:rsidR="00EE2916" w:rsidRPr="0082508E">
        <w:rPr>
          <w:rFonts w:ascii="Times New Roman" w:hAnsi="Times New Roman" w:cs="Times New Roman"/>
        </w:rPr>
        <w:t xml:space="preserve">in diabetics </w:t>
      </w:r>
      <w:r w:rsidR="00211BF6" w:rsidRPr="0082508E">
        <w:rPr>
          <w:rFonts w:ascii="Times New Roman" w:hAnsi="Times New Roman" w:cs="Times New Roman"/>
        </w:rPr>
        <w:t xml:space="preserve">will decrease the activities of lipolytic enzymes for fatty acids and thus increase the level of </w:t>
      </w:r>
      <w:proofErr w:type="gramStart"/>
      <w:r w:rsidR="00211BF6" w:rsidRPr="0082508E">
        <w:rPr>
          <w:rFonts w:ascii="Times New Roman" w:hAnsi="Times New Roman" w:cs="Times New Roman"/>
        </w:rPr>
        <w:t>triglycerides</w:t>
      </w:r>
      <w:r w:rsidR="00C4245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C42456" w:rsidRPr="00F163C6">
        <w:rPr>
          <w:rFonts w:ascii="Times New Roman" w:hAnsi="Times New Roman" w:cs="Times New Roman"/>
          <w:vertAlign w:val="superscript"/>
        </w:rPr>
        <w:t>12,28]</w:t>
      </w:r>
      <w:r w:rsidR="00EE2916" w:rsidRPr="0082508E">
        <w:rPr>
          <w:rFonts w:ascii="Times New Roman" w:hAnsi="Times New Roman" w:cs="Times New Roman"/>
        </w:rPr>
        <w:t xml:space="preserve">. Omega-3 fatty acids can therefore reduce triglycerides when the blood sugar level is not well controlled. In diabetics, the </w:t>
      </w:r>
      <w:r w:rsidR="007C6FB6" w:rsidRPr="0082508E">
        <w:rPr>
          <w:rFonts w:ascii="Times New Roman" w:hAnsi="Times New Roman" w:cs="Times New Roman"/>
        </w:rPr>
        <w:t>saliva secretion is reduced</w:t>
      </w:r>
      <w:r w:rsidR="00EE2916" w:rsidRPr="0082508E">
        <w:rPr>
          <w:rFonts w:ascii="Times New Roman" w:hAnsi="Times New Roman" w:cs="Times New Roman"/>
        </w:rPr>
        <w:t xml:space="preserve"> and thus, </w:t>
      </w:r>
      <w:r w:rsidR="003438DA" w:rsidRPr="0082508E">
        <w:rPr>
          <w:rFonts w:ascii="Times New Roman" w:hAnsi="Times New Roman" w:cs="Times New Roman"/>
        </w:rPr>
        <w:t xml:space="preserve">restricting the ability to clean the oral cavity, where bacteria can multiply and cause dental caries, gingivitis, </w:t>
      </w:r>
      <w:r w:rsidR="007C6FB6" w:rsidRPr="0082508E">
        <w:rPr>
          <w:rFonts w:ascii="Times New Roman" w:hAnsi="Times New Roman" w:cs="Times New Roman"/>
        </w:rPr>
        <w:t>periodontal disease and other</w:t>
      </w:r>
      <w:r w:rsidR="003438DA" w:rsidRPr="0082508E">
        <w:rPr>
          <w:rFonts w:ascii="Times New Roman" w:hAnsi="Times New Roman" w:cs="Times New Roman"/>
        </w:rPr>
        <w:t xml:space="preserve"> </w:t>
      </w:r>
      <w:proofErr w:type="gramStart"/>
      <w:r w:rsidR="003438DA" w:rsidRPr="0082508E">
        <w:rPr>
          <w:rFonts w:ascii="Times New Roman" w:hAnsi="Times New Roman" w:cs="Times New Roman"/>
        </w:rPr>
        <w:t>problems</w:t>
      </w:r>
      <w:r w:rsidR="00C4245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C42456" w:rsidRPr="00F163C6">
        <w:rPr>
          <w:rFonts w:ascii="Times New Roman" w:hAnsi="Times New Roman" w:cs="Times New Roman"/>
          <w:vertAlign w:val="superscript"/>
        </w:rPr>
        <w:t>2</w:t>
      </w:r>
      <w:r w:rsidR="00F163C6">
        <w:rPr>
          <w:rFonts w:ascii="Times New Roman" w:hAnsi="Times New Roman" w:cs="Times New Roman"/>
          <w:vertAlign w:val="superscript"/>
        </w:rPr>
        <w:t>8</w:t>
      </w:r>
      <w:r w:rsidR="00C42456" w:rsidRPr="00F163C6">
        <w:rPr>
          <w:rFonts w:ascii="Times New Roman" w:hAnsi="Times New Roman" w:cs="Times New Roman"/>
          <w:vertAlign w:val="superscript"/>
        </w:rPr>
        <w:t>]</w:t>
      </w:r>
      <w:r w:rsidR="003438DA" w:rsidRPr="0082508E">
        <w:rPr>
          <w:rFonts w:ascii="Times New Roman" w:hAnsi="Times New Roman" w:cs="Times New Roman"/>
        </w:rPr>
        <w:t xml:space="preserve">. </w:t>
      </w:r>
      <w:r w:rsidR="007C6FB6" w:rsidRPr="0082508E">
        <w:rPr>
          <w:rFonts w:ascii="Times New Roman" w:hAnsi="Times New Roman" w:cs="Times New Roman"/>
        </w:rPr>
        <w:t>Among them, periodontal disease is the most common oral complication of diabetic patients, which will destroy the periodontal tissue</w:t>
      </w:r>
      <w:r w:rsidR="003438DA" w:rsidRPr="0082508E">
        <w:rPr>
          <w:rFonts w:ascii="Times New Roman" w:hAnsi="Times New Roman" w:cs="Times New Roman"/>
        </w:rPr>
        <w:t>s</w:t>
      </w:r>
      <w:r w:rsidR="007C6FB6" w:rsidRPr="0082508E">
        <w:rPr>
          <w:rFonts w:ascii="Times New Roman" w:hAnsi="Times New Roman" w:cs="Times New Roman"/>
        </w:rPr>
        <w:t xml:space="preserve">, resulting in swollen gums, easy bleeding, enlarged interdental spaces, and alveolar bone </w:t>
      </w:r>
      <w:proofErr w:type="gramStart"/>
      <w:r w:rsidR="007C6FB6" w:rsidRPr="0082508E">
        <w:rPr>
          <w:rFonts w:ascii="Times New Roman" w:hAnsi="Times New Roman" w:cs="Times New Roman"/>
        </w:rPr>
        <w:t>atrophy</w:t>
      </w:r>
      <w:r w:rsidR="00C4245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163C6">
        <w:rPr>
          <w:rFonts w:ascii="Times New Roman" w:hAnsi="Times New Roman" w:cs="Times New Roman"/>
          <w:vertAlign w:val="superscript"/>
        </w:rPr>
        <w:t>29</w:t>
      </w:r>
      <w:r w:rsidR="00C42456" w:rsidRPr="00F163C6">
        <w:rPr>
          <w:rFonts w:ascii="Times New Roman" w:hAnsi="Times New Roman" w:cs="Times New Roman"/>
          <w:vertAlign w:val="superscript"/>
        </w:rPr>
        <w:t>]</w:t>
      </w:r>
      <w:r w:rsidR="007C6FB6" w:rsidRPr="0082508E">
        <w:rPr>
          <w:rFonts w:ascii="Times New Roman" w:hAnsi="Times New Roman" w:cs="Times New Roman"/>
        </w:rPr>
        <w:t>.</w:t>
      </w:r>
      <w:r w:rsidR="00152AB3" w:rsidRPr="0082508E">
        <w:rPr>
          <w:rFonts w:ascii="Times New Roman" w:hAnsi="Times New Roman" w:cs="Times New Roman"/>
        </w:rPr>
        <w:t xml:space="preserve"> </w:t>
      </w:r>
      <w:r w:rsidR="001C12AF" w:rsidRPr="0082508E">
        <w:rPr>
          <w:rFonts w:ascii="Times New Roman" w:hAnsi="Times New Roman" w:cs="Times New Roman"/>
        </w:rPr>
        <w:t xml:space="preserve">Patients will experience sore sensation when drinking cold or hot beverage. </w:t>
      </w:r>
      <w:r w:rsidR="00BA6D14" w:rsidRPr="0082508E">
        <w:rPr>
          <w:rFonts w:ascii="Times New Roman" w:hAnsi="Times New Roman" w:cs="Times New Roman"/>
        </w:rPr>
        <w:t xml:space="preserve">They will bleed when brushing teeth or the teeth may feel a bit </w:t>
      </w:r>
      <w:r w:rsidR="00BC7DC6" w:rsidRPr="0082508E">
        <w:rPr>
          <w:rFonts w:ascii="Times New Roman" w:hAnsi="Times New Roman" w:cs="Times New Roman"/>
        </w:rPr>
        <w:t xml:space="preserve">loosened when chewing on hard foods. Also, they have bad breath and may even have pus </w:t>
      </w:r>
      <w:r w:rsidR="00E86AA9" w:rsidRPr="0082508E">
        <w:rPr>
          <w:rFonts w:ascii="Times New Roman" w:hAnsi="Times New Roman" w:cs="Times New Roman"/>
        </w:rPr>
        <w:t xml:space="preserve">in the oral cavity. Tooth will decay and shows discoloration, as well as seeing roughness and discoloration in the oral </w:t>
      </w:r>
      <w:proofErr w:type="gramStart"/>
      <w:r w:rsidR="00E86AA9" w:rsidRPr="0082508E">
        <w:rPr>
          <w:rFonts w:ascii="Times New Roman" w:hAnsi="Times New Roman" w:cs="Times New Roman"/>
        </w:rPr>
        <w:t>mucosa</w:t>
      </w:r>
      <w:r w:rsidR="00C42456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C42456" w:rsidRPr="00F163C6">
        <w:rPr>
          <w:rFonts w:ascii="Times New Roman" w:hAnsi="Times New Roman" w:cs="Times New Roman"/>
          <w:vertAlign w:val="superscript"/>
        </w:rPr>
        <w:t>1</w:t>
      </w:r>
      <w:r w:rsidR="00F163C6">
        <w:rPr>
          <w:rFonts w:ascii="Times New Roman" w:hAnsi="Times New Roman" w:cs="Times New Roman"/>
          <w:vertAlign w:val="superscript"/>
        </w:rPr>
        <w:t>0</w:t>
      </w:r>
      <w:r w:rsidR="00C42456" w:rsidRPr="00F163C6">
        <w:rPr>
          <w:rFonts w:ascii="Times New Roman" w:hAnsi="Times New Roman" w:cs="Times New Roman"/>
          <w:vertAlign w:val="superscript"/>
        </w:rPr>
        <w:t>]</w:t>
      </w:r>
      <w:r w:rsidR="00E86AA9" w:rsidRPr="0082508E">
        <w:rPr>
          <w:rFonts w:ascii="Times New Roman" w:hAnsi="Times New Roman" w:cs="Times New Roman"/>
        </w:rPr>
        <w:t xml:space="preserve">. These symptoms </w:t>
      </w:r>
      <w:r w:rsidR="009B1B5A" w:rsidRPr="0082508E">
        <w:rPr>
          <w:rFonts w:ascii="Times New Roman" w:hAnsi="Times New Roman" w:cs="Times New Roman"/>
        </w:rPr>
        <w:t xml:space="preserve">should </w:t>
      </w:r>
      <w:r w:rsidR="00E86AA9" w:rsidRPr="0082508E">
        <w:rPr>
          <w:rFonts w:ascii="Times New Roman" w:hAnsi="Times New Roman" w:cs="Times New Roman"/>
        </w:rPr>
        <w:t xml:space="preserve">prompt the individual to seek dental help. </w:t>
      </w:r>
      <w:r w:rsidR="007C6FB6" w:rsidRPr="0082508E">
        <w:rPr>
          <w:rFonts w:ascii="Times New Roman" w:hAnsi="Times New Roman" w:cs="Times New Roman"/>
        </w:rPr>
        <w:t xml:space="preserve">Compared with healthy people, periodontal disease in diabetic patients </w:t>
      </w:r>
      <w:r w:rsidR="009B1B5A" w:rsidRPr="0082508E">
        <w:rPr>
          <w:rFonts w:ascii="Times New Roman" w:hAnsi="Times New Roman" w:cs="Times New Roman"/>
        </w:rPr>
        <w:t>is more severe</w:t>
      </w:r>
      <w:r w:rsidR="00377DA2" w:rsidRPr="0082508E">
        <w:rPr>
          <w:rFonts w:ascii="Times New Roman" w:hAnsi="Times New Roman" w:cs="Times New Roman"/>
        </w:rPr>
        <w:t xml:space="preserve">, possibly due to high level of </w:t>
      </w:r>
      <w:r w:rsidR="007C6FB6" w:rsidRPr="0082508E">
        <w:rPr>
          <w:rFonts w:ascii="Times New Roman" w:hAnsi="Times New Roman" w:cs="Times New Roman"/>
        </w:rPr>
        <w:t xml:space="preserve">HbA1C. Diabetic patients have poor white blood cell function, and the accumulation of </w:t>
      </w:r>
      <w:r w:rsidR="00E74D0B" w:rsidRPr="0082508E">
        <w:rPr>
          <w:rFonts w:ascii="Times New Roman" w:hAnsi="Times New Roman" w:cs="Times New Roman"/>
        </w:rPr>
        <w:t xml:space="preserve">glycation </w:t>
      </w:r>
      <w:r w:rsidR="007C6FB6" w:rsidRPr="0082508E">
        <w:rPr>
          <w:rFonts w:ascii="Times New Roman" w:hAnsi="Times New Roman" w:cs="Times New Roman"/>
        </w:rPr>
        <w:t>end</w:t>
      </w:r>
      <w:r w:rsidR="00E74D0B" w:rsidRPr="0082508E">
        <w:rPr>
          <w:rFonts w:ascii="Times New Roman" w:hAnsi="Times New Roman" w:cs="Times New Roman"/>
        </w:rPr>
        <w:t>-</w:t>
      </w:r>
      <w:r w:rsidR="007C6FB6" w:rsidRPr="0082508E">
        <w:rPr>
          <w:rFonts w:ascii="Times New Roman" w:hAnsi="Times New Roman" w:cs="Times New Roman"/>
        </w:rPr>
        <w:t>products in the body</w:t>
      </w:r>
      <w:r w:rsidR="00E74D0B" w:rsidRPr="0082508E">
        <w:rPr>
          <w:rFonts w:ascii="Times New Roman" w:hAnsi="Times New Roman" w:cs="Times New Roman"/>
        </w:rPr>
        <w:t xml:space="preserve"> will </w:t>
      </w:r>
      <w:r w:rsidR="007C6FB6" w:rsidRPr="0082508E">
        <w:rPr>
          <w:rFonts w:ascii="Times New Roman" w:hAnsi="Times New Roman" w:cs="Times New Roman"/>
        </w:rPr>
        <w:t xml:space="preserve">stimulate </w:t>
      </w:r>
      <w:r w:rsidR="00E74D0B" w:rsidRPr="0082508E">
        <w:rPr>
          <w:rFonts w:ascii="Times New Roman" w:hAnsi="Times New Roman" w:cs="Times New Roman"/>
        </w:rPr>
        <w:t>i</w:t>
      </w:r>
      <w:r w:rsidR="007C6FB6" w:rsidRPr="0082508E">
        <w:rPr>
          <w:rFonts w:ascii="Times New Roman" w:hAnsi="Times New Roman" w:cs="Times New Roman"/>
        </w:rPr>
        <w:t>nflammatory cells</w:t>
      </w:r>
      <w:r w:rsidR="00E74D0B" w:rsidRPr="0082508E">
        <w:rPr>
          <w:rFonts w:ascii="Times New Roman" w:hAnsi="Times New Roman" w:cs="Times New Roman"/>
        </w:rPr>
        <w:t xml:space="preserve"> to produce cytokines and cause body-wide inflammation</w:t>
      </w:r>
      <w:r w:rsidR="00A76BEE" w:rsidRPr="0082508E">
        <w:rPr>
          <w:rFonts w:ascii="Times New Roman" w:hAnsi="Times New Roman" w:cs="Times New Roman"/>
        </w:rPr>
        <w:t xml:space="preserve">, all of which will increase dental plaques and destroy soft tissues around the teeth, leaving them exposed to infection and necrosis of the gums and alveolar </w:t>
      </w:r>
      <w:proofErr w:type="gramStart"/>
      <w:r w:rsidR="00A76BEE" w:rsidRPr="0082508E">
        <w:rPr>
          <w:rFonts w:ascii="Times New Roman" w:hAnsi="Times New Roman" w:cs="Times New Roman"/>
        </w:rPr>
        <w:t>bones</w:t>
      </w:r>
      <w:r w:rsidR="00B2605A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B2605A" w:rsidRPr="00F163C6">
        <w:rPr>
          <w:rFonts w:ascii="Times New Roman" w:hAnsi="Times New Roman" w:cs="Times New Roman"/>
          <w:vertAlign w:val="superscript"/>
        </w:rPr>
        <w:t>2</w:t>
      </w:r>
      <w:r w:rsidR="00F163C6" w:rsidRPr="00F163C6">
        <w:rPr>
          <w:rFonts w:ascii="Times New Roman" w:hAnsi="Times New Roman" w:cs="Times New Roman"/>
          <w:vertAlign w:val="superscript"/>
        </w:rPr>
        <w:t>,1</w:t>
      </w:r>
      <w:r w:rsidR="00B2605A" w:rsidRPr="00F163C6">
        <w:rPr>
          <w:rFonts w:ascii="Times New Roman" w:hAnsi="Times New Roman" w:cs="Times New Roman"/>
          <w:vertAlign w:val="superscript"/>
        </w:rPr>
        <w:t>4]</w:t>
      </w:r>
      <w:r w:rsidR="00A76BEE" w:rsidRPr="0082508E">
        <w:rPr>
          <w:rFonts w:ascii="Times New Roman" w:hAnsi="Times New Roman" w:cs="Times New Roman"/>
        </w:rPr>
        <w:t xml:space="preserve">. </w:t>
      </w:r>
    </w:p>
    <w:p w14:paraId="459DF8B6" w14:textId="71C4CEFB" w:rsidR="007C6FB6" w:rsidRPr="0082508E" w:rsidRDefault="007C6FB6" w:rsidP="002B0ED1">
      <w:pPr>
        <w:jc w:val="both"/>
        <w:rPr>
          <w:rFonts w:ascii="Times New Roman" w:hAnsi="Times New Roman" w:cs="Times New Roman"/>
        </w:rPr>
      </w:pPr>
    </w:p>
    <w:p w14:paraId="35A40BF3" w14:textId="77777777" w:rsidR="000F5C0E" w:rsidRPr="0082508E" w:rsidRDefault="007C6FB6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t xml:space="preserve">Maintaining Good Oral Health in Diabetics </w:t>
      </w:r>
    </w:p>
    <w:p w14:paraId="5D681E34" w14:textId="4F9BE87C" w:rsidR="00A6592C" w:rsidRPr="0082508E" w:rsidRDefault="000F5C0E" w:rsidP="002B0ED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 xml:space="preserve">For diabetics, it is necessary to control their </w:t>
      </w:r>
      <w:r w:rsidR="007C6FB6" w:rsidRPr="0082508E">
        <w:rPr>
          <w:rFonts w:ascii="Times New Roman" w:hAnsi="Times New Roman" w:cs="Times New Roman"/>
        </w:rPr>
        <w:t>blood suga</w:t>
      </w:r>
      <w:r w:rsidRPr="0082508E">
        <w:rPr>
          <w:rFonts w:ascii="Times New Roman" w:hAnsi="Times New Roman" w:cs="Times New Roman"/>
        </w:rPr>
        <w:t>r</w:t>
      </w:r>
      <w:r w:rsidR="00631620" w:rsidRPr="0082508E">
        <w:rPr>
          <w:rFonts w:ascii="Times New Roman" w:hAnsi="Times New Roman" w:cs="Times New Roman"/>
        </w:rPr>
        <w:t xml:space="preserve"> and practice </w:t>
      </w:r>
      <w:r w:rsidRPr="0082508E">
        <w:rPr>
          <w:rFonts w:ascii="Times New Roman" w:hAnsi="Times New Roman" w:cs="Times New Roman"/>
        </w:rPr>
        <w:t xml:space="preserve">correct and </w:t>
      </w:r>
      <w:r w:rsidRPr="0082508E">
        <w:rPr>
          <w:rFonts w:ascii="Times New Roman" w:hAnsi="Times New Roman" w:cs="Times New Roman"/>
        </w:rPr>
        <w:lastRenderedPageBreak/>
        <w:t>effective tooth brushing technique</w:t>
      </w:r>
      <w:r w:rsidR="00631620" w:rsidRPr="0082508E">
        <w:rPr>
          <w:rFonts w:ascii="Times New Roman" w:hAnsi="Times New Roman" w:cs="Times New Roman"/>
        </w:rPr>
        <w:t xml:space="preserve"> (especially around the teeth and the gums, right after eating acidic foods). </w:t>
      </w:r>
      <w:r w:rsidR="00B450DC" w:rsidRPr="0082508E">
        <w:rPr>
          <w:rFonts w:ascii="Times New Roman" w:hAnsi="Times New Roman" w:cs="Times New Roman"/>
        </w:rPr>
        <w:t xml:space="preserve">Those without a tooth can see the dentist once every year, but the diabetic patients </w:t>
      </w:r>
      <w:r w:rsidR="0035638C" w:rsidRPr="0082508E">
        <w:rPr>
          <w:rFonts w:ascii="Times New Roman" w:hAnsi="Times New Roman" w:cs="Times New Roman"/>
        </w:rPr>
        <w:t xml:space="preserve">will need to pay regular visit to dental office and maintain oral hygiene, while actively controlling their blood sugar level, in order to </w:t>
      </w:r>
      <w:r w:rsidR="007C6FB6" w:rsidRPr="0082508E">
        <w:rPr>
          <w:rFonts w:ascii="Times New Roman" w:hAnsi="Times New Roman" w:cs="Times New Roman"/>
        </w:rPr>
        <w:t xml:space="preserve">effectively prevent oral diseases and enjoy </w:t>
      </w:r>
      <w:r w:rsidR="003113C5" w:rsidRPr="0082508E">
        <w:rPr>
          <w:rFonts w:ascii="Times New Roman" w:hAnsi="Times New Roman" w:cs="Times New Roman"/>
        </w:rPr>
        <w:t xml:space="preserve">good </w:t>
      </w:r>
      <w:r w:rsidR="007C6FB6" w:rsidRPr="0082508E">
        <w:rPr>
          <w:rFonts w:ascii="Times New Roman" w:hAnsi="Times New Roman" w:cs="Times New Roman"/>
        </w:rPr>
        <w:t>oral health</w:t>
      </w:r>
      <w:r w:rsidR="003113C5" w:rsidRPr="0082508E">
        <w:rPr>
          <w:rFonts w:ascii="Times New Roman" w:hAnsi="Times New Roman" w:cs="Times New Roman"/>
        </w:rPr>
        <w:t xml:space="preserve"> to have a good quality of </w:t>
      </w:r>
      <w:proofErr w:type="gramStart"/>
      <w:r w:rsidR="003113C5" w:rsidRPr="0082508E">
        <w:rPr>
          <w:rFonts w:ascii="Times New Roman" w:hAnsi="Times New Roman" w:cs="Times New Roman"/>
        </w:rPr>
        <w:t>life</w:t>
      </w:r>
      <w:r w:rsidR="00FC49DC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FC49DC" w:rsidRPr="00F163C6">
        <w:rPr>
          <w:rFonts w:ascii="Times New Roman" w:hAnsi="Times New Roman" w:cs="Times New Roman"/>
          <w:vertAlign w:val="superscript"/>
        </w:rPr>
        <w:t>5]</w:t>
      </w:r>
      <w:r w:rsidR="003113C5" w:rsidRPr="0082508E">
        <w:rPr>
          <w:rFonts w:ascii="Times New Roman" w:hAnsi="Times New Roman" w:cs="Times New Roman"/>
        </w:rPr>
        <w:t xml:space="preserve">. </w:t>
      </w:r>
      <w:r w:rsidR="004E63E7" w:rsidRPr="0082508E">
        <w:rPr>
          <w:rFonts w:ascii="Times New Roman" w:hAnsi="Times New Roman" w:cs="Times New Roman"/>
        </w:rPr>
        <w:t xml:space="preserve">However, the patient should always be alerted to periodontal problems and increase the visit to dental office if possible. </w:t>
      </w:r>
      <w:r w:rsidR="00C17841" w:rsidRPr="0082508E">
        <w:rPr>
          <w:rFonts w:ascii="Times New Roman" w:hAnsi="Times New Roman" w:cs="Times New Roman"/>
        </w:rPr>
        <w:t>Patients w</w:t>
      </w:r>
      <w:r w:rsidR="007C6FB6" w:rsidRPr="0082508E">
        <w:rPr>
          <w:rFonts w:ascii="Times New Roman" w:hAnsi="Times New Roman" w:cs="Times New Roman"/>
        </w:rPr>
        <w:t>ho are completely toothless can see a dentist once every 6 months</w:t>
      </w:r>
      <w:r w:rsidR="00A4577E" w:rsidRPr="0082508E">
        <w:rPr>
          <w:rFonts w:ascii="Times New Roman" w:hAnsi="Times New Roman" w:cs="Times New Roman"/>
        </w:rPr>
        <w:t xml:space="preserve"> and for </w:t>
      </w:r>
      <w:r w:rsidR="007C6FB6" w:rsidRPr="0082508E">
        <w:rPr>
          <w:rFonts w:ascii="Times New Roman" w:hAnsi="Times New Roman" w:cs="Times New Roman"/>
        </w:rPr>
        <w:t xml:space="preserve">diabetic </w:t>
      </w:r>
      <w:r w:rsidR="00A4577E" w:rsidRPr="0082508E">
        <w:rPr>
          <w:rFonts w:ascii="Times New Roman" w:hAnsi="Times New Roman" w:cs="Times New Roman"/>
        </w:rPr>
        <w:t xml:space="preserve">patients, who are not only actively </w:t>
      </w:r>
      <w:r w:rsidR="007C6FB6" w:rsidRPr="0082508E">
        <w:rPr>
          <w:rFonts w:ascii="Times New Roman" w:hAnsi="Times New Roman" w:cs="Times New Roman"/>
        </w:rPr>
        <w:t xml:space="preserve">controlling </w:t>
      </w:r>
      <w:r w:rsidR="00A4577E" w:rsidRPr="0082508E">
        <w:rPr>
          <w:rFonts w:ascii="Times New Roman" w:hAnsi="Times New Roman" w:cs="Times New Roman"/>
        </w:rPr>
        <w:t xml:space="preserve">the </w:t>
      </w:r>
      <w:r w:rsidR="007C6FB6" w:rsidRPr="0082508E">
        <w:rPr>
          <w:rFonts w:ascii="Times New Roman" w:hAnsi="Times New Roman" w:cs="Times New Roman"/>
        </w:rPr>
        <w:t xml:space="preserve">blood sugar </w:t>
      </w:r>
      <w:r w:rsidR="00A4577E" w:rsidRPr="0082508E">
        <w:rPr>
          <w:rFonts w:ascii="Times New Roman" w:hAnsi="Times New Roman" w:cs="Times New Roman"/>
        </w:rPr>
        <w:t xml:space="preserve">and maintain their </w:t>
      </w:r>
      <w:r w:rsidR="007C6FB6" w:rsidRPr="0082508E">
        <w:rPr>
          <w:rFonts w:ascii="Times New Roman" w:hAnsi="Times New Roman" w:cs="Times New Roman"/>
        </w:rPr>
        <w:t>oral hygiene</w:t>
      </w:r>
      <w:r w:rsidR="00A4577E" w:rsidRPr="0082508E">
        <w:rPr>
          <w:rFonts w:ascii="Times New Roman" w:hAnsi="Times New Roman" w:cs="Times New Roman"/>
        </w:rPr>
        <w:t xml:space="preserve">, they are also recommended to schedule regular examination to </w:t>
      </w:r>
      <w:r w:rsidR="007C6FB6" w:rsidRPr="0082508E">
        <w:rPr>
          <w:rFonts w:ascii="Times New Roman" w:hAnsi="Times New Roman" w:cs="Times New Roman"/>
        </w:rPr>
        <w:t xml:space="preserve">effectively prevent oral diseases. </w:t>
      </w:r>
    </w:p>
    <w:p w14:paraId="549EC8A0" w14:textId="77777777" w:rsidR="00F163C6" w:rsidRDefault="00F163C6" w:rsidP="002B0ED1">
      <w:pPr>
        <w:jc w:val="both"/>
        <w:rPr>
          <w:rFonts w:ascii="Times New Roman" w:hAnsi="Times New Roman" w:cs="Times New Roman"/>
          <w:b/>
          <w:bCs/>
        </w:rPr>
      </w:pPr>
    </w:p>
    <w:p w14:paraId="1A952636" w14:textId="2B32BD8E" w:rsidR="00A6592C" w:rsidRPr="0082508E" w:rsidRDefault="00A6592C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t xml:space="preserve">Omega-3 PUFA and oral hygiene </w:t>
      </w:r>
    </w:p>
    <w:p w14:paraId="2D13F4BB" w14:textId="34ABB891" w:rsidR="007C6FB6" w:rsidRPr="0082508E" w:rsidRDefault="00A6592C" w:rsidP="002B0ED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/>
        </w:rPr>
        <w:t xml:space="preserve">Omega-3 fatty acids can increase oxidation of other fatty acids in the liver, adipose </w:t>
      </w:r>
      <w:proofErr w:type="gramStart"/>
      <w:r w:rsidRPr="0082508E">
        <w:rPr>
          <w:rFonts w:ascii="Times New Roman" w:hAnsi="Times New Roman" w:cs="Times New Roman"/>
        </w:rPr>
        <w:t>tissues</w:t>
      </w:r>
      <w:proofErr w:type="gramEnd"/>
      <w:r w:rsidRPr="0082508E">
        <w:rPr>
          <w:rFonts w:ascii="Times New Roman" w:hAnsi="Times New Roman" w:cs="Times New Roman"/>
        </w:rPr>
        <w:t xml:space="preserve"> and skeletal muscles; thereby, limiting fat accumulation. Omega-3 PUFA also reduces the production and release of adipokines that promote inflammation. In skeletal muscles, it even promotes protein synthesis to improve the overall endocrine and metabolism in diabetic patients. </w:t>
      </w:r>
      <w:r w:rsidR="00DA118A" w:rsidRPr="0082508E">
        <w:rPr>
          <w:rFonts w:ascii="Times New Roman" w:hAnsi="Times New Roman" w:cs="Times New Roman"/>
        </w:rPr>
        <w:t xml:space="preserve">The recommended interval of regular dental checkup is every 3 months. </w:t>
      </w:r>
      <w:r w:rsidR="007C6FB6" w:rsidRPr="0082508E">
        <w:rPr>
          <w:rFonts w:ascii="Times New Roman" w:hAnsi="Times New Roman" w:cs="Times New Roman"/>
        </w:rPr>
        <w:t xml:space="preserve">Omega-3 </w:t>
      </w:r>
      <w:r w:rsidR="00AA54DC" w:rsidRPr="0082508E">
        <w:rPr>
          <w:rFonts w:ascii="Times New Roman" w:hAnsi="Times New Roman" w:cs="Times New Roman"/>
        </w:rPr>
        <w:t xml:space="preserve">from fish oil is </w:t>
      </w:r>
      <w:r w:rsidR="007C6FB6" w:rsidRPr="0082508E">
        <w:rPr>
          <w:rFonts w:ascii="Times New Roman" w:hAnsi="Times New Roman" w:cs="Times New Roman"/>
        </w:rPr>
        <w:t>polyunsaturated fatty acid</w:t>
      </w:r>
      <w:r w:rsidR="00AA54DC" w:rsidRPr="0082508E">
        <w:rPr>
          <w:rFonts w:ascii="Times New Roman" w:hAnsi="Times New Roman" w:cs="Times New Roman"/>
        </w:rPr>
        <w:t>s</w:t>
      </w:r>
      <w:r w:rsidR="007C6FB6" w:rsidRPr="0082508E">
        <w:rPr>
          <w:rFonts w:ascii="Times New Roman" w:hAnsi="Times New Roman" w:cs="Times New Roman"/>
        </w:rPr>
        <w:t xml:space="preserve">, </w:t>
      </w:r>
      <w:r w:rsidR="00AA54DC" w:rsidRPr="0082508E">
        <w:rPr>
          <w:rFonts w:ascii="Times New Roman" w:hAnsi="Times New Roman" w:cs="Times New Roman"/>
        </w:rPr>
        <w:t xml:space="preserve">containing </w:t>
      </w:r>
      <w:proofErr w:type="spellStart"/>
      <w:r w:rsidR="00AA54DC" w:rsidRPr="0082508E">
        <w:rPr>
          <w:rFonts w:ascii="Times New Roman" w:hAnsi="Times New Roman" w:cs="Times New Roman"/>
        </w:rPr>
        <w:t>E</w:t>
      </w:r>
      <w:r w:rsidR="007C6FB6" w:rsidRPr="0082508E">
        <w:rPr>
          <w:rFonts w:ascii="Times New Roman" w:hAnsi="Times New Roman" w:cs="Times New Roman"/>
        </w:rPr>
        <w:t>icosapentaenoic</w:t>
      </w:r>
      <w:proofErr w:type="spellEnd"/>
      <w:r w:rsidR="007C6FB6" w:rsidRPr="0082508E">
        <w:rPr>
          <w:rFonts w:ascii="Times New Roman" w:hAnsi="Times New Roman" w:cs="Times New Roman"/>
        </w:rPr>
        <w:t xml:space="preserve"> acid (EPA) and </w:t>
      </w:r>
      <w:r w:rsidR="00AA54DC" w:rsidRPr="0082508E">
        <w:rPr>
          <w:rFonts w:ascii="Times New Roman" w:hAnsi="Times New Roman" w:cs="Times New Roman"/>
        </w:rPr>
        <w:t>D</w:t>
      </w:r>
      <w:r w:rsidR="007C6FB6" w:rsidRPr="0082508E">
        <w:rPr>
          <w:rFonts w:ascii="Times New Roman" w:hAnsi="Times New Roman" w:cs="Times New Roman"/>
        </w:rPr>
        <w:t>ocosahexaenoic acid (DHA)</w:t>
      </w:r>
      <w:r w:rsidR="00BF585F" w:rsidRPr="0082508E">
        <w:rPr>
          <w:rFonts w:ascii="Times New Roman" w:hAnsi="Times New Roman" w:cs="Times New Roman"/>
        </w:rPr>
        <w:t xml:space="preserve">. The compound cannot be synthesized in human body, even though our body does require three types of </w:t>
      </w:r>
      <w:r w:rsidR="007C6FB6" w:rsidRPr="0082508E">
        <w:rPr>
          <w:rFonts w:ascii="Times New Roman" w:hAnsi="Times New Roman" w:cs="Times New Roman"/>
        </w:rPr>
        <w:t>Omega-3 fatty acids</w:t>
      </w:r>
      <w:r w:rsidR="00BF585F" w:rsidRPr="0082508E">
        <w:rPr>
          <w:rFonts w:ascii="Times New Roman" w:hAnsi="Times New Roman" w:cs="Times New Roman"/>
        </w:rPr>
        <w:t xml:space="preserve">, namely </w:t>
      </w:r>
      <w:r w:rsidR="007C6FB6" w:rsidRPr="0082508E">
        <w:rPr>
          <w:rFonts w:ascii="Times New Roman" w:hAnsi="Times New Roman" w:cs="Times New Roman"/>
        </w:rPr>
        <w:t xml:space="preserve">α-linolenic acid (ALA), </w:t>
      </w:r>
      <w:r w:rsidR="00BF585F" w:rsidRPr="0082508E">
        <w:rPr>
          <w:rFonts w:ascii="Times New Roman" w:hAnsi="Times New Roman" w:cs="Times New Roman"/>
        </w:rPr>
        <w:t>D</w:t>
      </w:r>
      <w:r w:rsidR="007C6FB6" w:rsidRPr="0082508E">
        <w:rPr>
          <w:rFonts w:ascii="Times New Roman" w:hAnsi="Times New Roman" w:cs="Times New Roman"/>
        </w:rPr>
        <w:t xml:space="preserve">ocosahexaenoic acid (DHA) and </w:t>
      </w:r>
      <w:proofErr w:type="spellStart"/>
      <w:r w:rsidR="00BF585F" w:rsidRPr="0082508E">
        <w:rPr>
          <w:rFonts w:ascii="Times New Roman" w:hAnsi="Times New Roman" w:cs="Times New Roman"/>
        </w:rPr>
        <w:t>E</w:t>
      </w:r>
      <w:r w:rsidR="007C6FB6" w:rsidRPr="0082508E">
        <w:rPr>
          <w:rFonts w:ascii="Times New Roman" w:hAnsi="Times New Roman" w:cs="Times New Roman"/>
        </w:rPr>
        <w:t>icosapentaenoic</w:t>
      </w:r>
      <w:proofErr w:type="spellEnd"/>
      <w:r w:rsidR="007C6FB6" w:rsidRPr="0082508E">
        <w:rPr>
          <w:rFonts w:ascii="Times New Roman" w:hAnsi="Times New Roman" w:cs="Times New Roman"/>
        </w:rPr>
        <w:t xml:space="preserve"> acid (EPA). </w:t>
      </w:r>
      <w:r w:rsidR="00266E7B" w:rsidRPr="0082508E">
        <w:rPr>
          <w:rFonts w:ascii="Times New Roman" w:hAnsi="Times New Roman" w:cs="Times New Roman"/>
        </w:rPr>
        <w:t xml:space="preserve">Literatures have shown that </w:t>
      </w:r>
      <w:r w:rsidR="007C6FB6" w:rsidRPr="0082508E">
        <w:rPr>
          <w:rFonts w:ascii="Times New Roman" w:hAnsi="Times New Roman" w:cs="Times New Roman"/>
        </w:rPr>
        <w:t>Omega-3 fatty acids</w:t>
      </w:r>
      <w:r w:rsidR="00266E7B" w:rsidRPr="0082508E">
        <w:rPr>
          <w:rFonts w:ascii="Times New Roman" w:hAnsi="Times New Roman" w:cs="Times New Roman"/>
        </w:rPr>
        <w:t xml:space="preserve"> did not prevent or treat </w:t>
      </w:r>
      <w:r w:rsidR="007C6FB6" w:rsidRPr="0082508E">
        <w:rPr>
          <w:rFonts w:ascii="Times New Roman" w:hAnsi="Times New Roman" w:cs="Times New Roman"/>
        </w:rPr>
        <w:t>diabetes or heart disease</w:t>
      </w:r>
      <w:r w:rsidR="00266E7B" w:rsidRPr="0082508E">
        <w:rPr>
          <w:rFonts w:ascii="Times New Roman" w:hAnsi="Times New Roman" w:cs="Times New Roman"/>
        </w:rPr>
        <w:t>s</w:t>
      </w:r>
      <w:r w:rsidR="007C6FB6" w:rsidRPr="0082508E">
        <w:rPr>
          <w:rFonts w:ascii="Times New Roman" w:hAnsi="Times New Roman" w:cs="Times New Roman"/>
        </w:rPr>
        <w:t xml:space="preserve">, but they </w:t>
      </w:r>
      <w:r w:rsidR="00266E7B" w:rsidRPr="0082508E">
        <w:rPr>
          <w:rFonts w:ascii="Times New Roman" w:hAnsi="Times New Roman" w:cs="Times New Roman"/>
        </w:rPr>
        <w:t xml:space="preserve">could improve insulin </w:t>
      </w:r>
      <w:r w:rsidR="007C6FB6" w:rsidRPr="0082508E">
        <w:rPr>
          <w:rFonts w:ascii="Times New Roman" w:hAnsi="Times New Roman" w:cs="Times New Roman"/>
        </w:rPr>
        <w:t>resistance and triglycerides in the body</w:t>
      </w:r>
      <w:r w:rsidR="00266E7B" w:rsidRPr="0082508E">
        <w:rPr>
          <w:rFonts w:ascii="Times New Roman" w:hAnsi="Times New Roman" w:cs="Times New Roman"/>
        </w:rPr>
        <w:t>. Given that</w:t>
      </w:r>
      <w:r w:rsidR="007C6FB6" w:rsidRPr="0082508E">
        <w:rPr>
          <w:rFonts w:ascii="Times New Roman" w:hAnsi="Times New Roman" w:cs="Times New Roman"/>
        </w:rPr>
        <w:t xml:space="preserve"> obesity </w:t>
      </w:r>
      <w:r w:rsidR="00266E7B" w:rsidRPr="0082508E">
        <w:rPr>
          <w:rFonts w:ascii="Times New Roman" w:hAnsi="Times New Roman" w:cs="Times New Roman"/>
        </w:rPr>
        <w:t>is known to lead to insulin resistance</w:t>
      </w:r>
      <w:r w:rsidR="00C01380" w:rsidRPr="0082508E">
        <w:rPr>
          <w:rFonts w:ascii="Times New Roman" w:hAnsi="Times New Roman" w:cs="Times New Roman"/>
        </w:rPr>
        <w:t xml:space="preserve"> and metabolic syndrome, </w:t>
      </w:r>
      <w:r w:rsidR="007C6FB6" w:rsidRPr="0082508E">
        <w:rPr>
          <w:rFonts w:ascii="Times New Roman" w:hAnsi="Times New Roman" w:cs="Times New Roman"/>
        </w:rPr>
        <w:t xml:space="preserve">animal experiments have confirmed that long-chain </w:t>
      </w:r>
      <w:r w:rsidR="00C01380" w:rsidRPr="0082508E">
        <w:rPr>
          <w:rFonts w:ascii="Times New Roman" w:hAnsi="Times New Roman" w:cs="Times New Roman"/>
        </w:rPr>
        <w:t>O</w:t>
      </w:r>
      <w:r w:rsidR="007C6FB6" w:rsidRPr="0082508E">
        <w:rPr>
          <w:rFonts w:ascii="Times New Roman" w:hAnsi="Times New Roman" w:cs="Times New Roman"/>
        </w:rPr>
        <w:t>mega-3 polyunsaturated fatty acids (n-3 PUFA) are helpful in promoting insulin sensitivity</w:t>
      </w:r>
      <w:r w:rsidR="002E6330" w:rsidRPr="0082508E">
        <w:rPr>
          <w:rFonts w:ascii="Times New Roman" w:hAnsi="Times New Roman" w:cs="Times New Roman"/>
        </w:rPr>
        <w:t xml:space="preserve">, as well as inhibiting the </w:t>
      </w:r>
      <w:r w:rsidR="007C6FB6" w:rsidRPr="0082508E">
        <w:rPr>
          <w:rFonts w:ascii="Times New Roman" w:hAnsi="Times New Roman" w:cs="Times New Roman"/>
        </w:rPr>
        <w:t>nuclear transcription factor</w:t>
      </w:r>
      <w:r w:rsidR="002E6330" w:rsidRPr="0082508E">
        <w:rPr>
          <w:rFonts w:ascii="Times New Roman" w:hAnsi="Times New Roman" w:cs="Times New Roman"/>
        </w:rPr>
        <w:t>,</w:t>
      </w:r>
      <w:r w:rsidR="007C6FB6" w:rsidRPr="0082508E">
        <w:rPr>
          <w:rFonts w:ascii="Times New Roman" w:hAnsi="Times New Roman" w:cs="Times New Roman"/>
        </w:rPr>
        <w:t xml:space="preserve"> kappa B (</w:t>
      </w:r>
      <w:proofErr w:type="spellStart"/>
      <w:r w:rsidR="007C6FB6" w:rsidRPr="0082508E">
        <w:rPr>
          <w:rFonts w:ascii="Times New Roman" w:hAnsi="Times New Roman" w:cs="Times New Roman"/>
        </w:rPr>
        <w:t>NFκB</w:t>
      </w:r>
      <w:proofErr w:type="spellEnd"/>
      <w:r w:rsidR="007C6FB6" w:rsidRPr="0082508E">
        <w:rPr>
          <w:rFonts w:ascii="Times New Roman" w:hAnsi="Times New Roman" w:cs="Times New Roman"/>
        </w:rPr>
        <w:t>)</w:t>
      </w:r>
      <w:r w:rsidR="002E6330" w:rsidRPr="0082508E">
        <w:rPr>
          <w:rFonts w:ascii="Times New Roman" w:hAnsi="Times New Roman" w:cs="Times New Roman"/>
        </w:rPr>
        <w:t>, which is known for its role in gene expression of cytokines. S</w:t>
      </w:r>
      <w:r w:rsidR="007C6FB6" w:rsidRPr="0082508E">
        <w:rPr>
          <w:rFonts w:ascii="Times New Roman" w:hAnsi="Times New Roman" w:cs="Times New Roman"/>
        </w:rPr>
        <w:t xml:space="preserve">tudies have also pointed out that </w:t>
      </w:r>
      <w:r w:rsidR="002E6330" w:rsidRPr="0082508E">
        <w:rPr>
          <w:rFonts w:ascii="Times New Roman" w:hAnsi="Times New Roman" w:cs="Times New Roman"/>
        </w:rPr>
        <w:t>O</w:t>
      </w:r>
      <w:r w:rsidR="007C6FB6" w:rsidRPr="0082508E">
        <w:rPr>
          <w:rFonts w:ascii="Times New Roman" w:hAnsi="Times New Roman" w:cs="Times New Roman"/>
        </w:rPr>
        <w:t xml:space="preserve">mega-3 polyunsaturated fatty acids are not helpful in improving renal endothelial cell function and hypertension in patients with type 2 diabetes. </w:t>
      </w:r>
      <w:r w:rsidR="00C37E65" w:rsidRPr="0082508E">
        <w:rPr>
          <w:rFonts w:ascii="Times New Roman" w:hAnsi="Times New Roman" w:cs="Times New Roman"/>
        </w:rPr>
        <w:t>D</w:t>
      </w:r>
      <w:r w:rsidR="007C6FB6" w:rsidRPr="0082508E">
        <w:rPr>
          <w:rFonts w:ascii="Times New Roman" w:hAnsi="Times New Roman" w:cs="Times New Roman"/>
        </w:rPr>
        <w:t xml:space="preserve">iabetes is a metabolic disease characterized by chronic hyperglycemia. It is estimated that the worldwide incidence will </w:t>
      </w:r>
      <w:r w:rsidR="008278A1" w:rsidRPr="0082508E">
        <w:rPr>
          <w:rFonts w:ascii="Times New Roman" w:hAnsi="Times New Roman" w:cs="Times New Roman"/>
        </w:rPr>
        <w:t>increase</w:t>
      </w:r>
      <w:r w:rsidR="007C6FB6" w:rsidRPr="0082508E">
        <w:rPr>
          <w:rFonts w:ascii="Times New Roman" w:hAnsi="Times New Roman" w:cs="Times New Roman"/>
        </w:rPr>
        <w:t xml:space="preserve"> from 171 million in 2000 to 366 million in 2030</w:t>
      </w:r>
      <w:r w:rsidR="00F163C6">
        <w:rPr>
          <w:rFonts w:ascii="Times New Roman" w:hAnsi="Times New Roman" w:cs="Times New Roman"/>
          <w:vertAlign w:val="superscript"/>
        </w:rPr>
        <w:t>[30]</w:t>
      </w:r>
      <w:r w:rsidR="007C6FB6" w:rsidRPr="0082508E">
        <w:rPr>
          <w:rFonts w:ascii="Times New Roman" w:hAnsi="Times New Roman" w:cs="Times New Roman"/>
        </w:rPr>
        <w:t>. Omega-3 fatty acids can improve the clinical conditions of diabetic patients</w:t>
      </w:r>
      <w:r w:rsidR="000E176C" w:rsidRPr="0082508E">
        <w:rPr>
          <w:rFonts w:ascii="Times New Roman" w:hAnsi="Times New Roman" w:cs="Times New Roman"/>
        </w:rPr>
        <w:t xml:space="preserve">, including their </w:t>
      </w:r>
      <w:r w:rsidR="007C6FB6" w:rsidRPr="0082508E">
        <w:rPr>
          <w:rFonts w:ascii="Times New Roman" w:hAnsi="Times New Roman" w:cs="Times New Roman"/>
        </w:rPr>
        <w:t>glucose tolerance, serum triglycerides, HDL</w:t>
      </w:r>
      <w:r w:rsidR="00C37E65" w:rsidRPr="0082508E">
        <w:rPr>
          <w:rFonts w:ascii="Times New Roman" w:hAnsi="Times New Roman" w:cs="Times New Roman"/>
        </w:rPr>
        <w:t>-C</w:t>
      </w:r>
      <w:r w:rsidR="007C6FB6" w:rsidRPr="0082508E">
        <w:rPr>
          <w:rFonts w:ascii="Times New Roman" w:hAnsi="Times New Roman" w:cs="Times New Roman"/>
        </w:rPr>
        <w:t xml:space="preserve">, </w:t>
      </w:r>
      <w:r w:rsidR="002E48EF" w:rsidRPr="0082508E">
        <w:rPr>
          <w:rFonts w:ascii="Times New Roman" w:hAnsi="Times New Roman" w:cs="Times New Roman"/>
        </w:rPr>
        <w:t xml:space="preserve">and </w:t>
      </w:r>
      <w:r w:rsidR="007C6FB6" w:rsidRPr="0082508E">
        <w:rPr>
          <w:rFonts w:ascii="Times New Roman" w:hAnsi="Times New Roman" w:cs="Times New Roman"/>
        </w:rPr>
        <w:t xml:space="preserve">prostaglandin production. </w:t>
      </w:r>
      <w:r w:rsidR="00E11A6F" w:rsidRPr="0082508E">
        <w:rPr>
          <w:rFonts w:ascii="Times New Roman" w:hAnsi="Times New Roman" w:cs="Times New Roman"/>
        </w:rPr>
        <w:t>Although t</w:t>
      </w:r>
      <w:r w:rsidR="001F69FB" w:rsidRPr="0082508E">
        <w:rPr>
          <w:rFonts w:ascii="Times New Roman" w:hAnsi="Times New Roman" w:cs="Times New Roman"/>
        </w:rPr>
        <w:t xml:space="preserve">he </w:t>
      </w:r>
      <w:r w:rsidR="007C6FB6" w:rsidRPr="0082508E">
        <w:rPr>
          <w:rFonts w:ascii="Times New Roman" w:hAnsi="Times New Roman" w:cs="Times New Roman"/>
        </w:rPr>
        <w:t>anti-inflammatory</w:t>
      </w:r>
      <w:r w:rsidR="001F69FB" w:rsidRPr="0082508E">
        <w:rPr>
          <w:rFonts w:ascii="Times New Roman" w:hAnsi="Times New Roman" w:cs="Times New Roman"/>
        </w:rPr>
        <w:t xml:space="preserve"> </w:t>
      </w:r>
      <w:r w:rsidR="007C6FB6" w:rsidRPr="0082508E">
        <w:rPr>
          <w:rFonts w:ascii="Times New Roman" w:hAnsi="Times New Roman" w:cs="Times New Roman"/>
        </w:rPr>
        <w:t xml:space="preserve">and triglyceride-lowering properties of long-chain </w:t>
      </w:r>
      <w:r w:rsidR="001F69FB" w:rsidRPr="0082508E">
        <w:rPr>
          <w:rFonts w:ascii="Times New Roman" w:hAnsi="Times New Roman" w:cs="Times New Roman"/>
        </w:rPr>
        <w:t>O</w:t>
      </w:r>
      <w:r w:rsidR="007C6FB6" w:rsidRPr="0082508E">
        <w:rPr>
          <w:rFonts w:ascii="Times New Roman" w:hAnsi="Times New Roman" w:cs="Times New Roman"/>
        </w:rPr>
        <w:t xml:space="preserve">mega-3 polyunsaturated fatty acids (n-3 PUFAs) are clinically well established, </w:t>
      </w:r>
      <w:r w:rsidR="00451654" w:rsidRPr="0082508E">
        <w:rPr>
          <w:rFonts w:ascii="Times New Roman" w:hAnsi="Times New Roman" w:cs="Times New Roman"/>
        </w:rPr>
        <w:t xml:space="preserve">its role in countering obesity and metabolic syndrome remains </w:t>
      </w:r>
      <w:r w:rsidR="007C6FB6" w:rsidRPr="0082508E">
        <w:rPr>
          <w:rFonts w:ascii="Times New Roman" w:hAnsi="Times New Roman" w:cs="Times New Roman"/>
        </w:rPr>
        <w:t>controversial</w:t>
      </w:r>
      <w:r w:rsidR="005331DB" w:rsidRPr="0082508E">
        <w:rPr>
          <w:rFonts w:ascii="Times New Roman" w:hAnsi="Times New Roman" w:cs="Times New Roman"/>
        </w:rPr>
        <w:t xml:space="preserve">. The possible mechanisms to improve the body composition and regulate the metabolism </w:t>
      </w:r>
      <w:r w:rsidR="008602B4" w:rsidRPr="0082508E">
        <w:rPr>
          <w:rFonts w:ascii="Times New Roman" w:hAnsi="Times New Roman" w:cs="Times New Roman"/>
        </w:rPr>
        <w:t xml:space="preserve">in </w:t>
      </w:r>
      <w:r w:rsidR="008602B4" w:rsidRPr="0082508E">
        <w:rPr>
          <w:rFonts w:ascii="Times New Roman" w:hAnsi="Times New Roman" w:cs="Times New Roman"/>
        </w:rPr>
        <w:lastRenderedPageBreak/>
        <w:t>association with obesity may involve the regulation of lipid metabolism</w:t>
      </w:r>
      <w:r w:rsidR="00001F93" w:rsidRPr="0082508E">
        <w:rPr>
          <w:rFonts w:ascii="Times New Roman" w:hAnsi="Times New Roman" w:cs="Times New Roman"/>
        </w:rPr>
        <w:t xml:space="preserve"> and </w:t>
      </w:r>
      <w:r w:rsidR="008602B4" w:rsidRPr="0082508E">
        <w:rPr>
          <w:rFonts w:ascii="Times New Roman" w:hAnsi="Times New Roman" w:cs="Times New Roman"/>
        </w:rPr>
        <w:t xml:space="preserve">adipose hormones like </w:t>
      </w:r>
      <w:proofErr w:type="gramStart"/>
      <w:r w:rsidR="008602B4" w:rsidRPr="0082508E">
        <w:rPr>
          <w:rFonts w:ascii="Times New Roman" w:hAnsi="Times New Roman" w:cs="Times New Roman"/>
        </w:rPr>
        <w:t>adiponectin</w:t>
      </w:r>
      <w:r w:rsidR="0082508E" w:rsidRPr="00F163C6">
        <w:rPr>
          <w:rFonts w:ascii="Times New Roman" w:hAnsi="Times New Roman" w:cs="Times New Roman"/>
          <w:vertAlign w:val="superscript"/>
        </w:rPr>
        <w:t>[</w:t>
      </w:r>
      <w:proofErr w:type="gramEnd"/>
      <w:r w:rsidR="0082508E" w:rsidRPr="00F163C6">
        <w:rPr>
          <w:rFonts w:ascii="Times New Roman" w:hAnsi="Times New Roman" w:cs="Times New Roman"/>
          <w:vertAlign w:val="superscript"/>
        </w:rPr>
        <w:t>17,</w:t>
      </w:r>
      <w:r w:rsidR="00F163C6">
        <w:rPr>
          <w:rFonts w:ascii="Times New Roman" w:hAnsi="Times New Roman" w:cs="Times New Roman"/>
          <w:vertAlign w:val="superscript"/>
        </w:rPr>
        <w:t>2</w:t>
      </w:r>
      <w:r w:rsidR="0082508E" w:rsidRPr="00F163C6">
        <w:rPr>
          <w:rFonts w:ascii="Times New Roman" w:hAnsi="Times New Roman" w:cs="Times New Roman"/>
          <w:vertAlign w:val="superscript"/>
        </w:rPr>
        <w:t>8]</w:t>
      </w:r>
      <w:r w:rsidR="00001F93" w:rsidRPr="0082508E">
        <w:rPr>
          <w:rFonts w:ascii="Times New Roman" w:hAnsi="Times New Roman" w:cs="Times New Roman"/>
        </w:rPr>
        <w:t xml:space="preserve">. </w:t>
      </w:r>
      <w:r w:rsidR="00430991" w:rsidRPr="0082508E">
        <w:rPr>
          <w:rFonts w:ascii="Times New Roman" w:hAnsi="Times New Roman" w:cs="Times New Roman"/>
        </w:rPr>
        <w:t>D</w:t>
      </w:r>
      <w:r w:rsidR="007C6FB6" w:rsidRPr="0082508E">
        <w:rPr>
          <w:rFonts w:ascii="Times New Roman" w:hAnsi="Times New Roman" w:cs="Times New Roman"/>
        </w:rPr>
        <w:t>ocosahexaenoic acid</w:t>
      </w:r>
      <w:r w:rsidR="00430991" w:rsidRPr="0082508E">
        <w:rPr>
          <w:rFonts w:ascii="Times New Roman" w:hAnsi="Times New Roman" w:cs="Times New Roman"/>
        </w:rPr>
        <w:t>s (DHA)</w:t>
      </w:r>
      <w:r w:rsidR="007C6FB6" w:rsidRPr="0082508E">
        <w:rPr>
          <w:rFonts w:ascii="Times New Roman" w:hAnsi="Times New Roman" w:cs="Times New Roman"/>
        </w:rPr>
        <w:t xml:space="preserve"> and </w:t>
      </w:r>
      <w:proofErr w:type="spellStart"/>
      <w:r w:rsidR="00430991" w:rsidRPr="0082508E">
        <w:rPr>
          <w:rFonts w:ascii="Times New Roman" w:hAnsi="Times New Roman" w:cs="Times New Roman"/>
        </w:rPr>
        <w:t>E</w:t>
      </w:r>
      <w:r w:rsidR="007C6FB6" w:rsidRPr="0082508E">
        <w:rPr>
          <w:rFonts w:ascii="Times New Roman" w:hAnsi="Times New Roman" w:cs="Times New Roman"/>
        </w:rPr>
        <w:t>icosapentaenoic</w:t>
      </w:r>
      <w:proofErr w:type="spellEnd"/>
      <w:r w:rsidR="007C6FB6" w:rsidRPr="0082508E">
        <w:rPr>
          <w:rFonts w:ascii="Times New Roman" w:hAnsi="Times New Roman" w:cs="Times New Roman"/>
        </w:rPr>
        <w:t xml:space="preserve"> acid</w:t>
      </w:r>
      <w:r w:rsidR="00430991" w:rsidRPr="0082508E">
        <w:rPr>
          <w:rFonts w:ascii="Times New Roman" w:hAnsi="Times New Roman" w:cs="Times New Roman"/>
        </w:rPr>
        <w:t>s (EPA</w:t>
      </w:r>
      <w:r w:rsidR="007C6FB6" w:rsidRPr="0082508E">
        <w:rPr>
          <w:rFonts w:ascii="Times New Roman" w:hAnsi="Times New Roman" w:cs="Times New Roman"/>
        </w:rPr>
        <w:t xml:space="preserve">) in </w:t>
      </w:r>
      <w:r w:rsidR="00430991" w:rsidRPr="0082508E">
        <w:rPr>
          <w:rFonts w:ascii="Times New Roman" w:hAnsi="Times New Roman" w:cs="Times New Roman"/>
        </w:rPr>
        <w:t>O</w:t>
      </w:r>
      <w:r w:rsidR="007C6FB6" w:rsidRPr="0082508E">
        <w:rPr>
          <w:rFonts w:ascii="Times New Roman" w:hAnsi="Times New Roman" w:cs="Times New Roman"/>
        </w:rPr>
        <w:t xml:space="preserve">mega-3 fatty acids </w:t>
      </w:r>
      <w:r w:rsidR="00430991" w:rsidRPr="0082508E">
        <w:rPr>
          <w:rFonts w:ascii="Times New Roman" w:hAnsi="Times New Roman" w:cs="Times New Roman"/>
        </w:rPr>
        <w:t>from</w:t>
      </w:r>
      <w:r w:rsidR="007C6FB6" w:rsidRPr="0082508E">
        <w:rPr>
          <w:rFonts w:ascii="Times New Roman" w:hAnsi="Times New Roman" w:cs="Times New Roman"/>
        </w:rPr>
        <w:t xml:space="preserve"> fish oil cannot be produced by the human body and must be supplemented by diet</w:t>
      </w:r>
      <w:r w:rsidR="00C37E65" w:rsidRPr="0082508E">
        <w:rPr>
          <w:rFonts w:ascii="Times New Roman" w:hAnsi="Times New Roman" w:cs="Times New Roman"/>
        </w:rPr>
        <w:t>.</w:t>
      </w:r>
      <w:r w:rsidR="007C6FB6" w:rsidRPr="0082508E">
        <w:rPr>
          <w:rFonts w:ascii="Times New Roman" w:hAnsi="Times New Roman" w:cs="Times New Roman"/>
        </w:rPr>
        <w:t xml:space="preserve"> </w:t>
      </w:r>
      <w:r w:rsidR="00115E75" w:rsidRPr="0082508E">
        <w:rPr>
          <w:rFonts w:ascii="Times New Roman" w:hAnsi="Times New Roman" w:cs="Times New Roman"/>
        </w:rPr>
        <w:t xml:space="preserve">Beside fish oil, it can be found in </w:t>
      </w:r>
      <w:r w:rsidR="007C6FB6" w:rsidRPr="0082508E">
        <w:rPr>
          <w:rFonts w:ascii="Times New Roman" w:hAnsi="Times New Roman" w:cs="Times New Roman"/>
        </w:rPr>
        <w:t>flaxseed oil</w:t>
      </w:r>
      <w:r w:rsidR="00115E75" w:rsidRPr="0082508E">
        <w:rPr>
          <w:rFonts w:ascii="Times New Roman" w:hAnsi="Times New Roman" w:cs="Times New Roman"/>
        </w:rPr>
        <w:t xml:space="preserve"> </w:t>
      </w:r>
      <w:r w:rsidR="007C6FB6" w:rsidRPr="0082508E">
        <w:rPr>
          <w:rFonts w:ascii="Times New Roman" w:hAnsi="Times New Roman" w:cs="Times New Roman"/>
        </w:rPr>
        <w:t>and nuts</w:t>
      </w:r>
      <w:r w:rsidR="00115E75" w:rsidRPr="0082508E">
        <w:rPr>
          <w:rFonts w:ascii="Times New Roman" w:hAnsi="Times New Roman" w:cs="Times New Roman"/>
        </w:rPr>
        <w:t>. It helps to fight against inflammation by inducing production of adiponectin in fat cells</w:t>
      </w:r>
      <w:r w:rsidR="002F583B" w:rsidRPr="0082508E">
        <w:rPr>
          <w:rFonts w:ascii="Times New Roman" w:hAnsi="Times New Roman" w:cs="Times New Roman"/>
        </w:rPr>
        <w:t>. However, there are studies that suggested the fish oil supplement could not improve</w:t>
      </w:r>
      <w:r w:rsidR="009F0D3D" w:rsidRPr="0082508E">
        <w:rPr>
          <w:rFonts w:ascii="Times New Roman" w:hAnsi="Times New Roman" w:cs="Times New Roman"/>
        </w:rPr>
        <w:t xml:space="preserve"> </w:t>
      </w:r>
      <w:r w:rsidR="002F583B" w:rsidRPr="0082508E">
        <w:rPr>
          <w:rFonts w:ascii="Times New Roman" w:hAnsi="Times New Roman" w:cs="Times New Roman"/>
        </w:rPr>
        <w:t xml:space="preserve">insulin sensitivity in healthy people. But for those with metabolic conditions, it does increase </w:t>
      </w:r>
      <w:r w:rsidR="009F0D3D" w:rsidRPr="0082508E">
        <w:rPr>
          <w:rFonts w:ascii="Times New Roman" w:hAnsi="Times New Roman" w:cs="Times New Roman"/>
        </w:rPr>
        <w:t xml:space="preserve">the sensitivity. </w:t>
      </w:r>
    </w:p>
    <w:p w14:paraId="2E0A4CE2" w14:textId="5C34367E" w:rsidR="007C6FB6" w:rsidRPr="0082508E" w:rsidRDefault="007C6FB6" w:rsidP="002B0ED1">
      <w:pPr>
        <w:jc w:val="both"/>
        <w:rPr>
          <w:rFonts w:ascii="Times New Roman" w:hAnsi="Times New Roman" w:cs="Times New Roman"/>
        </w:rPr>
      </w:pPr>
    </w:p>
    <w:p w14:paraId="1D5DF46B" w14:textId="11628325" w:rsidR="00FF0B68" w:rsidRPr="0082508E" w:rsidRDefault="007C6FB6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t xml:space="preserve">Conclusion </w:t>
      </w:r>
    </w:p>
    <w:p w14:paraId="0C8638F1" w14:textId="65BCEECE" w:rsidR="007C6FB6" w:rsidRPr="0082508E" w:rsidRDefault="00152AB3" w:rsidP="002B0ED1">
      <w:pPr>
        <w:jc w:val="both"/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</w:rPr>
        <w:t>Diabetic</w:t>
      </w:r>
      <w:r w:rsidR="004F2185" w:rsidRPr="0082508E">
        <w:rPr>
          <w:rFonts w:ascii="Times New Roman" w:hAnsi="Times New Roman" w:cs="Times New Roman"/>
        </w:rPr>
        <w:t xml:space="preserve"> patients are prone to periodontitis and tooth loss. They will experience decrease in salivation production that gives them a burning sensation in the mouth, as well as other oral symptoms due to poor glycemic control. </w:t>
      </w:r>
      <w:r w:rsidR="00E20C9C" w:rsidRPr="0082508E">
        <w:rPr>
          <w:rFonts w:ascii="Times New Roman" w:hAnsi="Times New Roman" w:cs="Times New Roman"/>
        </w:rPr>
        <w:t>Diabetes can also delay healing, especially in the oral mucosa, causing nerve paresthesia and taste dysfunction, as gingivitis will invade the tissues around teeth</w:t>
      </w:r>
      <w:r w:rsidR="00136A86" w:rsidRPr="0082508E">
        <w:rPr>
          <w:rFonts w:ascii="Times New Roman" w:hAnsi="Times New Roman" w:cs="Times New Roman"/>
        </w:rPr>
        <w:t>. F</w:t>
      </w:r>
      <w:r w:rsidRPr="0082508E">
        <w:rPr>
          <w:rFonts w:ascii="Times New Roman" w:hAnsi="Times New Roman" w:cs="Times New Roman"/>
        </w:rPr>
        <w:t xml:space="preserve">ungal and bacterial infection, </w:t>
      </w:r>
      <w:r w:rsidR="00136A86" w:rsidRPr="0082508E">
        <w:rPr>
          <w:rFonts w:ascii="Times New Roman" w:hAnsi="Times New Roman" w:cs="Times New Roman"/>
        </w:rPr>
        <w:t xml:space="preserve">as well as </w:t>
      </w:r>
      <w:r w:rsidRPr="0082508E">
        <w:rPr>
          <w:rFonts w:ascii="Times New Roman" w:hAnsi="Times New Roman" w:cs="Times New Roman"/>
        </w:rPr>
        <w:t>lichen planus-like lesions and angular cheilitis</w:t>
      </w:r>
      <w:r w:rsidR="00136A86" w:rsidRPr="0082508E">
        <w:rPr>
          <w:rFonts w:ascii="Times New Roman" w:hAnsi="Times New Roman" w:cs="Times New Roman"/>
        </w:rPr>
        <w:t xml:space="preserve">, </w:t>
      </w:r>
      <w:r w:rsidRPr="0082508E">
        <w:rPr>
          <w:rFonts w:ascii="Times New Roman" w:hAnsi="Times New Roman" w:cs="Times New Roman"/>
        </w:rPr>
        <w:t xml:space="preserve">are common oral diseases in diabetic patients. Compared with healthy people, periodontal disease in diabetic patients </w:t>
      </w:r>
      <w:r w:rsidR="00FE3687" w:rsidRPr="0082508E">
        <w:rPr>
          <w:rFonts w:ascii="Times New Roman" w:hAnsi="Times New Roman" w:cs="Times New Roman"/>
        </w:rPr>
        <w:t xml:space="preserve">is more severe and related to high level of </w:t>
      </w:r>
      <w:r w:rsidRPr="0082508E">
        <w:rPr>
          <w:rFonts w:ascii="Times New Roman" w:hAnsi="Times New Roman" w:cs="Times New Roman"/>
        </w:rPr>
        <w:t>HbA</w:t>
      </w:r>
      <w:r w:rsidRPr="0082508E">
        <w:rPr>
          <w:rFonts w:ascii="Times New Roman" w:hAnsi="Times New Roman" w:cs="Times New Roman"/>
          <w:vertAlign w:val="subscript"/>
        </w:rPr>
        <w:t>1</w:t>
      </w:r>
      <w:r w:rsidRPr="0082508E">
        <w:rPr>
          <w:rFonts w:ascii="Times New Roman" w:hAnsi="Times New Roman" w:cs="Times New Roman"/>
        </w:rPr>
        <w:t>C. Diabetic patients</w:t>
      </w:r>
      <w:r w:rsidR="00A93A9F" w:rsidRPr="0082508E">
        <w:rPr>
          <w:rFonts w:ascii="Times New Roman" w:hAnsi="Times New Roman" w:cs="Times New Roman"/>
        </w:rPr>
        <w:t>, with high accumulation of glycation end products in the body, will have impaired WBC function</w:t>
      </w:r>
      <w:r w:rsidR="000624B1" w:rsidRPr="0082508E">
        <w:rPr>
          <w:rFonts w:ascii="Times New Roman" w:hAnsi="Times New Roman" w:cs="Times New Roman"/>
        </w:rPr>
        <w:t xml:space="preserve">, resulting in a body-wide inflammation, where coupled with the increase of dental plaques, </w:t>
      </w:r>
      <w:r w:rsidR="008C35AB" w:rsidRPr="0082508E">
        <w:rPr>
          <w:rFonts w:ascii="Times New Roman" w:hAnsi="Times New Roman" w:cs="Times New Roman"/>
        </w:rPr>
        <w:t xml:space="preserve">the production of cytokines will cause inflammation in soft tissues to subject the gums and alveolar bones to infection and necrosis. </w:t>
      </w:r>
      <w:r w:rsidRPr="0082508E">
        <w:rPr>
          <w:rFonts w:ascii="Times New Roman" w:hAnsi="Times New Roman" w:cs="Times New Roman"/>
        </w:rPr>
        <w:t>When</w:t>
      </w:r>
      <w:r w:rsidR="00880B4C" w:rsidRPr="0082508E">
        <w:rPr>
          <w:rFonts w:ascii="Times New Roman" w:hAnsi="Times New Roman" w:cs="Times New Roman"/>
        </w:rPr>
        <w:t xml:space="preserve"> their blood sugar level is not well controlled, the saliva secretion will decrease, along with the ability to self-clean the oral cavity. Bacteria will thrive and multiply to cause </w:t>
      </w:r>
      <w:r w:rsidRPr="0082508E">
        <w:rPr>
          <w:rFonts w:ascii="Times New Roman" w:hAnsi="Times New Roman" w:cs="Times New Roman"/>
        </w:rPr>
        <w:t xml:space="preserve">dental caries, gingivitis, periodontal </w:t>
      </w:r>
      <w:proofErr w:type="gramStart"/>
      <w:r w:rsidRPr="0082508E">
        <w:rPr>
          <w:rFonts w:ascii="Times New Roman" w:hAnsi="Times New Roman" w:cs="Times New Roman"/>
        </w:rPr>
        <w:t>disease</w:t>
      </w:r>
      <w:proofErr w:type="gramEnd"/>
      <w:r w:rsidRPr="0082508E">
        <w:rPr>
          <w:rFonts w:ascii="Times New Roman" w:hAnsi="Times New Roman" w:cs="Times New Roman"/>
        </w:rPr>
        <w:t xml:space="preserve"> and other </w:t>
      </w:r>
      <w:r w:rsidR="00880B4C" w:rsidRPr="0082508E">
        <w:rPr>
          <w:rFonts w:ascii="Times New Roman" w:hAnsi="Times New Roman" w:cs="Times New Roman"/>
        </w:rPr>
        <w:t>problems</w:t>
      </w:r>
      <w:r w:rsidRPr="0082508E">
        <w:rPr>
          <w:rFonts w:ascii="Times New Roman" w:hAnsi="Times New Roman" w:cs="Times New Roman"/>
        </w:rPr>
        <w:t xml:space="preserve">. </w:t>
      </w:r>
      <w:r w:rsidR="00F02544" w:rsidRPr="0082508E">
        <w:rPr>
          <w:rFonts w:ascii="Times New Roman" w:hAnsi="Times New Roman" w:cs="Times New Roman"/>
        </w:rPr>
        <w:t xml:space="preserve">Periodontal disease is by far the most common complication in diabetic patients because it will not only destroy the periodontal tissues </w:t>
      </w:r>
      <w:r w:rsidR="003D25F9" w:rsidRPr="0082508E">
        <w:rPr>
          <w:rFonts w:ascii="Times New Roman" w:hAnsi="Times New Roman" w:cs="Times New Roman"/>
        </w:rPr>
        <w:t xml:space="preserve">to cause symptoms like swollen gums, bleeding, enlarged interdental spaces and atrophy of alveolar bones but also cause </w:t>
      </w:r>
      <w:r w:rsidR="00F65214" w:rsidRPr="0082508E">
        <w:rPr>
          <w:rFonts w:ascii="Times New Roman" w:hAnsi="Times New Roman" w:cs="Times New Roman"/>
        </w:rPr>
        <w:t xml:space="preserve">the teeth to fall out if severe. As a result, it is often recommended for the diabetic patients to pay attention to their oral health and hygiene. As the world population is aging, </w:t>
      </w:r>
      <w:r w:rsidR="0088504C" w:rsidRPr="0082508E">
        <w:rPr>
          <w:rFonts w:ascii="Times New Roman" w:hAnsi="Times New Roman" w:cs="Times New Roman"/>
        </w:rPr>
        <w:t xml:space="preserve">it is no doubt that there will be an increase in the number of people with </w:t>
      </w:r>
      <w:r w:rsidRPr="0082508E">
        <w:rPr>
          <w:rFonts w:ascii="Times New Roman" w:hAnsi="Times New Roman" w:cs="Times New Roman"/>
        </w:rPr>
        <w:t>periodontal disease and diabetes</w:t>
      </w:r>
      <w:r w:rsidR="0088504C" w:rsidRPr="0082508E">
        <w:rPr>
          <w:rFonts w:ascii="Times New Roman" w:hAnsi="Times New Roman" w:cs="Times New Roman"/>
        </w:rPr>
        <w:t xml:space="preserve">, where these conditions will heavily </w:t>
      </w:r>
      <w:r w:rsidRPr="0082508E">
        <w:rPr>
          <w:rFonts w:ascii="Times New Roman" w:hAnsi="Times New Roman" w:cs="Times New Roman"/>
        </w:rPr>
        <w:t xml:space="preserve">impact on </w:t>
      </w:r>
      <w:r w:rsidR="0088504C" w:rsidRPr="0082508E">
        <w:rPr>
          <w:rFonts w:ascii="Times New Roman" w:hAnsi="Times New Roman" w:cs="Times New Roman"/>
        </w:rPr>
        <w:t xml:space="preserve">the quality of life. </w:t>
      </w:r>
      <w:r w:rsidR="009865BA" w:rsidRPr="0082508E">
        <w:rPr>
          <w:rFonts w:ascii="Times New Roman" w:hAnsi="Times New Roman" w:cs="Times New Roman"/>
        </w:rPr>
        <w:t xml:space="preserve">Papers that evaluate and compare the </w:t>
      </w:r>
      <w:r w:rsidRPr="0082508E">
        <w:rPr>
          <w:rFonts w:ascii="Times New Roman" w:hAnsi="Times New Roman" w:cs="Times New Roman"/>
        </w:rPr>
        <w:t>current prevalence of periodontitis and diabetes in Taiwan</w:t>
      </w:r>
      <w:r w:rsidR="007C0BCE" w:rsidRPr="0082508E">
        <w:rPr>
          <w:rFonts w:ascii="Times New Roman" w:hAnsi="Times New Roman" w:cs="Times New Roman"/>
        </w:rPr>
        <w:t xml:space="preserve"> and other countries in the world have shown the rate in the range of </w:t>
      </w:r>
      <w:r w:rsidRPr="0082508E">
        <w:rPr>
          <w:rFonts w:ascii="Times New Roman" w:hAnsi="Times New Roman" w:cs="Times New Roman"/>
        </w:rPr>
        <w:t>29.7-43.1%</w:t>
      </w:r>
      <w:r w:rsidR="007C0BCE" w:rsidRPr="0082508E">
        <w:rPr>
          <w:rFonts w:ascii="Times New Roman" w:hAnsi="Times New Roman" w:cs="Times New Roman"/>
        </w:rPr>
        <w:t xml:space="preserve">, </w:t>
      </w:r>
      <w:r w:rsidR="009D4709" w:rsidRPr="0082508E">
        <w:rPr>
          <w:rFonts w:ascii="Times New Roman" w:hAnsi="Times New Roman" w:cs="Times New Roman"/>
        </w:rPr>
        <w:t xml:space="preserve">including 25-36% of the cases as </w:t>
      </w:r>
      <w:r w:rsidRPr="0082508E">
        <w:rPr>
          <w:rFonts w:ascii="Times New Roman" w:hAnsi="Times New Roman" w:cs="Times New Roman"/>
        </w:rPr>
        <w:t xml:space="preserve">moderate periodontitis </w:t>
      </w:r>
      <w:r w:rsidR="009D4709" w:rsidRPr="0082508E">
        <w:rPr>
          <w:rFonts w:ascii="Times New Roman" w:hAnsi="Times New Roman" w:cs="Times New Roman"/>
        </w:rPr>
        <w:t xml:space="preserve">and </w:t>
      </w:r>
      <w:r w:rsidRPr="0082508E">
        <w:rPr>
          <w:rFonts w:ascii="Times New Roman" w:hAnsi="Times New Roman" w:cs="Times New Roman"/>
        </w:rPr>
        <w:t>5-7%</w:t>
      </w:r>
      <w:r w:rsidR="009D4709" w:rsidRPr="0082508E">
        <w:rPr>
          <w:rFonts w:ascii="Times New Roman" w:hAnsi="Times New Roman" w:cs="Times New Roman"/>
        </w:rPr>
        <w:t xml:space="preserve"> of the cases as severe periodontitis</w:t>
      </w:r>
      <w:r w:rsidRPr="0082508E">
        <w:rPr>
          <w:rFonts w:ascii="Times New Roman" w:hAnsi="Times New Roman" w:cs="Times New Roman"/>
        </w:rPr>
        <w:t xml:space="preserve">. </w:t>
      </w:r>
      <w:r w:rsidR="00E63725" w:rsidRPr="0082508E">
        <w:rPr>
          <w:rFonts w:ascii="Times New Roman" w:hAnsi="Times New Roman" w:cs="Times New Roman"/>
        </w:rPr>
        <w:t>Nevertheless, the prevalence of the two diseases</w:t>
      </w:r>
      <w:r w:rsidRPr="0082508E">
        <w:rPr>
          <w:rFonts w:ascii="Times New Roman" w:hAnsi="Times New Roman" w:cs="Times New Roman"/>
        </w:rPr>
        <w:t xml:space="preserve"> in Taiwan </w:t>
      </w:r>
      <w:r w:rsidR="00E63725" w:rsidRPr="0082508E">
        <w:rPr>
          <w:rFonts w:ascii="Times New Roman" w:hAnsi="Times New Roman" w:cs="Times New Roman"/>
        </w:rPr>
        <w:t xml:space="preserve">is no different from other countries in the world and falls within the average. </w:t>
      </w:r>
      <w:r w:rsidRPr="0082508E">
        <w:rPr>
          <w:rFonts w:ascii="Times New Roman" w:hAnsi="Times New Roman" w:cs="Times New Roman"/>
        </w:rPr>
        <w:t xml:space="preserve">Diabetes </w:t>
      </w:r>
      <w:r w:rsidR="005A7D89" w:rsidRPr="0082508E">
        <w:rPr>
          <w:rFonts w:ascii="Times New Roman" w:hAnsi="Times New Roman" w:cs="Times New Roman"/>
        </w:rPr>
        <w:t xml:space="preserve">is known to cause and advance periodontitis, which in turn will disrupt the regulation of blood sugar, resulting in diabetic complications. Thus, it </w:t>
      </w:r>
      <w:r w:rsidR="005A7D89" w:rsidRPr="0082508E">
        <w:rPr>
          <w:rFonts w:ascii="Times New Roman" w:hAnsi="Times New Roman" w:cs="Times New Roman"/>
        </w:rPr>
        <w:lastRenderedPageBreak/>
        <w:t xml:space="preserve">is important to </w:t>
      </w:r>
      <w:r w:rsidRPr="0082508E">
        <w:rPr>
          <w:rFonts w:ascii="Times New Roman" w:hAnsi="Times New Roman" w:cs="Times New Roman"/>
        </w:rPr>
        <w:t>treat such patients</w:t>
      </w:r>
      <w:r w:rsidR="005A7D89" w:rsidRPr="0082508E">
        <w:rPr>
          <w:rFonts w:ascii="Times New Roman" w:hAnsi="Times New Roman" w:cs="Times New Roman"/>
        </w:rPr>
        <w:t xml:space="preserve">, not only to control their blood sugar but also to pay attention to </w:t>
      </w:r>
      <w:r w:rsidR="008A638B" w:rsidRPr="0082508E">
        <w:rPr>
          <w:rFonts w:ascii="Times New Roman" w:hAnsi="Times New Roman" w:cs="Times New Roman"/>
        </w:rPr>
        <w:t xml:space="preserve">dental care and be educated </w:t>
      </w:r>
      <w:r w:rsidR="008138F8" w:rsidRPr="0082508E">
        <w:rPr>
          <w:rFonts w:ascii="Times New Roman" w:hAnsi="Times New Roman" w:cs="Times New Roman"/>
        </w:rPr>
        <w:t xml:space="preserve">with specific emphasis </w:t>
      </w:r>
      <w:r w:rsidRPr="0082508E">
        <w:rPr>
          <w:rFonts w:ascii="Times New Roman" w:hAnsi="Times New Roman" w:cs="Times New Roman"/>
        </w:rPr>
        <w:t xml:space="preserve">on blood sugar control and oral hygiene. </w:t>
      </w:r>
      <w:r w:rsidR="00810B95" w:rsidRPr="0082508E">
        <w:rPr>
          <w:rFonts w:ascii="Times New Roman" w:hAnsi="Times New Roman" w:cs="Times New Roman"/>
        </w:rPr>
        <w:t xml:space="preserve"> </w:t>
      </w:r>
    </w:p>
    <w:p w14:paraId="790ADC5B" w14:textId="1C379D54" w:rsidR="00152AB3" w:rsidRPr="0082508E" w:rsidRDefault="00152AB3">
      <w:pPr>
        <w:rPr>
          <w:rFonts w:ascii="Times New Roman" w:hAnsi="Times New Roman" w:cs="Times New Roman"/>
        </w:rPr>
      </w:pPr>
    </w:p>
    <w:p w14:paraId="1C9B553E" w14:textId="1C2252CB" w:rsidR="00C37E65" w:rsidRPr="0082508E" w:rsidRDefault="00C37E65">
      <w:pPr>
        <w:rPr>
          <w:rFonts w:ascii="Times New Roman" w:hAnsi="Times New Roman" w:cs="Times New Roman"/>
        </w:rPr>
      </w:pPr>
    </w:p>
    <w:p w14:paraId="6BCEF62F" w14:textId="7DC74B01" w:rsidR="00A6592C" w:rsidRPr="0082508E" w:rsidRDefault="00A6592C">
      <w:pPr>
        <w:rPr>
          <w:rFonts w:ascii="Times New Roman" w:hAnsi="Times New Roman" w:cs="Times New Roman"/>
        </w:rPr>
      </w:pPr>
    </w:p>
    <w:p w14:paraId="61954EC9" w14:textId="37FC64BD" w:rsidR="00A6592C" w:rsidRPr="0082508E" w:rsidRDefault="00A6592C">
      <w:pPr>
        <w:rPr>
          <w:rFonts w:ascii="Times New Roman" w:hAnsi="Times New Roman" w:cs="Times New Roman"/>
        </w:rPr>
      </w:pPr>
    </w:p>
    <w:p w14:paraId="68B179D4" w14:textId="7B9BABAE" w:rsidR="00A6592C" w:rsidRPr="0082508E" w:rsidRDefault="00A6592C">
      <w:pPr>
        <w:rPr>
          <w:rFonts w:ascii="Times New Roman" w:hAnsi="Times New Roman" w:cs="Times New Roman"/>
        </w:rPr>
      </w:pPr>
    </w:p>
    <w:p w14:paraId="226B23DB" w14:textId="77777777" w:rsidR="00FC22C1" w:rsidRPr="0082508E" w:rsidRDefault="00FC22C1">
      <w:pPr>
        <w:rPr>
          <w:rFonts w:ascii="Times New Roman" w:hAnsi="Times New Roman" w:cs="Times New Roman"/>
        </w:rPr>
        <w:sectPr w:rsidR="00FC22C1" w:rsidRPr="0082508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F207F22" w14:textId="13E6DE6A" w:rsidR="00C37E65" w:rsidRPr="0082508E" w:rsidRDefault="00C17841">
      <w:pPr>
        <w:rPr>
          <w:rFonts w:ascii="Times New Roman" w:hAnsi="Times New Roman" w:cs="Times New Roman"/>
          <w:b/>
          <w:bCs/>
        </w:rPr>
      </w:pPr>
      <w:r w:rsidRPr="0082508E">
        <w:rPr>
          <w:rFonts w:ascii="Times New Roman" w:hAnsi="Times New Roman" w:cs="Times New Roman"/>
          <w:b/>
          <w:bCs/>
        </w:rPr>
        <w:lastRenderedPageBreak/>
        <w:t xml:space="preserve">Reference </w:t>
      </w:r>
    </w:p>
    <w:p w14:paraId="2E045CF4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bookmarkStart w:id="1" w:name="_Hlk125835846"/>
      <w:r w:rsidRPr="00452A46">
        <w:rPr>
          <w:rFonts w:ascii="Times New Roman" w:hAnsi="Times New Roman" w:cs="Times New Roman"/>
        </w:rPr>
        <w:t xml:space="preserve">Lamster IB, Lalla E, </w:t>
      </w:r>
      <w:proofErr w:type="spellStart"/>
      <w:r w:rsidRPr="00452A46">
        <w:rPr>
          <w:rFonts w:ascii="Times New Roman" w:hAnsi="Times New Roman" w:cs="Times New Roman"/>
        </w:rPr>
        <w:t>Borgnakke</w:t>
      </w:r>
      <w:proofErr w:type="spellEnd"/>
      <w:r w:rsidRPr="00452A46">
        <w:rPr>
          <w:rFonts w:ascii="Times New Roman" w:hAnsi="Times New Roman" w:cs="Times New Roman"/>
        </w:rPr>
        <w:t xml:space="preserve"> WS, et al. The relationship between oral health and diabetes mellitus. J Am Dent Assoc 2008; 139:19-24S. </w:t>
      </w:r>
    </w:p>
    <w:p w14:paraId="786EBB6D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Thorstensson</w:t>
      </w:r>
      <w:proofErr w:type="spellEnd"/>
      <w:r w:rsidRPr="00452A46">
        <w:rPr>
          <w:rFonts w:ascii="Times New Roman" w:hAnsi="Times New Roman" w:cs="Times New Roman"/>
        </w:rPr>
        <w:t xml:space="preserve"> H, </w:t>
      </w:r>
      <w:proofErr w:type="spellStart"/>
      <w:r w:rsidRPr="00452A46">
        <w:rPr>
          <w:rFonts w:ascii="Times New Roman" w:hAnsi="Times New Roman" w:cs="Times New Roman"/>
        </w:rPr>
        <w:t>Hugoson</w:t>
      </w:r>
      <w:proofErr w:type="spellEnd"/>
      <w:r w:rsidRPr="00452A46">
        <w:rPr>
          <w:rFonts w:ascii="Times New Roman" w:hAnsi="Times New Roman" w:cs="Times New Roman"/>
        </w:rPr>
        <w:t xml:space="preserve"> A. Periodontal disease experience in adult long-duration insulin-dependent diabetics. J Clin </w:t>
      </w:r>
      <w:proofErr w:type="spellStart"/>
      <w:r w:rsidRPr="00452A46">
        <w:rPr>
          <w:rFonts w:ascii="Times New Roman" w:hAnsi="Times New Roman" w:cs="Times New Roman"/>
        </w:rPr>
        <w:t>Periodontol</w:t>
      </w:r>
      <w:proofErr w:type="spellEnd"/>
      <w:r w:rsidRPr="00452A46">
        <w:rPr>
          <w:rFonts w:ascii="Times New Roman" w:hAnsi="Times New Roman" w:cs="Times New Roman"/>
        </w:rPr>
        <w:t xml:space="preserve"> 1993; 20:352-8.  </w:t>
      </w:r>
    </w:p>
    <w:p w14:paraId="4B194D0B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Latti</w:t>
      </w:r>
      <w:proofErr w:type="spellEnd"/>
      <w:r w:rsidRPr="00452A46">
        <w:rPr>
          <w:rFonts w:ascii="Times New Roman" w:hAnsi="Times New Roman" w:cs="Times New Roman"/>
        </w:rPr>
        <w:t xml:space="preserve"> BR, </w:t>
      </w:r>
      <w:proofErr w:type="spellStart"/>
      <w:r w:rsidRPr="00452A46">
        <w:rPr>
          <w:rFonts w:ascii="Times New Roman" w:hAnsi="Times New Roman" w:cs="Times New Roman"/>
        </w:rPr>
        <w:t>Kalburge</w:t>
      </w:r>
      <w:proofErr w:type="spellEnd"/>
      <w:r w:rsidRPr="00452A46">
        <w:rPr>
          <w:rFonts w:ascii="Times New Roman" w:hAnsi="Times New Roman" w:cs="Times New Roman"/>
        </w:rPr>
        <w:t xml:space="preserve"> JV, </w:t>
      </w:r>
      <w:proofErr w:type="spellStart"/>
      <w:r w:rsidRPr="00452A46">
        <w:rPr>
          <w:rFonts w:ascii="Times New Roman" w:hAnsi="Times New Roman" w:cs="Times New Roman"/>
        </w:rPr>
        <w:t>Birajdar</w:t>
      </w:r>
      <w:proofErr w:type="spellEnd"/>
      <w:r w:rsidRPr="00452A46">
        <w:rPr>
          <w:rFonts w:ascii="Times New Roman" w:hAnsi="Times New Roman" w:cs="Times New Roman"/>
        </w:rPr>
        <w:t xml:space="preserve"> SB, et al. Evaluation of relationship between dental caries, diabetes mellitus and oral microbiota in diabetics. Journal of oral and maxillofacial pathology: JOMFP 2018; 22(2): 282.  </w:t>
      </w:r>
    </w:p>
    <w:p w14:paraId="24AD6FFF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Schulze A, </w:t>
      </w:r>
      <w:proofErr w:type="spellStart"/>
      <w:r w:rsidRPr="00452A46">
        <w:rPr>
          <w:rFonts w:ascii="Times New Roman" w:hAnsi="Times New Roman" w:cs="Times New Roman"/>
        </w:rPr>
        <w:t>Busse</w:t>
      </w:r>
      <w:proofErr w:type="spellEnd"/>
      <w:r w:rsidRPr="00452A46">
        <w:rPr>
          <w:rFonts w:ascii="Times New Roman" w:hAnsi="Times New Roman" w:cs="Times New Roman"/>
        </w:rPr>
        <w:t xml:space="preserve"> M. Gender differences in periodontal status and oral hygiene of non-diabetic and type 2 diabetic patients. The open dentistry journal 2016; 10: 287. </w:t>
      </w:r>
    </w:p>
    <w:p w14:paraId="2CAE4AAD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Song TJ, Jeon J, Kim J. Cardiovascular risks of periodontitis and oral hygiene indicators in patients with diabetes mellitus. Diabetes &amp; Metabolism 2021; 47(6): 101252. </w:t>
      </w:r>
    </w:p>
    <w:p w14:paraId="35739BCD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Al Amri, M. D., </w:t>
      </w:r>
      <w:proofErr w:type="spellStart"/>
      <w:r w:rsidRPr="00452A46">
        <w:rPr>
          <w:rFonts w:ascii="Times New Roman" w:hAnsi="Times New Roman" w:cs="Times New Roman"/>
        </w:rPr>
        <w:t>Kellesarian</w:t>
      </w:r>
      <w:proofErr w:type="spellEnd"/>
      <w:r w:rsidRPr="00452A46">
        <w:rPr>
          <w:rFonts w:ascii="Times New Roman" w:hAnsi="Times New Roman" w:cs="Times New Roman"/>
        </w:rPr>
        <w:t>, S. V., Al‐</w:t>
      </w:r>
      <w:proofErr w:type="spellStart"/>
      <w:r w:rsidRPr="00452A46">
        <w:rPr>
          <w:rFonts w:ascii="Times New Roman" w:hAnsi="Times New Roman" w:cs="Times New Roman"/>
        </w:rPr>
        <w:t>Kheraif</w:t>
      </w:r>
      <w:proofErr w:type="spellEnd"/>
      <w:r w:rsidRPr="00452A46">
        <w:rPr>
          <w:rFonts w:ascii="Times New Roman" w:hAnsi="Times New Roman" w:cs="Times New Roman"/>
        </w:rPr>
        <w:t xml:space="preserve">, A. A., Malmstrom, H., Javed, F, </w:t>
      </w:r>
      <w:proofErr w:type="spellStart"/>
      <w:r w:rsidRPr="00452A46">
        <w:rPr>
          <w:rFonts w:ascii="Times New Roman" w:hAnsi="Times New Roman" w:cs="Times New Roman"/>
        </w:rPr>
        <w:t>Romanos</w:t>
      </w:r>
      <w:proofErr w:type="spellEnd"/>
      <w:r w:rsidRPr="00452A46">
        <w:rPr>
          <w:rFonts w:ascii="Times New Roman" w:hAnsi="Times New Roman" w:cs="Times New Roman"/>
        </w:rPr>
        <w:t xml:space="preserve">, G. E. Effect of oral hygiene maintenance on HbA1c levels and peri‐implant parameters around immediately‐loaded dental implants placed in type‐2 diabetic patients: 2 years follow‐up. Clinical Oral Implants Research 2016, 27(11), 1439-1443. </w:t>
      </w:r>
    </w:p>
    <w:p w14:paraId="2F2CCFDB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Seppälä</w:t>
      </w:r>
      <w:proofErr w:type="spellEnd"/>
      <w:r w:rsidRPr="00452A46">
        <w:rPr>
          <w:rFonts w:ascii="Times New Roman" w:hAnsi="Times New Roman" w:cs="Times New Roman"/>
        </w:rPr>
        <w:t xml:space="preserve"> B, </w:t>
      </w:r>
      <w:proofErr w:type="spellStart"/>
      <w:r w:rsidRPr="00452A46">
        <w:rPr>
          <w:rFonts w:ascii="Times New Roman" w:hAnsi="Times New Roman" w:cs="Times New Roman"/>
        </w:rPr>
        <w:t>Seppälä</w:t>
      </w:r>
      <w:proofErr w:type="spellEnd"/>
      <w:r w:rsidRPr="00452A46">
        <w:rPr>
          <w:rFonts w:ascii="Times New Roman" w:hAnsi="Times New Roman" w:cs="Times New Roman"/>
        </w:rPr>
        <w:t xml:space="preserve"> M, </w:t>
      </w:r>
      <w:proofErr w:type="spellStart"/>
      <w:r w:rsidRPr="00452A46">
        <w:rPr>
          <w:rFonts w:ascii="Times New Roman" w:hAnsi="Times New Roman" w:cs="Times New Roman"/>
        </w:rPr>
        <w:t>Ainamo</w:t>
      </w:r>
      <w:proofErr w:type="spellEnd"/>
      <w:r w:rsidRPr="00452A46">
        <w:rPr>
          <w:rFonts w:ascii="Times New Roman" w:hAnsi="Times New Roman" w:cs="Times New Roman"/>
        </w:rPr>
        <w:t xml:space="preserve"> J. A longitudinal study on insulin-dependent diabetes mellitus and periodontal disease. J Clin </w:t>
      </w:r>
      <w:proofErr w:type="spellStart"/>
      <w:r w:rsidRPr="00452A46">
        <w:rPr>
          <w:rFonts w:ascii="Times New Roman" w:hAnsi="Times New Roman" w:cs="Times New Roman"/>
        </w:rPr>
        <w:t>Periodontol</w:t>
      </w:r>
      <w:proofErr w:type="spellEnd"/>
      <w:r w:rsidRPr="00452A46">
        <w:rPr>
          <w:rFonts w:ascii="Times New Roman" w:hAnsi="Times New Roman" w:cs="Times New Roman"/>
        </w:rPr>
        <w:t xml:space="preserve"> 1993; 20: 161-5. </w:t>
      </w:r>
    </w:p>
    <w:p w14:paraId="652EC9DE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Chee B, Park B, </w:t>
      </w:r>
      <w:proofErr w:type="spellStart"/>
      <w:r w:rsidRPr="00452A46">
        <w:rPr>
          <w:rFonts w:ascii="Times New Roman" w:hAnsi="Times New Roman" w:cs="Times New Roman"/>
        </w:rPr>
        <w:t>Bartold</w:t>
      </w:r>
      <w:proofErr w:type="spellEnd"/>
      <w:r w:rsidRPr="00452A46">
        <w:rPr>
          <w:rFonts w:ascii="Times New Roman" w:hAnsi="Times New Roman" w:cs="Times New Roman"/>
        </w:rPr>
        <w:t xml:space="preserve"> PM. Periodontitis and type II diabetes: A two-way relationship. Int J Evid Based </w:t>
      </w:r>
      <w:proofErr w:type="spellStart"/>
      <w:r w:rsidRPr="00452A46">
        <w:rPr>
          <w:rFonts w:ascii="Times New Roman" w:hAnsi="Times New Roman" w:cs="Times New Roman"/>
        </w:rPr>
        <w:t>Healthc</w:t>
      </w:r>
      <w:proofErr w:type="spellEnd"/>
      <w:r w:rsidRPr="00452A46">
        <w:rPr>
          <w:rFonts w:ascii="Times New Roman" w:hAnsi="Times New Roman" w:cs="Times New Roman"/>
        </w:rPr>
        <w:t xml:space="preserve"> 2013; 11:317-29.  </w:t>
      </w:r>
    </w:p>
    <w:p w14:paraId="4F032429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O′Connell PA, </w:t>
      </w:r>
      <w:proofErr w:type="spellStart"/>
      <w:r w:rsidRPr="00452A46">
        <w:rPr>
          <w:rFonts w:ascii="Times New Roman" w:hAnsi="Times New Roman" w:cs="Times New Roman"/>
        </w:rPr>
        <w:t>Taba</w:t>
      </w:r>
      <w:proofErr w:type="spellEnd"/>
      <w:r w:rsidRPr="00452A46">
        <w:rPr>
          <w:rFonts w:ascii="Times New Roman" w:hAnsi="Times New Roman" w:cs="Times New Roman"/>
        </w:rPr>
        <w:t xml:space="preserve"> M, </w:t>
      </w:r>
      <w:proofErr w:type="spellStart"/>
      <w:r w:rsidRPr="00452A46">
        <w:rPr>
          <w:rFonts w:ascii="Times New Roman" w:hAnsi="Times New Roman" w:cs="Times New Roman"/>
        </w:rPr>
        <w:t>Nomizo</w:t>
      </w:r>
      <w:proofErr w:type="spellEnd"/>
      <w:r w:rsidRPr="00452A46">
        <w:rPr>
          <w:rFonts w:ascii="Times New Roman" w:hAnsi="Times New Roman" w:cs="Times New Roman"/>
        </w:rPr>
        <w:t xml:space="preserve"> A, et al. Effects of periodontal therapy on glycemic control and inflammatory markers. J </w:t>
      </w:r>
      <w:proofErr w:type="spellStart"/>
      <w:r w:rsidRPr="00452A46">
        <w:rPr>
          <w:rFonts w:ascii="Times New Roman" w:hAnsi="Times New Roman" w:cs="Times New Roman"/>
        </w:rPr>
        <w:t>Periodontol</w:t>
      </w:r>
      <w:proofErr w:type="spellEnd"/>
      <w:r w:rsidRPr="00452A46">
        <w:rPr>
          <w:rFonts w:ascii="Times New Roman" w:hAnsi="Times New Roman" w:cs="Times New Roman"/>
        </w:rPr>
        <w:t xml:space="preserve"> 2008; 79: 774-83. </w:t>
      </w:r>
    </w:p>
    <w:p w14:paraId="468F22EB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Shultis</w:t>
      </w:r>
      <w:proofErr w:type="spellEnd"/>
      <w:r w:rsidRPr="00452A46">
        <w:rPr>
          <w:rFonts w:ascii="Times New Roman" w:hAnsi="Times New Roman" w:cs="Times New Roman"/>
        </w:rPr>
        <w:t xml:space="preserve"> WA, Weil EJ, Looker HC, et al. Effect of periodontitis on overt nephropathy and end-stage renal disease in type 2 diabetes. Diabetes Care </w:t>
      </w:r>
      <w:proofErr w:type="gramStart"/>
      <w:r w:rsidRPr="00452A46">
        <w:rPr>
          <w:rFonts w:ascii="Times New Roman" w:hAnsi="Times New Roman" w:cs="Times New Roman"/>
        </w:rPr>
        <w:t>2007;30:306</w:t>
      </w:r>
      <w:proofErr w:type="gramEnd"/>
      <w:r w:rsidRPr="00452A46">
        <w:rPr>
          <w:rFonts w:ascii="Times New Roman" w:hAnsi="Times New Roman" w:cs="Times New Roman"/>
        </w:rPr>
        <w:t>-11.</w:t>
      </w:r>
    </w:p>
    <w:p w14:paraId="7C3B6C08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Simpson TC, Weldon JC, Worthington HV, et al. Treatment of periodontal disease for </w:t>
      </w:r>
      <w:proofErr w:type="spellStart"/>
      <w:r w:rsidRPr="00452A46">
        <w:rPr>
          <w:rFonts w:ascii="Times New Roman" w:hAnsi="Times New Roman" w:cs="Times New Roman"/>
        </w:rPr>
        <w:t>glycaemic</w:t>
      </w:r>
      <w:proofErr w:type="spellEnd"/>
      <w:r w:rsidRPr="00452A46">
        <w:rPr>
          <w:rFonts w:ascii="Times New Roman" w:hAnsi="Times New Roman" w:cs="Times New Roman"/>
        </w:rPr>
        <w:t xml:space="preserve"> control in people with diabetes mellitus. Cochrane Database Syst Rev 2015;11:CD004714. </w:t>
      </w:r>
    </w:p>
    <w:p w14:paraId="0EAC66DF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DAROC Clinical Practice Guidelines for Diabetes Care-2018, Taiwan, Diabetes Association of the ROC 2018:160-3.  </w:t>
      </w:r>
    </w:p>
    <w:p w14:paraId="06F32526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Al </w:t>
      </w:r>
      <w:proofErr w:type="spellStart"/>
      <w:r w:rsidRPr="00452A46">
        <w:rPr>
          <w:rFonts w:ascii="Times New Roman" w:hAnsi="Times New Roman" w:cs="Times New Roman"/>
        </w:rPr>
        <w:t>Amassi</w:t>
      </w:r>
      <w:proofErr w:type="spellEnd"/>
      <w:r w:rsidRPr="00452A46">
        <w:rPr>
          <w:rFonts w:ascii="Times New Roman" w:hAnsi="Times New Roman" w:cs="Times New Roman"/>
        </w:rPr>
        <w:t xml:space="preserve">, B. Y., Al </w:t>
      </w:r>
      <w:proofErr w:type="spellStart"/>
      <w:r w:rsidRPr="00452A46">
        <w:rPr>
          <w:rFonts w:ascii="Times New Roman" w:hAnsi="Times New Roman" w:cs="Times New Roman"/>
        </w:rPr>
        <w:t>Dakheel</w:t>
      </w:r>
      <w:proofErr w:type="spellEnd"/>
      <w:r w:rsidRPr="00452A46">
        <w:rPr>
          <w:rFonts w:ascii="Times New Roman" w:hAnsi="Times New Roman" w:cs="Times New Roman"/>
        </w:rPr>
        <w:t>, R. S. Oral hygiene practice of adult diabetic patients and their awareness about oral health problems related to diabetes. Journal of Dentistry and Oral Hygiene 2017; 9(2): 8-14.</w:t>
      </w:r>
    </w:p>
    <w:p w14:paraId="38E4D5C2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lastRenderedPageBreak/>
        <w:t xml:space="preserve">Rees TD. The diabetic dental patient. Dent Clin North Am 1994; 38: 447-63. </w:t>
      </w:r>
    </w:p>
    <w:bookmarkEnd w:id="1"/>
    <w:p w14:paraId="3DE93ABC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Yalda</w:t>
      </w:r>
      <w:proofErr w:type="spellEnd"/>
      <w:r w:rsidRPr="00452A46">
        <w:rPr>
          <w:rFonts w:ascii="Times New Roman" w:hAnsi="Times New Roman" w:cs="Times New Roman"/>
        </w:rPr>
        <w:t xml:space="preserve"> B, </w:t>
      </w:r>
      <w:proofErr w:type="spellStart"/>
      <w:r w:rsidRPr="00452A46">
        <w:rPr>
          <w:rFonts w:ascii="Times New Roman" w:hAnsi="Times New Roman" w:cs="Times New Roman"/>
        </w:rPr>
        <w:t>Offenbacher</w:t>
      </w:r>
      <w:proofErr w:type="spellEnd"/>
      <w:r w:rsidRPr="00452A46">
        <w:rPr>
          <w:rFonts w:ascii="Times New Roman" w:hAnsi="Times New Roman" w:cs="Times New Roman"/>
        </w:rPr>
        <w:t xml:space="preserve"> S, Collins JG. Diabetes as a modifier of periodontal disease expression. </w:t>
      </w:r>
      <w:proofErr w:type="spellStart"/>
      <w:r w:rsidRPr="00452A46">
        <w:rPr>
          <w:rFonts w:ascii="Times New Roman" w:hAnsi="Times New Roman" w:cs="Times New Roman"/>
        </w:rPr>
        <w:t>Periodontol</w:t>
      </w:r>
      <w:proofErr w:type="spellEnd"/>
      <w:r w:rsidRPr="00452A46">
        <w:rPr>
          <w:rFonts w:ascii="Times New Roman" w:hAnsi="Times New Roman" w:cs="Times New Roman"/>
        </w:rPr>
        <w:t xml:space="preserve"> 2000 </w:t>
      </w:r>
      <w:proofErr w:type="gramStart"/>
      <w:r w:rsidRPr="00452A46">
        <w:rPr>
          <w:rFonts w:ascii="Times New Roman" w:hAnsi="Times New Roman" w:cs="Times New Roman"/>
        </w:rPr>
        <w:t>1994;6:37</w:t>
      </w:r>
      <w:proofErr w:type="gramEnd"/>
      <w:r w:rsidRPr="00452A46">
        <w:rPr>
          <w:rFonts w:ascii="Times New Roman" w:hAnsi="Times New Roman" w:cs="Times New Roman"/>
        </w:rPr>
        <w:t xml:space="preserve">-49. </w:t>
      </w:r>
    </w:p>
    <w:p w14:paraId="377F0E2C" w14:textId="40AAE2C8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D'Aiuto</w:t>
      </w:r>
      <w:proofErr w:type="spellEnd"/>
      <w:r w:rsidRPr="00452A46">
        <w:rPr>
          <w:rFonts w:ascii="Times New Roman" w:hAnsi="Times New Roman" w:cs="Times New Roman"/>
        </w:rPr>
        <w:t xml:space="preserve"> F, </w:t>
      </w:r>
      <w:proofErr w:type="spellStart"/>
      <w:r w:rsidRPr="00452A46">
        <w:rPr>
          <w:rFonts w:ascii="Times New Roman" w:hAnsi="Times New Roman" w:cs="Times New Roman"/>
        </w:rPr>
        <w:t>Gkranias</w:t>
      </w:r>
      <w:proofErr w:type="spellEnd"/>
      <w:r w:rsidRPr="00452A46">
        <w:rPr>
          <w:rFonts w:ascii="Times New Roman" w:hAnsi="Times New Roman" w:cs="Times New Roman"/>
        </w:rPr>
        <w:t xml:space="preserve"> N, </w:t>
      </w:r>
      <w:proofErr w:type="spellStart"/>
      <w:r w:rsidRPr="00452A46">
        <w:rPr>
          <w:rFonts w:ascii="Times New Roman" w:hAnsi="Times New Roman" w:cs="Times New Roman"/>
        </w:rPr>
        <w:t>Bhowruth</w:t>
      </w:r>
      <w:proofErr w:type="spellEnd"/>
      <w:r w:rsidRPr="00452A46">
        <w:rPr>
          <w:rFonts w:ascii="Times New Roman" w:hAnsi="Times New Roman" w:cs="Times New Roman"/>
        </w:rPr>
        <w:t xml:space="preserve"> D, et al. TASTE Group. Systemic effects of periodontitis treatment in patients with type 2 diabetes: a 12 month, single-</w:t>
      </w:r>
      <w:proofErr w:type="spellStart"/>
      <w:r w:rsidRPr="00452A46">
        <w:rPr>
          <w:rFonts w:ascii="Times New Roman" w:hAnsi="Times New Roman" w:cs="Times New Roman"/>
        </w:rPr>
        <w:t>centre</w:t>
      </w:r>
      <w:proofErr w:type="spellEnd"/>
      <w:r w:rsidRPr="00452A46">
        <w:rPr>
          <w:rFonts w:ascii="Times New Roman" w:hAnsi="Times New Roman" w:cs="Times New Roman"/>
        </w:rPr>
        <w:t xml:space="preserve">, investigator-masked, </w:t>
      </w:r>
      <w:proofErr w:type="spellStart"/>
      <w:r w:rsidRPr="00452A46">
        <w:rPr>
          <w:rFonts w:ascii="Times New Roman" w:hAnsi="Times New Roman" w:cs="Times New Roman"/>
        </w:rPr>
        <w:t>randomised</w:t>
      </w:r>
      <w:proofErr w:type="spellEnd"/>
      <w:r w:rsidRPr="00452A46">
        <w:rPr>
          <w:rFonts w:ascii="Times New Roman" w:hAnsi="Times New Roman" w:cs="Times New Roman"/>
        </w:rPr>
        <w:t xml:space="preserve"> trial. Lancet Diabetes Endocrinol 2018;</w:t>
      </w:r>
      <w:r>
        <w:rPr>
          <w:rFonts w:ascii="Times New Roman" w:hAnsi="Times New Roman" w:cs="Times New Roman"/>
        </w:rPr>
        <w:t xml:space="preserve"> </w:t>
      </w:r>
      <w:r w:rsidRPr="00452A46">
        <w:rPr>
          <w:rFonts w:ascii="Times New Roman" w:hAnsi="Times New Roman" w:cs="Times New Roman"/>
        </w:rPr>
        <w:t>6:</w:t>
      </w:r>
      <w:r>
        <w:rPr>
          <w:rFonts w:ascii="Times New Roman" w:hAnsi="Times New Roman" w:cs="Times New Roman"/>
        </w:rPr>
        <w:t xml:space="preserve"> </w:t>
      </w:r>
      <w:r w:rsidRPr="00452A46">
        <w:rPr>
          <w:rFonts w:ascii="Times New Roman" w:hAnsi="Times New Roman" w:cs="Times New Roman"/>
        </w:rPr>
        <w:t xml:space="preserve">954-65. </w:t>
      </w:r>
    </w:p>
    <w:p w14:paraId="204F7997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Preshaw</w:t>
      </w:r>
      <w:proofErr w:type="spellEnd"/>
      <w:r w:rsidRPr="00452A46">
        <w:rPr>
          <w:rFonts w:ascii="Times New Roman" w:hAnsi="Times New Roman" w:cs="Times New Roman"/>
        </w:rPr>
        <w:t xml:space="preserve"> PM, Taylor JJ. How has research into cytokine interactions and their role in driving immune responses impacted our understanding of periodontitis? J Clin </w:t>
      </w:r>
      <w:proofErr w:type="spellStart"/>
      <w:r w:rsidRPr="00452A46">
        <w:rPr>
          <w:rFonts w:ascii="Times New Roman" w:hAnsi="Times New Roman" w:cs="Times New Roman"/>
        </w:rPr>
        <w:t>Periodontol</w:t>
      </w:r>
      <w:proofErr w:type="spellEnd"/>
      <w:r w:rsidRPr="00452A46">
        <w:rPr>
          <w:rFonts w:ascii="Times New Roman" w:hAnsi="Times New Roman" w:cs="Times New Roman"/>
        </w:rPr>
        <w:t xml:space="preserve"> 2011; 38:60-84. </w:t>
      </w:r>
    </w:p>
    <w:p w14:paraId="23F853E6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Hanes PJ, Krishna R. Characteristics of inflammation common to both diabetes and periodontitis: Are predictive diagnosis and targeted preventive measures possible? EPMA J 2010; 1: 101-16. </w:t>
      </w:r>
    </w:p>
    <w:p w14:paraId="08B76152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Sharma M, Jindal R, Siddiqui MA, et al. Diabetes and Periodontitis: A medical perspective. J Int Clin Dent Res Organ 2016; 8: 3-7. </w:t>
      </w:r>
    </w:p>
    <w:p w14:paraId="7E1D3431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Pihlstrom</w:t>
      </w:r>
      <w:proofErr w:type="spellEnd"/>
      <w:r w:rsidRPr="00452A46">
        <w:rPr>
          <w:rFonts w:ascii="Times New Roman" w:hAnsi="Times New Roman" w:cs="Times New Roman"/>
        </w:rPr>
        <w:t xml:space="preserve"> BL, </w:t>
      </w:r>
      <w:proofErr w:type="spellStart"/>
      <w:r w:rsidRPr="00452A46">
        <w:rPr>
          <w:rFonts w:ascii="Times New Roman" w:hAnsi="Times New Roman" w:cs="Times New Roman"/>
        </w:rPr>
        <w:t>Michalowicz</w:t>
      </w:r>
      <w:proofErr w:type="spellEnd"/>
      <w:r w:rsidRPr="00452A46">
        <w:rPr>
          <w:rFonts w:ascii="Times New Roman" w:hAnsi="Times New Roman" w:cs="Times New Roman"/>
        </w:rPr>
        <w:t xml:space="preserve"> BS, Johnson NW. Periodontal diseases. Lancet 2005; 366:1809-20. </w:t>
      </w:r>
    </w:p>
    <w:p w14:paraId="41683EDA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Fermin A. Impact of periodontal infection on systemic health. In: Newman MG, Takei HH, </w:t>
      </w:r>
      <w:proofErr w:type="spellStart"/>
      <w:r w:rsidRPr="00452A46">
        <w:rPr>
          <w:rFonts w:ascii="Times New Roman" w:hAnsi="Times New Roman" w:cs="Times New Roman"/>
        </w:rPr>
        <w:t>Klokkevold</w:t>
      </w:r>
      <w:proofErr w:type="spellEnd"/>
      <w:r w:rsidRPr="00452A46">
        <w:rPr>
          <w:rFonts w:ascii="Times New Roman" w:hAnsi="Times New Roman" w:cs="Times New Roman"/>
        </w:rPr>
        <w:t xml:space="preserve"> PR, eds. Carranza’s Clinical Periodontology, 11th ed. Elsevier 2011. </w:t>
      </w:r>
    </w:p>
    <w:p w14:paraId="573FFF32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Raman RPC, </w:t>
      </w:r>
      <w:proofErr w:type="spellStart"/>
      <w:r w:rsidRPr="00452A46">
        <w:rPr>
          <w:rFonts w:ascii="Times New Roman" w:hAnsi="Times New Roman" w:cs="Times New Roman"/>
        </w:rPr>
        <w:t>Taiyeb</w:t>
      </w:r>
      <w:proofErr w:type="spellEnd"/>
      <w:r w:rsidRPr="00452A46">
        <w:rPr>
          <w:rFonts w:ascii="Times New Roman" w:hAnsi="Times New Roman" w:cs="Times New Roman"/>
        </w:rPr>
        <w:t xml:space="preserve">-Ali TB, Chan SP, </w:t>
      </w:r>
      <w:proofErr w:type="spellStart"/>
      <w:r w:rsidRPr="00452A46">
        <w:rPr>
          <w:rFonts w:ascii="Times New Roman" w:hAnsi="Times New Roman" w:cs="Times New Roman"/>
        </w:rPr>
        <w:t>Chinna</w:t>
      </w:r>
      <w:proofErr w:type="spellEnd"/>
      <w:r w:rsidRPr="00452A46">
        <w:rPr>
          <w:rFonts w:ascii="Times New Roman" w:hAnsi="Times New Roman" w:cs="Times New Roman"/>
        </w:rPr>
        <w:t xml:space="preserve"> K, </w:t>
      </w:r>
      <w:proofErr w:type="spellStart"/>
      <w:r w:rsidRPr="00452A46">
        <w:rPr>
          <w:rFonts w:ascii="Times New Roman" w:hAnsi="Times New Roman" w:cs="Times New Roman"/>
        </w:rPr>
        <w:t>Vaithilingam</w:t>
      </w:r>
      <w:proofErr w:type="spellEnd"/>
      <w:r w:rsidRPr="00452A46">
        <w:rPr>
          <w:rFonts w:ascii="Times New Roman" w:hAnsi="Times New Roman" w:cs="Times New Roman"/>
        </w:rPr>
        <w:t xml:space="preserve"> RD. Effect of nonsurgical periodontal therapy verses oral hygiene instructions on type 2 diabetes subjects with chronic periodontitis: a </w:t>
      </w:r>
      <w:proofErr w:type="spellStart"/>
      <w:r w:rsidRPr="00452A46">
        <w:rPr>
          <w:rFonts w:ascii="Times New Roman" w:hAnsi="Times New Roman" w:cs="Times New Roman"/>
        </w:rPr>
        <w:t>randomised</w:t>
      </w:r>
      <w:proofErr w:type="spellEnd"/>
      <w:r w:rsidRPr="00452A46">
        <w:rPr>
          <w:rFonts w:ascii="Times New Roman" w:hAnsi="Times New Roman" w:cs="Times New Roman"/>
        </w:rPr>
        <w:t xml:space="preserve"> clinical trial. BMC Oral Health 2014; 14(1): 1-10. </w:t>
      </w:r>
    </w:p>
    <w:p w14:paraId="4D2DFE60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Taylor GW, Burt BA, Becker MP, et al. Severe </w:t>
      </w:r>
      <w:proofErr w:type="gramStart"/>
      <w:r w:rsidRPr="00452A46">
        <w:rPr>
          <w:rFonts w:ascii="Times New Roman" w:hAnsi="Times New Roman" w:cs="Times New Roman"/>
        </w:rPr>
        <w:t>periodontitis</w:t>
      </w:r>
      <w:proofErr w:type="gramEnd"/>
      <w:r w:rsidRPr="00452A46">
        <w:rPr>
          <w:rFonts w:ascii="Times New Roman" w:hAnsi="Times New Roman" w:cs="Times New Roman"/>
        </w:rPr>
        <w:t xml:space="preserve"> and risk for poor glycemic control in patients with non-insulin-dependent diabetes mellitus. J </w:t>
      </w:r>
      <w:proofErr w:type="spellStart"/>
      <w:r w:rsidRPr="00452A46">
        <w:rPr>
          <w:rFonts w:ascii="Times New Roman" w:hAnsi="Times New Roman" w:cs="Times New Roman"/>
        </w:rPr>
        <w:t>Periodontol</w:t>
      </w:r>
      <w:proofErr w:type="spellEnd"/>
      <w:r w:rsidRPr="00452A46">
        <w:rPr>
          <w:rFonts w:ascii="Times New Roman" w:hAnsi="Times New Roman" w:cs="Times New Roman"/>
        </w:rPr>
        <w:t xml:space="preserve"> 1996; 67: 1085-93. </w:t>
      </w:r>
    </w:p>
    <w:p w14:paraId="78848136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Machado V, Botelho J, </w:t>
      </w:r>
      <w:proofErr w:type="spellStart"/>
      <w:r w:rsidRPr="00452A46">
        <w:rPr>
          <w:rFonts w:ascii="Times New Roman" w:hAnsi="Times New Roman" w:cs="Times New Roman"/>
        </w:rPr>
        <w:t>Proença</w:t>
      </w:r>
      <w:proofErr w:type="spellEnd"/>
      <w:r w:rsidRPr="00452A46">
        <w:rPr>
          <w:rFonts w:ascii="Times New Roman" w:hAnsi="Times New Roman" w:cs="Times New Roman"/>
        </w:rPr>
        <w:t xml:space="preserve"> L, Alves R, Oliveira MJ, Amaro L, et al. Periodontal status, perceived stress, diabetes mellitus and oral hygiene care on quality of life: A structural equation modelling analysis. BMC Oral Health 2020; 20(1): 1-11.</w:t>
      </w:r>
    </w:p>
    <w:p w14:paraId="0E5DFABE" w14:textId="77777777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Bowyer V, Sutcliffe P, Ireland R, </w:t>
      </w:r>
      <w:proofErr w:type="spellStart"/>
      <w:r w:rsidRPr="00452A46">
        <w:rPr>
          <w:rFonts w:ascii="Times New Roman" w:hAnsi="Times New Roman" w:cs="Times New Roman"/>
        </w:rPr>
        <w:t>Lindenmeyer</w:t>
      </w:r>
      <w:proofErr w:type="spellEnd"/>
      <w:r w:rsidRPr="00452A46">
        <w:rPr>
          <w:rFonts w:ascii="Times New Roman" w:hAnsi="Times New Roman" w:cs="Times New Roman"/>
        </w:rPr>
        <w:t xml:space="preserve"> A, Gadsby R, </w:t>
      </w:r>
      <w:proofErr w:type="spellStart"/>
      <w:r w:rsidRPr="00452A46">
        <w:rPr>
          <w:rFonts w:ascii="Times New Roman" w:hAnsi="Times New Roman" w:cs="Times New Roman"/>
        </w:rPr>
        <w:t>Graveney</w:t>
      </w:r>
      <w:proofErr w:type="spellEnd"/>
      <w:r w:rsidRPr="00452A46">
        <w:rPr>
          <w:rFonts w:ascii="Times New Roman" w:hAnsi="Times New Roman" w:cs="Times New Roman"/>
        </w:rPr>
        <w:t xml:space="preserve"> M, et al. Oral health awareness in adult patients with diabetes: a questionnaire study. British dental journal 2011; 211(6): E12. </w:t>
      </w:r>
    </w:p>
    <w:p w14:paraId="466903E5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Expert Committee on the Diagnosis and Classification of Diabetes Mellitus. Report of the expert committee on the diagnosis and classification of diabetes mellitus. Diabetes Care 2003; 26: S5-20. </w:t>
      </w:r>
    </w:p>
    <w:p w14:paraId="45C73CDC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proofErr w:type="spellStart"/>
      <w:r w:rsidRPr="00452A46">
        <w:rPr>
          <w:rFonts w:ascii="Times New Roman" w:hAnsi="Times New Roman" w:cs="Times New Roman"/>
        </w:rPr>
        <w:t>Engebretson</w:t>
      </w:r>
      <w:proofErr w:type="spellEnd"/>
      <w:r w:rsidRPr="00452A46">
        <w:rPr>
          <w:rFonts w:ascii="Times New Roman" w:hAnsi="Times New Roman" w:cs="Times New Roman"/>
        </w:rPr>
        <w:t xml:space="preserve"> SP, Hyman LG, </w:t>
      </w:r>
      <w:proofErr w:type="spellStart"/>
      <w:r w:rsidRPr="00452A46">
        <w:rPr>
          <w:rFonts w:ascii="Times New Roman" w:hAnsi="Times New Roman" w:cs="Times New Roman"/>
        </w:rPr>
        <w:t>Michalowicz</w:t>
      </w:r>
      <w:proofErr w:type="spellEnd"/>
      <w:r w:rsidRPr="00452A46">
        <w:rPr>
          <w:rFonts w:ascii="Times New Roman" w:hAnsi="Times New Roman" w:cs="Times New Roman"/>
        </w:rPr>
        <w:t xml:space="preserve"> BS, et al. The effect of nonsurgical </w:t>
      </w:r>
      <w:r w:rsidRPr="00452A46">
        <w:rPr>
          <w:rFonts w:ascii="Times New Roman" w:hAnsi="Times New Roman" w:cs="Times New Roman"/>
        </w:rPr>
        <w:lastRenderedPageBreak/>
        <w:t xml:space="preserve">periodontal therapy on hemoglobin A1c levels in persons with type 2 diabetes and chronic periodontitis: A randomized clinical trial. JAMA 2013; 310: 2523-32. </w:t>
      </w:r>
    </w:p>
    <w:p w14:paraId="0776A781" w14:textId="77777777" w:rsidR="00452A46" w:rsidRPr="00452A46" w:rsidRDefault="00452A46" w:rsidP="00452A46">
      <w:pPr>
        <w:pStyle w:val="a5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American Diabetes Association. Comprehensive medical evaluation and assessment of comorbidities: Standards of Medical Care in Diabetes—2020. Diabetes Care 2020; 43: S37-47. </w:t>
      </w:r>
    </w:p>
    <w:p w14:paraId="58C17E5A" w14:textId="5813B91E" w:rsidR="00452A46" w:rsidRP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>Rees TD. Periodontal management of the patient with diabetes mellitus. Periodontology 2000; 23</w:t>
      </w:r>
      <w:r>
        <w:rPr>
          <w:rFonts w:ascii="Times New Roman" w:hAnsi="Times New Roman" w:cs="Times New Roman"/>
        </w:rPr>
        <w:t>:</w:t>
      </w:r>
      <w:r w:rsidRPr="00452A46">
        <w:rPr>
          <w:rFonts w:ascii="Times New Roman" w:hAnsi="Times New Roman" w:cs="Times New Roman"/>
        </w:rPr>
        <w:t xml:space="preserve"> 63-72.</w:t>
      </w:r>
      <w:r>
        <w:rPr>
          <w:rFonts w:ascii="Times New Roman" w:hAnsi="Times New Roman" w:cs="Times New Roman"/>
        </w:rPr>
        <w:t xml:space="preserve"> </w:t>
      </w:r>
    </w:p>
    <w:p w14:paraId="68295F4A" w14:textId="07B197A2" w:rsidR="00452A46" w:rsidRDefault="00452A46" w:rsidP="00452A46">
      <w:pPr>
        <w:pStyle w:val="a5"/>
        <w:numPr>
          <w:ilvl w:val="0"/>
          <w:numId w:val="2"/>
        </w:numPr>
        <w:spacing w:before="180"/>
        <w:ind w:leftChars="0"/>
        <w:rPr>
          <w:rFonts w:ascii="Times New Roman" w:hAnsi="Times New Roman" w:cs="Times New Roman"/>
        </w:rPr>
      </w:pPr>
      <w:r w:rsidRPr="00452A46">
        <w:rPr>
          <w:rFonts w:ascii="Times New Roman" w:hAnsi="Times New Roman" w:cs="Times New Roman"/>
        </w:rPr>
        <w:t xml:space="preserve">Luo H, Wu B, Kamer AR, Adhikari S, Sloan F, </w:t>
      </w:r>
      <w:proofErr w:type="spellStart"/>
      <w:r w:rsidRPr="00452A46">
        <w:rPr>
          <w:rFonts w:ascii="Times New Roman" w:hAnsi="Times New Roman" w:cs="Times New Roman"/>
        </w:rPr>
        <w:t>Plassman</w:t>
      </w:r>
      <w:proofErr w:type="spellEnd"/>
      <w:r w:rsidRPr="00452A46">
        <w:rPr>
          <w:rFonts w:ascii="Times New Roman" w:hAnsi="Times New Roman" w:cs="Times New Roman"/>
        </w:rPr>
        <w:t xml:space="preserve"> BL, et al. Oral health, diabetes, and inflammation: Effects of oral hygiene behavior. International dental journal 2022; 72(4): 484-90. </w:t>
      </w:r>
    </w:p>
    <w:p w14:paraId="4312CC43" w14:textId="1DD34AC3" w:rsidR="00452A46" w:rsidRDefault="00452A46" w:rsidP="00452A46">
      <w:pPr>
        <w:spacing w:before="180"/>
        <w:rPr>
          <w:rFonts w:ascii="Times New Roman" w:hAnsi="Times New Roman" w:cs="Times New Roman"/>
        </w:rPr>
      </w:pPr>
    </w:p>
    <w:p w14:paraId="4DE7DD9A" w14:textId="532D30B7" w:rsidR="00452A46" w:rsidRDefault="00452A46" w:rsidP="00452A46">
      <w:pPr>
        <w:spacing w:before="180"/>
        <w:rPr>
          <w:rFonts w:ascii="Times New Roman" w:hAnsi="Times New Roman" w:cs="Times New Roman"/>
        </w:rPr>
      </w:pPr>
    </w:p>
    <w:p w14:paraId="07B2B92C" w14:textId="6E76748B" w:rsidR="00452A46" w:rsidRDefault="00452A46" w:rsidP="00452A46">
      <w:pPr>
        <w:spacing w:before="180"/>
        <w:rPr>
          <w:rFonts w:ascii="Times New Roman" w:hAnsi="Times New Roman" w:cs="Times New Roman"/>
        </w:rPr>
      </w:pPr>
    </w:p>
    <w:p w14:paraId="5161F51A" w14:textId="3604C2FC" w:rsidR="00452A46" w:rsidRDefault="00452A46" w:rsidP="00452A46">
      <w:pPr>
        <w:spacing w:before="180"/>
        <w:rPr>
          <w:rFonts w:ascii="Times New Roman" w:hAnsi="Times New Roman" w:cs="Times New Roman"/>
        </w:rPr>
      </w:pPr>
    </w:p>
    <w:p w14:paraId="6FB8FD88" w14:textId="77777777" w:rsidR="00452A46" w:rsidRPr="00452A46" w:rsidRDefault="00452A46" w:rsidP="00452A46">
      <w:pPr>
        <w:spacing w:before="180"/>
        <w:rPr>
          <w:rFonts w:ascii="Times New Roman" w:hAnsi="Times New Roman" w:cs="Times New Roman"/>
        </w:rPr>
      </w:pPr>
    </w:p>
    <w:p w14:paraId="70617028" w14:textId="11ABD63C" w:rsidR="0082508E" w:rsidRPr="00452A46" w:rsidRDefault="0082508E" w:rsidP="0082508E">
      <w:pPr>
        <w:adjustRightInd w:val="0"/>
        <w:snapToGrid w:val="0"/>
        <w:spacing w:beforeLines="50" w:before="180"/>
        <w:jc w:val="both"/>
        <w:rPr>
          <w:rFonts w:ascii="Times New Roman" w:hAnsi="Times New Roman" w:cs="Times New Roman"/>
        </w:rPr>
        <w:sectPr w:rsidR="0082508E" w:rsidRPr="00452A4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E5BAF7" w14:textId="5F01E8E6" w:rsidR="00C37E65" w:rsidRPr="0082508E" w:rsidRDefault="00C17841" w:rsidP="00C17841">
      <w:pPr>
        <w:jc w:val="center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 w:hint="eastAsia"/>
        </w:rPr>
        <w:lastRenderedPageBreak/>
        <w:t>糖尿病患者的口腔保健</w:t>
      </w:r>
      <w:r w:rsidRPr="0082508E">
        <w:rPr>
          <w:rFonts w:ascii="Times New Roman" w:hAnsi="Times New Roman" w:cs="Times New Roman" w:hint="eastAsia"/>
        </w:rPr>
        <w:t xml:space="preserve"> </w:t>
      </w:r>
    </w:p>
    <w:p w14:paraId="46847F62" w14:textId="2D40D2AC" w:rsidR="00FC22C1" w:rsidRPr="00F163C6" w:rsidRDefault="00F163C6" w:rsidP="00F163C6">
      <w:pPr>
        <w:jc w:val="center"/>
        <w:rPr>
          <w:rFonts w:ascii="Times New Roman" w:hAnsi="Times New Roman" w:cs="Times New Roman"/>
          <w:vertAlign w:val="superscript"/>
        </w:rPr>
      </w:pPr>
      <w:r w:rsidRPr="00F163C6">
        <w:rPr>
          <w:rFonts w:ascii="Times New Roman" w:hAnsi="Times New Roman" w:cs="Times New Roman" w:hint="eastAsia"/>
        </w:rPr>
        <w:t>廖大銘</w:t>
      </w:r>
      <w:r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新細明體" w:eastAsia="新細明體" w:hAnsi="新細明體" w:cs="Times New Roman" w:hint="eastAsia"/>
        </w:rPr>
        <w:t>、</w:t>
      </w:r>
      <w:r w:rsidRPr="00F163C6">
        <w:rPr>
          <w:rFonts w:ascii="Times New Roman" w:hAnsi="Times New Roman" w:cs="Times New Roman" w:hint="eastAsia"/>
        </w:rPr>
        <w:t>陳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F163C6">
        <w:rPr>
          <w:rFonts w:ascii="Times New Roman" w:hAnsi="Times New Roman" w:cs="Times New Roman" w:hint="eastAsia"/>
        </w:rPr>
        <w:t>杰</w:t>
      </w:r>
      <w:proofErr w:type="gramEnd"/>
      <w:r>
        <w:rPr>
          <w:rFonts w:ascii="Times New Roman" w:hAnsi="Times New Roman" w:cs="Times New Roman" w:hint="eastAsia"/>
          <w:vertAlign w:val="superscript"/>
        </w:rPr>
        <w:t>2</w:t>
      </w:r>
    </w:p>
    <w:p w14:paraId="42793A70" w14:textId="77777777" w:rsidR="00F163C6" w:rsidRDefault="00F163C6" w:rsidP="00C17841">
      <w:pPr>
        <w:rPr>
          <w:rFonts w:ascii="Times New Roman" w:hAnsi="Times New Roman" w:cs="Times New Roman"/>
        </w:rPr>
      </w:pPr>
    </w:p>
    <w:p w14:paraId="1AE8800E" w14:textId="79DD8661" w:rsidR="00C17841" w:rsidRPr="0082508E" w:rsidRDefault="00C17841" w:rsidP="00C17841">
      <w:pPr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 w:hint="eastAsia"/>
        </w:rPr>
        <w:t>摘要</w:t>
      </w:r>
    </w:p>
    <w:p w14:paraId="76C26E18" w14:textId="601086A5" w:rsidR="00C50215" w:rsidRPr="0082508E" w:rsidRDefault="00FC22C1" w:rsidP="00C17841">
      <w:pPr>
        <w:jc w:val="both"/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 w:hint="eastAsia"/>
        </w:rPr>
        <w:t>根據美國牙科醫學會的研究，糖尿病會增加口腔疾病和其他口腔症狀的風險，大約五分之一的牙齒脫落可歸因於糖尿病血糖控制不佳；牙周病包括牙齦炎和牙周炎，牙齦炎是牙齦的急性或慢性發炎疾病，通常由牙</w:t>
      </w:r>
      <w:proofErr w:type="gramStart"/>
      <w:r w:rsidRPr="0082508E">
        <w:rPr>
          <w:rFonts w:ascii="Times New Roman" w:hAnsi="Times New Roman" w:cs="Times New Roman" w:hint="eastAsia"/>
        </w:rPr>
        <w:t>菌斑所引起</w:t>
      </w:r>
      <w:proofErr w:type="gramEnd"/>
      <w:r w:rsidRPr="0082508E">
        <w:rPr>
          <w:rFonts w:ascii="Times New Roman" w:hAnsi="Times New Roman" w:cs="Times New Roman" w:hint="eastAsia"/>
        </w:rPr>
        <w:t>，糖尿病對口腔健康的五個主要影響包括</w:t>
      </w:r>
      <w:r w:rsidRPr="0082508E">
        <w:rPr>
          <w:rFonts w:asciiTheme="minorEastAsia" w:hAnsiTheme="minorEastAsia" w:cs="Times New Roman" w:hint="eastAsia"/>
        </w:rPr>
        <w:t>：</w:t>
      </w:r>
      <w:r w:rsidRPr="0082508E">
        <w:rPr>
          <w:rFonts w:ascii="Times New Roman" w:hAnsi="Times New Roman" w:cs="Times New Roman" w:hint="eastAsia"/>
        </w:rPr>
        <w:t>牙齦疾病、口腔乾燥或味覺改變、口腔感染、傷口癒合緩慢和牙周病。</w:t>
      </w:r>
      <w:proofErr w:type="gramStart"/>
      <w:r w:rsidR="00011CB3">
        <w:rPr>
          <w:rFonts w:ascii="Times New Roman" w:hAnsi="Times New Roman" w:cs="Times New Roman" w:hint="eastAsia"/>
        </w:rPr>
        <w:t>此外，</w:t>
      </w:r>
      <w:proofErr w:type="gramEnd"/>
      <w:r w:rsidR="00011CB3">
        <w:rPr>
          <w:rFonts w:ascii="Times New Roman" w:hAnsi="Times New Roman" w:cs="Times New Roman" w:hint="eastAsia"/>
        </w:rPr>
        <w:t>牙周病除了影響血糖，與心血管疾病也息息相關，</w:t>
      </w:r>
      <w:r w:rsidR="00011CB3" w:rsidRPr="00011CB3">
        <w:rPr>
          <w:rFonts w:ascii="Times New Roman" w:hAnsi="Times New Roman" w:cs="Times New Roman" w:hint="eastAsia"/>
        </w:rPr>
        <w:t>Omega-3</w:t>
      </w:r>
      <w:r w:rsidR="00011CB3" w:rsidRPr="00011CB3">
        <w:rPr>
          <w:rFonts w:ascii="Times New Roman" w:hAnsi="Times New Roman" w:cs="Times New Roman" w:hint="eastAsia"/>
        </w:rPr>
        <w:t>多</w:t>
      </w:r>
      <w:r w:rsidR="00011CB3">
        <w:rPr>
          <w:rFonts w:ascii="Times New Roman" w:hAnsi="Times New Roman" w:cs="Times New Roman" w:hint="eastAsia"/>
        </w:rPr>
        <w:t>元</w:t>
      </w:r>
      <w:r w:rsidR="00011CB3" w:rsidRPr="00011CB3">
        <w:rPr>
          <w:rFonts w:ascii="Times New Roman" w:hAnsi="Times New Roman" w:cs="Times New Roman" w:hint="eastAsia"/>
        </w:rPr>
        <w:t>不飽和脂肪酸</w:t>
      </w:r>
      <w:r w:rsidR="00011CB3">
        <w:rPr>
          <w:rFonts w:ascii="Times New Roman" w:hAnsi="Times New Roman" w:cs="Times New Roman" w:hint="eastAsia"/>
        </w:rPr>
        <w:t>除了對心血管及代謝有益處，</w:t>
      </w:r>
      <w:r w:rsidR="00D66CDA">
        <w:rPr>
          <w:rFonts w:ascii="Times New Roman" w:hAnsi="Times New Roman" w:cs="Times New Roman" w:hint="eastAsia"/>
        </w:rPr>
        <w:t>也</w:t>
      </w:r>
      <w:r w:rsidR="00011CB3">
        <w:rPr>
          <w:rFonts w:ascii="Times New Roman" w:hAnsi="Times New Roman" w:cs="Times New Roman" w:hint="eastAsia"/>
        </w:rPr>
        <w:t>可以抑制發炎反應。</w:t>
      </w:r>
      <w:r w:rsidR="00452A46">
        <w:rPr>
          <w:rFonts w:ascii="Times New Roman" w:hAnsi="Times New Roman" w:cs="Times New Roman" w:hint="eastAsia"/>
        </w:rPr>
        <w:t xml:space="preserve"> </w:t>
      </w:r>
    </w:p>
    <w:p w14:paraId="6A4CB12B" w14:textId="6147BAAF" w:rsidR="00C17841" w:rsidRPr="0082508E" w:rsidRDefault="00C17841" w:rsidP="00C17841">
      <w:pPr>
        <w:jc w:val="both"/>
        <w:rPr>
          <w:rFonts w:ascii="Times New Roman" w:hAnsi="Times New Roman" w:cs="Times New Roman"/>
        </w:rPr>
      </w:pPr>
    </w:p>
    <w:p w14:paraId="5839D670" w14:textId="7E018515" w:rsidR="00CA1FFF" w:rsidRPr="0082508E" w:rsidRDefault="00C17841" w:rsidP="00CA1FFF">
      <w:pPr>
        <w:rPr>
          <w:rFonts w:ascii="Times New Roman" w:hAnsi="Times New Roman" w:cs="Times New Roman"/>
        </w:rPr>
      </w:pPr>
      <w:r w:rsidRPr="0082508E">
        <w:rPr>
          <w:rFonts w:ascii="Times New Roman" w:hAnsi="Times New Roman" w:cs="Times New Roman" w:hint="eastAsia"/>
        </w:rPr>
        <w:t>關鍵詞</w:t>
      </w:r>
      <w:r w:rsidRPr="0082508E">
        <w:rPr>
          <w:rFonts w:asciiTheme="minorEastAsia" w:hAnsiTheme="minorEastAsia" w:cs="Times New Roman" w:hint="eastAsia"/>
        </w:rPr>
        <w:t>：</w:t>
      </w:r>
      <w:r w:rsidR="00CA1FFF" w:rsidRPr="0082508E">
        <w:rPr>
          <w:rFonts w:ascii="Times New Roman" w:hAnsi="Times New Roman" w:cs="Times New Roman" w:hint="eastAsia"/>
        </w:rPr>
        <w:t>牙周病</w:t>
      </w:r>
      <w:r w:rsidR="00CA1FFF" w:rsidRPr="0082508E">
        <w:rPr>
          <w:rFonts w:asciiTheme="minorEastAsia" w:hAnsiTheme="minorEastAsia" w:cs="Times New Roman" w:hint="eastAsia"/>
        </w:rPr>
        <w:t>、</w:t>
      </w:r>
      <w:r w:rsidR="00CA1FFF" w:rsidRPr="0082508E">
        <w:rPr>
          <w:rFonts w:ascii="Times New Roman" w:hAnsi="Times New Roman" w:cs="Times New Roman" w:hint="eastAsia"/>
        </w:rPr>
        <w:t>牙周炎</w:t>
      </w:r>
      <w:r w:rsidR="00CA1FFF" w:rsidRPr="0082508E">
        <w:rPr>
          <w:rFonts w:asciiTheme="minorEastAsia" w:hAnsiTheme="minorEastAsia" w:cs="Times New Roman" w:hint="eastAsia"/>
        </w:rPr>
        <w:t>、</w:t>
      </w:r>
      <w:r w:rsidR="00CA1FFF" w:rsidRPr="0082508E">
        <w:rPr>
          <w:rFonts w:ascii="Times New Roman" w:hAnsi="Times New Roman" w:cs="Times New Roman" w:hint="eastAsia"/>
        </w:rPr>
        <w:t>牙齦炎</w:t>
      </w:r>
      <w:r w:rsidR="00CA1FFF" w:rsidRPr="0082508E">
        <w:rPr>
          <w:rFonts w:asciiTheme="minorEastAsia" w:hAnsiTheme="minorEastAsia" w:cs="Times New Roman" w:hint="eastAsia"/>
        </w:rPr>
        <w:t>、</w:t>
      </w:r>
      <w:r w:rsidR="00CA1FFF" w:rsidRPr="0082508E">
        <w:rPr>
          <w:rFonts w:ascii="Times New Roman" w:hAnsi="Times New Roman" w:cs="Times New Roman" w:hint="eastAsia"/>
        </w:rPr>
        <w:t>糖尿病</w:t>
      </w:r>
      <w:r w:rsidR="00CA1FFF" w:rsidRPr="0082508E">
        <w:rPr>
          <w:rFonts w:asciiTheme="minorEastAsia" w:hAnsiTheme="minorEastAsia" w:cs="Times New Roman" w:hint="eastAsia"/>
        </w:rPr>
        <w:t>、</w:t>
      </w:r>
      <w:r w:rsidR="00CA1FFF" w:rsidRPr="0082508E">
        <w:rPr>
          <w:rFonts w:ascii="Times New Roman" w:hAnsi="Times New Roman" w:cs="Times New Roman" w:hint="eastAsia"/>
        </w:rPr>
        <w:t>口腔保健。</w:t>
      </w:r>
      <w:r w:rsidR="00CA1FFF" w:rsidRPr="0082508E">
        <w:rPr>
          <w:rFonts w:ascii="Times New Roman" w:hAnsi="Times New Roman" w:cs="Times New Roman" w:hint="eastAsia"/>
        </w:rPr>
        <w:t xml:space="preserve"> </w:t>
      </w:r>
    </w:p>
    <w:p w14:paraId="7B235286" w14:textId="1521DD03" w:rsidR="00CA1FFF" w:rsidRPr="0082508E" w:rsidRDefault="00CA1FFF">
      <w:pPr>
        <w:rPr>
          <w:rFonts w:asciiTheme="minorEastAsia" w:hAnsiTheme="minorEastAsia" w:cs="Times New Roman"/>
        </w:rPr>
      </w:pPr>
    </w:p>
    <w:p w14:paraId="4F287928" w14:textId="5EBCCECB" w:rsidR="00CA1FFF" w:rsidRPr="0082508E" w:rsidRDefault="00CA1FFF">
      <w:pPr>
        <w:rPr>
          <w:rFonts w:asciiTheme="minorEastAsia" w:hAnsiTheme="minorEastAsia" w:cs="Times New Roman"/>
        </w:rPr>
      </w:pPr>
    </w:p>
    <w:p w14:paraId="05ED82BB" w14:textId="77777777" w:rsidR="00CA1FFF" w:rsidRPr="0082508E" w:rsidRDefault="00CA1FFF">
      <w:pPr>
        <w:rPr>
          <w:rFonts w:ascii="Times New Roman" w:hAnsi="Times New Roman" w:cs="Times New Roman"/>
        </w:rPr>
      </w:pPr>
    </w:p>
    <w:sectPr w:rsidR="00CA1FFF" w:rsidRPr="00825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EBC4" w14:textId="77777777" w:rsidR="00B9377B" w:rsidRDefault="00B9377B">
      <w:r>
        <w:separator/>
      </w:r>
    </w:p>
  </w:endnote>
  <w:endnote w:type="continuationSeparator" w:id="0">
    <w:p w14:paraId="1A982D16" w14:textId="77777777" w:rsidR="00B9377B" w:rsidRDefault="00B9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8280"/>
      <w:docPartObj>
        <w:docPartGallery w:val="Page Numbers (Bottom of Page)"/>
        <w:docPartUnique/>
      </w:docPartObj>
    </w:sdtPr>
    <w:sdtContent>
      <w:p w14:paraId="3C62C938" w14:textId="77777777" w:rsidR="00824BC7" w:rsidRDefault="008138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192C">
          <w:rPr>
            <w:noProof/>
            <w:lang w:val="zh-TW"/>
          </w:rPr>
          <w:t>6</w:t>
        </w:r>
        <w:r>
          <w:fldChar w:fldCharType="end"/>
        </w:r>
      </w:p>
    </w:sdtContent>
  </w:sdt>
  <w:p w14:paraId="34CE2EF4" w14:textId="77777777" w:rsidR="00824BC7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4544" w14:textId="77777777" w:rsidR="00B9377B" w:rsidRDefault="00B9377B">
      <w:r>
        <w:separator/>
      </w:r>
    </w:p>
  </w:footnote>
  <w:footnote w:type="continuationSeparator" w:id="0">
    <w:p w14:paraId="0534BD98" w14:textId="77777777" w:rsidR="00B9377B" w:rsidRDefault="00B9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6D5A"/>
    <w:multiLevelType w:val="hybridMultilevel"/>
    <w:tmpl w:val="2334C7CA"/>
    <w:lvl w:ilvl="0" w:tplc="0094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D52745"/>
    <w:multiLevelType w:val="hybridMultilevel"/>
    <w:tmpl w:val="8E4C5F0C"/>
    <w:lvl w:ilvl="0" w:tplc="5A82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5133553">
    <w:abstractNumId w:val="0"/>
  </w:num>
  <w:num w:numId="2" w16cid:durableId="2099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68"/>
    <w:rsid w:val="00001F93"/>
    <w:rsid w:val="00003584"/>
    <w:rsid w:val="00011CB3"/>
    <w:rsid w:val="00023D0B"/>
    <w:rsid w:val="000330DA"/>
    <w:rsid w:val="000624B1"/>
    <w:rsid w:val="000803A2"/>
    <w:rsid w:val="000D32B3"/>
    <w:rsid w:val="000E176C"/>
    <w:rsid w:val="000F5C0E"/>
    <w:rsid w:val="00115E75"/>
    <w:rsid w:val="00136A86"/>
    <w:rsid w:val="00152AB3"/>
    <w:rsid w:val="001B29F7"/>
    <w:rsid w:val="001C12AF"/>
    <w:rsid w:val="001F69FB"/>
    <w:rsid w:val="00211BF6"/>
    <w:rsid w:val="00250BAC"/>
    <w:rsid w:val="00252C31"/>
    <w:rsid w:val="00266E7B"/>
    <w:rsid w:val="002B0ED1"/>
    <w:rsid w:val="002B14A6"/>
    <w:rsid w:val="002C3983"/>
    <w:rsid w:val="002D1E90"/>
    <w:rsid w:val="002D77CE"/>
    <w:rsid w:val="002E48EF"/>
    <w:rsid w:val="002E6330"/>
    <w:rsid w:val="002F15E6"/>
    <w:rsid w:val="002F583B"/>
    <w:rsid w:val="003113C5"/>
    <w:rsid w:val="003438DA"/>
    <w:rsid w:val="003459A7"/>
    <w:rsid w:val="0035638C"/>
    <w:rsid w:val="00377DA2"/>
    <w:rsid w:val="00377FEE"/>
    <w:rsid w:val="003B53D7"/>
    <w:rsid w:val="003D1277"/>
    <w:rsid w:val="003D25F9"/>
    <w:rsid w:val="003E03A1"/>
    <w:rsid w:val="003E635E"/>
    <w:rsid w:val="004042CC"/>
    <w:rsid w:val="00430991"/>
    <w:rsid w:val="00451654"/>
    <w:rsid w:val="00452784"/>
    <w:rsid w:val="00452A46"/>
    <w:rsid w:val="004A7007"/>
    <w:rsid w:val="004E63E7"/>
    <w:rsid w:val="004F2185"/>
    <w:rsid w:val="00503456"/>
    <w:rsid w:val="00505D6A"/>
    <w:rsid w:val="0051768B"/>
    <w:rsid w:val="0052098D"/>
    <w:rsid w:val="005300B0"/>
    <w:rsid w:val="005331DB"/>
    <w:rsid w:val="00546717"/>
    <w:rsid w:val="00546ADE"/>
    <w:rsid w:val="00550DAF"/>
    <w:rsid w:val="00595E0C"/>
    <w:rsid w:val="005A7D89"/>
    <w:rsid w:val="005C038C"/>
    <w:rsid w:val="00631620"/>
    <w:rsid w:val="006517B3"/>
    <w:rsid w:val="0066037E"/>
    <w:rsid w:val="00715A1A"/>
    <w:rsid w:val="0071683D"/>
    <w:rsid w:val="00755DA6"/>
    <w:rsid w:val="00756A4E"/>
    <w:rsid w:val="007B25EB"/>
    <w:rsid w:val="007C0BCE"/>
    <w:rsid w:val="007C6FB6"/>
    <w:rsid w:val="007D410F"/>
    <w:rsid w:val="007D641F"/>
    <w:rsid w:val="007F3544"/>
    <w:rsid w:val="00800507"/>
    <w:rsid w:val="00800840"/>
    <w:rsid w:val="00810B95"/>
    <w:rsid w:val="008138F8"/>
    <w:rsid w:val="0082508E"/>
    <w:rsid w:val="008278A1"/>
    <w:rsid w:val="008602B4"/>
    <w:rsid w:val="00870DAE"/>
    <w:rsid w:val="00880B4C"/>
    <w:rsid w:val="0088504C"/>
    <w:rsid w:val="00894DAD"/>
    <w:rsid w:val="008A638B"/>
    <w:rsid w:val="008C35AB"/>
    <w:rsid w:val="00912D33"/>
    <w:rsid w:val="00931ACF"/>
    <w:rsid w:val="009606EE"/>
    <w:rsid w:val="00984E0A"/>
    <w:rsid w:val="009865BA"/>
    <w:rsid w:val="009B1B5A"/>
    <w:rsid w:val="009D4709"/>
    <w:rsid w:val="009F0D3D"/>
    <w:rsid w:val="009F3264"/>
    <w:rsid w:val="00A1315D"/>
    <w:rsid w:val="00A4577E"/>
    <w:rsid w:val="00A6592C"/>
    <w:rsid w:val="00A76BEE"/>
    <w:rsid w:val="00A828DE"/>
    <w:rsid w:val="00A93266"/>
    <w:rsid w:val="00A93A9F"/>
    <w:rsid w:val="00AA54DC"/>
    <w:rsid w:val="00AD1306"/>
    <w:rsid w:val="00B036F8"/>
    <w:rsid w:val="00B12B4C"/>
    <w:rsid w:val="00B2029A"/>
    <w:rsid w:val="00B2181D"/>
    <w:rsid w:val="00B243E7"/>
    <w:rsid w:val="00B2605A"/>
    <w:rsid w:val="00B32E4C"/>
    <w:rsid w:val="00B450DC"/>
    <w:rsid w:val="00B67AE0"/>
    <w:rsid w:val="00B81146"/>
    <w:rsid w:val="00B9377B"/>
    <w:rsid w:val="00B94DE1"/>
    <w:rsid w:val="00BA295A"/>
    <w:rsid w:val="00BA6D14"/>
    <w:rsid w:val="00BC11C6"/>
    <w:rsid w:val="00BC7DC6"/>
    <w:rsid w:val="00BF585F"/>
    <w:rsid w:val="00C01380"/>
    <w:rsid w:val="00C17841"/>
    <w:rsid w:val="00C37E65"/>
    <w:rsid w:val="00C42456"/>
    <w:rsid w:val="00C50215"/>
    <w:rsid w:val="00C63D97"/>
    <w:rsid w:val="00C847E6"/>
    <w:rsid w:val="00CA1FFF"/>
    <w:rsid w:val="00CA57CD"/>
    <w:rsid w:val="00CD5BD4"/>
    <w:rsid w:val="00D07076"/>
    <w:rsid w:val="00D66CDA"/>
    <w:rsid w:val="00DA118A"/>
    <w:rsid w:val="00DB5E6D"/>
    <w:rsid w:val="00E1152D"/>
    <w:rsid w:val="00E11A6F"/>
    <w:rsid w:val="00E20C9C"/>
    <w:rsid w:val="00E367C9"/>
    <w:rsid w:val="00E5690D"/>
    <w:rsid w:val="00E63725"/>
    <w:rsid w:val="00E74D0B"/>
    <w:rsid w:val="00E81D9D"/>
    <w:rsid w:val="00E86AA9"/>
    <w:rsid w:val="00EC41BF"/>
    <w:rsid w:val="00ED2EBD"/>
    <w:rsid w:val="00EE2916"/>
    <w:rsid w:val="00F02544"/>
    <w:rsid w:val="00F163C6"/>
    <w:rsid w:val="00F317CB"/>
    <w:rsid w:val="00F56526"/>
    <w:rsid w:val="00F639C0"/>
    <w:rsid w:val="00F65214"/>
    <w:rsid w:val="00F947CA"/>
    <w:rsid w:val="00FC22C1"/>
    <w:rsid w:val="00FC49DC"/>
    <w:rsid w:val="00FD2FCE"/>
    <w:rsid w:val="00FE3687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634B6"/>
  <w15:chartTrackingRefBased/>
  <w15:docId w15:val="{12339B11-808A-4985-A1CB-1F53496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0B68"/>
    <w:rPr>
      <w:sz w:val="20"/>
      <w:szCs w:val="20"/>
    </w:rPr>
  </w:style>
  <w:style w:type="paragraph" w:styleId="a5">
    <w:name w:val="List Paragraph"/>
    <w:basedOn w:val="a"/>
    <w:uiPriority w:val="34"/>
    <w:qFormat/>
    <w:rsid w:val="00FF0B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3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E4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4577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4577E"/>
  </w:style>
  <w:style w:type="character" w:customStyle="1" w:styleId="aa">
    <w:name w:val="註解文字 字元"/>
    <w:basedOn w:val="a0"/>
    <w:link w:val="a9"/>
    <w:uiPriority w:val="99"/>
    <w:rsid w:val="00A457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57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5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16317</Characters>
  <Application>Microsoft Office Word</Application>
  <DocSecurity>0</DocSecurity>
  <Lines>135</Lines>
  <Paragraphs>38</Paragraphs>
  <ScaleCrop>false</ScaleCrop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宜玲 林</dc:creator>
  <cp:keywords/>
  <dc:description/>
  <cp:lastModifiedBy>陳 杰</cp:lastModifiedBy>
  <cp:revision>2</cp:revision>
  <dcterms:created xsi:type="dcterms:W3CDTF">2023-03-30T08:12:00Z</dcterms:created>
  <dcterms:modified xsi:type="dcterms:W3CDTF">2023-03-30T08:12:00Z</dcterms:modified>
</cp:coreProperties>
</file>