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3840" w14:textId="7652F5C1" w:rsidR="00EA2A82" w:rsidRDefault="00EA2A82" w:rsidP="0090718E">
      <w:pPr>
        <w:spacing w:line="360" w:lineRule="auto"/>
        <w:rPr>
          <w:rFonts w:ascii="Times New Roman" w:hAnsi="Times New Roman" w:cs="Times New Roman"/>
          <w:b/>
          <w:sz w:val="28"/>
          <w:szCs w:val="24"/>
        </w:rPr>
      </w:pPr>
      <w:r w:rsidRPr="003E7690">
        <w:rPr>
          <w:rFonts w:ascii="Times New Roman" w:hAnsi="Times New Roman" w:cs="Times New Roman"/>
          <w:b/>
          <w:sz w:val="28"/>
          <w:szCs w:val="24"/>
        </w:rPr>
        <w:t>Acknowledgment</w:t>
      </w:r>
    </w:p>
    <w:p w14:paraId="06D0DA0C" w14:textId="77777777" w:rsidR="00EA2A82" w:rsidRDefault="00EA2A82" w:rsidP="0090718E">
      <w:pPr>
        <w:spacing w:line="360" w:lineRule="auto"/>
        <w:rPr>
          <w:rFonts w:ascii="Times New Roman" w:hAnsi="Times New Roman" w:cs="Times New Roman"/>
          <w:b/>
          <w:sz w:val="28"/>
          <w:szCs w:val="24"/>
        </w:rPr>
      </w:pPr>
    </w:p>
    <w:p w14:paraId="57EA0422" w14:textId="553FACB1" w:rsidR="00000000" w:rsidRPr="003E7690" w:rsidRDefault="009B4885" w:rsidP="0090718E">
      <w:pPr>
        <w:spacing w:line="360" w:lineRule="auto"/>
        <w:rPr>
          <w:rFonts w:ascii="Times New Roman" w:hAnsi="Times New Roman" w:cs="Times New Roman"/>
          <w:b/>
          <w:sz w:val="28"/>
          <w:szCs w:val="24"/>
        </w:rPr>
      </w:pPr>
      <w:r w:rsidRPr="003E7690">
        <w:rPr>
          <w:rFonts w:ascii="Times New Roman" w:hAnsi="Times New Roman" w:cs="Times New Roman"/>
          <w:b/>
          <w:sz w:val="28"/>
          <w:szCs w:val="24"/>
        </w:rPr>
        <w:t>2023 Reviewer Acknowledgment</w:t>
      </w:r>
    </w:p>
    <w:p w14:paraId="47AD6F25" w14:textId="77777777" w:rsidR="009B4885" w:rsidRPr="003E7690" w:rsidRDefault="009B4885" w:rsidP="0090718E">
      <w:pPr>
        <w:spacing w:line="360" w:lineRule="auto"/>
        <w:rPr>
          <w:rStyle w:val="a3"/>
          <w:rFonts w:ascii="Times New Roman" w:hAnsi="Times New Roman" w:cs="Times New Roman"/>
          <w:color w:val="111111"/>
          <w:sz w:val="24"/>
          <w:szCs w:val="24"/>
        </w:rPr>
      </w:pPr>
      <w:r w:rsidRPr="003E7690">
        <w:rPr>
          <w:rFonts w:ascii="Times New Roman" w:hAnsi="Times New Roman" w:cs="Times New Roman"/>
          <w:color w:val="111111"/>
          <w:sz w:val="24"/>
          <w:szCs w:val="24"/>
        </w:rPr>
        <w:t>Editorial Office of </w:t>
      </w:r>
      <w:r w:rsidR="00210956" w:rsidRPr="00210956">
        <w:rPr>
          <w:rStyle w:val="a3"/>
          <w:rFonts w:ascii="Times New Roman" w:hAnsi="Times New Roman" w:cs="Times New Roman"/>
          <w:sz w:val="24"/>
          <w:szCs w:val="24"/>
        </w:rPr>
        <w:t>Aging Pathobiology and Therapeutics</w:t>
      </w:r>
    </w:p>
    <w:p w14:paraId="638DB80E" w14:textId="77777777" w:rsidR="009B4885" w:rsidRPr="003E7690" w:rsidRDefault="009B4885" w:rsidP="0090718E">
      <w:pPr>
        <w:spacing w:line="360" w:lineRule="auto"/>
        <w:rPr>
          <w:rStyle w:val="a3"/>
          <w:rFonts w:ascii="Times New Roman" w:hAnsi="Times New Roman" w:cs="Times New Roman"/>
          <w:color w:val="111111"/>
          <w:sz w:val="24"/>
          <w:szCs w:val="24"/>
        </w:rPr>
      </w:pPr>
    </w:p>
    <w:p w14:paraId="4EDAD437" w14:textId="77777777" w:rsidR="009B4885" w:rsidRPr="003E7690" w:rsidRDefault="00F34FCC" w:rsidP="0090718E">
      <w:pPr>
        <w:spacing w:line="360" w:lineRule="auto"/>
        <w:rPr>
          <w:rStyle w:val="a3"/>
          <w:rFonts w:ascii="Times New Roman" w:hAnsi="Times New Roman" w:cs="Times New Roman"/>
          <w:i w:val="0"/>
          <w:color w:val="111111"/>
          <w:sz w:val="24"/>
          <w:szCs w:val="24"/>
        </w:rPr>
      </w:pPr>
      <w:r>
        <w:rPr>
          <w:rStyle w:val="a3"/>
          <w:rFonts w:ascii="Times New Roman" w:hAnsi="Times New Roman" w:cs="Times New Roman"/>
          <w:i w:val="0"/>
          <w:color w:val="111111"/>
          <w:sz w:val="24"/>
          <w:szCs w:val="24"/>
        </w:rPr>
        <w:t>DOI: 10.31491/APT.2023.12.</w:t>
      </w:r>
      <w:r>
        <w:rPr>
          <w:rStyle w:val="a3"/>
          <w:rFonts w:ascii="Times New Roman" w:hAnsi="Times New Roman" w:cs="Times New Roman" w:hint="eastAsia"/>
          <w:i w:val="0"/>
          <w:color w:val="111111"/>
          <w:sz w:val="24"/>
          <w:szCs w:val="24"/>
        </w:rPr>
        <w:t>0RA</w:t>
      </w:r>
    </w:p>
    <w:p w14:paraId="3C0C27BC" w14:textId="77777777" w:rsidR="009B4885" w:rsidRPr="003E7690" w:rsidRDefault="009B4885" w:rsidP="0090718E">
      <w:pPr>
        <w:spacing w:line="360" w:lineRule="auto"/>
        <w:rPr>
          <w:rFonts w:ascii="Times New Roman" w:hAnsi="Times New Roman" w:cs="Times New Roman"/>
          <w:sz w:val="24"/>
          <w:szCs w:val="24"/>
        </w:rPr>
      </w:pPr>
    </w:p>
    <w:p w14:paraId="395D2466" w14:textId="77777777" w:rsidR="009B4885" w:rsidRPr="003E7690" w:rsidRDefault="009B4885" w:rsidP="0090718E">
      <w:pPr>
        <w:spacing w:line="360" w:lineRule="auto"/>
        <w:rPr>
          <w:rFonts w:ascii="Times New Roman" w:hAnsi="Times New Roman" w:cs="Times New Roman"/>
          <w:sz w:val="24"/>
          <w:szCs w:val="24"/>
        </w:rPr>
      </w:pPr>
      <w:r w:rsidRPr="003E7690">
        <w:rPr>
          <w:rFonts w:ascii="Times New Roman" w:hAnsi="Times New Roman" w:cs="Times New Roman"/>
          <w:sz w:val="24"/>
          <w:szCs w:val="24"/>
        </w:rPr>
        <w:t xml:space="preserve">Peer reviews are the foundation of high-quality academic publishing. </w:t>
      </w:r>
      <w:r w:rsidR="00210956" w:rsidRPr="00210956">
        <w:rPr>
          <w:rStyle w:val="a3"/>
          <w:rFonts w:ascii="Times New Roman" w:hAnsi="Times New Roman" w:cs="Times New Roman"/>
          <w:sz w:val="24"/>
          <w:szCs w:val="24"/>
        </w:rPr>
        <w:t>Aging Pathobiology and Therapeutics</w:t>
      </w:r>
      <w:r w:rsidR="00210956" w:rsidRPr="003E7690">
        <w:rPr>
          <w:rFonts w:ascii="Times New Roman" w:hAnsi="Times New Roman" w:cs="Times New Roman"/>
          <w:sz w:val="24"/>
          <w:szCs w:val="24"/>
        </w:rPr>
        <w:t xml:space="preserve"> </w:t>
      </w:r>
      <w:r w:rsidRPr="003E7690">
        <w:rPr>
          <w:rFonts w:ascii="Times New Roman" w:hAnsi="Times New Roman" w:cs="Times New Roman"/>
          <w:sz w:val="24"/>
          <w:szCs w:val="24"/>
        </w:rPr>
        <w:t xml:space="preserve">was able to maintain its high standards for the quality of its published papers thanks to the tireless work of our reviewers. In 2023, we are thankful for the contributions of our reviewers. The editorial office would like to thank and recognize the following reviewers for their valuable time and devotion, regardless of whether the papers they reviewed were ultimately published: </w:t>
      </w:r>
    </w:p>
    <w:p w14:paraId="454A335F" w14:textId="67AAE0F3" w:rsidR="003E7690" w:rsidRPr="003E7690" w:rsidRDefault="003E7690" w:rsidP="0090718E">
      <w:pPr>
        <w:widowControl/>
        <w:spacing w:line="360" w:lineRule="auto"/>
        <w:jc w:val="left"/>
        <w:rPr>
          <w:rFonts w:ascii="Times New Roman" w:hAnsi="Times New Roman" w:cs="Times New Roman"/>
          <w:sz w:val="24"/>
          <w:szCs w:val="24"/>
        </w:rPr>
      </w:pPr>
    </w:p>
    <w:p w14:paraId="4AA1A6F1" w14:textId="77777777" w:rsidR="00210956" w:rsidRDefault="00210956" w:rsidP="0090718E">
      <w:pPr>
        <w:spacing w:line="360" w:lineRule="auto"/>
        <w:rPr>
          <w:rFonts w:ascii="Times New Roman" w:hAnsi="Times New Roman" w:cs="Times New Roman"/>
          <w:b/>
          <w:sz w:val="24"/>
          <w:szCs w:val="24"/>
        </w:rPr>
      </w:pPr>
      <w:r w:rsidRPr="00474DAD">
        <w:rPr>
          <w:rFonts w:ascii="Times New Roman" w:hAnsi="Times New Roman" w:cs="Times New Roman"/>
          <w:b/>
          <w:sz w:val="24"/>
          <w:szCs w:val="24"/>
        </w:rPr>
        <w:t>Alessandro Bitto</w:t>
      </w:r>
    </w:p>
    <w:p w14:paraId="368E46D0" w14:textId="77777777" w:rsidR="00210956" w:rsidRDefault="00210956" w:rsidP="0090718E">
      <w:pPr>
        <w:spacing w:line="360" w:lineRule="auto"/>
        <w:rPr>
          <w:rFonts w:ascii="Times New Roman" w:hAnsi="Times New Roman" w:cs="Times New Roman"/>
          <w:sz w:val="24"/>
          <w:szCs w:val="24"/>
        </w:rPr>
      </w:pPr>
      <w:r w:rsidRPr="00474DAD">
        <w:rPr>
          <w:rFonts w:ascii="Times New Roman" w:hAnsi="Times New Roman" w:cs="Times New Roman"/>
          <w:sz w:val="24"/>
          <w:szCs w:val="24"/>
        </w:rPr>
        <w:t>Department of Laboratory Medicine and Pathology, University of Washingto</w:t>
      </w:r>
      <w:r w:rsidR="00125AD1">
        <w:rPr>
          <w:rFonts w:ascii="Times New Roman" w:hAnsi="Times New Roman" w:cs="Times New Roman"/>
          <w:sz w:val="24"/>
          <w:szCs w:val="24"/>
        </w:rPr>
        <w:t>n, Seattle, WA, 98195-7470, USA</w:t>
      </w:r>
      <w:r w:rsidR="00125AD1">
        <w:rPr>
          <w:rFonts w:ascii="Times New Roman" w:hAnsi="Times New Roman" w:cs="Times New Roman" w:hint="eastAsia"/>
          <w:sz w:val="24"/>
          <w:szCs w:val="24"/>
        </w:rPr>
        <w:t>.</w:t>
      </w:r>
    </w:p>
    <w:p w14:paraId="5A36C991" w14:textId="77777777" w:rsidR="0090718E" w:rsidRDefault="0090718E" w:rsidP="0090718E">
      <w:pPr>
        <w:spacing w:line="360" w:lineRule="auto"/>
        <w:rPr>
          <w:rFonts w:ascii="Times New Roman" w:hAnsi="Times New Roman" w:cs="Times New Roman"/>
          <w:sz w:val="24"/>
          <w:szCs w:val="24"/>
        </w:rPr>
      </w:pPr>
    </w:p>
    <w:p w14:paraId="0B3F7C8C" w14:textId="77777777" w:rsidR="00210956" w:rsidRPr="00474DAD" w:rsidRDefault="00210956" w:rsidP="0090718E">
      <w:pPr>
        <w:spacing w:line="360" w:lineRule="auto"/>
        <w:rPr>
          <w:rFonts w:ascii="Times New Roman" w:hAnsi="Times New Roman" w:cs="Times New Roman"/>
          <w:b/>
          <w:sz w:val="24"/>
          <w:szCs w:val="24"/>
        </w:rPr>
      </w:pPr>
      <w:r w:rsidRPr="00474DAD">
        <w:rPr>
          <w:rFonts w:ascii="Times New Roman" w:hAnsi="Times New Roman" w:cs="Times New Roman"/>
          <w:b/>
          <w:sz w:val="24"/>
          <w:szCs w:val="24"/>
        </w:rPr>
        <w:t>Alice Kane</w:t>
      </w:r>
    </w:p>
    <w:p w14:paraId="1D99B851" w14:textId="77777777" w:rsidR="00210956" w:rsidRDefault="00210956" w:rsidP="0090718E">
      <w:pPr>
        <w:spacing w:line="360" w:lineRule="auto"/>
        <w:rPr>
          <w:rFonts w:ascii="Times New Roman" w:hAnsi="Times New Roman" w:cs="Times New Roman"/>
          <w:sz w:val="24"/>
          <w:szCs w:val="24"/>
        </w:rPr>
      </w:pPr>
      <w:r w:rsidRPr="00474DAD">
        <w:rPr>
          <w:rFonts w:ascii="Times New Roman" w:hAnsi="Times New Roman" w:cs="Times New Roman"/>
          <w:sz w:val="24"/>
          <w:szCs w:val="24"/>
        </w:rPr>
        <w:t>Ling/Obrzut Assistant Professor, Institute for Systems Biology, 401 Terry Ave N, Seattle, WA, 98109, USA.</w:t>
      </w:r>
    </w:p>
    <w:p w14:paraId="59DCEE6C" w14:textId="77777777" w:rsidR="0090718E" w:rsidRDefault="0090718E" w:rsidP="0090718E">
      <w:pPr>
        <w:spacing w:line="360" w:lineRule="auto"/>
        <w:rPr>
          <w:rFonts w:ascii="Times New Roman" w:hAnsi="Times New Roman" w:cs="Times New Roman"/>
          <w:sz w:val="24"/>
          <w:szCs w:val="24"/>
        </w:rPr>
      </w:pPr>
    </w:p>
    <w:p w14:paraId="4AA2881D" w14:textId="2DA1D116" w:rsidR="00585AEF" w:rsidRPr="00585AEF" w:rsidRDefault="00585AEF" w:rsidP="0090718E">
      <w:pPr>
        <w:spacing w:line="360" w:lineRule="auto"/>
        <w:rPr>
          <w:rFonts w:ascii="Times New Roman" w:hAnsi="Times New Roman" w:cs="Times New Roman" w:hint="eastAsia"/>
          <w:b/>
          <w:bCs/>
          <w:sz w:val="24"/>
          <w:szCs w:val="24"/>
        </w:rPr>
      </w:pPr>
      <w:r w:rsidRPr="00585AEF">
        <w:rPr>
          <w:rFonts w:ascii="Times New Roman" w:hAnsi="Times New Roman" w:cs="Times New Roman" w:hint="eastAsia"/>
          <w:b/>
          <w:bCs/>
          <w:sz w:val="24"/>
          <w:szCs w:val="24"/>
        </w:rPr>
        <w:t>C</w:t>
      </w:r>
      <w:r w:rsidRPr="00585AEF">
        <w:rPr>
          <w:rFonts w:ascii="Times New Roman" w:hAnsi="Times New Roman" w:cs="Times New Roman"/>
          <w:b/>
          <w:bCs/>
          <w:sz w:val="24"/>
          <w:szCs w:val="24"/>
        </w:rPr>
        <w:t>hu Chen</w:t>
      </w:r>
    </w:p>
    <w:p w14:paraId="0C9DA22F" w14:textId="4AC6976E" w:rsidR="00585AEF" w:rsidRDefault="00585AEF" w:rsidP="0090718E">
      <w:pPr>
        <w:spacing w:line="360" w:lineRule="auto"/>
        <w:rPr>
          <w:rFonts w:ascii="Times New Roman" w:hAnsi="Times New Roman" w:cs="Times New Roman"/>
          <w:sz w:val="24"/>
          <w:szCs w:val="24"/>
        </w:rPr>
      </w:pPr>
      <w:r w:rsidRPr="00585AEF">
        <w:rPr>
          <w:rFonts w:ascii="Times New Roman" w:hAnsi="Times New Roman" w:cs="Times New Roman"/>
          <w:sz w:val="24"/>
          <w:szCs w:val="24"/>
        </w:rPr>
        <w:t>Department of Cellular and Integrative Physiology, Long School of Medicine, University of Texas Health Science Center at San Antonio, San Antonio, TX, USA.</w:t>
      </w:r>
    </w:p>
    <w:p w14:paraId="05D1CB8C" w14:textId="77777777" w:rsidR="00585AEF" w:rsidRDefault="00585AEF" w:rsidP="0090718E">
      <w:pPr>
        <w:spacing w:line="360" w:lineRule="auto"/>
        <w:rPr>
          <w:rFonts w:ascii="Times New Roman" w:hAnsi="Times New Roman" w:cs="Times New Roman" w:hint="eastAsia"/>
          <w:sz w:val="24"/>
          <w:szCs w:val="24"/>
        </w:rPr>
      </w:pPr>
    </w:p>
    <w:p w14:paraId="71A9666E" w14:textId="6DCC1D7D" w:rsidR="006823AF" w:rsidRPr="006823AF" w:rsidRDefault="006823AF" w:rsidP="0090718E">
      <w:pPr>
        <w:spacing w:line="360" w:lineRule="auto"/>
        <w:rPr>
          <w:rFonts w:ascii="Times New Roman" w:hAnsi="Times New Roman" w:cs="Times New Roman"/>
          <w:b/>
          <w:bCs/>
          <w:sz w:val="24"/>
          <w:szCs w:val="24"/>
        </w:rPr>
      </w:pPr>
      <w:r w:rsidRPr="006823AF">
        <w:rPr>
          <w:rFonts w:ascii="Times New Roman" w:hAnsi="Times New Roman" w:cs="Times New Roman"/>
          <w:b/>
          <w:bCs/>
          <w:sz w:val="24"/>
          <w:szCs w:val="24"/>
        </w:rPr>
        <w:t>Douglas R</w:t>
      </w:r>
      <w:r w:rsidRPr="006823AF">
        <w:rPr>
          <w:rFonts w:ascii="Times New Roman" w:hAnsi="Times New Roman" w:cs="Times New Roman"/>
          <w:b/>
          <w:bCs/>
          <w:sz w:val="24"/>
          <w:szCs w:val="24"/>
        </w:rPr>
        <w:t>.</w:t>
      </w:r>
      <w:r w:rsidRPr="006823AF">
        <w:rPr>
          <w:rFonts w:ascii="Times New Roman" w:hAnsi="Times New Roman" w:cs="Times New Roman"/>
          <w:b/>
          <w:bCs/>
          <w:sz w:val="24"/>
          <w:szCs w:val="24"/>
        </w:rPr>
        <w:t xml:space="preserve"> Seals</w:t>
      </w:r>
    </w:p>
    <w:p w14:paraId="3E971263" w14:textId="6530D5E0" w:rsidR="006823AF" w:rsidRDefault="006823AF" w:rsidP="0090718E">
      <w:pPr>
        <w:spacing w:line="360" w:lineRule="auto"/>
        <w:rPr>
          <w:rFonts w:ascii="Times New Roman" w:hAnsi="Times New Roman" w:cs="Times New Roman"/>
          <w:sz w:val="24"/>
          <w:szCs w:val="24"/>
        </w:rPr>
      </w:pPr>
      <w:r w:rsidRPr="006823AF">
        <w:rPr>
          <w:rFonts w:ascii="Times New Roman" w:hAnsi="Times New Roman" w:cs="Times New Roman"/>
          <w:sz w:val="24"/>
          <w:szCs w:val="24"/>
        </w:rPr>
        <w:t>Department of Integrative Physiology, University of Colorado Boulder, 354 UCB, Boulder, CO, 80309, USA.</w:t>
      </w:r>
    </w:p>
    <w:p w14:paraId="2BDD64B9" w14:textId="77777777" w:rsidR="006823AF" w:rsidRDefault="006823AF" w:rsidP="0090718E">
      <w:pPr>
        <w:spacing w:line="360" w:lineRule="auto"/>
        <w:rPr>
          <w:rFonts w:ascii="Times New Roman" w:hAnsi="Times New Roman" w:cs="Times New Roman"/>
          <w:sz w:val="24"/>
          <w:szCs w:val="24"/>
        </w:rPr>
      </w:pPr>
    </w:p>
    <w:p w14:paraId="40E02198" w14:textId="31FF3EBB" w:rsidR="006823AF" w:rsidRPr="006823AF" w:rsidRDefault="006823AF" w:rsidP="006823AF">
      <w:pPr>
        <w:spacing w:line="360" w:lineRule="auto"/>
        <w:rPr>
          <w:rFonts w:ascii="Times New Roman" w:hAnsi="Times New Roman" w:cs="Times New Roman" w:hint="eastAsia"/>
          <w:b/>
          <w:bCs/>
          <w:sz w:val="24"/>
          <w:szCs w:val="24"/>
        </w:rPr>
      </w:pPr>
      <w:proofErr w:type="spellStart"/>
      <w:r w:rsidRPr="006823AF">
        <w:rPr>
          <w:rFonts w:ascii="Times New Roman" w:hAnsi="Times New Roman" w:cs="Times New Roman" w:hint="eastAsia"/>
          <w:b/>
          <w:bCs/>
          <w:sz w:val="24"/>
          <w:szCs w:val="24"/>
        </w:rPr>
        <w:t>D</w:t>
      </w:r>
      <w:r w:rsidRPr="006823AF">
        <w:rPr>
          <w:rFonts w:ascii="Times New Roman" w:hAnsi="Times New Roman" w:cs="Times New Roman"/>
          <w:b/>
          <w:bCs/>
          <w:sz w:val="24"/>
          <w:szCs w:val="24"/>
        </w:rPr>
        <w:t>ongyun</w:t>
      </w:r>
      <w:proofErr w:type="spellEnd"/>
      <w:r w:rsidRPr="006823AF">
        <w:rPr>
          <w:rFonts w:ascii="Times New Roman" w:hAnsi="Times New Roman" w:cs="Times New Roman"/>
          <w:b/>
          <w:bCs/>
          <w:sz w:val="24"/>
          <w:szCs w:val="24"/>
        </w:rPr>
        <w:t xml:space="preserve"> Gu</w:t>
      </w:r>
    </w:p>
    <w:p w14:paraId="71758A93" w14:textId="77777777" w:rsidR="006823AF" w:rsidRDefault="006823AF" w:rsidP="006823AF">
      <w:pPr>
        <w:spacing w:line="360" w:lineRule="auto"/>
        <w:rPr>
          <w:rFonts w:ascii="Times New Roman" w:hAnsi="Times New Roman" w:cs="Times New Roman"/>
          <w:sz w:val="24"/>
          <w:szCs w:val="24"/>
        </w:rPr>
      </w:pPr>
      <w:r w:rsidRPr="006823AF">
        <w:rPr>
          <w:rFonts w:ascii="Times New Roman" w:hAnsi="Times New Roman" w:cs="Times New Roman"/>
          <w:sz w:val="24"/>
          <w:szCs w:val="24"/>
        </w:rPr>
        <w:t xml:space="preserve">Department of Orthopedics, Shanghai Key Laboratory of Orthopedic Implant, Shanghai Ninth </w:t>
      </w:r>
      <w:proofErr w:type="spellStart"/>
      <w:r w:rsidRPr="006823AF">
        <w:rPr>
          <w:rFonts w:ascii="Times New Roman" w:hAnsi="Times New Roman" w:cs="Times New Roman"/>
          <w:sz w:val="24"/>
          <w:szCs w:val="24"/>
        </w:rPr>
        <w:t>People׳s</w:t>
      </w:r>
      <w:proofErr w:type="spellEnd"/>
      <w:r w:rsidRPr="006823AF">
        <w:rPr>
          <w:rFonts w:ascii="Times New Roman" w:hAnsi="Times New Roman" w:cs="Times New Roman"/>
          <w:sz w:val="24"/>
          <w:szCs w:val="24"/>
        </w:rPr>
        <w:t xml:space="preserve"> Hospital, Shanghai </w:t>
      </w:r>
      <w:proofErr w:type="spellStart"/>
      <w:r w:rsidRPr="006823AF">
        <w:rPr>
          <w:rFonts w:ascii="Times New Roman" w:hAnsi="Times New Roman" w:cs="Times New Roman"/>
          <w:sz w:val="24"/>
          <w:szCs w:val="24"/>
        </w:rPr>
        <w:t>Jiaotong</w:t>
      </w:r>
      <w:proofErr w:type="spellEnd"/>
      <w:r w:rsidRPr="006823AF">
        <w:rPr>
          <w:rFonts w:ascii="Times New Roman" w:hAnsi="Times New Roman" w:cs="Times New Roman"/>
          <w:sz w:val="24"/>
          <w:szCs w:val="24"/>
        </w:rPr>
        <w:t xml:space="preserve"> University School of Medicine, Shanghai, China</w:t>
      </w:r>
      <w:r>
        <w:rPr>
          <w:rFonts w:ascii="Times New Roman" w:hAnsi="Times New Roman" w:cs="Times New Roman"/>
          <w:sz w:val="24"/>
          <w:szCs w:val="24"/>
        </w:rPr>
        <w:t>.</w:t>
      </w:r>
    </w:p>
    <w:p w14:paraId="4D8E2792" w14:textId="77777777" w:rsidR="006823AF" w:rsidRDefault="006823AF" w:rsidP="0090718E">
      <w:pPr>
        <w:spacing w:line="360" w:lineRule="auto"/>
        <w:rPr>
          <w:rFonts w:ascii="Times New Roman" w:hAnsi="Times New Roman" w:cs="Times New Roman" w:hint="eastAsia"/>
          <w:sz w:val="24"/>
          <w:szCs w:val="24"/>
        </w:rPr>
      </w:pPr>
    </w:p>
    <w:p w14:paraId="5B4C8897" w14:textId="1F69C3D7" w:rsidR="0090718E" w:rsidRPr="0090718E" w:rsidRDefault="0090718E" w:rsidP="0090718E">
      <w:pPr>
        <w:spacing w:line="360" w:lineRule="auto"/>
        <w:rPr>
          <w:rFonts w:ascii="Times New Roman" w:hAnsi="Times New Roman" w:cs="Times New Roman" w:hint="eastAsia"/>
          <w:b/>
          <w:bCs/>
          <w:sz w:val="24"/>
          <w:szCs w:val="24"/>
        </w:rPr>
      </w:pPr>
      <w:r w:rsidRPr="0090718E">
        <w:rPr>
          <w:rFonts w:ascii="Times New Roman" w:hAnsi="Times New Roman" w:cs="Times New Roman"/>
          <w:b/>
          <w:bCs/>
          <w:sz w:val="24"/>
          <w:szCs w:val="24"/>
        </w:rPr>
        <w:t xml:space="preserve">Emiliano </w:t>
      </w:r>
      <w:proofErr w:type="spellStart"/>
      <w:r w:rsidRPr="0090718E">
        <w:rPr>
          <w:rFonts w:ascii="Times New Roman" w:hAnsi="Times New Roman" w:cs="Times New Roman"/>
          <w:b/>
          <w:bCs/>
          <w:sz w:val="24"/>
          <w:szCs w:val="24"/>
        </w:rPr>
        <w:t>Panizon</w:t>
      </w:r>
      <w:proofErr w:type="spellEnd"/>
    </w:p>
    <w:p w14:paraId="3D7FCEDB" w14:textId="17D06251" w:rsidR="0090718E" w:rsidRDefault="0090718E" w:rsidP="0090718E">
      <w:pPr>
        <w:spacing w:line="360" w:lineRule="auto"/>
        <w:rPr>
          <w:rFonts w:ascii="Times New Roman" w:hAnsi="Times New Roman" w:cs="Times New Roman"/>
          <w:sz w:val="24"/>
          <w:szCs w:val="24"/>
        </w:rPr>
      </w:pPr>
      <w:proofErr w:type="spellStart"/>
      <w:r w:rsidRPr="0090718E">
        <w:rPr>
          <w:rFonts w:ascii="Times New Roman" w:hAnsi="Times New Roman" w:cs="Times New Roman"/>
          <w:sz w:val="24"/>
          <w:szCs w:val="24"/>
        </w:rPr>
        <w:t>Clinica</w:t>
      </w:r>
      <w:proofErr w:type="spellEnd"/>
      <w:r w:rsidRPr="0090718E">
        <w:rPr>
          <w:rFonts w:ascii="Times New Roman" w:hAnsi="Times New Roman" w:cs="Times New Roman"/>
          <w:sz w:val="24"/>
          <w:szCs w:val="24"/>
        </w:rPr>
        <w:t xml:space="preserve"> Medica, </w:t>
      </w:r>
      <w:proofErr w:type="spellStart"/>
      <w:r w:rsidRPr="0090718E">
        <w:rPr>
          <w:rFonts w:ascii="Times New Roman" w:hAnsi="Times New Roman" w:cs="Times New Roman"/>
          <w:sz w:val="24"/>
          <w:szCs w:val="24"/>
        </w:rPr>
        <w:t>Cattinara</w:t>
      </w:r>
      <w:proofErr w:type="spellEnd"/>
      <w:r w:rsidRPr="0090718E">
        <w:rPr>
          <w:rFonts w:ascii="Times New Roman" w:hAnsi="Times New Roman" w:cs="Times New Roman"/>
          <w:sz w:val="24"/>
          <w:szCs w:val="24"/>
        </w:rPr>
        <w:t xml:space="preserve"> Hospital, Department of Medical Surgical ad Health Science, University of Trieste, 34149 Trieste, Italy.</w:t>
      </w:r>
    </w:p>
    <w:p w14:paraId="4F823677" w14:textId="77777777" w:rsidR="0090718E" w:rsidRDefault="0090718E" w:rsidP="0090718E">
      <w:pPr>
        <w:spacing w:line="360" w:lineRule="auto"/>
        <w:rPr>
          <w:rFonts w:ascii="Times New Roman" w:hAnsi="Times New Roman" w:cs="Times New Roman" w:hint="eastAsia"/>
          <w:sz w:val="24"/>
          <w:szCs w:val="24"/>
        </w:rPr>
      </w:pPr>
    </w:p>
    <w:p w14:paraId="479699CE" w14:textId="77777777" w:rsidR="00181B92" w:rsidRDefault="00181B92" w:rsidP="0090718E">
      <w:pPr>
        <w:spacing w:line="360" w:lineRule="auto"/>
        <w:rPr>
          <w:rFonts w:ascii="Times New Roman" w:hAnsi="Times New Roman" w:cs="Times New Roman"/>
          <w:b/>
          <w:sz w:val="24"/>
          <w:szCs w:val="24"/>
        </w:rPr>
      </w:pPr>
      <w:r w:rsidRPr="00181B92">
        <w:rPr>
          <w:rFonts w:ascii="Times New Roman" w:hAnsi="Times New Roman" w:cs="Times New Roman"/>
          <w:b/>
          <w:sz w:val="24"/>
          <w:szCs w:val="24"/>
        </w:rPr>
        <w:t>Emily Schmitt</w:t>
      </w:r>
    </w:p>
    <w:p w14:paraId="779751F1" w14:textId="6ECE7F26" w:rsidR="00181B92" w:rsidRDefault="00181B92" w:rsidP="0090718E">
      <w:pPr>
        <w:spacing w:line="360" w:lineRule="auto"/>
        <w:rPr>
          <w:rFonts w:ascii="Times New Roman" w:hAnsi="Times New Roman" w:cs="Times New Roman"/>
          <w:sz w:val="24"/>
          <w:szCs w:val="24"/>
        </w:rPr>
      </w:pPr>
      <w:r w:rsidRPr="00181B92">
        <w:rPr>
          <w:rFonts w:ascii="Times New Roman" w:hAnsi="Times New Roman" w:cs="Times New Roman"/>
          <w:sz w:val="24"/>
          <w:szCs w:val="24"/>
        </w:rPr>
        <w:t>Wyoming WWAMI Medical Education, University of Wyoming, Laramie, Wyoming</w:t>
      </w:r>
      <w:r w:rsidR="00EA2A82">
        <w:rPr>
          <w:rFonts w:ascii="Times New Roman" w:hAnsi="Times New Roman" w:cs="Times New Roman" w:hint="eastAsia"/>
          <w:sz w:val="24"/>
          <w:szCs w:val="24"/>
        </w:rPr>
        <w:t>,</w:t>
      </w:r>
      <w:r w:rsidR="00EA2A82">
        <w:rPr>
          <w:rFonts w:ascii="Times New Roman" w:hAnsi="Times New Roman" w:cs="Times New Roman"/>
          <w:sz w:val="24"/>
          <w:szCs w:val="24"/>
        </w:rPr>
        <w:t xml:space="preserve"> USA.</w:t>
      </w:r>
    </w:p>
    <w:p w14:paraId="31F710CA" w14:textId="77777777" w:rsidR="006823AF" w:rsidRDefault="006823AF" w:rsidP="0090718E">
      <w:pPr>
        <w:spacing w:line="360" w:lineRule="auto"/>
        <w:rPr>
          <w:rFonts w:ascii="Times New Roman" w:hAnsi="Times New Roman" w:cs="Times New Roman"/>
          <w:sz w:val="24"/>
          <w:szCs w:val="24"/>
        </w:rPr>
      </w:pPr>
    </w:p>
    <w:p w14:paraId="65F1867F" w14:textId="0501F052" w:rsidR="00451FB1" w:rsidRPr="00451FB1" w:rsidRDefault="00451FB1" w:rsidP="0090718E">
      <w:pPr>
        <w:spacing w:line="360" w:lineRule="auto"/>
        <w:rPr>
          <w:rFonts w:ascii="Times New Roman" w:hAnsi="Times New Roman" w:cs="Times New Roman"/>
          <w:b/>
          <w:bCs/>
          <w:sz w:val="24"/>
          <w:szCs w:val="24"/>
        </w:rPr>
      </w:pPr>
      <w:r w:rsidRPr="00451FB1">
        <w:rPr>
          <w:rFonts w:ascii="Times New Roman" w:hAnsi="Times New Roman" w:cs="Times New Roman"/>
          <w:b/>
          <w:bCs/>
          <w:sz w:val="24"/>
          <w:szCs w:val="24"/>
        </w:rPr>
        <w:t>Erika J</w:t>
      </w:r>
      <w:r>
        <w:rPr>
          <w:rFonts w:ascii="Times New Roman" w:hAnsi="Times New Roman" w:cs="Times New Roman"/>
          <w:b/>
          <w:bCs/>
          <w:sz w:val="24"/>
          <w:szCs w:val="24"/>
        </w:rPr>
        <w:t>.</w:t>
      </w:r>
      <w:r w:rsidRPr="00451FB1">
        <w:rPr>
          <w:rFonts w:ascii="Times New Roman" w:hAnsi="Times New Roman" w:cs="Times New Roman"/>
          <w:b/>
          <w:bCs/>
          <w:sz w:val="24"/>
          <w:szCs w:val="24"/>
        </w:rPr>
        <w:t xml:space="preserve"> Wolf</w:t>
      </w:r>
    </w:p>
    <w:p w14:paraId="0B5D5AB4" w14:textId="32B1D0E0" w:rsidR="00451FB1" w:rsidRDefault="00451FB1" w:rsidP="0090718E">
      <w:pPr>
        <w:spacing w:line="360" w:lineRule="auto"/>
        <w:rPr>
          <w:rFonts w:ascii="Times New Roman" w:hAnsi="Times New Roman" w:cs="Times New Roman" w:hint="eastAsia"/>
          <w:sz w:val="24"/>
          <w:szCs w:val="24"/>
        </w:rPr>
      </w:pPr>
      <w:r w:rsidRPr="00451FB1">
        <w:rPr>
          <w:rFonts w:ascii="Times New Roman" w:hAnsi="Times New Roman" w:cs="Times New Roman"/>
          <w:sz w:val="24"/>
          <w:szCs w:val="24"/>
        </w:rPr>
        <w:t>National Center for PTSD at VA Boston Healthcare System, Boston, MA, USA; Boston University Chobanian &amp; Avedisian School of Medicine, Department of Psychiatry, Boston, MA, USA.</w:t>
      </w:r>
    </w:p>
    <w:p w14:paraId="6348BB66" w14:textId="77777777" w:rsidR="006823AF" w:rsidRDefault="006823AF" w:rsidP="0090718E">
      <w:pPr>
        <w:spacing w:line="360" w:lineRule="auto"/>
        <w:rPr>
          <w:rFonts w:ascii="Times New Roman" w:hAnsi="Times New Roman" w:cs="Times New Roman"/>
          <w:sz w:val="24"/>
          <w:szCs w:val="24"/>
        </w:rPr>
      </w:pPr>
    </w:p>
    <w:p w14:paraId="7981D3CD" w14:textId="582C3A6B" w:rsidR="002A6D59" w:rsidRPr="002A6D59" w:rsidRDefault="002A6D59" w:rsidP="0090718E">
      <w:pPr>
        <w:spacing w:line="360" w:lineRule="auto"/>
        <w:rPr>
          <w:rFonts w:ascii="Times New Roman" w:hAnsi="Times New Roman" w:cs="Times New Roman" w:hint="eastAsia"/>
          <w:b/>
          <w:bCs/>
          <w:sz w:val="24"/>
          <w:szCs w:val="24"/>
        </w:rPr>
      </w:pPr>
      <w:r w:rsidRPr="002A6D59">
        <w:rPr>
          <w:rFonts w:ascii="Times New Roman" w:hAnsi="Times New Roman" w:cs="Times New Roman"/>
          <w:b/>
          <w:bCs/>
          <w:sz w:val="24"/>
          <w:szCs w:val="24"/>
        </w:rPr>
        <w:t>Francesco Bellanti</w:t>
      </w:r>
    </w:p>
    <w:p w14:paraId="2A5F3C4C" w14:textId="25927590" w:rsidR="002A6D59" w:rsidRDefault="002A6D59" w:rsidP="0090718E">
      <w:pPr>
        <w:spacing w:line="360" w:lineRule="auto"/>
        <w:rPr>
          <w:rFonts w:ascii="Times New Roman" w:hAnsi="Times New Roman" w:cs="Times New Roman"/>
          <w:sz w:val="24"/>
          <w:szCs w:val="24"/>
        </w:rPr>
      </w:pPr>
      <w:r w:rsidRPr="002A6D59">
        <w:rPr>
          <w:rFonts w:ascii="Times New Roman" w:hAnsi="Times New Roman" w:cs="Times New Roman"/>
          <w:sz w:val="24"/>
          <w:szCs w:val="24"/>
        </w:rPr>
        <w:t>Department of Medical and Surgical Sciences, University of Foggia, Viale Pinto 1, 71122 Foggia, Italy.</w:t>
      </w:r>
    </w:p>
    <w:p w14:paraId="63AD76B7" w14:textId="77777777" w:rsidR="002A6D59" w:rsidRDefault="002A6D59" w:rsidP="0090718E">
      <w:pPr>
        <w:spacing w:line="360" w:lineRule="auto"/>
        <w:rPr>
          <w:rFonts w:ascii="Times New Roman" w:hAnsi="Times New Roman" w:cs="Times New Roman" w:hint="eastAsia"/>
          <w:sz w:val="24"/>
          <w:szCs w:val="24"/>
        </w:rPr>
      </w:pPr>
    </w:p>
    <w:p w14:paraId="6DD6801F" w14:textId="4139769B" w:rsidR="00CA179B" w:rsidRPr="00CA179B" w:rsidRDefault="00CA179B" w:rsidP="0090718E">
      <w:pPr>
        <w:spacing w:line="360" w:lineRule="auto"/>
        <w:rPr>
          <w:rFonts w:ascii="Times New Roman" w:hAnsi="Times New Roman" w:cs="Times New Roman" w:hint="eastAsia"/>
          <w:b/>
          <w:bCs/>
          <w:sz w:val="24"/>
          <w:szCs w:val="24"/>
        </w:rPr>
      </w:pPr>
      <w:r w:rsidRPr="00CA179B">
        <w:rPr>
          <w:rFonts w:ascii="Times New Roman" w:hAnsi="Times New Roman" w:cs="Times New Roman"/>
          <w:b/>
          <w:bCs/>
          <w:sz w:val="24"/>
          <w:szCs w:val="24"/>
        </w:rPr>
        <w:t>José M</w:t>
      </w:r>
      <w:r w:rsidRPr="00CA179B">
        <w:rPr>
          <w:rFonts w:ascii="Times New Roman" w:hAnsi="Times New Roman" w:cs="Times New Roman"/>
          <w:b/>
          <w:bCs/>
          <w:sz w:val="24"/>
          <w:szCs w:val="24"/>
        </w:rPr>
        <w:t>.</w:t>
      </w:r>
      <w:r w:rsidRPr="00CA179B">
        <w:rPr>
          <w:rFonts w:ascii="Times New Roman" w:hAnsi="Times New Roman" w:cs="Times New Roman"/>
          <w:b/>
          <w:bCs/>
          <w:sz w:val="24"/>
          <w:szCs w:val="24"/>
        </w:rPr>
        <w:t xml:space="preserve"> </w:t>
      </w:r>
      <w:proofErr w:type="spellStart"/>
      <w:r w:rsidRPr="00CA179B">
        <w:rPr>
          <w:rFonts w:ascii="Times New Roman" w:hAnsi="Times New Roman" w:cs="Times New Roman"/>
          <w:b/>
          <w:bCs/>
          <w:sz w:val="24"/>
          <w:szCs w:val="24"/>
        </w:rPr>
        <w:t>Ordovás</w:t>
      </w:r>
      <w:proofErr w:type="spellEnd"/>
    </w:p>
    <w:p w14:paraId="4A81F41C" w14:textId="69E37E85" w:rsidR="00CA179B" w:rsidRDefault="00CA179B" w:rsidP="0090718E">
      <w:pPr>
        <w:spacing w:line="360" w:lineRule="auto"/>
        <w:rPr>
          <w:rFonts w:ascii="Times New Roman" w:hAnsi="Times New Roman" w:cs="Times New Roman"/>
          <w:sz w:val="24"/>
          <w:szCs w:val="24"/>
        </w:rPr>
      </w:pPr>
      <w:r w:rsidRPr="00CA179B">
        <w:rPr>
          <w:rFonts w:ascii="Times New Roman" w:hAnsi="Times New Roman" w:cs="Times New Roman"/>
          <w:sz w:val="24"/>
          <w:szCs w:val="24"/>
        </w:rPr>
        <w:t xml:space="preserve">Department of Cardiovascular Epidemiology and Population Genetics, Centro Nacional de </w:t>
      </w:r>
      <w:proofErr w:type="spellStart"/>
      <w:r w:rsidRPr="00CA179B">
        <w:rPr>
          <w:rFonts w:ascii="Times New Roman" w:hAnsi="Times New Roman" w:cs="Times New Roman"/>
          <w:sz w:val="24"/>
          <w:szCs w:val="24"/>
        </w:rPr>
        <w:t>Investigaciones</w:t>
      </w:r>
      <w:proofErr w:type="spellEnd"/>
      <w:r w:rsidRPr="00CA179B">
        <w:rPr>
          <w:rFonts w:ascii="Times New Roman" w:hAnsi="Times New Roman" w:cs="Times New Roman"/>
          <w:sz w:val="24"/>
          <w:szCs w:val="24"/>
        </w:rPr>
        <w:t xml:space="preserve"> </w:t>
      </w:r>
      <w:proofErr w:type="spellStart"/>
      <w:r w:rsidRPr="00CA179B">
        <w:rPr>
          <w:rFonts w:ascii="Times New Roman" w:hAnsi="Times New Roman" w:cs="Times New Roman"/>
          <w:sz w:val="24"/>
          <w:szCs w:val="24"/>
        </w:rPr>
        <w:t>Cardiovasculares</w:t>
      </w:r>
      <w:proofErr w:type="spellEnd"/>
      <w:r w:rsidRPr="00CA179B">
        <w:rPr>
          <w:rFonts w:ascii="Times New Roman" w:hAnsi="Times New Roman" w:cs="Times New Roman"/>
          <w:sz w:val="24"/>
          <w:szCs w:val="24"/>
        </w:rPr>
        <w:t xml:space="preserve"> (CNIC), Madrid, Spain; IMDEA </w:t>
      </w:r>
      <w:proofErr w:type="spellStart"/>
      <w:r w:rsidRPr="00CA179B">
        <w:rPr>
          <w:rFonts w:ascii="Times New Roman" w:hAnsi="Times New Roman" w:cs="Times New Roman"/>
          <w:sz w:val="24"/>
          <w:szCs w:val="24"/>
        </w:rPr>
        <w:t>Alimentación</w:t>
      </w:r>
      <w:proofErr w:type="spellEnd"/>
      <w:r w:rsidRPr="00CA179B">
        <w:rPr>
          <w:rFonts w:ascii="Times New Roman" w:hAnsi="Times New Roman" w:cs="Times New Roman"/>
          <w:sz w:val="24"/>
          <w:szCs w:val="24"/>
        </w:rPr>
        <w:t>, Madrid, Spain</w:t>
      </w:r>
      <w:r>
        <w:rPr>
          <w:rFonts w:ascii="Times New Roman" w:hAnsi="Times New Roman" w:cs="Times New Roman"/>
          <w:sz w:val="24"/>
          <w:szCs w:val="24"/>
        </w:rPr>
        <w:t>.</w:t>
      </w:r>
    </w:p>
    <w:p w14:paraId="771BDEC6" w14:textId="77777777" w:rsidR="00CA179B" w:rsidRPr="00181B92" w:rsidRDefault="00CA179B" w:rsidP="0090718E">
      <w:pPr>
        <w:spacing w:line="360" w:lineRule="auto"/>
        <w:rPr>
          <w:rFonts w:ascii="Times New Roman" w:hAnsi="Times New Roman" w:cs="Times New Roman" w:hint="eastAsia"/>
          <w:sz w:val="24"/>
          <w:szCs w:val="24"/>
        </w:rPr>
      </w:pPr>
    </w:p>
    <w:p w14:paraId="0F939856" w14:textId="77777777" w:rsidR="003E5B5A" w:rsidRPr="00522BB3" w:rsidRDefault="003E5B5A" w:rsidP="0090718E">
      <w:pPr>
        <w:spacing w:line="360" w:lineRule="auto"/>
        <w:rPr>
          <w:rFonts w:ascii="Times New Roman" w:hAnsi="Times New Roman" w:cs="Times New Roman"/>
          <w:b/>
          <w:sz w:val="24"/>
          <w:szCs w:val="24"/>
        </w:rPr>
      </w:pPr>
      <w:r w:rsidRPr="00522BB3">
        <w:rPr>
          <w:rFonts w:ascii="Times New Roman" w:hAnsi="Times New Roman" w:cs="Times New Roman"/>
          <w:b/>
          <w:sz w:val="24"/>
          <w:szCs w:val="24"/>
        </w:rPr>
        <w:t>Julia von Maltzahn</w:t>
      </w:r>
    </w:p>
    <w:p w14:paraId="2C47CAC0" w14:textId="77777777" w:rsidR="003E5B5A" w:rsidRDefault="003E5B5A" w:rsidP="0090718E">
      <w:pPr>
        <w:spacing w:line="360" w:lineRule="auto"/>
        <w:rPr>
          <w:rFonts w:ascii="Times New Roman" w:hAnsi="Times New Roman" w:cs="Times New Roman"/>
          <w:sz w:val="24"/>
          <w:szCs w:val="24"/>
        </w:rPr>
      </w:pPr>
      <w:r w:rsidRPr="00522BB3">
        <w:rPr>
          <w:rFonts w:ascii="Times New Roman" w:hAnsi="Times New Roman" w:cs="Times New Roman"/>
          <w:sz w:val="24"/>
          <w:szCs w:val="24"/>
        </w:rPr>
        <w:t xml:space="preserve">Leibniz Institute on Aging, Fritz Lipmann Institute, </w:t>
      </w:r>
      <w:proofErr w:type="spellStart"/>
      <w:r w:rsidRPr="00522BB3">
        <w:rPr>
          <w:rFonts w:ascii="Times New Roman" w:hAnsi="Times New Roman" w:cs="Times New Roman"/>
          <w:sz w:val="24"/>
          <w:szCs w:val="24"/>
        </w:rPr>
        <w:t>Beutenbergstrasse</w:t>
      </w:r>
      <w:proofErr w:type="spellEnd"/>
      <w:r w:rsidRPr="00522BB3">
        <w:rPr>
          <w:rFonts w:ascii="Times New Roman" w:hAnsi="Times New Roman" w:cs="Times New Roman"/>
          <w:sz w:val="24"/>
          <w:szCs w:val="24"/>
        </w:rPr>
        <w:t xml:space="preserve"> 11, 07745 Jena, </w:t>
      </w:r>
      <w:r w:rsidRPr="00522BB3">
        <w:rPr>
          <w:rFonts w:ascii="Times New Roman" w:hAnsi="Times New Roman" w:cs="Times New Roman"/>
          <w:sz w:val="24"/>
          <w:szCs w:val="24"/>
        </w:rPr>
        <w:lastRenderedPageBreak/>
        <w:t>Germany</w:t>
      </w:r>
      <w:r w:rsidR="00125AD1">
        <w:rPr>
          <w:rFonts w:ascii="Times New Roman" w:hAnsi="Times New Roman" w:cs="Times New Roman" w:hint="eastAsia"/>
          <w:sz w:val="24"/>
          <w:szCs w:val="24"/>
        </w:rPr>
        <w:t>.</w:t>
      </w:r>
    </w:p>
    <w:p w14:paraId="40BA1459" w14:textId="77777777" w:rsidR="0090718E" w:rsidRDefault="0090718E" w:rsidP="0090718E">
      <w:pPr>
        <w:spacing w:line="360" w:lineRule="auto"/>
        <w:rPr>
          <w:rFonts w:ascii="Times New Roman" w:hAnsi="Times New Roman" w:cs="Times New Roman"/>
          <w:sz w:val="24"/>
          <w:szCs w:val="24"/>
        </w:rPr>
      </w:pPr>
    </w:p>
    <w:p w14:paraId="1D27EDB4" w14:textId="7D03F3A5" w:rsidR="00451FB1" w:rsidRPr="00451FB1" w:rsidRDefault="00451FB1" w:rsidP="0090718E">
      <w:pPr>
        <w:spacing w:line="360" w:lineRule="auto"/>
        <w:rPr>
          <w:rFonts w:ascii="Times New Roman" w:hAnsi="Times New Roman" w:cs="Times New Roman" w:hint="eastAsia"/>
          <w:b/>
          <w:bCs/>
          <w:sz w:val="24"/>
          <w:szCs w:val="24"/>
        </w:rPr>
      </w:pPr>
      <w:r w:rsidRPr="00451FB1">
        <w:rPr>
          <w:rFonts w:ascii="Times New Roman" w:hAnsi="Times New Roman" w:cs="Times New Roman"/>
          <w:b/>
          <w:bCs/>
          <w:sz w:val="24"/>
          <w:szCs w:val="24"/>
        </w:rPr>
        <w:t>Justin S</w:t>
      </w:r>
      <w:r w:rsidRPr="00451FB1">
        <w:rPr>
          <w:rFonts w:ascii="Times New Roman" w:hAnsi="Times New Roman" w:cs="Times New Roman"/>
          <w:b/>
          <w:bCs/>
          <w:sz w:val="24"/>
          <w:szCs w:val="24"/>
        </w:rPr>
        <w:t>.</w:t>
      </w:r>
      <w:r w:rsidRPr="00451FB1">
        <w:rPr>
          <w:rFonts w:ascii="Times New Roman" w:hAnsi="Times New Roman" w:cs="Times New Roman"/>
          <w:b/>
          <w:bCs/>
          <w:sz w:val="24"/>
          <w:szCs w:val="24"/>
        </w:rPr>
        <w:t xml:space="preserve"> Rhodes</w:t>
      </w:r>
    </w:p>
    <w:p w14:paraId="2D0FD4CD" w14:textId="64FBAEEE" w:rsidR="00451FB1" w:rsidRDefault="00451FB1" w:rsidP="0090718E">
      <w:pPr>
        <w:spacing w:line="360" w:lineRule="auto"/>
        <w:rPr>
          <w:rFonts w:ascii="Times New Roman" w:hAnsi="Times New Roman" w:cs="Times New Roman"/>
          <w:sz w:val="24"/>
          <w:szCs w:val="24"/>
        </w:rPr>
      </w:pPr>
      <w:r w:rsidRPr="00451FB1">
        <w:rPr>
          <w:rFonts w:ascii="Times New Roman" w:hAnsi="Times New Roman" w:cs="Times New Roman"/>
          <w:sz w:val="24"/>
          <w:szCs w:val="24"/>
        </w:rPr>
        <w:t>Beckman Institute, University of Illinois at Urbana-Champaign, Urbana, Illinois,</w:t>
      </w:r>
      <w:r>
        <w:rPr>
          <w:rFonts w:ascii="Times New Roman" w:hAnsi="Times New Roman" w:cs="Times New Roman"/>
          <w:sz w:val="24"/>
          <w:szCs w:val="24"/>
        </w:rPr>
        <w:t xml:space="preserve"> USA.</w:t>
      </w:r>
    </w:p>
    <w:p w14:paraId="2B5151DA" w14:textId="77777777" w:rsidR="00451FB1" w:rsidRDefault="00451FB1" w:rsidP="0090718E">
      <w:pPr>
        <w:spacing w:line="360" w:lineRule="auto"/>
        <w:rPr>
          <w:rFonts w:ascii="Times New Roman" w:hAnsi="Times New Roman" w:cs="Times New Roman" w:hint="eastAsia"/>
          <w:sz w:val="24"/>
          <w:szCs w:val="24"/>
        </w:rPr>
      </w:pPr>
    </w:p>
    <w:p w14:paraId="5939E15E" w14:textId="77777777" w:rsidR="003E5B5A" w:rsidRPr="00522BB3" w:rsidRDefault="003E5B5A" w:rsidP="0090718E">
      <w:pPr>
        <w:spacing w:line="360" w:lineRule="auto"/>
        <w:rPr>
          <w:rFonts w:ascii="Times New Roman" w:hAnsi="Times New Roman" w:cs="Times New Roman"/>
          <w:b/>
          <w:sz w:val="24"/>
          <w:szCs w:val="24"/>
        </w:rPr>
      </w:pPr>
      <w:r w:rsidRPr="00522BB3">
        <w:rPr>
          <w:rFonts w:ascii="Times New Roman" w:hAnsi="Times New Roman" w:cs="Times New Roman" w:hint="eastAsia"/>
          <w:b/>
          <w:sz w:val="24"/>
          <w:szCs w:val="24"/>
        </w:rPr>
        <w:t>Kaikai Zhou</w:t>
      </w:r>
    </w:p>
    <w:p w14:paraId="1C87C724" w14:textId="77777777" w:rsidR="003E5B5A" w:rsidRDefault="003E5B5A" w:rsidP="0090718E">
      <w:pPr>
        <w:spacing w:line="360" w:lineRule="auto"/>
        <w:rPr>
          <w:rFonts w:ascii="Times New Roman" w:hAnsi="Times New Roman" w:cs="Times New Roman"/>
          <w:sz w:val="24"/>
          <w:szCs w:val="24"/>
        </w:rPr>
      </w:pPr>
      <w:r w:rsidRPr="00522BB3">
        <w:rPr>
          <w:rFonts w:ascii="Times New Roman" w:hAnsi="Times New Roman" w:cs="Times New Roman"/>
          <w:sz w:val="24"/>
          <w:szCs w:val="24"/>
        </w:rPr>
        <w:t>Departmen</w:t>
      </w:r>
      <w:r>
        <w:rPr>
          <w:rFonts w:ascii="Times New Roman" w:hAnsi="Times New Roman" w:cs="Times New Roman"/>
          <w:sz w:val="24"/>
          <w:szCs w:val="24"/>
        </w:rPr>
        <w:t xml:space="preserve">t of Gastrointestinal Surgery, </w:t>
      </w:r>
      <w:r>
        <w:rPr>
          <w:rFonts w:ascii="Times New Roman" w:hAnsi="Times New Roman" w:cs="Times New Roman" w:hint="eastAsia"/>
          <w:sz w:val="24"/>
          <w:szCs w:val="24"/>
        </w:rPr>
        <w:t>t</w:t>
      </w:r>
      <w:r w:rsidRPr="00522BB3">
        <w:rPr>
          <w:rFonts w:ascii="Times New Roman" w:hAnsi="Times New Roman" w:cs="Times New Roman"/>
          <w:sz w:val="24"/>
          <w:szCs w:val="24"/>
        </w:rPr>
        <w:t>he First People's Hospit</w:t>
      </w:r>
      <w:r w:rsidR="00125AD1">
        <w:rPr>
          <w:rFonts w:ascii="Times New Roman" w:hAnsi="Times New Roman" w:cs="Times New Roman"/>
          <w:sz w:val="24"/>
          <w:szCs w:val="24"/>
        </w:rPr>
        <w:t xml:space="preserve">al of </w:t>
      </w:r>
      <w:proofErr w:type="spellStart"/>
      <w:r w:rsidR="00125AD1">
        <w:rPr>
          <w:rFonts w:ascii="Times New Roman" w:hAnsi="Times New Roman" w:cs="Times New Roman"/>
          <w:sz w:val="24"/>
          <w:szCs w:val="24"/>
        </w:rPr>
        <w:t>Chenzhou</w:t>
      </w:r>
      <w:proofErr w:type="spellEnd"/>
      <w:r w:rsidR="00125AD1">
        <w:rPr>
          <w:rFonts w:ascii="Times New Roman" w:hAnsi="Times New Roman" w:cs="Times New Roman"/>
          <w:sz w:val="24"/>
          <w:szCs w:val="24"/>
        </w:rPr>
        <w:t xml:space="preserve">, </w:t>
      </w:r>
      <w:proofErr w:type="spellStart"/>
      <w:r w:rsidR="00125AD1">
        <w:rPr>
          <w:rFonts w:ascii="Times New Roman" w:hAnsi="Times New Roman" w:cs="Times New Roman"/>
          <w:sz w:val="24"/>
          <w:szCs w:val="24"/>
        </w:rPr>
        <w:t>Chenzhou</w:t>
      </w:r>
      <w:proofErr w:type="spellEnd"/>
      <w:r w:rsidR="00125AD1">
        <w:rPr>
          <w:rFonts w:ascii="Times New Roman" w:hAnsi="Times New Roman" w:cs="Times New Roman"/>
          <w:sz w:val="24"/>
          <w:szCs w:val="24"/>
        </w:rPr>
        <w:t>, China</w:t>
      </w:r>
      <w:r w:rsidR="00125AD1">
        <w:rPr>
          <w:rFonts w:ascii="Times New Roman" w:hAnsi="Times New Roman" w:cs="Times New Roman" w:hint="eastAsia"/>
          <w:sz w:val="24"/>
          <w:szCs w:val="24"/>
        </w:rPr>
        <w:t>.</w:t>
      </w:r>
    </w:p>
    <w:p w14:paraId="7380C594" w14:textId="77777777" w:rsidR="0090718E" w:rsidRPr="003E5B5A" w:rsidRDefault="0090718E" w:rsidP="0090718E">
      <w:pPr>
        <w:spacing w:line="360" w:lineRule="auto"/>
        <w:rPr>
          <w:rFonts w:ascii="Times New Roman" w:hAnsi="Times New Roman" w:cs="Times New Roman"/>
          <w:sz w:val="24"/>
          <w:szCs w:val="24"/>
        </w:rPr>
      </w:pPr>
    </w:p>
    <w:p w14:paraId="1FEF6A73" w14:textId="77777777" w:rsidR="00C84A0C" w:rsidRDefault="00C84A0C" w:rsidP="0090718E">
      <w:pPr>
        <w:spacing w:line="360" w:lineRule="auto"/>
        <w:rPr>
          <w:rFonts w:ascii="Times New Roman" w:hAnsi="Times New Roman" w:cs="Times New Roman"/>
          <w:b/>
          <w:sz w:val="24"/>
          <w:szCs w:val="24"/>
        </w:rPr>
      </w:pPr>
      <w:r w:rsidRPr="00C84A0C">
        <w:rPr>
          <w:rFonts w:ascii="Times New Roman" w:hAnsi="Times New Roman" w:cs="Times New Roman" w:hint="eastAsia"/>
          <w:b/>
          <w:sz w:val="24"/>
          <w:szCs w:val="24"/>
        </w:rPr>
        <w:t>K</w:t>
      </w:r>
      <w:r w:rsidRPr="00C84A0C">
        <w:rPr>
          <w:rFonts w:ascii="Times New Roman" w:hAnsi="Times New Roman" w:cs="Times New Roman"/>
          <w:b/>
          <w:sz w:val="24"/>
          <w:szCs w:val="24"/>
        </w:rPr>
        <w:t xml:space="preserve">aoru </w:t>
      </w:r>
      <w:r w:rsidRPr="00C84A0C">
        <w:rPr>
          <w:rFonts w:ascii="Times New Roman" w:hAnsi="Times New Roman" w:cs="Times New Roman" w:hint="eastAsia"/>
          <w:b/>
          <w:sz w:val="24"/>
          <w:szCs w:val="24"/>
        </w:rPr>
        <w:t>T</w:t>
      </w:r>
      <w:r w:rsidRPr="00C84A0C">
        <w:rPr>
          <w:rFonts w:ascii="Times New Roman" w:hAnsi="Times New Roman" w:cs="Times New Roman"/>
          <w:b/>
          <w:sz w:val="24"/>
          <w:szCs w:val="24"/>
        </w:rPr>
        <w:t>ominaga</w:t>
      </w:r>
    </w:p>
    <w:p w14:paraId="3ED3845C" w14:textId="77777777" w:rsidR="00C84A0C" w:rsidRDefault="00C84A0C" w:rsidP="0090718E">
      <w:pPr>
        <w:spacing w:line="360" w:lineRule="auto"/>
        <w:rPr>
          <w:rFonts w:ascii="Times New Roman" w:hAnsi="Times New Roman" w:cs="Times New Roman"/>
          <w:sz w:val="24"/>
          <w:szCs w:val="24"/>
        </w:rPr>
      </w:pPr>
      <w:r w:rsidRPr="00C84A0C">
        <w:rPr>
          <w:rFonts w:ascii="Times New Roman" w:hAnsi="Times New Roman" w:cs="Times New Roman"/>
          <w:sz w:val="24"/>
          <w:szCs w:val="24"/>
        </w:rPr>
        <w:t xml:space="preserve">Division of Functional Biochemistry, Department of Biochemistry, </w:t>
      </w:r>
      <w:proofErr w:type="spellStart"/>
      <w:r w:rsidRPr="00C84A0C">
        <w:rPr>
          <w:rFonts w:ascii="Times New Roman" w:hAnsi="Times New Roman" w:cs="Times New Roman"/>
          <w:sz w:val="24"/>
          <w:szCs w:val="24"/>
        </w:rPr>
        <w:t>Jichi</w:t>
      </w:r>
      <w:proofErr w:type="spellEnd"/>
      <w:r w:rsidRPr="00C84A0C">
        <w:rPr>
          <w:rFonts w:ascii="Times New Roman" w:hAnsi="Times New Roman" w:cs="Times New Roman"/>
          <w:sz w:val="24"/>
          <w:szCs w:val="24"/>
        </w:rPr>
        <w:t xml:space="preserve"> Medical University, 3311-1 </w:t>
      </w:r>
      <w:proofErr w:type="spellStart"/>
      <w:r w:rsidRPr="00C84A0C">
        <w:rPr>
          <w:rFonts w:ascii="Times New Roman" w:hAnsi="Times New Roman" w:cs="Times New Roman"/>
          <w:sz w:val="24"/>
          <w:szCs w:val="24"/>
        </w:rPr>
        <w:t>Yakushiji</w:t>
      </w:r>
      <w:proofErr w:type="spellEnd"/>
      <w:r w:rsidRPr="00C84A0C">
        <w:rPr>
          <w:rFonts w:ascii="Times New Roman" w:hAnsi="Times New Roman" w:cs="Times New Roman"/>
          <w:sz w:val="24"/>
          <w:szCs w:val="24"/>
        </w:rPr>
        <w:t xml:space="preserve">, </w:t>
      </w:r>
      <w:proofErr w:type="spellStart"/>
      <w:r w:rsidRPr="00C84A0C">
        <w:rPr>
          <w:rFonts w:ascii="Times New Roman" w:hAnsi="Times New Roman" w:cs="Times New Roman"/>
          <w:sz w:val="24"/>
          <w:szCs w:val="24"/>
        </w:rPr>
        <w:t>Shimotsuke</w:t>
      </w:r>
      <w:proofErr w:type="spellEnd"/>
      <w:r w:rsidRPr="00C84A0C">
        <w:rPr>
          <w:rFonts w:ascii="Times New Roman" w:hAnsi="Times New Roman" w:cs="Times New Roman"/>
          <w:sz w:val="24"/>
          <w:szCs w:val="24"/>
        </w:rPr>
        <w:t>, Tochigi 329-0498, Japan</w:t>
      </w:r>
      <w:r w:rsidR="00125AD1">
        <w:rPr>
          <w:rFonts w:ascii="Times New Roman" w:hAnsi="Times New Roman" w:cs="Times New Roman" w:hint="eastAsia"/>
          <w:sz w:val="24"/>
          <w:szCs w:val="24"/>
        </w:rPr>
        <w:t>.</w:t>
      </w:r>
    </w:p>
    <w:p w14:paraId="6B66EAF2" w14:textId="77777777" w:rsidR="0090718E" w:rsidRDefault="0090718E" w:rsidP="0090718E">
      <w:pPr>
        <w:spacing w:line="360" w:lineRule="auto"/>
        <w:rPr>
          <w:rFonts w:ascii="Times New Roman" w:hAnsi="Times New Roman" w:cs="Times New Roman"/>
          <w:sz w:val="24"/>
          <w:szCs w:val="24"/>
        </w:rPr>
      </w:pPr>
    </w:p>
    <w:p w14:paraId="6E601D93" w14:textId="77777777" w:rsidR="003E5B5A" w:rsidRPr="00210956" w:rsidRDefault="003E5B5A" w:rsidP="0090718E">
      <w:pPr>
        <w:spacing w:line="360" w:lineRule="auto"/>
        <w:rPr>
          <w:rFonts w:ascii="Times New Roman" w:hAnsi="Times New Roman" w:cs="Times New Roman"/>
          <w:b/>
          <w:sz w:val="24"/>
          <w:szCs w:val="24"/>
        </w:rPr>
      </w:pPr>
      <w:proofErr w:type="spellStart"/>
      <w:r w:rsidRPr="00210956">
        <w:rPr>
          <w:rFonts w:ascii="Times New Roman" w:hAnsi="Times New Roman" w:cs="Times New Roman" w:hint="eastAsia"/>
          <w:b/>
          <w:sz w:val="24"/>
          <w:szCs w:val="24"/>
        </w:rPr>
        <w:t>Lingsong</w:t>
      </w:r>
      <w:proofErr w:type="spellEnd"/>
      <w:r w:rsidRPr="00210956">
        <w:rPr>
          <w:rFonts w:ascii="Times New Roman" w:hAnsi="Times New Roman" w:cs="Times New Roman" w:hint="eastAsia"/>
          <w:b/>
          <w:sz w:val="24"/>
          <w:szCs w:val="24"/>
        </w:rPr>
        <w:t xml:space="preserve"> Meng</w:t>
      </w:r>
    </w:p>
    <w:p w14:paraId="785B72DB" w14:textId="15672FE5" w:rsidR="003E5B5A" w:rsidRDefault="003E5B5A" w:rsidP="0090718E">
      <w:pPr>
        <w:spacing w:line="360" w:lineRule="auto"/>
        <w:rPr>
          <w:rFonts w:ascii="Times New Roman" w:hAnsi="Times New Roman" w:cs="Times New Roman"/>
          <w:sz w:val="24"/>
          <w:szCs w:val="24"/>
        </w:rPr>
      </w:pPr>
      <w:r w:rsidRPr="00210956">
        <w:rPr>
          <w:rFonts w:ascii="Times New Roman" w:hAnsi="Times New Roman" w:cs="Times New Roman"/>
          <w:sz w:val="24"/>
          <w:szCs w:val="24"/>
        </w:rPr>
        <w:t>Department of Biostatistics, University o</w:t>
      </w:r>
      <w:r w:rsidR="00125AD1">
        <w:rPr>
          <w:rFonts w:ascii="Times New Roman" w:hAnsi="Times New Roman" w:cs="Times New Roman"/>
          <w:sz w:val="24"/>
          <w:szCs w:val="24"/>
        </w:rPr>
        <w:t>f Florida, Gainesville, Florida</w:t>
      </w:r>
      <w:r w:rsidR="00EA2A82">
        <w:rPr>
          <w:rFonts w:ascii="Times New Roman" w:hAnsi="Times New Roman" w:cs="Times New Roman"/>
          <w:sz w:val="24"/>
          <w:szCs w:val="24"/>
        </w:rPr>
        <w:t>, USA.</w:t>
      </w:r>
    </w:p>
    <w:p w14:paraId="2E687833" w14:textId="77777777" w:rsidR="0090718E" w:rsidRPr="003E5B5A" w:rsidRDefault="0090718E" w:rsidP="0090718E">
      <w:pPr>
        <w:spacing w:line="360" w:lineRule="auto"/>
        <w:rPr>
          <w:rFonts w:ascii="Times New Roman" w:hAnsi="Times New Roman" w:cs="Times New Roman"/>
          <w:sz w:val="24"/>
          <w:szCs w:val="24"/>
        </w:rPr>
      </w:pPr>
    </w:p>
    <w:p w14:paraId="67522F78" w14:textId="77777777" w:rsidR="00C84A0C" w:rsidRDefault="00C84A0C" w:rsidP="0090718E">
      <w:pPr>
        <w:spacing w:line="360" w:lineRule="auto"/>
        <w:rPr>
          <w:rFonts w:ascii="Times New Roman" w:hAnsi="Times New Roman" w:cs="Times New Roman"/>
          <w:b/>
          <w:sz w:val="24"/>
          <w:szCs w:val="24"/>
        </w:rPr>
      </w:pPr>
      <w:proofErr w:type="spellStart"/>
      <w:r w:rsidRPr="00C84A0C">
        <w:rPr>
          <w:rFonts w:ascii="Times New Roman" w:hAnsi="Times New Roman" w:cs="Times New Roman"/>
          <w:b/>
          <w:sz w:val="24"/>
          <w:szCs w:val="24"/>
        </w:rPr>
        <w:t>Luodan</w:t>
      </w:r>
      <w:proofErr w:type="spellEnd"/>
      <w:r w:rsidRPr="00C84A0C">
        <w:rPr>
          <w:rFonts w:ascii="Times New Roman" w:hAnsi="Times New Roman" w:cs="Times New Roman"/>
          <w:b/>
          <w:sz w:val="24"/>
          <w:szCs w:val="24"/>
        </w:rPr>
        <w:t xml:space="preserve"> Yang</w:t>
      </w:r>
    </w:p>
    <w:p w14:paraId="56F40ECC" w14:textId="77777777" w:rsidR="00C84A0C" w:rsidRDefault="00C84A0C" w:rsidP="0090718E">
      <w:pPr>
        <w:spacing w:line="360" w:lineRule="auto"/>
        <w:rPr>
          <w:rFonts w:ascii="Times New Roman" w:hAnsi="Times New Roman" w:cs="Times New Roman"/>
          <w:sz w:val="24"/>
          <w:szCs w:val="24"/>
        </w:rPr>
      </w:pPr>
      <w:r w:rsidRPr="00C84A0C">
        <w:rPr>
          <w:rFonts w:ascii="Times New Roman" w:hAnsi="Times New Roman" w:cs="Times New Roman"/>
          <w:sz w:val="24"/>
          <w:szCs w:val="24"/>
        </w:rPr>
        <w:t>Department of Neurology Louisiana State University Health Sciences Center Shreveport, 1501 Kings Hwy Shreveport, LA</w:t>
      </w:r>
      <w:r w:rsidR="00411CC5">
        <w:rPr>
          <w:rFonts w:ascii="Times New Roman" w:hAnsi="Times New Roman" w:cs="Times New Roman" w:hint="eastAsia"/>
          <w:sz w:val="24"/>
          <w:szCs w:val="24"/>
        </w:rPr>
        <w:t>,</w:t>
      </w:r>
      <w:r w:rsidRPr="00C84A0C">
        <w:rPr>
          <w:rFonts w:ascii="Times New Roman" w:hAnsi="Times New Roman" w:cs="Times New Roman"/>
          <w:sz w:val="24"/>
          <w:szCs w:val="24"/>
        </w:rPr>
        <w:t xml:space="preserve"> 71103</w:t>
      </w:r>
      <w:r w:rsidR="00125AD1">
        <w:rPr>
          <w:rFonts w:ascii="Times New Roman" w:hAnsi="Times New Roman" w:cs="Times New Roman" w:hint="eastAsia"/>
          <w:sz w:val="24"/>
          <w:szCs w:val="24"/>
        </w:rPr>
        <w:t>, USA.</w:t>
      </w:r>
    </w:p>
    <w:p w14:paraId="12132607" w14:textId="77777777" w:rsidR="0090718E" w:rsidRDefault="0090718E" w:rsidP="0090718E">
      <w:pPr>
        <w:spacing w:line="360" w:lineRule="auto"/>
        <w:rPr>
          <w:rFonts w:ascii="Times New Roman" w:hAnsi="Times New Roman" w:cs="Times New Roman"/>
          <w:sz w:val="24"/>
          <w:szCs w:val="24"/>
        </w:rPr>
      </w:pPr>
    </w:p>
    <w:p w14:paraId="6BE879C7" w14:textId="77777777" w:rsidR="003E5B5A" w:rsidRPr="00134D19" w:rsidRDefault="003E5B5A" w:rsidP="0090718E">
      <w:pPr>
        <w:spacing w:line="360" w:lineRule="auto"/>
        <w:rPr>
          <w:rFonts w:ascii="Times New Roman" w:hAnsi="Times New Roman" w:cs="Times New Roman"/>
          <w:b/>
          <w:sz w:val="24"/>
          <w:szCs w:val="24"/>
        </w:rPr>
      </w:pPr>
      <w:r w:rsidRPr="00134D19">
        <w:rPr>
          <w:rFonts w:ascii="Times New Roman" w:hAnsi="Times New Roman" w:cs="Times New Roman"/>
          <w:b/>
          <w:sz w:val="24"/>
          <w:szCs w:val="24"/>
        </w:rPr>
        <w:t xml:space="preserve">Maria </w:t>
      </w:r>
      <w:proofErr w:type="spellStart"/>
      <w:r w:rsidRPr="00134D19">
        <w:rPr>
          <w:rFonts w:ascii="Times New Roman" w:hAnsi="Times New Roman" w:cs="Times New Roman"/>
          <w:b/>
          <w:sz w:val="24"/>
          <w:szCs w:val="24"/>
        </w:rPr>
        <w:t>Sandovici</w:t>
      </w:r>
      <w:proofErr w:type="spellEnd"/>
    </w:p>
    <w:p w14:paraId="5094C70C" w14:textId="77777777" w:rsidR="003E5B5A" w:rsidRDefault="003E5B5A" w:rsidP="0090718E">
      <w:pPr>
        <w:spacing w:line="360" w:lineRule="auto"/>
        <w:rPr>
          <w:rFonts w:ascii="Times New Roman" w:hAnsi="Times New Roman" w:cs="Times New Roman"/>
          <w:sz w:val="24"/>
          <w:szCs w:val="24"/>
        </w:rPr>
      </w:pPr>
      <w:r w:rsidRPr="00134D19">
        <w:rPr>
          <w:rFonts w:ascii="Times New Roman" w:hAnsi="Times New Roman" w:cs="Times New Roman"/>
          <w:sz w:val="24"/>
          <w:szCs w:val="24"/>
        </w:rPr>
        <w:t>Department of Rheumatology and Clinical Immunology, University of Groningen, University Medical Center Groningen, Groningen,</w:t>
      </w:r>
      <w:r w:rsidRPr="00134D19">
        <w:rPr>
          <w:rFonts w:ascii="Times New Roman" w:hAnsi="Times New Roman" w:cs="Times New Roman" w:hint="eastAsia"/>
          <w:sz w:val="24"/>
          <w:szCs w:val="24"/>
        </w:rPr>
        <w:t xml:space="preserve"> </w:t>
      </w:r>
      <w:r w:rsidR="00125AD1">
        <w:rPr>
          <w:rFonts w:ascii="Times New Roman" w:hAnsi="Times New Roman" w:cs="Times New Roman"/>
          <w:sz w:val="24"/>
          <w:szCs w:val="24"/>
        </w:rPr>
        <w:t>Netherlands</w:t>
      </w:r>
      <w:r w:rsidR="00125AD1">
        <w:rPr>
          <w:rFonts w:ascii="Times New Roman" w:hAnsi="Times New Roman" w:cs="Times New Roman" w:hint="eastAsia"/>
          <w:sz w:val="24"/>
          <w:szCs w:val="24"/>
        </w:rPr>
        <w:t>.</w:t>
      </w:r>
    </w:p>
    <w:p w14:paraId="2621F8D2" w14:textId="77777777" w:rsidR="0090718E" w:rsidRDefault="0090718E" w:rsidP="0090718E">
      <w:pPr>
        <w:spacing w:line="360" w:lineRule="auto"/>
        <w:rPr>
          <w:rFonts w:ascii="Times New Roman" w:hAnsi="Times New Roman" w:cs="Times New Roman"/>
          <w:sz w:val="24"/>
          <w:szCs w:val="24"/>
        </w:rPr>
      </w:pPr>
    </w:p>
    <w:p w14:paraId="543CBFD6" w14:textId="4928247B" w:rsidR="00CA179B" w:rsidRPr="00CA179B" w:rsidRDefault="00CA179B" w:rsidP="0090718E">
      <w:pPr>
        <w:spacing w:line="360" w:lineRule="auto"/>
        <w:rPr>
          <w:rFonts w:ascii="Times New Roman" w:hAnsi="Times New Roman" w:cs="Times New Roman"/>
          <w:b/>
          <w:bCs/>
          <w:sz w:val="24"/>
          <w:szCs w:val="24"/>
        </w:rPr>
      </w:pPr>
      <w:r w:rsidRPr="00CA179B">
        <w:rPr>
          <w:rFonts w:ascii="Times New Roman" w:hAnsi="Times New Roman" w:cs="Times New Roman"/>
          <w:b/>
          <w:bCs/>
          <w:sz w:val="24"/>
          <w:szCs w:val="24"/>
        </w:rPr>
        <w:t xml:space="preserve">Marie </w:t>
      </w:r>
      <w:proofErr w:type="spellStart"/>
      <w:r w:rsidRPr="00CA179B">
        <w:rPr>
          <w:rFonts w:ascii="Times New Roman" w:hAnsi="Times New Roman" w:cs="Times New Roman"/>
          <w:b/>
          <w:bCs/>
          <w:sz w:val="24"/>
          <w:szCs w:val="24"/>
        </w:rPr>
        <w:t>Dauvrin</w:t>
      </w:r>
      <w:proofErr w:type="spellEnd"/>
    </w:p>
    <w:p w14:paraId="24F705B0" w14:textId="7AA912FC" w:rsidR="00CA179B" w:rsidRDefault="00CA179B" w:rsidP="0090718E">
      <w:pPr>
        <w:spacing w:line="360" w:lineRule="auto"/>
        <w:rPr>
          <w:rFonts w:ascii="Times New Roman" w:hAnsi="Times New Roman" w:cs="Times New Roman"/>
          <w:sz w:val="24"/>
          <w:szCs w:val="24"/>
        </w:rPr>
      </w:pPr>
      <w:r w:rsidRPr="00CA179B">
        <w:rPr>
          <w:rFonts w:ascii="Times New Roman" w:hAnsi="Times New Roman" w:cs="Times New Roman"/>
          <w:sz w:val="24"/>
          <w:szCs w:val="24"/>
        </w:rPr>
        <w:t xml:space="preserve">Fonds de la Recherche </w:t>
      </w:r>
      <w:proofErr w:type="spellStart"/>
      <w:r w:rsidRPr="00CA179B">
        <w:rPr>
          <w:rFonts w:ascii="Times New Roman" w:hAnsi="Times New Roman" w:cs="Times New Roman"/>
          <w:sz w:val="24"/>
          <w:szCs w:val="24"/>
        </w:rPr>
        <w:t>Scientifique</w:t>
      </w:r>
      <w:proofErr w:type="spellEnd"/>
      <w:r w:rsidRPr="00CA179B">
        <w:rPr>
          <w:rFonts w:ascii="Times New Roman" w:hAnsi="Times New Roman" w:cs="Times New Roman"/>
          <w:sz w:val="24"/>
          <w:szCs w:val="24"/>
        </w:rPr>
        <w:t xml:space="preserve">-FNRS, </w:t>
      </w:r>
      <w:proofErr w:type="spellStart"/>
      <w:r w:rsidRPr="00CA179B">
        <w:rPr>
          <w:rFonts w:ascii="Times New Roman" w:hAnsi="Times New Roman" w:cs="Times New Roman"/>
          <w:sz w:val="24"/>
          <w:szCs w:val="24"/>
        </w:rPr>
        <w:t>Bruxelles</w:t>
      </w:r>
      <w:proofErr w:type="spellEnd"/>
      <w:r w:rsidRPr="00CA179B">
        <w:rPr>
          <w:rFonts w:ascii="Times New Roman" w:hAnsi="Times New Roman" w:cs="Times New Roman"/>
          <w:sz w:val="24"/>
          <w:szCs w:val="24"/>
        </w:rPr>
        <w:t>, Belgium.</w:t>
      </w:r>
    </w:p>
    <w:p w14:paraId="14CF0DEA" w14:textId="77777777" w:rsidR="00CA179B" w:rsidRPr="003E5B5A" w:rsidRDefault="00CA179B" w:rsidP="0090718E">
      <w:pPr>
        <w:spacing w:line="360" w:lineRule="auto"/>
        <w:rPr>
          <w:rFonts w:ascii="Times New Roman" w:hAnsi="Times New Roman" w:cs="Times New Roman" w:hint="eastAsia"/>
          <w:sz w:val="24"/>
          <w:szCs w:val="24"/>
        </w:rPr>
      </w:pPr>
    </w:p>
    <w:p w14:paraId="76A4E5A8" w14:textId="77777777" w:rsidR="00210956" w:rsidRPr="00C84A0C" w:rsidRDefault="00210956" w:rsidP="0090718E">
      <w:pPr>
        <w:spacing w:line="360" w:lineRule="auto"/>
        <w:rPr>
          <w:rFonts w:ascii="Times New Roman" w:hAnsi="Times New Roman" w:cs="Times New Roman"/>
          <w:b/>
          <w:sz w:val="24"/>
          <w:szCs w:val="24"/>
        </w:rPr>
      </w:pPr>
      <w:r w:rsidRPr="00C84A0C">
        <w:rPr>
          <w:rFonts w:ascii="Times New Roman" w:hAnsi="Times New Roman" w:cs="Times New Roman"/>
          <w:b/>
          <w:sz w:val="24"/>
          <w:szCs w:val="24"/>
        </w:rPr>
        <w:t>Martin Darvas</w:t>
      </w:r>
    </w:p>
    <w:p w14:paraId="2F0B571E" w14:textId="77777777" w:rsidR="001E764E" w:rsidRDefault="00210956" w:rsidP="0090718E">
      <w:pPr>
        <w:spacing w:line="360" w:lineRule="auto"/>
        <w:rPr>
          <w:rFonts w:ascii="Times New Roman" w:hAnsi="Times New Roman" w:cs="Times New Roman"/>
          <w:sz w:val="24"/>
          <w:szCs w:val="24"/>
        </w:rPr>
      </w:pPr>
      <w:r w:rsidRPr="00C84A0C">
        <w:rPr>
          <w:rFonts w:ascii="Times New Roman" w:hAnsi="Times New Roman" w:cs="Times New Roman"/>
          <w:sz w:val="24"/>
          <w:szCs w:val="24"/>
        </w:rPr>
        <w:t>Assistant Professor, Departments of Pathology, University of Washington, Seattle, WA, USA.</w:t>
      </w:r>
    </w:p>
    <w:p w14:paraId="178EEE88" w14:textId="77777777" w:rsidR="0090718E" w:rsidRPr="001E764E" w:rsidRDefault="0090718E" w:rsidP="0090718E">
      <w:pPr>
        <w:spacing w:line="360" w:lineRule="auto"/>
        <w:rPr>
          <w:rFonts w:ascii="Times New Roman" w:hAnsi="Times New Roman" w:cs="Times New Roman"/>
          <w:sz w:val="24"/>
          <w:szCs w:val="24"/>
        </w:rPr>
      </w:pPr>
    </w:p>
    <w:p w14:paraId="6119E1C1" w14:textId="77777777" w:rsidR="001E764E" w:rsidRDefault="001E764E" w:rsidP="0090718E">
      <w:pPr>
        <w:spacing w:line="360" w:lineRule="auto"/>
        <w:rPr>
          <w:rFonts w:ascii="Times New Roman" w:hAnsi="Times New Roman" w:cs="Times New Roman"/>
          <w:b/>
          <w:sz w:val="24"/>
          <w:szCs w:val="24"/>
        </w:rPr>
      </w:pPr>
      <w:r w:rsidRPr="001E764E">
        <w:rPr>
          <w:rFonts w:ascii="Times New Roman" w:hAnsi="Times New Roman" w:cs="Times New Roman"/>
          <w:b/>
          <w:sz w:val="24"/>
          <w:szCs w:val="24"/>
        </w:rPr>
        <w:t>Martin Montecino</w:t>
      </w:r>
    </w:p>
    <w:p w14:paraId="38F68A5F" w14:textId="77777777" w:rsidR="001E764E" w:rsidRDefault="001E764E" w:rsidP="0090718E">
      <w:pPr>
        <w:spacing w:line="360" w:lineRule="auto"/>
        <w:rPr>
          <w:rFonts w:ascii="Times New Roman" w:hAnsi="Times New Roman" w:cs="Times New Roman"/>
          <w:sz w:val="24"/>
          <w:szCs w:val="24"/>
        </w:rPr>
      </w:pPr>
      <w:r w:rsidRPr="001E764E">
        <w:rPr>
          <w:rFonts w:ascii="Times New Roman" w:hAnsi="Times New Roman" w:cs="Times New Roman"/>
          <w:sz w:val="24"/>
          <w:szCs w:val="24"/>
        </w:rPr>
        <w:t>Faculty of Medicine and Faculty of Life Sciences, Institute of Biomedical Sciences and FONDAP Center for Genome Regulation, Universidad Andres Bello-Santiago, Santiago, Chile.</w:t>
      </w:r>
    </w:p>
    <w:p w14:paraId="7C256736" w14:textId="77777777" w:rsidR="00CA179B" w:rsidRDefault="00CA179B" w:rsidP="0090718E">
      <w:pPr>
        <w:spacing w:line="360" w:lineRule="auto"/>
        <w:rPr>
          <w:rFonts w:ascii="Times New Roman" w:hAnsi="Times New Roman" w:cs="Times New Roman"/>
          <w:sz w:val="24"/>
          <w:szCs w:val="24"/>
        </w:rPr>
      </w:pPr>
    </w:p>
    <w:p w14:paraId="7B6B98BA" w14:textId="1BF7C527" w:rsidR="00CA179B" w:rsidRPr="00CA179B" w:rsidRDefault="00CA179B" w:rsidP="0090718E">
      <w:pPr>
        <w:spacing w:line="360" w:lineRule="auto"/>
        <w:rPr>
          <w:rFonts w:ascii="Times New Roman" w:hAnsi="Times New Roman" w:cs="Times New Roman" w:hint="eastAsia"/>
          <w:b/>
          <w:bCs/>
          <w:sz w:val="24"/>
          <w:szCs w:val="24"/>
        </w:rPr>
      </w:pPr>
      <w:r w:rsidRPr="00CA179B">
        <w:rPr>
          <w:rFonts w:ascii="Times New Roman" w:hAnsi="Times New Roman" w:cs="Times New Roman"/>
          <w:b/>
          <w:bCs/>
          <w:sz w:val="24"/>
          <w:szCs w:val="24"/>
        </w:rPr>
        <w:t>Masakazu Yamamoto</w:t>
      </w:r>
    </w:p>
    <w:p w14:paraId="7F024E23" w14:textId="3CE62167" w:rsidR="00CA179B" w:rsidRDefault="00CA179B" w:rsidP="0090718E">
      <w:pPr>
        <w:spacing w:line="360" w:lineRule="auto"/>
        <w:rPr>
          <w:rFonts w:ascii="Times New Roman" w:hAnsi="Times New Roman" w:cs="Times New Roman" w:hint="eastAsia"/>
          <w:sz w:val="24"/>
          <w:szCs w:val="24"/>
        </w:rPr>
      </w:pPr>
      <w:r w:rsidRPr="00CA179B">
        <w:rPr>
          <w:rFonts w:ascii="Times New Roman" w:hAnsi="Times New Roman" w:cs="Times New Roman"/>
          <w:sz w:val="24"/>
          <w:szCs w:val="24"/>
        </w:rPr>
        <w:t>Department of Molecular and Cell Biology, University of Connecticut Stem Cell Institute, University of Connecticut, Storrs, CT, USA.</w:t>
      </w:r>
    </w:p>
    <w:p w14:paraId="75B82489" w14:textId="77777777" w:rsidR="0090718E" w:rsidRPr="001E764E" w:rsidRDefault="0090718E" w:rsidP="0090718E">
      <w:pPr>
        <w:spacing w:line="360" w:lineRule="auto"/>
        <w:rPr>
          <w:rFonts w:ascii="Times New Roman" w:hAnsi="Times New Roman" w:cs="Times New Roman"/>
          <w:sz w:val="24"/>
          <w:szCs w:val="24"/>
        </w:rPr>
      </w:pPr>
    </w:p>
    <w:p w14:paraId="65272F82" w14:textId="77777777" w:rsidR="003E5B5A" w:rsidRDefault="003E5B5A" w:rsidP="0090718E">
      <w:pPr>
        <w:spacing w:line="360" w:lineRule="auto"/>
        <w:rPr>
          <w:rFonts w:ascii="Times New Roman" w:hAnsi="Times New Roman" w:cs="Times New Roman"/>
          <w:b/>
          <w:sz w:val="24"/>
          <w:szCs w:val="24"/>
        </w:rPr>
      </w:pPr>
      <w:r w:rsidRPr="00134D19">
        <w:rPr>
          <w:rFonts w:ascii="Times New Roman" w:hAnsi="Times New Roman" w:cs="Times New Roman"/>
          <w:b/>
          <w:sz w:val="24"/>
          <w:szCs w:val="24"/>
        </w:rPr>
        <w:t>Min Zhu</w:t>
      </w:r>
    </w:p>
    <w:p w14:paraId="2B5675A1" w14:textId="77777777" w:rsidR="003E5B5A" w:rsidRDefault="003E5B5A" w:rsidP="0090718E">
      <w:pPr>
        <w:spacing w:line="360" w:lineRule="auto"/>
        <w:rPr>
          <w:rFonts w:ascii="Times New Roman" w:hAnsi="Times New Roman" w:cs="Times New Roman"/>
          <w:sz w:val="24"/>
          <w:szCs w:val="24"/>
        </w:rPr>
      </w:pPr>
      <w:r w:rsidRPr="00134D19">
        <w:rPr>
          <w:rFonts w:ascii="Times New Roman" w:hAnsi="Times New Roman" w:cs="Times New Roman"/>
          <w:sz w:val="24"/>
          <w:szCs w:val="24"/>
        </w:rPr>
        <w:t>Department of Neurology, Shandong Provincial Hospital, Shandong, China.</w:t>
      </w:r>
    </w:p>
    <w:p w14:paraId="2AF763A0" w14:textId="77777777" w:rsidR="0090718E" w:rsidRDefault="0090718E" w:rsidP="0090718E">
      <w:pPr>
        <w:spacing w:line="360" w:lineRule="auto"/>
        <w:rPr>
          <w:rFonts w:ascii="Times New Roman" w:hAnsi="Times New Roman" w:cs="Times New Roman"/>
          <w:sz w:val="24"/>
          <w:szCs w:val="24"/>
        </w:rPr>
      </w:pPr>
    </w:p>
    <w:p w14:paraId="2EEB6E71" w14:textId="77777777" w:rsidR="003E5B5A" w:rsidRPr="00210956" w:rsidRDefault="003E5B5A" w:rsidP="0090718E">
      <w:pPr>
        <w:spacing w:line="360" w:lineRule="auto"/>
        <w:rPr>
          <w:rFonts w:ascii="Times New Roman" w:hAnsi="Times New Roman" w:cs="Times New Roman"/>
          <w:b/>
          <w:sz w:val="24"/>
          <w:szCs w:val="24"/>
        </w:rPr>
      </w:pPr>
      <w:r w:rsidRPr="00210956">
        <w:rPr>
          <w:rFonts w:ascii="Times New Roman" w:hAnsi="Times New Roman" w:cs="Times New Roman" w:hint="eastAsia"/>
          <w:b/>
          <w:sz w:val="24"/>
          <w:szCs w:val="24"/>
        </w:rPr>
        <w:t>Minyu Ma</w:t>
      </w:r>
    </w:p>
    <w:p w14:paraId="18F8AD6F" w14:textId="27AF256E" w:rsidR="003E5B5A" w:rsidRDefault="003E5B5A" w:rsidP="0090718E">
      <w:pPr>
        <w:spacing w:line="360" w:lineRule="auto"/>
        <w:rPr>
          <w:rFonts w:ascii="Times New Roman" w:hAnsi="Times New Roman" w:cs="Times New Roman"/>
          <w:sz w:val="24"/>
          <w:szCs w:val="24"/>
        </w:rPr>
      </w:pPr>
      <w:r>
        <w:rPr>
          <w:rFonts w:ascii="Times New Roman" w:hAnsi="Times New Roman" w:cs="Times New Roman"/>
          <w:sz w:val="24"/>
          <w:szCs w:val="24"/>
        </w:rPr>
        <w:t xml:space="preserve">Department of Anesthesiology, </w:t>
      </w:r>
      <w:r>
        <w:rPr>
          <w:rFonts w:ascii="Times New Roman" w:hAnsi="Times New Roman" w:cs="Times New Roman" w:hint="eastAsia"/>
          <w:sz w:val="24"/>
          <w:szCs w:val="24"/>
        </w:rPr>
        <w:t>t</w:t>
      </w:r>
      <w:r w:rsidRPr="00210956">
        <w:rPr>
          <w:rFonts w:ascii="Times New Roman" w:hAnsi="Times New Roman" w:cs="Times New Roman"/>
          <w:sz w:val="24"/>
          <w:szCs w:val="24"/>
        </w:rPr>
        <w:t>he First Affiliated Hospital of Zhengzhou University Zhengzhou</w:t>
      </w:r>
      <w:r w:rsidR="00EA2A82">
        <w:rPr>
          <w:rFonts w:ascii="Times New Roman" w:hAnsi="Times New Roman" w:cs="Times New Roman"/>
          <w:sz w:val="24"/>
          <w:szCs w:val="24"/>
        </w:rPr>
        <w:t>, Henan</w:t>
      </w:r>
      <w:r w:rsidRPr="00210956">
        <w:rPr>
          <w:rFonts w:ascii="Times New Roman" w:hAnsi="Times New Roman" w:cs="Times New Roman"/>
          <w:sz w:val="24"/>
          <w:szCs w:val="24"/>
        </w:rPr>
        <w:t xml:space="preserve"> 450052, China.</w:t>
      </w:r>
    </w:p>
    <w:p w14:paraId="287B0278" w14:textId="77777777" w:rsidR="0090718E" w:rsidRPr="003E5B5A" w:rsidRDefault="0090718E" w:rsidP="0090718E">
      <w:pPr>
        <w:spacing w:line="360" w:lineRule="auto"/>
        <w:rPr>
          <w:rFonts w:ascii="Times New Roman" w:hAnsi="Times New Roman" w:cs="Times New Roman"/>
          <w:sz w:val="24"/>
          <w:szCs w:val="24"/>
        </w:rPr>
      </w:pPr>
    </w:p>
    <w:p w14:paraId="172240A3" w14:textId="77777777" w:rsidR="00210956" w:rsidRDefault="00210956" w:rsidP="0090718E">
      <w:pPr>
        <w:spacing w:line="360" w:lineRule="auto"/>
        <w:rPr>
          <w:rFonts w:ascii="Times New Roman" w:hAnsi="Times New Roman" w:cs="Times New Roman"/>
          <w:b/>
          <w:sz w:val="24"/>
          <w:szCs w:val="24"/>
        </w:rPr>
      </w:pPr>
      <w:r w:rsidRPr="00474DAD">
        <w:rPr>
          <w:rFonts w:ascii="Times New Roman" w:hAnsi="Times New Roman" w:cs="Times New Roman"/>
          <w:b/>
          <w:sz w:val="24"/>
          <w:szCs w:val="24"/>
        </w:rPr>
        <w:t>Michal Masternak</w:t>
      </w:r>
    </w:p>
    <w:p w14:paraId="1816615E" w14:textId="77777777" w:rsidR="00210956" w:rsidRDefault="00210956" w:rsidP="0090718E">
      <w:pPr>
        <w:spacing w:line="360" w:lineRule="auto"/>
        <w:rPr>
          <w:rFonts w:ascii="Times New Roman" w:hAnsi="Times New Roman" w:cs="Times New Roman"/>
          <w:sz w:val="24"/>
          <w:szCs w:val="24"/>
        </w:rPr>
      </w:pPr>
      <w:r w:rsidRPr="00474DAD">
        <w:rPr>
          <w:rFonts w:ascii="Times New Roman" w:hAnsi="Times New Roman" w:cs="Times New Roman"/>
          <w:sz w:val="24"/>
          <w:szCs w:val="24"/>
        </w:rPr>
        <w:t>Division of Metabolic and Cardiovascular Sciences Burnett School of Biomedical Sciences, College of Medicine, University of Central Florida, Orlando, FL, USA</w:t>
      </w:r>
      <w:r>
        <w:rPr>
          <w:rFonts w:ascii="Times New Roman" w:hAnsi="Times New Roman" w:cs="Times New Roman" w:hint="eastAsia"/>
          <w:sz w:val="24"/>
          <w:szCs w:val="24"/>
        </w:rPr>
        <w:t>.</w:t>
      </w:r>
    </w:p>
    <w:p w14:paraId="1E9EB6C7" w14:textId="77777777" w:rsidR="0090718E" w:rsidRDefault="0090718E" w:rsidP="0090718E">
      <w:pPr>
        <w:spacing w:line="360" w:lineRule="auto"/>
        <w:rPr>
          <w:rFonts w:ascii="Times New Roman" w:hAnsi="Times New Roman" w:cs="Times New Roman"/>
          <w:sz w:val="24"/>
          <w:szCs w:val="24"/>
        </w:rPr>
      </w:pPr>
    </w:p>
    <w:p w14:paraId="2DA216CF" w14:textId="77777777" w:rsidR="00C84A0C" w:rsidRDefault="00C84A0C" w:rsidP="0090718E">
      <w:pPr>
        <w:spacing w:line="360" w:lineRule="auto"/>
        <w:rPr>
          <w:rFonts w:ascii="Times New Roman" w:hAnsi="Times New Roman" w:cs="Times New Roman"/>
          <w:b/>
          <w:sz w:val="24"/>
          <w:szCs w:val="24"/>
        </w:rPr>
      </w:pPr>
      <w:r w:rsidRPr="00C84A0C">
        <w:rPr>
          <w:rFonts w:ascii="Times New Roman" w:hAnsi="Times New Roman" w:cs="Times New Roman"/>
          <w:b/>
          <w:sz w:val="24"/>
          <w:szCs w:val="24"/>
        </w:rPr>
        <w:t>Motoaki Sano</w:t>
      </w:r>
    </w:p>
    <w:p w14:paraId="26749AAB" w14:textId="77777777" w:rsidR="00EA2A82" w:rsidRDefault="00EA2A82" w:rsidP="0090718E">
      <w:pPr>
        <w:spacing w:line="360" w:lineRule="auto"/>
        <w:rPr>
          <w:rFonts w:ascii="Times New Roman" w:hAnsi="Times New Roman" w:cs="Times New Roman"/>
          <w:sz w:val="24"/>
          <w:szCs w:val="24"/>
        </w:rPr>
      </w:pPr>
      <w:r w:rsidRPr="00C84A0C">
        <w:rPr>
          <w:rFonts w:ascii="Times New Roman" w:hAnsi="Times New Roman" w:cs="Times New Roman"/>
          <w:sz w:val="24"/>
          <w:szCs w:val="24"/>
        </w:rPr>
        <w:t xml:space="preserve">Department of Cardiology, Keio University School of Medicine, 35 </w:t>
      </w:r>
      <w:proofErr w:type="spellStart"/>
      <w:r w:rsidRPr="00C84A0C">
        <w:rPr>
          <w:rFonts w:ascii="Times New Roman" w:hAnsi="Times New Roman" w:cs="Times New Roman"/>
          <w:sz w:val="24"/>
          <w:szCs w:val="24"/>
        </w:rPr>
        <w:t>Shinanomachi</w:t>
      </w:r>
      <w:proofErr w:type="spellEnd"/>
      <w:r w:rsidRPr="00C84A0C">
        <w:rPr>
          <w:rFonts w:ascii="Times New Roman" w:hAnsi="Times New Roman" w:cs="Times New Roman"/>
          <w:sz w:val="24"/>
          <w:szCs w:val="24"/>
        </w:rPr>
        <w:t>, Shinjuku-</w:t>
      </w:r>
      <w:proofErr w:type="spellStart"/>
      <w:r w:rsidRPr="00C84A0C">
        <w:rPr>
          <w:rFonts w:ascii="Times New Roman" w:hAnsi="Times New Roman" w:cs="Times New Roman"/>
          <w:sz w:val="24"/>
          <w:szCs w:val="24"/>
        </w:rPr>
        <w:t>ku</w:t>
      </w:r>
      <w:proofErr w:type="spellEnd"/>
      <w:r w:rsidRPr="00C84A0C">
        <w:rPr>
          <w:rFonts w:ascii="Times New Roman" w:hAnsi="Times New Roman" w:cs="Times New Roman"/>
          <w:sz w:val="24"/>
          <w:szCs w:val="24"/>
        </w:rPr>
        <w:t>, Tokyo 160-8582, Japan</w:t>
      </w:r>
      <w:r>
        <w:rPr>
          <w:rFonts w:ascii="Times New Roman" w:hAnsi="Times New Roman" w:cs="Times New Roman" w:hint="eastAsia"/>
          <w:sz w:val="24"/>
          <w:szCs w:val="24"/>
        </w:rPr>
        <w:t>.</w:t>
      </w:r>
    </w:p>
    <w:p w14:paraId="4ADF8808" w14:textId="77777777" w:rsidR="0090718E" w:rsidRDefault="0090718E" w:rsidP="0090718E">
      <w:pPr>
        <w:spacing w:line="360" w:lineRule="auto"/>
        <w:rPr>
          <w:rFonts w:ascii="Times New Roman" w:hAnsi="Times New Roman" w:cs="Times New Roman"/>
          <w:sz w:val="24"/>
          <w:szCs w:val="24"/>
        </w:rPr>
      </w:pPr>
    </w:p>
    <w:p w14:paraId="53071E40" w14:textId="366D3BCD" w:rsidR="0090718E" w:rsidRPr="0090718E" w:rsidRDefault="0090718E" w:rsidP="0090718E">
      <w:pPr>
        <w:spacing w:line="360" w:lineRule="auto"/>
        <w:rPr>
          <w:rFonts w:ascii="Times New Roman" w:hAnsi="Times New Roman" w:cs="Times New Roman"/>
          <w:b/>
          <w:bCs/>
          <w:sz w:val="24"/>
          <w:szCs w:val="24"/>
        </w:rPr>
      </w:pPr>
      <w:r w:rsidRPr="0090718E">
        <w:rPr>
          <w:rFonts w:ascii="Times New Roman" w:hAnsi="Times New Roman" w:cs="Times New Roman"/>
          <w:b/>
          <w:bCs/>
          <w:sz w:val="24"/>
          <w:szCs w:val="24"/>
        </w:rPr>
        <w:t>Nuno A</w:t>
      </w:r>
      <w:r w:rsidR="00451FB1">
        <w:rPr>
          <w:rFonts w:ascii="Times New Roman" w:hAnsi="Times New Roman" w:cs="Times New Roman"/>
          <w:b/>
          <w:bCs/>
          <w:sz w:val="24"/>
          <w:szCs w:val="24"/>
        </w:rPr>
        <w:t>.</w:t>
      </w:r>
      <w:r w:rsidRPr="0090718E">
        <w:rPr>
          <w:rFonts w:ascii="Times New Roman" w:hAnsi="Times New Roman" w:cs="Times New Roman"/>
          <w:b/>
          <w:bCs/>
          <w:sz w:val="24"/>
          <w:szCs w:val="24"/>
        </w:rPr>
        <w:t xml:space="preserve"> Silva</w:t>
      </w:r>
    </w:p>
    <w:p w14:paraId="1D68E01F" w14:textId="499F6B34" w:rsidR="0090718E" w:rsidRDefault="0090718E" w:rsidP="0090718E">
      <w:pPr>
        <w:spacing w:line="360" w:lineRule="auto"/>
        <w:rPr>
          <w:rFonts w:ascii="Times New Roman" w:hAnsi="Times New Roman" w:cs="Times New Roman"/>
          <w:sz w:val="24"/>
          <w:szCs w:val="24"/>
        </w:rPr>
      </w:pPr>
      <w:r w:rsidRPr="0090718E">
        <w:rPr>
          <w:rFonts w:ascii="Times New Roman" w:hAnsi="Times New Roman" w:cs="Times New Roman"/>
          <w:sz w:val="24"/>
          <w:szCs w:val="24"/>
        </w:rPr>
        <w:t>Life and Health Sciences Research Institute (ICVS), School of Medicine, University of Minho, 4710-057 Braga, Portugal.</w:t>
      </w:r>
    </w:p>
    <w:p w14:paraId="647F5B75" w14:textId="77777777" w:rsidR="0090718E" w:rsidRDefault="0090718E" w:rsidP="0090718E">
      <w:pPr>
        <w:spacing w:line="360" w:lineRule="auto"/>
        <w:rPr>
          <w:rFonts w:ascii="Times New Roman" w:hAnsi="Times New Roman" w:cs="Times New Roman"/>
          <w:sz w:val="24"/>
          <w:szCs w:val="24"/>
        </w:rPr>
      </w:pPr>
    </w:p>
    <w:p w14:paraId="57677F8F" w14:textId="0AB1F2E9" w:rsidR="0090718E" w:rsidRPr="0090718E" w:rsidRDefault="0090718E" w:rsidP="0090718E">
      <w:pPr>
        <w:spacing w:line="360" w:lineRule="auto"/>
        <w:rPr>
          <w:rFonts w:ascii="Times New Roman" w:hAnsi="Times New Roman" w:cs="Times New Roman" w:hint="eastAsia"/>
          <w:b/>
          <w:bCs/>
          <w:sz w:val="24"/>
          <w:szCs w:val="24"/>
        </w:rPr>
      </w:pPr>
      <w:proofErr w:type="spellStart"/>
      <w:r w:rsidRPr="0090718E">
        <w:rPr>
          <w:rFonts w:ascii="Times New Roman" w:hAnsi="Times New Roman" w:cs="Times New Roman" w:hint="eastAsia"/>
          <w:b/>
          <w:bCs/>
          <w:sz w:val="24"/>
          <w:szCs w:val="24"/>
        </w:rPr>
        <w:t>P</w:t>
      </w:r>
      <w:r w:rsidRPr="0090718E">
        <w:rPr>
          <w:rFonts w:ascii="Times New Roman" w:hAnsi="Times New Roman" w:cs="Times New Roman"/>
          <w:b/>
          <w:bCs/>
          <w:sz w:val="24"/>
          <w:szCs w:val="24"/>
        </w:rPr>
        <w:t>eifu</w:t>
      </w:r>
      <w:proofErr w:type="spellEnd"/>
      <w:r w:rsidRPr="0090718E">
        <w:rPr>
          <w:rFonts w:ascii="Times New Roman" w:hAnsi="Times New Roman" w:cs="Times New Roman"/>
          <w:b/>
          <w:bCs/>
          <w:sz w:val="24"/>
          <w:szCs w:val="24"/>
        </w:rPr>
        <w:t xml:space="preserve"> Tang</w:t>
      </w:r>
    </w:p>
    <w:p w14:paraId="4F7A797D" w14:textId="79F304AB" w:rsidR="0090718E" w:rsidRDefault="0090718E" w:rsidP="0090718E">
      <w:pPr>
        <w:spacing w:line="360" w:lineRule="auto"/>
        <w:rPr>
          <w:rFonts w:ascii="Times New Roman" w:hAnsi="Times New Roman" w:cs="Times New Roman" w:hint="eastAsia"/>
          <w:sz w:val="24"/>
          <w:szCs w:val="24"/>
        </w:rPr>
      </w:pPr>
      <w:r w:rsidRPr="0090718E">
        <w:rPr>
          <w:rFonts w:ascii="Times New Roman" w:hAnsi="Times New Roman" w:cs="Times New Roman"/>
          <w:sz w:val="24"/>
          <w:szCs w:val="24"/>
        </w:rPr>
        <w:lastRenderedPageBreak/>
        <w:t>Department of Orthopedics, The Fourth Medical Center of Chinese PLA General Hospital, Beijing, China; National Clinical Research Center for Orthopedics, Sports Medicine and Rehabilitation, Beijing, China.</w:t>
      </w:r>
    </w:p>
    <w:p w14:paraId="4CFE602E" w14:textId="77777777" w:rsidR="0090718E" w:rsidRDefault="0090718E" w:rsidP="0090718E">
      <w:pPr>
        <w:spacing w:line="360" w:lineRule="auto"/>
        <w:rPr>
          <w:rFonts w:ascii="Times New Roman" w:hAnsi="Times New Roman" w:cs="Times New Roman" w:hint="eastAsia"/>
          <w:sz w:val="24"/>
          <w:szCs w:val="24"/>
        </w:rPr>
      </w:pPr>
    </w:p>
    <w:p w14:paraId="625E5A5A" w14:textId="77777777" w:rsidR="00EA2A82" w:rsidRPr="00134D19" w:rsidRDefault="00EA2A82" w:rsidP="0090718E">
      <w:pPr>
        <w:spacing w:line="360" w:lineRule="auto"/>
        <w:rPr>
          <w:rFonts w:ascii="Times New Roman" w:hAnsi="Times New Roman" w:cs="Times New Roman"/>
          <w:b/>
          <w:sz w:val="24"/>
          <w:szCs w:val="24"/>
        </w:rPr>
      </w:pPr>
      <w:r w:rsidRPr="00134D19">
        <w:rPr>
          <w:rFonts w:ascii="Times New Roman" w:hAnsi="Times New Roman" w:cs="Times New Roman"/>
          <w:b/>
          <w:sz w:val="24"/>
          <w:szCs w:val="24"/>
        </w:rPr>
        <w:t>Richard Conway</w:t>
      </w:r>
    </w:p>
    <w:p w14:paraId="58BD0C6E" w14:textId="77777777" w:rsidR="00EA2A82" w:rsidRDefault="00EA2A82" w:rsidP="0090718E">
      <w:pPr>
        <w:spacing w:line="360" w:lineRule="auto"/>
        <w:rPr>
          <w:rFonts w:ascii="Times New Roman" w:hAnsi="Times New Roman" w:cs="Times New Roman"/>
          <w:sz w:val="24"/>
          <w:szCs w:val="24"/>
        </w:rPr>
      </w:pPr>
      <w:r w:rsidRPr="00134D19">
        <w:rPr>
          <w:rFonts w:ascii="Times New Roman" w:hAnsi="Times New Roman" w:cs="Times New Roman"/>
          <w:sz w:val="24"/>
          <w:szCs w:val="24"/>
        </w:rPr>
        <w:t>Department of Rheumatology, St. James's Hospital, James Street, Dubl</w:t>
      </w:r>
      <w:r>
        <w:rPr>
          <w:rFonts w:ascii="Times New Roman" w:hAnsi="Times New Roman" w:cs="Times New Roman"/>
          <w:sz w:val="24"/>
          <w:szCs w:val="24"/>
        </w:rPr>
        <w:t>in 8, D08 NHY1 Dublin, Ireland.</w:t>
      </w:r>
    </w:p>
    <w:p w14:paraId="57108A0D" w14:textId="77777777" w:rsidR="00451FB1" w:rsidRDefault="00451FB1" w:rsidP="0090718E">
      <w:pPr>
        <w:spacing w:line="360" w:lineRule="auto"/>
        <w:rPr>
          <w:rFonts w:ascii="Times New Roman" w:hAnsi="Times New Roman" w:cs="Times New Roman"/>
          <w:sz w:val="24"/>
          <w:szCs w:val="24"/>
        </w:rPr>
      </w:pPr>
    </w:p>
    <w:p w14:paraId="4168C9E5" w14:textId="46110F22" w:rsidR="0090718E" w:rsidRPr="00451FB1" w:rsidRDefault="00451FB1" w:rsidP="0090718E">
      <w:pPr>
        <w:spacing w:line="360" w:lineRule="auto"/>
        <w:rPr>
          <w:rFonts w:ascii="Times New Roman" w:hAnsi="Times New Roman" w:cs="Times New Roman"/>
          <w:b/>
          <w:bCs/>
          <w:sz w:val="24"/>
          <w:szCs w:val="24"/>
        </w:rPr>
      </w:pPr>
      <w:r w:rsidRPr="00451FB1">
        <w:rPr>
          <w:rFonts w:ascii="Times New Roman" w:hAnsi="Times New Roman" w:cs="Times New Roman"/>
          <w:b/>
          <w:bCs/>
          <w:sz w:val="24"/>
          <w:szCs w:val="24"/>
        </w:rPr>
        <w:t>Robin Ali</w:t>
      </w:r>
    </w:p>
    <w:p w14:paraId="2204EDEF" w14:textId="0B23F7B6" w:rsidR="00451FB1" w:rsidRDefault="00451FB1" w:rsidP="0090718E">
      <w:pPr>
        <w:spacing w:line="360" w:lineRule="auto"/>
        <w:rPr>
          <w:rFonts w:ascii="Times New Roman" w:hAnsi="Times New Roman" w:cs="Times New Roman"/>
          <w:sz w:val="24"/>
          <w:szCs w:val="24"/>
        </w:rPr>
      </w:pPr>
      <w:r w:rsidRPr="00451FB1">
        <w:rPr>
          <w:rFonts w:ascii="Times New Roman" w:hAnsi="Times New Roman" w:cs="Times New Roman"/>
          <w:sz w:val="24"/>
          <w:szCs w:val="24"/>
        </w:rPr>
        <w:t>Division of Geriatric Medicine, Department of Medicine, Duke University Medical Center, Durham, North Carolina 27710, USA.</w:t>
      </w:r>
    </w:p>
    <w:p w14:paraId="5E0183CB" w14:textId="77777777" w:rsidR="00451FB1" w:rsidRDefault="00451FB1" w:rsidP="0090718E">
      <w:pPr>
        <w:spacing w:line="360" w:lineRule="auto"/>
        <w:rPr>
          <w:rFonts w:ascii="Times New Roman" w:hAnsi="Times New Roman" w:cs="Times New Roman" w:hint="eastAsia"/>
          <w:sz w:val="24"/>
          <w:szCs w:val="24"/>
        </w:rPr>
      </w:pPr>
    </w:p>
    <w:p w14:paraId="6792BAB7" w14:textId="77777777" w:rsidR="00EA2A82" w:rsidRPr="001E764E" w:rsidRDefault="00EA2A82" w:rsidP="0090718E">
      <w:pPr>
        <w:spacing w:line="360" w:lineRule="auto"/>
        <w:rPr>
          <w:rFonts w:ascii="Times New Roman" w:hAnsi="Times New Roman" w:cs="Times New Roman"/>
          <w:b/>
          <w:sz w:val="24"/>
          <w:szCs w:val="24"/>
        </w:rPr>
      </w:pPr>
      <w:r w:rsidRPr="001E764E">
        <w:rPr>
          <w:rFonts w:ascii="Times New Roman" w:hAnsi="Times New Roman" w:cs="Times New Roman"/>
          <w:b/>
          <w:sz w:val="24"/>
          <w:szCs w:val="24"/>
        </w:rPr>
        <w:t>Sara Calafate</w:t>
      </w:r>
    </w:p>
    <w:p w14:paraId="276324BD" w14:textId="07D6ADAA" w:rsidR="00EA2A82" w:rsidRDefault="00EA2A82" w:rsidP="0090718E">
      <w:pPr>
        <w:spacing w:line="360" w:lineRule="auto"/>
        <w:rPr>
          <w:rFonts w:ascii="Times New Roman" w:hAnsi="Times New Roman" w:cs="Times New Roman"/>
          <w:sz w:val="24"/>
          <w:szCs w:val="24"/>
        </w:rPr>
      </w:pPr>
      <w:r w:rsidRPr="001E764E">
        <w:rPr>
          <w:rFonts w:ascii="Times New Roman" w:hAnsi="Times New Roman" w:cs="Times New Roman"/>
          <w:sz w:val="24"/>
          <w:szCs w:val="24"/>
        </w:rPr>
        <w:t>VIB Center for Brain &amp; Dis</w:t>
      </w:r>
      <w:r>
        <w:rPr>
          <w:rFonts w:ascii="Times New Roman" w:hAnsi="Times New Roman" w:cs="Times New Roman"/>
          <w:sz w:val="24"/>
          <w:szCs w:val="24"/>
        </w:rPr>
        <w:t>ease Research, Leuven, Belgium</w:t>
      </w:r>
      <w:r>
        <w:rPr>
          <w:rFonts w:ascii="Times New Roman" w:hAnsi="Times New Roman" w:cs="Times New Roman" w:hint="eastAsia"/>
          <w:sz w:val="24"/>
          <w:szCs w:val="24"/>
        </w:rPr>
        <w:t xml:space="preserve">, </w:t>
      </w:r>
      <w:r w:rsidRPr="001E764E">
        <w:rPr>
          <w:rFonts w:ascii="Times New Roman" w:hAnsi="Times New Roman" w:cs="Times New Roman"/>
          <w:sz w:val="24"/>
          <w:szCs w:val="24"/>
        </w:rPr>
        <w:t>KU Leuven, Department of Neurosciences, Leuven Br</w:t>
      </w:r>
      <w:r>
        <w:rPr>
          <w:rFonts w:ascii="Times New Roman" w:hAnsi="Times New Roman" w:cs="Times New Roman"/>
          <w:sz w:val="24"/>
          <w:szCs w:val="24"/>
        </w:rPr>
        <w:t>ain Institute, Leuven, Belgium</w:t>
      </w:r>
      <w:r>
        <w:rPr>
          <w:rFonts w:ascii="Times New Roman" w:hAnsi="Times New Roman" w:cs="Times New Roman" w:hint="eastAsia"/>
          <w:sz w:val="24"/>
          <w:szCs w:val="24"/>
        </w:rPr>
        <w:t xml:space="preserve">, </w:t>
      </w:r>
      <w:r w:rsidRPr="001E764E">
        <w:rPr>
          <w:rFonts w:ascii="Times New Roman" w:hAnsi="Times New Roman" w:cs="Times New Roman"/>
          <w:sz w:val="24"/>
          <w:szCs w:val="24"/>
        </w:rPr>
        <w:t>Life and Health Sciences Research Institute (ICVS), School of Medicine, University of Minho, Braga, Portugal</w:t>
      </w:r>
      <w:r>
        <w:rPr>
          <w:rFonts w:ascii="Times New Roman" w:hAnsi="Times New Roman" w:cs="Times New Roman" w:hint="eastAsia"/>
          <w:sz w:val="24"/>
          <w:szCs w:val="24"/>
        </w:rPr>
        <w:t>.</w:t>
      </w:r>
    </w:p>
    <w:p w14:paraId="2785D3E0" w14:textId="77777777" w:rsidR="0090718E" w:rsidRDefault="0090718E" w:rsidP="0090718E">
      <w:pPr>
        <w:spacing w:line="360" w:lineRule="auto"/>
        <w:rPr>
          <w:rFonts w:ascii="Times New Roman" w:hAnsi="Times New Roman" w:cs="Times New Roman"/>
          <w:b/>
          <w:sz w:val="24"/>
          <w:szCs w:val="24"/>
        </w:rPr>
      </w:pPr>
    </w:p>
    <w:p w14:paraId="4CB5705C" w14:textId="71CCB4C2" w:rsidR="00451FB1" w:rsidRDefault="00451FB1" w:rsidP="0090718E">
      <w:pPr>
        <w:spacing w:line="360" w:lineRule="auto"/>
        <w:rPr>
          <w:rFonts w:ascii="Times New Roman" w:hAnsi="Times New Roman" w:cs="Times New Roman" w:hint="eastAsia"/>
          <w:b/>
          <w:sz w:val="24"/>
          <w:szCs w:val="24"/>
        </w:rPr>
      </w:pPr>
      <w:proofErr w:type="spellStart"/>
      <w:r>
        <w:rPr>
          <w:rFonts w:ascii="Times New Roman" w:hAnsi="Times New Roman" w:cs="Times New Roman" w:hint="eastAsia"/>
          <w:b/>
          <w:sz w:val="24"/>
          <w:szCs w:val="24"/>
        </w:rPr>
        <w:t>S</w:t>
      </w:r>
      <w:r>
        <w:rPr>
          <w:rFonts w:ascii="Times New Roman" w:hAnsi="Times New Roman" w:cs="Times New Roman"/>
          <w:b/>
          <w:sz w:val="24"/>
          <w:szCs w:val="24"/>
        </w:rPr>
        <w:t>huguang</w:t>
      </w:r>
      <w:proofErr w:type="spellEnd"/>
      <w:r>
        <w:rPr>
          <w:rFonts w:ascii="Times New Roman" w:hAnsi="Times New Roman" w:cs="Times New Roman"/>
          <w:b/>
          <w:sz w:val="24"/>
          <w:szCs w:val="24"/>
        </w:rPr>
        <w:t xml:space="preserve"> Wang</w:t>
      </w:r>
    </w:p>
    <w:p w14:paraId="71A45198" w14:textId="4051AFCC" w:rsidR="00451FB1" w:rsidRPr="00451FB1" w:rsidRDefault="00451FB1" w:rsidP="0090718E">
      <w:pPr>
        <w:spacing w:line="360" w:lineRule="auto"/>
        <w:rPr>
          <w:rFonts w:ascii="Times New Roman" w:hAnsi="Times New Roman" w:cs="Times New Roman"/>
          <w:bCs/>
          <w:sz w:val="24"/>
          <w:szCs w:val="24"/>
        </w:rPr>
      </w:pPr>
      <w:r w:rsidRPr="00451FB1">
        <w:rPr>
          <w:rFonts w:ascii="Times New Roman" w:hAnsi="Times New Roman" w:cs="Times New Roman"/>
          <w:bCs/>
          <w:sz w:val="24"/>
          <w:szCs w:val="24"/>
        </w:rPr>
        <w:t>Department of Orthopedics, Clinical medical college of Yangzhou University, Nantong West Road 98, Yangzhou, Jiangsu 225001, China</w:t>
      </w:r>
      <w:r w:rsidRPr="00451FB1">
        <w:rPr>
          <w:rFonts w:ascii="Times New Roman" w:hAnsi="Times New Roman" w:cs="Times New Roman"/>
          <w:bCs/>
          <w:sz w:val="24"/>
          <w:szCs w:val="24"/>
        </w:rPr>
        <w:t>.</w:t>
      </w:r>
    </w:p>
    <w:p w14:paraId="4059FAD7" w14:textId="77777777" w:rsidR="00451FB1" w:rsidRDefault="00451FB1" w:rsidP="0090718E">
      <w:pPr>
        <w:spacing w:line="360" w:lineRule="auto"/>
        <w:rPr>
          <w:rFonts w:ascii="Times New Roman" w:hAnsi="Times New Roman" w:cs="Times New Roman" w:hint="eastAsia"/>
          <w:b/>
          <w:sz w:val="24"/>
          <w:szCs w:val="24"/>
        </w:rPr>
      </w:pPr>
    </w:p>
    <w:p w14:paraId="5ABB09D2" w14:textId="50CFC984" w:rsidR="00451FB1" w:rsidRDefault="00451FB1" w:rsidP="0090718E">
      <w:pPr>
        <w:spacing w:line="360" w:lineRule="auto"/>
        <w:rPr>
          <w:rFonts w:ascii="Times New Roman" w:hAnsi="Times New Roman" w:cs="Times New Roman" w:hint="eastAsia"/>
          <w:b/>
          <w:sz w:val="24"/>
          <w:szCs w:val="24"/>
        </w:rPr>
      </w:pPr>
      <w:proofErr w:type="spellStart"/>
      <w:r>
        <w:rPr>
          <w:rFonts w:ascii="Times New Roman" w:hAnsi="Times New Roman" w:cs="Times New Roman"/>
          <w:b/>
          <w:sz w:val="24"/>
          <w:szCs w:val="24"/>
        </w:rPr>
        <w:t>Shunming</w:t>
      </w:r>
      <w:proofErr w:type="spellEnd"/>
      <w:r>
        <w:rPr>
          <w:rFonts w:ascii="Times New Roman" w:hAnsi="Times New Roman" w:cs="Times New Roman"/>
          <w:b/>
          <w:sz w:val="24"/>
          <w:szCs w:val="24"/>
        </w:rPr>
        <w:t xml:space="preserve"> Zhang</w:t>
      </w:r>
    </w:p>
    <w:p w14:paraId="3318461D" w14:textId="15FABF49" w:rsidR="00451FB1" w:rsidRPr="00451FB1" w:rsidRDefault="00451FB1" w:rsidP="0090718E">
      <w:pPr>
        <w:spacing w:line="360" w:lineRule="auto"/>
        <w:rPr>
          <w:rFonts w:ascii="Times New Roman" w:hAnsi="Times New Roman" w:cs="Times New Roman"/>
          <w:bCs/>
          <w:sz w:val="24"/>
          <w:szCs w:val="24"/>
        </w:rPr>
      </w:pPr>
      <w:r w:rsidRPr="00451FB1">
        <w:rPr>
          <w:rFonts w:ascii="Times New Roman" w:hAnsi="Times New Roman" w:cs="Times New Roman"/>
          <w:bCs/>
          <w:sz w:val="24"/>
          <w:szCs w:val="24"/>
        </w:rPr>
        <w:t xml:space="preserve">School of Public Health, Xi'an </w:t>
      </w:r>
      <w:proofErr w:type="spellStart"/>
      <w:r w:rsidRPr="00451FB1">
        <w:rPr>
          <w:rFonts w:ascii="Times New Roman" w:hAnsi="Times New Roman" w:cs="Times New Roman"/>
          <w:bCs/>
          <w:sz w:val="24"/>
          <w:szCs w:val="24"/>
        </w:rPr>
        <w:t>Jiaotong</w:t>
      </w:r>
      <w:proofErr w:type="spellEnd"/>
      <w:r w:rsidRPr="00451FB1">
        <w:rPr>
          <w:rFonts w:ascii="Times New Roman" w:hAnsi="Times New Roman" w:cs="Times New Roman"/>
          <w:bCs/>
          <w:sz w:val="24"/>
          <w:szCs w:val="24"/>
        </w:rPr>
        <w:t xml:space="preserve"> University Health Science Center, Xi'an, Shaanxi, China; Nutritional Epidemiology, Department of Clinical Sciences Malmö, Lund University, Malmö, Sweden.</w:t>
      </w:r>
    </w:p>
    <w:p w14:paraId="3EA375A8" w14:textId="77777777" w:rsidR="00451FB1" w:rsidRDefault="00451FB1" w:rsidP="0090718E">
      <w:pPr>
        <w:spacing w:line="360" w:lineRule="auto"/>
        <w:rPr>
          <w:rFonts w:ascii="Times New Roman" w:hAnsi="Times New Roman" w:cs="Times New Roman" w:hint="eastAsia"/>
          <w:b/>
          <w:sz w:val="24"/>
          <w:szCs w:val="24"/>
        </w:rPr>
      </w:pPr>
    </w:p>
    <w:p w14:paraId="2160224A" w14:textId="60F4B8D1" w:rsidR="00210956" w:rsidRPr="00210956" w:rsidRDefault="00210956" w:rsidP="0090718E">
      <w:pPr>
        <w:spacing w:line="360" w:lineRule="auto"/>
        <w:rPr>
          <w:rFonts w:ascii="Times New Roman" w:hAnsi="Times New Roman" w:cs="Times New Roman"/>
          <w:b/>
          <w:sz w:val="24"/>
          <w:szCs w:val="24"/>
        </w:rPr>
      </w:pPr>
      <w:r w:rsidRPr="00210956">
        <w:rPr>
          <w:rFonts w:ascii="Times New Roman" w:hAnsi="Times New Roman" w:cs="Times New Roman"/>
          <w:b/>
          <w:sz w:val="24"/>
          <w:szCs w:val="24"/>
        </w:rPr>
        <w:t xml:space="preserve">Sovannarith </w:t>
      </w:r>
      <w:proofErr w:type="spellStart"/>
      <w:r w:rsidRPr="00210956">
        <w:rPr>
          <w:rFonts w:ascii="Times New Roman" w:hAnsi="Times New Roman" w:cs="Times New Roman"/>
          <w:b/>
          <w:sz w:val="24"/>
          <w:szCs w:val="24"/>
        </w:rPr>
        <w:t>Korm</w:t>
      </w:r>
      <w:proofErr w:type="spellEnd"/>
    </w:p>
    <w:p w14:paraId="00102C15" w14:textId="77777777" w:rsidR="001E764E" w:rsidRDefault="00210956" w:rsidP="0090718E">
      <w:pPr>
        <w:spacing w:line="360" w:lineRule="auto"/>
        <w:rPr>
          <w:rFonts w:ascii="Times New Roman" w:hAnsi="Times New Roman" w:cs="Times New Roman"/>
          <w:sz w:val="24"/>
          <w:szCs w:val="24"/>
        </w:rPr>
      </w:pPr>
      <w:r w:rsidRPr="00474DAD">
        <w:rPr>
          <w:rFonts w:ascii="Times New Roman" w:hAnsi="Times New Roman" w:cs="Times New Roman"/>
          <w:sz w:val="24"/>
          <w:szCs w:val="24"/>
        </w:rPr>
        <w:t>Department of Pharmacology and Experimental Therapeutics, Boston University School of Medicine, Boston, MA 02118, USA.</w:t>
      </w:r>
    </w:p>
    <w:p w14:paraId="20969AB0" w14:textId="77777777" w:rsidR="0090718E" w:rsidRDefault="0090718E" w:rsidP="0090718E">
      <w:pPr>
        <w:spacing w:line="360" w:lineRule="auto"/>
        <w:rPr>
          <w:rFonts w:ascii="Times New Roman" w:hAnsi="Times New Roman" w:cs="Times New Roman"/>
          <w:sz w:val="24"/>
          <w:szCs w:val="24"/>
        </w:rPr>
      </w:pPr>
    </w:p>
    <w:p w14:paraId="0777C1C7" w14:textId="77777777" w:rsidR="003E5B5A" w:rsidRPr="00522BB3" w:rsidRDefault="003E5B5A" w:rsidP="0090718E">
      <w:pPr>
        <w:spacing w:line="360" w:lineRule="auto"/>
        <w:rPr>
          <w:rFonts w:ascii="Times New Roman" w:hAnsi="Times New Roman" w:cs="Times New Roman"/>
          <w:b/>
          <w:sz w:val="24"/>
          <w:szCs w:val="24"/>
        </w:rPr>
      </w:pPr>
      <w:r w:rsidRPr="00522BB3">
        <w:rPr>
          <w:rFonts w:ascii="Times New Roman" w:hAnsi="Times New Roman" w:cs="Times New Roman"/>
          <w:b/>
          <w:sz w:val="24"/>
          <w:szCs w:val="24"/>
        </w:rPr>
        <w:lastRenderedPageBreak/>
        <w:t>Teresa Rubio-Tomás</w:t>
      </w:r>
    </w:p>
    <w:p w14:paraId="18519FDA" w14:textId="77777777" w:rsidR="003E5B5A" w:rsidRDefault="003E5B5A" w:rsidP="0090718E">
      <w:pPr>
        <w:spacing w:line="360" w:lineRule="auto"/>
        <w:rPr>
          <w:rFonts w:ascii="Times New Roman" w:hAnsi="Times New Roman" w:cs="Times New Roman"/>
          <w:sz w:val="24"/>
          <w:szCs w:val="24"/>
        </w:rPr>
      </w:pPr>
      <w:r w:rsidRPr="00522BB3">
        <w:rPr>
          <w:rFonts w:ascii="Times New Roman" w:hAnsi="Times New Roman" w:cs="Times New Roman"/>
          <w:sz w:val="24"/>
          <w:szCs w:val="24"/>
        </w:rPr>
        <w:t>Institute of Molecular Biology and Biotechnology, Foundation for Research and Technology-Hellas, GR-70013 Heraklion, Greece.</w:t>
      </w:r>
    </w:p>
    <w:p w14:paraId="75F10D0D" w14:textId="77777777" w:rsidR="0090718E" w:rsidRDefault="0090718E" w:rsidP="0090718E">
      <w:pPr>
        <w:spacing w:line="360" w:lineRule="auto"/>
        <w:rPr>
          <w:rFonts w:ascii="Times New Roman" w:hAnsi="Times New Roman" w:cs="Times New Roman"/>
          <w:sz w:val="24"/>
          <w:szCs w:val="24"/>
        </w:rPr>
      </w:pPr>
    </w:p>
    <w:p w14:paraId="0E6E23F1" w14:textId="77777777" w:rsidR="00210956" w:rsidRDefault="00210956" w:rsidP="0090718E">
      <w:pPr>
        <w:spacing w:line="360" w:lineRule="auto"/>
        <w:rPr>
          <w:rFonts w:ascii="Times New Roman" w:hAnsi="Times New Roman" w:cs="Times New Roman"/>
          <w:b/>
          <w:sz w:val="24"/>
          <w:szCs w:val="24"/>
        </w:rPr>
      </w:pPr>
      <w:r w:rsidRPr="00474DAD">
        <w:rPr>
          <w:rFonts w:ascii="Times New Roman" w:hAnsi="Times New Roman" w:cs="Times New Roman"/>
          <w:b/>
          <w:sz w:val="24"/>
          <w:szCs w:val="24"/>
        </w:rPr>
        <w:t>Thimmaiah Govindaraju</w:t>
      </w:r>
    </w:p>
    <w:p w14:paraId="3265893F" w14:textId="77777777" w:rsidR="003E5B5A" w:rsidRDefault="00210956" w:rsidP="0090718E">
      <w:pPr>
        <w:spacing w:line="360" w:lineRule="auto"/>
        <w:rPr>
          <w:rFonts w:ascii="Times New Roman" w:hAnsi="Times New Roman" w:cs="Times New Roman"/>
          <w:sz w:val="24"/>
          <w:szCs w:val="24"/>
        </w:rPr>
      </w:pPr>
      <w:r w:rsidRPr="00474DAD">
        <w:rPr>
          <w:rFonts w:ascii="Times New Roman" w:hAnsi="Times New Roman" w:cs="Times New Roman"/>
          <w:sz w:val="24"/>
          <w:szCs w:val="24"/>
        </w:rPr>
        <w:t xml:space="preserve">Bioorganic Chemistry Laboratory, New Chemistry Unit, Jawaharlal Nehru Centre for Advanced Scientific Research (JNCASR), </w:t>
      </w:r>
      <w:proofErr w:type="spellStart"/>
      <w:r w:rsidRPr="00474DAD">
        <w:rPr>
          <w:rFonts w:ascii="Times New Roman" w:hAnsi="Times New Roman" w:cs="Times New Roman"/>
          <w:sz w:val="24"/>
          <w:szCs w:val="24"/>
        </w:rPr>
        <w:t>Jakkur</w:t>
      </w:r>
      <w:proofErr w:type="spellEnd"/>
      <w:r w:rsidRPr="00474DAD">
        <w:rPr>
          <w:rFonts w:ascii="Times New Roman" w:hAnsi="Times New Roman" w:cs="Times New Roman"/>
          <w:sz w:val="24"/>
          <w:szCs w:val="24"/>
        </w:rPr>
        <w:t xml:space="preserve"> P.O., Bengaluru, Karnataka 560064, India</w:t>
      </w:r>
      <w:r w:rsidR="003E5B5A">
        <w:rPr>
          <w:rFonts w:ascii="Times New Roman" w:hAnsi="Times New Roman" w:cs="Times New Roman" w:hint="eastAsia"/>
          <w:sz w:val="24"/>
          <w:szCs w:val="24"/>
        </w:rPr>
        <w:t>.</w:t>
      </w:r>
    </w:p>
    <w:p w14:paraId="4AFBF6B1" w14:textId="77777777" w:rsidR="0090718E" w:rsidRDefault="0090718E" w:rsidP="0090718E">
      <w:pPr>
        <w:spacing w:line="360" w:lineRule="auto"/>
        <w:rPr>
          <w:rFonts w:ascii="Times New Roman" w:hAnsi="Times New Roman" w:cs="Times New Roman"/>
          <w:sz w:val="24"/>
          <w:szCs w:val="24"/>
        </w:rPr>
      </w:pPr>
    </w:p>
    <w:p w14:paraId="3A543DEF" w14:textId="40D96C40" w:rsidR="0090718E" w:rsidRPr="0090718E" w:rsidRDefault="0090718E" w:rsidP="0090718E">
      <w:pPr>
        <w:spacing w:line="360" w:lineRule="auto"/>
        <w:rPr>
          <w:rFonts w:ascii="Times New Roman" w:hAnsi="Times New Roman" w:cs="Times New Roman"/>
          <w:b/>
          <w:bCs/>
          <w:sz w:val="24"/>
          <w:szCs w:val="24"/>
        </w:rPr>
      </w:pPr>
      <w:r w:rsidRPr="0090718E">
        <w:rPr>
          <w:rFonts w:ascii="Times New Roman" w:hAnsi="Times New Roman" w:cs="Times New Roman"/>
          <w:b/>
          <w:bCs/>
          <w:sz w:val="24"/>
          <w:szCs w:val="24"/>
        </w:rPr>
        <w:t>Toshiyuki Nagai</w:t>
      </w:r>
    </w:p>
    <w:p w14:paraId="67C31EBE" w14:textId="4A22FD84" w:rsidR="0090718E" w:rsidRDefault="0090718E" w:rsidP="0090718E">
      <w:pPr>
        <w:spacing w:line="360" w:lineRule="auto"/>
        <w:rPr>
          <w:rFonts w:ascii="Times New Roman" w:hAnsi="Times New Roman" w:cs="Times New Roman"/>
          <w:sz w:val="24"/>
          <w:szCs w:val="24"/>
        </w:rPr>
      </w:pPr>
      <w:r w:rsidRPr="0090718E">
        <w:rPr>
          <w:rFonts w:ascii="Times New Roman" w:hAnsi="Times New Roman" w:cs="Times New Roman"/>
          <w:sz w:val="24"/>
          <w:szCs w:val="24"/>
        </w:rPr>
        <w:t>Department of Cardiovascular Medicine, Faculty of Medicine and Graduate School of Medicine, Hokkaido University</w:t>
      </w:r>
      <w:r>
        <w:rPr>
          <w:rFonts w:ascii="Times New Roman" w:hAnsi="Times New Roman" w:cs="Times New Roman"/>
          <w:sz w:val="24"/>
          <w:szCs w:val="24"/>
        </w:rPr>
        <w:t>, Japan.</w:t>
      </w:r>
    </w:p>
    <w:p w14:paraId="706F153F" w14:textId="77777777" w:rsidR="0090718E" w:rsidRDefault="0090718E" w:rsidP="0090718E">
      <w:pPr>
        <w:spacing w:line="360" w:lineRule="auto"/>
        <w:rPr>
          <w:rFonts w:ascii="Times New Roman" w:hAnsi="Times New Roman" w:cs="Times New Roman"/>
          <w:sz w:val="24"/>
          <w:szCs w:val="24"/>
        </w:rPr>
      </w:pPr>
    </w:p>
    <w:p w14:paraId="76F5FC7F" w14:textId="77777777" w:rsidR="003E5B5A" w:rsidRPr="00210956" w:rsidRDefault="003E5B5A" w:rsidP="0090718E">
      <w:pPr>
        <w:spacing w:line="360" w:lineRule="auto"/>
        <w:rPr>
          <w:rFonts w:ascii="Times New Roman" w:hAnsi="Times New Roman" w:cs="Times New Roman"/>
          <w:b/>
          <w:sz w:val="24"/>
          <w:szCs w:val="24"/>
        </w:rPr>
      </w:pPr>
      <w:proofErr w:type="spellStart"/>
      <w:r w:rsidRPr="00210956">
        <w:rPr>
          <w:rFonts w:ascii="Times New Roman" w:hAnsi="Times New Roman" w:cs="Times New Roman" w:hint="eastAsia"/>
          <w:b/>
          <w:sz w:val="24"/>
          <w:szCs w:val="24"/>
        </w:rPr>
        <w:t>Wenguo</w:t>
      </w:r>
      <w:proofErr w:type="spellEnd"/>
      <w:r w:rsidRPr="00210956">
        <w:rPr>
          <w:rFonts w:ascii="Times New Roman" w:hAnsi="Times New Roman" w:cs="Times New Roman" w:hint="eastAsia"/>
          <w:b/>
          <w:sz w:val="24"/>
          <w:szCs w:val="24"/>
        </w:rPr>
        <w:t xml:space="preserve"> Cui</w:t>
      </w:r>
    </w:p>
    <w:p w14:paraId="55E4978F" w14:textId="7DA920F8" w:rsidR="003E5B5A" w:rsidRDefault="003E5B5A" w:rsidP="0090718E">
      <w:pPr>
        <w:spacing w:line="360" w:lineRule="auto"/>
        <w:rPr>
          <w:rFonts w:ascii="Times New Roman" w:hAnsi="Times New Roman" w:cs="Times New Roman"/>
          <w:sz w:val="24"/>
          <w:szCs w:val="24"/>
        </w:rPr>
      </w:pPr>
      <w:r w:rsidRPr="00210956">
        <w:rPr>
          <w:rFonts w:ascii="Times New Roman" w:hAnsi="Times New Roman" w:cs="Times New Roman"/>
          <w:sz w:val="24"/>
          <w:szCs w:val="24"/>
        </w:rPr>
        <w:t xml:space="preserve">Department of </w:t>
      </w:r>
      <w:proofErr w:type="spellStart"/>
      <w:r w:rsidRPr="00210956">
        <w:rPr>
          <w:rFonts w:ascii="Times New Roman" w:hAnsi="Times New Roman" w:cs="Times New Roman"/>
          <w:sz w:val="24"/>
          <w:szCs w:val="24"/>
        </w:rPr>
        <w:t>Orthopaedics</w:t>
      </w:r>
      <w:proofErr w:type="spellEnd"/>
      <w:r w:rsidRPr="00210956">
        <w:rPr>
          <w:rFonts w:ascii="Times New Roman" w:hAnsi="Times New Roman" w:cs="Times New Roman"/>
          <w:sz w:val="24"/>
          <w:szCs w:val="24"/>
        </w:rPr>
        <w:t xml:space="preserve">, Shanghai Key Laboratory for Prevention and Treatment of Bone and Joint Diseases, Shanghai Institute of Traumatology and </w:t>
      </w:r>
      <w:proofErr w:type="spellStart"/>
      <w:r w:rsidRPr="00210956">
        <w:rPr>
          <w:rFonts w:ascii="Times New Roman" w:hAnsi="Times New Roman" w:cs="Times New Roman"/>
          <w:sz w:val="24"/>
          <w:szCs w:val="24"/>
        </w:rPr>
        <w:t>Orthopaedics</w:t>
      </w:r>
      <w:proofErr w:type="spellEnd"/>
      <w:r w:rsidRPr="00210956">
        <w:rPr>
          <w:rFonts w:ascii="Times New Roman" w:hAnsi="Times New Roman" w:cs="Times New Roman"/>
          <w:sz w:val="24"/>
          <w:szCs w:val="24"/>
        </w:rPr>
        <w:t xml:space="preserve">, </w:t>
      </w:r>
      <w:proofErr w:type="spellStart"/>
      <w:r w:rsidRPr="00210956">
        <w:rPr>
          <w:rFonts w:ascii="Times New Roman" w:hAnsi="Times New Roman" w:cs="Times New Roman"/>
          <w:sz w:val="24"/>
          <w:szCs w:val="24"/>
        </w:rPr>
        <w:t>Ruijin</w:t>
      </w:r>
      <w:proofErr w:type="spellEnd"/>
      <w:r w:rsidRPr="00210956">
        <w:rPr>
          <w:rFonts w:ascii="Times New Roman" w:hAnsi="Times New Roman" w:cs="Times New Roman"/>
          <w:sz w:val="24"/>
          <w:szCs w:val="24"/>
        </w:rPr>
        <w:t xml:space="preserve"> Hospital, Shanghai Jiao Tong University School of Medicine, 197 </w:t>
      </w:r>
      <w:proofErr w:type="spellStart"/>
      <w:r w:rsidRPr="00210956">
        <w:rPr>
          <w:rFonts w:ascii="Times New Roman" w:hAnsi="Times New Roman" w:cs="Times New Roman"/>
          <w:sz w:val="24"/>
          <w:szCs w:val="24"/>
        </w:rPr>
        <w:t>Ruijin</w:t>
      </w:r>
      <w:proofErr w:type="spellEnd"/>
      <w:r w:rsidRPr="00210956">
        <w:rPr>
          <w:rFonts w:ascii="Times New Roman" w:hAnsi="Times New Roman" w:cs="Times New Roman"/>
          <w:sz w:val="24"/>
          <w:szCs w:val="24"/>
        </w:rPr>
        <w:t xml:space="preserve"> 2nd Road, Shanghai, 200025, China.</w:t>
      </w:r>
    </w:p>
    <w:p w14:paraId="084FA76D" w14:textId="77777777" w:rsidR="0090718E" w:rsidRPr="003E5B5A" w:rsidRDefault="0090718E" w:rsidP="0090718E">
      <w:pPr>
        <w:spacing w:line="360" w:lineRule="auto"/>
        <w:rPr>
          <w:rFonts w:ascii="Times New Roman" w:hAnsi="Times New Roman" w:cs="Times New Roman"/>
          <w:sz w:val="24"/>
          <w:szCs w:val="24"/>
        </w:rPr>
      </w:pPr>
    </w:p>
    <w:p w14:paraId="3D9739DE" w14:textId="77777777" w:rsidR="003E5B5A" w:rsidRPr="00474DAD" w:rsidRDefault="003E5B5A" w:rsidP="0090718E">
      <w:pPr>
        <w:spacing w:line="360" w:lineRule="auto"/>
        <w:rPr>
          <w:rFonts w:ascii="Times New Roman" w:hAnsi="Times New Roman" w:cs="Times New Roman"/>
          <w:b/>
          <w:sz w:val="24"/>
          <w:szCs w:val="24"/>
        </w:rPr>
      </w:pPr>
      <w:r w:rsidRPr="00474DAD">
        <w:rPr>
          <w:rFonts w:ascii="Times New Roman" w:hAnsi="Times New Roman" w:cs="Times New Roman"/>
          <w:b/>
          <w:sz w:val="24"/>
          <w:szCs w:val="24"/>
        </w:rPr>
        <w:t>Wojciech Bal</w:t>
      </w:r>
    </w:p>
    <w:p w14:paraId="6D93C938" w14:textId="77777777" w:rsidR="003E5B5A" w:rsidRDefault="003E5B5A" w:rsidP="0090718E">
      <w:pPr>
        <w:spacing w:line="360" w:lineRule="auto"/>
        <w:rPr>
          <w:rFonts w:ascii="Times New Roman" w:hAnsi="Times New Roman" w:cs="Times New Roman"/>
          <w:sz w:val="24"/>
          <w:szCs w:val="24"/>
        </w:rPr>
      </w:pPr>
      <w:r w:rsidRPr="00474DAD">
        <w:rPr>
          <w:rFonts w:ascii="Times New Roman" w:hAnsi="Times New Roman" w:cs="Times New Roman"/>
          <w:sz w:val="24"/>
          <w:szCs w:val="24"/>
        </w:rPr>
        <w:t xml:space="preserve">Institute of Biochemistry and Biophysics, Polish Academy of Sciences, </w:t>
      </w:r>
      <w:proofErr w:type="spellStart"/>
      <w:r w:rsidRPr="00474DAD">
        <w:rPr>
          <w:rFonts w:ascii="Times New Roman" w:hAnsi="Times New Roman" w:cs="Times New Roman"/>
          <w:sz w:val="24"/>
          <w:szCs w:val="24"/>
        </w:rPr>
        <w:t>Pawińskiego</w:t>
      </w:r>
      <w:proofErr w:type="spellEnd"/>
      <w:r w:rsidRPr="00474DAD">
        <w:rPr>
          <w:rFonts w:ascii="Times New Roman" w:hAnsi="Times New Roman" w:cs="Times New Roman"/>
          <w:sz w:val="24"/>
          <w:szCs w:val="24"/>
        </w:rPr>
        <w:t xml:space="preserve"> 5a, 02-106 Warsaw, Poland</w:t>
      </w:r>
      <w:r w:rsidR="00125AD1">
        <w:rPr>
          <w:rFonts w:ascii="Times New Roman" w:hAnsi="Times New Roman" w:cs="Times New Roman" w:hint="eastAsia"/>
          <w:sz w:val="24"/>
          <w:szCs w:val="24"/>
        </w:rPr>
        <w:t>.</w:t>
      </w:r>
    </w:p>
    <w:p w14:paraId="33FD5519" w14:textId="77777777" w:rsidR="0090718E" w:rsidRPr="003E5B5A" w:rsidRDefault="0090718E" w:rsidP="0090718E">
      <w:pPr>
        <w:spacing w:line="360" w:lineRule="auto"/>
        <w:rPr>
          <w:rFonts w:ascii="Times New Roman" w:hAnsi="Times New Roman" w:cs="Times New Roman"/>
          <w:sz w:val="24"/>
          <w:szCs w:val="24"/>
        </w:rPr>
      </w:pPr>
    </w:p>
    <w:p w14:paraId="399D3813" w14:textId="055A4FD3" w:rsidR="00210956" w:rsidRDefault="00210956" w:rsidP="0090718E">
      <w:pPr>
        <w:spacing w:line="360" w:lineRule="auto"/>
        <w:rPr>
          <w:rFonts w:ascii="Times New Roman" w:hAnsi="Times New Roman" w:cs="Times New Roman"/>
          <w:b/>
          <w:sz w:val="24"/>
          <w:szCs w:val="24"/>
        </w:rPr>
      </w:pPr>
      <w:proofErr w:type="spellStart"/>
      <w:r w:rsidRPr="00C84A0C">
        <w:rPr>
          <w:rFonts w:ascii="Times New Roman" w:hAnsi="Times New Roman" w:cs="Times New Roman"/>
          <w:b/>
          <w:sz w:val="24"/>
          <w:szCs w:val="24"/>
        </w:rPr>
        <w:t>Xue</w:t>
      </w:r>
      <w:r w:rsidR="00EA2A82">
        <w:rPr>
          <w:rFonts w:ascii="Times New Roman" w:hAnsi="Times New Roman" w:cs="Times New Roman"/>
          <w:b/>
          <w:sz w:val="24"/>
          <w:szCs w:val="24"/>
        </w:rPr>
        <w:t>j</w:t>
      </w:r>
      <w:r w:rsidRPr="00C84A0C">
        <w:rPr>
          <w:rFonts w:ascii="Times New Roman" w:hAnsi="Times New Roman" w:cs="Times New Roman"/>
          <w:b/>
          <w:sz w:val="24"/>
          <w:szCs w:val="24"/>
        </w:rPr>
        <w:t>un</w:t>
      </w:r>
      <w:proofErr w:type="spellEnd"/>
      <w:r w:rsidRPr="00C84A0C">
        <w:rPr>
          <w:rFonts w:ascii="Times New Roman" w:hAnsi="Times New Roman" w:cs="Times New Roman"/>
          <w:b/>
          <w:sz w:val="24"/>
          <w:szCs w:val="24"/>
        </w:rPr>
        <w:t xml:space="preserve"> Sun</w:t>
      </w:r>
    </w:p>
    <w:p w14:paraId="2D18D934" w14:textId="5C5C35DA" w:rsidR="00EA2A82" w:rsidRDefault="00EA2A82" w:rsidP="0090718E">
      <w:pPr>
        <w:spacing w:line="360" w:lineRule="auto"/>
        <w:rPr>
          <w:rFonts w:ascii="Times New Roman" w:hAnsi="Times New Roman" w:cs="Times New Roman"/>
          <w:sz w:val="24"/>
          <w:szCs w:val="24"/>
        </w:rPr>
      </w:pPr>
      <w:r w:rsidRPr="00C84A0C">
        <w:rPr>
          <w:rFonts w:ascii="Times New Roman" w:hAnsi="Times New Roman" w:cs="Times New Roman"/>
          <w:sz w:val="24"/>
          <w:szCs w:val="24"/>
        </w:rPr>
        <w:t>Department of Diving Medicine, Faculty of Naval Medicine, Second Military Medical University, Shanghai, 200433, China</w:t>
      </w:r>
      <w:r>
        <w:rPr>
          <w:rFonts w:ascii="Times New Roman" w:hAnsi="Times New Roman" w:cs="Times New Roman" w:hint="eastAsia"/>
          <w:sz w:val="24"/>
          <w:szCs w:val="24"/>
        </w:rPr>
        <w:t>.</w:t>
      </w:r>
    </w:p>
    <w:p w14:paraId="2A732FCA" w14:textId="77777777" w:rsidR="0090718E" w:rsidRDefault="0090718E" w:rsidP="0090718E">
      <w:pPr>
        <w:spacing w:line="360" w:lineRule="auto"/>
        <w:rPr>
          <w:rFonts w:ascii="Georgia" w:hAnsi="Georgia" w:cs="Arial"/>
          <w:b/>
          <w:bCs/>
          <w:color w:val="111111"/>
          <w:sz w:val="32"/>
          <w:szCs w:val="32"/>
        </w:rPr>
      </w:pPr>
    </w:p>
    <w:p w14:paraId="2D4703E4" w14:textId="77777777" w:rsidR="00210956" w:rsidRDefault="00210956" w:rsidP="0090718E">
      <w:pPr>
        <w:spacing w:line="360" w:lineRule="auto"/>
        <w:rPr>
          <w:rFonts w:ascii="Times New Roman" w:hAnsi="Times New Roman" w:cs="Times New Roman"/>
          <w:b/>
          <w:sz w:val="24"/>
          <w:szCs w:val="24"/>
        </w:rPr>
      </w:pPr>
      <w:r>
        <w:rPr>
          <w:rFonts w:ascii="Times New Roman" w:hAnsi="Times New Roman" w:cs="Times New Roman" w:hint="eastAsia"/>
          <w:b/>
          <w:sz w:val="24"/>
          <w:szCs w:val="24"/>
        </w:rPr>
        <w:t>Yu Sun</w:t>
      </w:r>
    </w:p>
    <w:p w14:paraId="30653568" w14:textId="5DC2C09F" w:rsidR="001E764E" w:rsidRDefault="00210956" w:rsidP="0090718E">
      <w:pPr>
        <w:spacing w:line="360" w:lineRule="auto"/>
        <w:rPr>
          <w:rFonts w:ascii="Times New Roman" w:hAnsi="Times New Roman" w:cs="Times New Roman"/>
          <w:sz w:val="24"/>
          <w:szCs w:val="24"/>
        </w:rPr>
      </w:pPr>
      <w:r w:rsidRPr="00C84A0C">
        <w:rPr>
          <w:rFonts w:ascii="Times New Roman" w:hAnsi="Times New Roman" w:cs="Times New Roman"/>
          <w:sz w:val="24"/>
          <w:szCs w:val="24"/>
        </w:rPr>
        <w:t xml:space="preserve">Professor, Laboratory of Cancer Resistance, Institute of Nutrition and Health, </w:t>
      </w:r>
      <w:r w:rsidR="00411CC5">
        <w:rPr>
          <w:rFonts w:ascii="Times New Roman" w:hAnsi="Times New Roman" w:cs="Times New Roman" w:hint="eastAsia"/>
          <w:sz w:val="24"/>
          <w:szCs w:val="24"/>
        </w:rPr>
        <w:t xml:space="preserve">Shanghai, </w:t>
      </w:r>
      <w:r w:rsidR="003E5B5A">
        <w:rPr>
          <w:rFonts w:ascii="Times New Roman" w:hAnsi="Times New Roman" w:cs="Times New Roman" w:hint="eastAsia"/>
          <w:sz w:val="24"/>
          <w:szCs w:val="24"/>
        </w:rPr>
        <w:lastRenderedPageBreak/>
        <w:t>China.</w:t>
      </w:r>
    </w:p>
    <w:p w14:paraId="131382DA" w14:textId="77777777" w:rsidR="00CA179B" w:rsidRDefault="00CA179B" w:rsidP="0090718E">
      <w:pPr>
        <w:spacing w:line="360" w:lineRule="auto"/>
        <w:rPr>
          <w:rFonts w:ascii="Times New Roman" w:hAnsi="Times New Roman" w:cs="Times New Roman"/>
          <w:sz w:val="24"/>
          <w:szCs w:val="24"/>
        </w:rPr>
      </w:pPr>
    </w:p>
    <w:p w14:paraId="73489BEC" w14:textId="4B15DB6E" w:rsidR="00CA179B" w:rsidRPr="00CA179B" w:rsidRDefault="00CA179B" w:rsidP="0090718E">
      <w:pPr>
        <w:spacing w:line="360" w:lineRule="auto"/>
        <w:rPr>
          <w:rFonts w:ascii="Times New Roman" w:hAnsi="Times New Roman" w:cs="Times New Roman" w:hint="eastAsia"/>
          <w:b/>
          <w:bCs/>
          <w:sz w:val="24"/>
          <w:szCs w:val="24"/>
        </w:rPr>
      </w:pPr>
      <w:proofErr w:type="spellStart"/>
      <w:r w:rsidRPr="00CA179B">
        <w:rPr>
          <w:rFonts w:ascii="Times New Roman" w:hAnsi="Times New Roman" w:cs="Times New Roman" w:hint="eastAsia"/>
          <w:b/>
          <w:bCs/>
          <w:sz w:val="24"/>
          <w:szCs w:val="24"/>
        </w:rPr>
        <w:t>Y</w:t>
      </w:r>
      <w:r w:rsidRPr="00CA179B">
        <w:rPr>
          <w:rFonts w:ascii="Times New Roman" w:hAnsi="Times New Roman" w:cs="Times New Roman"/>
          <w:b/>
          <w:bCs/>
          <w:sz w:val="24"/>
          <w:szCs w:val="24"/>
        </w:rPr>
        <w:t>unsheng</w:t>
      </w:r>
      <w:proofErr w:type="spellEnd"/>
      <w:r w:rsidRPr="00CA179B">
        <w:rPr>
          <w:rFonts w:ascii="Times New Roman" w:hAnsi="Times New Roman" w:cs="Times New Roman"/>
          <w:b/>
          <w:bCs/>
          <w:sz w:val="24"/>
          <w:szCs w:val="24"/>
        </w:rPr>
        <w:t xml:space="preserve"> Ou</w:t>
      </w:r>
    </w:p>
    <w:p w14:paraId="16CC858E" w14:textId="7D639462" w:rsidR="00CA179B" w:rsidRPr="001E764E" w:rsidRDefault="00CA179B" w:rsidP="0090718E">
      <w:pPr>
        <w:spacing w:line="360" w:lineRule="auto"/>
        <w:rPr>
          <w:rFonts w:ascii="Times New Roman" w:hAnsi="Times New Roman" w:cs="Times New Roman" w:hint="eastAsia"/>
          <w:sz w:val="24"/>
          <w:szCs w:val="24"/>
        </w:rPr>
      </w:pPr>
      <w:r w:rsidRPr="00CA179B">
        <w:rPr>
          <w:rFonts w:ascii="Times New Roman" w:hAnsi="Times New Roman" w:cs="Times New Roman"/>
          <w:sz w:val="24"/>
          <w:szCs w:val="24"/>
        </w:rPr>
        <w:t>Department of Orthopedic Surgery, The First Affiliated Hospital of Chongqing Medical University, Chongqing, 400016, China.</w:t>
      </w:r>
    </w:p>
    <w:sectPr w:rsidR="00CA179B" w:rsidRPr="001E76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5B42" w14:textId="77777777" w:rsidR="00B62A34" w:rsidRDefault="00B62A34" w:rsidP="00EA2A82">
      <w:r>
        <w:separator/>
      </w:r>
    </w:p>
  </w:endnote>
  <w:endnote w:type="continuationSeparator" w:id="0">
    <w:p w14:paraId="16764C13" w14:textId="77777777" w:rsidR="00B62A34" w:rsidRDefault="00B62A34" w:rsidP="00EA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7D3A7" w14:textId="77777777" w:rsidR="00B62A34" w:rsidRDefault="00B62A34" w:rsidP="00EA2A82">
      <w:r>
        <w:separator/>
      </w:r>
    </w:p>
  </w:footnote>
  <w:footnote w:type="continuationSeparator" w:id="0">
    <w:p w14:paraId="2DEAFBA6" w14:textId="77777777" w:rsidR="00B62A34" w:rsidRDefault="00B62A34" w:rsidP="00EA2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38"/>
    <w:rsid w:val="00041503"/>
    <w:rsid w:val="00080DC7"/>
    <w:rsid w:val="00125AD1"/>
    <w:rsid w:val="00134D19"/>
    <w:rsid w:val="00181B92"/>
    <w:rsid w:val="001E764E"/>
    <w:rsid w:val="00210956"/>
    <w:rsid w:val="002A6D59"/>
    <w:rsid w:val="003E5B5A"/>
    <w:rsid w:val="003E7690"/>
    <w:rsid w:val="00411CC5"/>
    <w:rsid w:val="00451FB1"/>
    <w:rsid w:val="00463538"/>
    <w:rsid w:val="00474DAD"/>
    <w:rsid w:val="00522BB3"/>
    <w:rsid w:val="00585AEF"/>
    <w:rsid w:val="005C457C"/>
    <w:rsid w:val="005D784A"/>
    <w:rsid w:val="006823AF"/>
    <w:rsid w:val="00805B36"/>
    <w:rsid w:val="0090718E"/>
    <w:rsid w:val="009B4885"/>
    <w:rsid w:val="009F1D2D"/>
    <w:rsid w:val="00AA3BB2"/>
    <w:rsid w:val="00B62A34"/>
    <w:rsid w:val="00C84A0C"/>
    <w:rsid w:val="00CA179B"/>
    <w:rsid w:val="00D00B24"/>
    <w:rsid w:val="00EA2A82"/>
    <w:rsid w:val="00F34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FA008"/>
  <w15:docId w15:val="{A75CDCDB-DA51-4E86-962E-9DDB678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C84A0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B4885"/>
    <w:rPr>
      <w:i/>
      <w:iCs/>
    </w:rPr>
  </w:style>
  <w:style w:type="character" w:customStyle="1" w:styleId="40">
    <w:name w:val="标题 4 字符"/>
    <w:basedOn w:val="a0"/>
    <w:link w:val="4"/>
    <w:uiPriority w:val="9"/>
    <w:rsid w:val="00C84A0C"/>
    <w:rPr>
      <w:rFonts w:ascii="宋体" w:eastAsia="宋体" w:hAnsi="宋体" w:cs="宋体"/>
      <w:b/>
      <w:bCs/>
      <w:kern w:val="0"/>
      <w:sz w:val="24"/>
      <w:szCs w:val="24"/>
    </w:rPr>
  </w:style>
  <w:style w:type="paragraph" w:styleId="a4">
    <w:name w:val="header"/>
    <w:basedOn w:val="a"/>
    <w:link w:val="a5"/>
    <w:uiPriority w:val="99"/>
    <w:unhideWhenUsed/>
    <w:rsid w:val="00EA2A82"/>
    <w:pPr>
      <w:tabs>
        <w:tab w:val="center" w:pos="4153"/>
        <w:tab w:val="right" w:pos="8306"/>
      </w:tabs>
      <w:snapToGrid w:val="0"/>
      <w:jc w:val="center"/>
    </w:pPr>
    <w:rPr>
      <w:sz w:val="18"/>
      <w:szCs w:val="18"/>
    </w:rPr>
  </w:style>
  <w:style w:type="character" w:customStyle="1" w:styleId="a5">
    <w:name w:val="页眉 字符"/>
    <w:basedOn w:val="a0"/>
    <w:link w:val="a4"/>
    <w:uiPriority w:val="99"/>
    <w:rsid w:val="00EA2A82"/>
    <w:rPr>
      <w:sz w:val="18"/>
      <w:szCs w:val="18"/>
    </w:rPr>
  </w:style>
  <w:style w:type="paragraph" w:styleId="a6">
    <w:name w:val="footer"/>
    <w:basedOn w:val="a"/>
    <w:link w:val="a7"/>
    <w:uiPriority w:val="99"/>
    <w:unhideWhenUsed/>
    <w:rsid w:val="00EA2A82"/>
    <w:pPr>
      <w:tabs>
        <w:tab w:val="center" w:pos="4153"/>
        <w:tab w:val="right" w:pos="8306"/>
      </w:tabs>
      <w:snapToGrid w:val="0"/>
      <w:jc w:val="left"/>
    </w:pPr>
    <w:rPr>
      <w:sz w:val="18"/>
      <w:szCs w:val="18"/>
    </w:rPr>
  </w:style>
  <w:style w:type="character" w:customStyle="1" w:styleId="a7">
    <w:name w:val="页脚 字符"/>
    <w:basedOn w:val="a0"/>
    <w:link w:val="a6"/>
    <w:uiPriority w:val="99"/>
    <w:rsid w:val="00EA2A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7808">
      <w:bodyDiv w:val="1"/>
      <w:marLeft w:val="0"/>
      <w:marRight w:val="0"/>
      <w:marTop w:val="0"/>
      <w:marBottom w:val="0"/>
      <w:divBdr>
        <w:top w:val="none" w:sz="0" w:space="0" w:color="auto"/>
        <w:left w:val="none" w:sz="0" w:space="0" w:color="auto"/>
        <w:bottom w:val="none" w:sz="0" w:space="0" w:color="auto"/>
        <w:right w:val="none" w:sz="0" w:space="0" w:color="auto"/>
      </w:divBdr>
    </w:div>
    <w:div w:id="359160986">
      <w:bodyDiv w:val="1"/>
      <w:marLeft w:val="0"/>
      <w:marRight w:val="0"/>
      <w:marTop w:val="0"/>
      <w:marBottom w:val="0"/>
      <w:divBdr>
        <w:top w:val="none" w:sz="0" w:space="0" w:color="auto"/>
        <w:left w:val="none" w:sz="0" w:space="0" w:color="auto"/>
        <w:bottom w:val="none" w:sz="0" w:space="0" w:color="auto"/>
        <w:right w:val="none" w:sz="0" w:space="0" w:color="auto"/>
      </w:divBdr>
    </w:div>
    <w:div w:id="452135395">
      <w:bodyDiv w:val="1"/>
      <w:marLeft w:val="0"/>
      <w:marRight w:val="0"/>
      <w:marTop w:val="0"/>
      <w:marBottom w:val="0"/>
      <w:divBdr>
        <w:top w:val="none" w:sz="0" w:space="0" w:color="auto"/>
        <w:left w:val="none" w:sz="0" w:space="0" w:color="auto"/>
        <w:bottom w:val="none" w:sz="0" w:space="0" w:color="auto"/>
        <w:right w:val="none" w:sz="0" w:space="0" w:color="auto"/>
      </w:divBdr>
    </w:div>
    <w:div w:id="452477341">
      <w:bodyDiv w:val="1"/>
      <w:marLeft w:val="0"/>
      <w:marRight w:val="0"/>
      <w:marTop w:val="0"/>
      <w:marBottom w:val="0"/>
      <w:divBdr>
        <w:top w:val="none" w:sz="0" w:space="0" w:color="auto"/>
        <w:left w:val="none" w:sz="0" w:space="0" w:color="auto"/>
        <w:bottom w:val="none" w:sz="0" w:space="0" w:color="auto"/>
        <w:right w:val="none" w:sz="0" w:space="0" w:color="auto"/>
      </w:divBdr>
    </w:div>
    <w:div w:id="927544175">
      <w:bodyDiv w:val="1"/>
      <w:marLeft w:val="0"/>
      <w:marRight w:val="0"/>
      <w:marTop w:val="0"/>
      <w:marBottom w:val="0"/>
      <w:divBdr>
        <w:top w:val="none" w:sz="0" w:space="0" w:color="auto"/>
        <w:left w:val="none" w:sz="0" w:space="0" w:color="auto"/>
        <w:bottom w:val="none" w:sz="0" w:space="0" w:color="auto"/>
        <w:right w:val="none" w:sz="0" w:space="0" w:color="auto"/>
      </w:divBdr>
    </w:div>
    <w:div w:id="1034770289">
      <w:bodyDiv w:val="1"/>
      <w:marLeft w:val="0"/>
      <w:marRight w:val="0"/>
      <w:marTop w:val="0"/>
      <w:marBottom w:val="0"/>
      <w:divBdr>
        <w:top w:val="none" w:sz="0" w:space="0" w:color="auto"/>
        <w:left w:val="none" w:sz="0" w:space="0" w:color="auto"/>
        <w:bottom w:val="none" w:sz="0" w:space="0" w:color="auto"/>
        <w:right w:val="none" w:sz="0" w:space="0" w:color="auto"/>
      </w:divBdr>
    </w:div>
    <w:div w:id="1067414332">
      <w:bodyDiv w:val="1"/>
      <w:marLeft w:val="0"/>
      <w:marRight w:val="0"/>
      <w:marTop w:val="0"/>
      <w:marBottom w:val="0"/>
      <w:divBdr>
        <w:top w:val="none" w:sz="0" w:space="0" w:color="auto"/>
        <w:left w:val="none" w:sz="0" w:space="0" w:color="auto"/>
        <w:bottom w:val="none" w:sz="0" w:space="0" w:color="auto"/>
        <w:right w:val="none" w:sz="0" w:space="0" w:color="auto"/>
      </w:divBdr>
    </w:div>
    <w:div w:id="1387727481">
      <w:bodyDiv w:val="1"/>
      <w:marLeft w:val="0"/>
      <w:marRight w:val="0"/>
      <w:marTop w:val="0"/>
      <w:marBottom w:val="0"/>
      <w:divBdr>
        <w:top w:val="none" w:sz="0" w:space="0" w:color="auto"/>
        <w:left w:val="none" w:sz="0" w:space="0" w:color="auto"/>
        <w:bottom w:val="none" w:sz="0" w:space="0" w:color="auto"/>
        <w:right w:val="none" w:sz="0" w:space="0" w:color="auto"/>
      </w:divBdr>
    </w:div>
    <w:div w:id="1423985572">
      <w:bodyDiv w:val="1"/>
      <w:marLeft w:val="0"/>
      <w:marRight w:val="0"/>
      <w:marTop w:val="0"/>
      <w:marBottom w:val="0"/>
      <w:divBdr>
        <w:top w:val="none" w:sz="0" w:space="0" w:color="auto"/>
        <w:left w:val="none" w:sz="0" w:space="0" w:color="auto"/>
        <w:bottom w:val="none" w:sz="0" w:space="0" w:color="auto"/>
        <w:right w:val="none" w:sz="0" w:space="0" w:color="auto"/>
      </w:divBdr>
    </w:div>
    <w:div w:id="1487936013">
      <w:bodyDiv w:val="1"/>
      <w:marLeft w:val="0"/>
      <w:marRight w:val="0"/>
      <w:marTop w:val="0"/>
      <w:marBottom w:val="0"/>
      <w:divBdr>
        <w:top w:val="none" w:sz="0" w:space="0" w:color="auto"/>
        <w:left w:val="none" w:sz="0" w:space="0" w:color="auto"/>
        <w:bottom w:val="none" w:sz="0" w:space="0" w:color="auto"/>
        <w:right w:val="none" w:sz="0" w:space="0" w:color="auto"/>
      </w:divBdr>
    </w:div>
    <w:div w:id="1621299750">
      <w:bodyDiv w:val="1"/>
      <w:marLeft w:val="0"/>
      <w:marRight w:val="0"/>
      <w:marTop w:val="0"/>
      <w:marBottom w:val="0"/>
      <w:divBdr>
        <w:top w:val="none" w:sz="0" w:space="0" w:color="auto"/>
        <w:left w:val="none" w:sz="0" w:space="0" w:color="auto"/>
        <w:bottom w:val="none" w:sz="0" w:space="0" w:color="auto"/>
        <w:right w:val="none" w:sz="0" w:space="0" w:color="auto"/>
      </w:divBdr>
    </w:div>
    <w:div w:id="1773893622">
      <w:bodyDiv w:val="1"/>
      <w:marLeft w:val="0"/>
      <w:marRight w:val="0"/>
      <w:marTop w:val="0"/>
      <w:marBottom w:val="0"/>
      <w:divBdr>
        <w:top w:val="none" w:sz="0" w:space="0" w:color="auto"/>
        <w:left w:val="none" w:sz="0" w:space="0" w:color="auto"/>
        <w:bottom w:val="none" w:sz="0" w:space="0" w:color="auto"/>
        <w:right w:val="none" w:sz="0" w:space="0" w:color="auto"/>
      </w:divBdr>
    </w:div>
    <w:div w:id="2030911631">
      <w:bodyDiv w:val="1"/>
      <w:marLeft w:val="0"/>
      <w:marRight w:val="0"/>
      <w:marTop w:val="0"/>
      <w:marBottom w:val="0"/>
      <w:divBdr>
        <w:top w:val="none" w:sz="0" w:space="0" w:color="auto"/>
        <w:left w:val="none" w:sz="0" w:space="0" w:color="auto"/>
        <w:bottom w:val="none" w:sz="0" w:space="0" w:color="auto"/>
        <w:right w:val="none" w:sz="0" w:space="0" w:color="auto"/>
      </w:divBdr>
    </w:div>
    <w:div w:id="213255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Jazlyn</dc:creator>
  <cp:lastModifiedBy>Admin</cp:lastModifiedBy>
  <cp:revision>25</cp:revision>
  <dcterms:created xsi:type="dcterms:W3CDTF">2023-12-01T09:38:00Z</dcterms:created>
  <dcterms:modified xsi:type="dcterms:W3CDTF">2023-12-15T06:00:00Z</dcterms:modified>
</cp:coreProperties>
</file>