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E8" w:rsidRPr="00440E37" w:rsidRDefault="00440E37" w:rsidP="00440E37">
      <w:pPr>
        <w:jc w:val="center"/>
        <w:rPr>
          <w:b/>
          <w:bCs/>
          <w:sz w:val="24"/>
          <w:szCs w:val="24"/>
        </w:rPr>
      </w:pPr>
      <w:r w:rsidRPr="00440E37">
        <w:rPr>
          <w:b/>
          <w:bCs/>
          <w:sz w:val="24"/>
          <w:szCs w:val="24"/>
        </w:rPr>
        <w:t>Reviewer comment</w:t>
      </w:r>
    </w:p>
    <w:p w:rsidR="00BC5A30" w:rsidRDefault="00EC0716">
      <w:r>
        <w:t xml:space="preserve">Manuscript title: </w:t>
      </w:r>
      <w:r w:rsidR="00BC5A30">
        <w:t>Spontaneous renal pelvis rupture: a case report and literature review</w:t>
      </w:r>
    </w:p>
    <w:p w:rsidR="00BC5A30" w:rsidRDefault="00BC5A30"/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689"/>
      </w:tblGrid>
      <w:tr w:rsidR="00C161AE" w:rsidTr="00C161AE">
        <w:tc>
          <w:tcPr>
            <w:tcW w:w="675" w:type="dxa"/>
          </w:tcPr>
          <w:p w:rsidR="00C161AE" w:rsidRDefault="00C161AE" w:rsidP="00BC5A30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276" w:type="dxa"/>
          </w:tcPr>
          <w:p w:rsidR="00C161AE" w:rsidRDefault="00C161AE" w:rsidP="00BC5A30">
            <w:pPr>
              <w:jc w:val="center"/>
            </w:pPr>
            <w:r>
              <w:t>Manuscript line no.</w:t>
            </w:r>
          </w:p>
        </w:tc>
        <w:tc>
          <w:tcPr>
            <w:tcW w:w="7689" w:type="dxa"/>
          </w:tcPr>
          <w:p w:rsidR="00C161AE" w:rsidRDefault="00C161AE" w:rsidP="00BC5A30">
            <w:pPr>
              <w:jc w:val="center"/>
            </w:pPr>
            <w:r>
              <w:t>Query/Correction</w:t>
            </w:r>
          </w:p>
        </w:tc>
      </w:tr>
      <w:tr w:rsidR="00C161AE" w:rsidTr="00C161AE">
        <w:tc>
          <w:tcPr>
            <w:tcW w:w="675" w:type="dxa"/>
          </w:tcPr>
          <w:p w:rsidR="00C161AE" w:rsidRDefault="00C161AE" w:rsidP="00BC5A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161AE" w:rsidRDefault="00C161AE" w:rsidP="00EC0716">
            <w:pPr>
              <w:jc w:val="center"/>
            </w:pPr>
            <w:r>
              <w:t>13</w:t>
            </w:r>
          </w:p>
        </w:tc>
        <w:tc>
          <w:tcPr>
            <w:tcW w:w="7689" w:type="dxa"/>
          </w:tcPr>
          <w:p w:rsidR="00C161AE" w:rsidRDefault="00C161AE" w:rsidP="00440E37">
            <w:r w:rsidRPr="00C161AE">
              <w:rPr>
                <w:b/>
                <w:bCs/>
              </w:rPr>
              <w:t>Correction:</w:t>
            </w:r>
            <w:r>
              <w:t xml:space="preserve"> Spontaneous </w:t>
            </w:r>
            <w:r w:rsidRPr="00EC0716">
              <w:rPr>
                <w:strike/>
              </w:rPr>
              <w:t>rupture of the renal pelvis</w:t>
            </w:r>
            <w:r>
              <w:t xml:space="preserve"> = Spontaneous renal pelvic rupture</w:t>
            </w:r>
          </w:p>
        </w:tc>
      </w:tr>
      <w:tr w:rsidR="00C161AE" w:rsidTr="00C161AE">
        <w:tc>
          <w:tcPr>
            <w:tcW w:w="675" w:type="dxa"/>
          </w:tcPr>
          <w:p w:rsidR="00C161AE" w:rsidRDefault="00C161AE" w:rsidP="00BC5A3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161AE" w:rsidRDefault="00C161AE" w:rsidP="00EC0716">
            <w:pPr>
              <w:jc w:val="center"/>
            </w:pPr>
            <w:r>
              <w:t>46-47</w:t>
            </w:r>
          </w:p>
        </w:tc>
        <w:tc>
          <w:tcPr>
            <w:tcW w:w="7689" w:type="dxa"/>
          </w:tcPr>
          <w:p w:rsidR="00C161AE" w:rsidRDefault="00C161AE" w:rsidP="00440E37">
            <w:r w:rsidRPr="00C161AE">
              <w:rPr>
                <w:b/>
                <w:bCs/>
              </w:rPr>
              <w:t xml:space="preserve">Correction: </w:t>
            </w:r>
            <w:r w:rsidRPr="00EC0716">
              <w:rPr>
                <w:strike/>
              </w:rPr>
              <w:t>as we can</w:t>
            </w:r>
            <w:r>
              <w:t xml:space="preserve"> identify = to identify</w:t>
            </w:r>
          </w:p>
        </w:tc>
      </w:tr>
      <w:tr w:rsidR="00C161AE" w:rsidTr="00C161AE">
        <w:tc>
          <w:tcPr>
            <w:tcW w:w="675" w:type="dxa"/>
            <w:vAlign w:val="center"/>
          </w:tcPr>
          <w:p w:rsidR="00C161AE" w:rsidRDefault="00C161AE" w:rsidP="00E3571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161AE" w:rsidRDefault="00C161AE" w:rsidP="00E35717">
            <w:pPr>
              <w:jc w:val="center"/>
            </w:pPr>
            <w:r>
              <w:t>61</w:t>
            </w:r>
          </w:p>
        </w:tc>
        <w:tc>
          <w:tcPr>
            <w:tcW w:w="7689" w:type="dxa"/>
          </w:tcPr>
          <w:p w:rsidR="00C161AE" w:rsidRPr="00E35717" w:rsidRDefault="00C161AE">
            <w:r>
              <w:rPr>
                <w:b/>
                <w:bCs/>
              </w:rPr>
              <w:t>Query</w:t>
            </w:r>
            <w:r w:rsidRPr="00C161AE">
              <w:rPr>
                <w:b/>
                <w:bCs/>
              </w:rPr>
              <w:t>:</w:t>
            </w:r>
            <w:r>
              <w:t xml:space="preserve"> “Laboratory test shows leucocytosis of 10</w:t>
            </w:r>
            <w:proofErr w:type="gramStart"/>
            <w:r>
              <w:t>,6</w:t>
            </w:r>
            <w:proofErr w:type="gramEnd"/>
            <w:r>
              <w:t xml:space="preserve"> mil/mm</w:t>
            </w:r>
            <w:r w:rsidRPr="00E35717">
              <w:rPr>
                <w:vertAlign w:val="superscript"/>
              </w:rPr>
              <w:t>3</w:t>
            </w:r>
            <w:r>
              <w:t xml:space="preserve">” Kindly check unit as leucocytosis is a case of W.B.C </w:t>
            </w:r>
            <w:r w:rsidRPr="00E35717">
              <w:t>count greater than 11,000/mm</w:t>
            </w:r>
            <w:r w:rsidRPr="00C161AE">
              <w:rPr>
                <w:vertAlign w:val="superscript"/>
              </w:rPr>
              <w:t>3</w:t>
            </w:r>
            <w:r>
              <w:t>.</w:t>
            </w:r>
          </w:p>
        </w:tc>
      </w:tr>
      <w:tr w:rsidR="00C161AE" w:rsidTr="00C161AE">
        <w:tc>
          <w:tcPr>
            <w:tcW w:w="675" w:type="dxa"/>
            <w:vAlign w:val="center"/>
          </w:tcPr>
          <w:p w:rsidR="00C161AE" w:rsidRDefault="00C161AE" w:rsidP="00C161AE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161AE" w:rsidRDefault="00C161AE" w:rsidP="00C161AE">
            <w:pPr>
              <w:jc w:val="center"/>
            </w:pPr>
            <w:r>
              <w:t>62</w:t>
            </w:r>
          </w:p>
        </w:tc>
        <w:tc>
          <w:tcPr>
            <w:tcW w:w="7689" w:type="dxa"/>
          </w:tcPr>
          <w:p w:rsidR="00C161AE" w:rsidRDefault="00C161AE">
            <w:r w:rsidRPr="00C161AE">
              <w:rPr>
                <w:b/>
                <w:bCs/>
              </w:rPr>
              <w:t>Correction:</w:t>
            </w:r>
            <w:r>
              <w:rPr>
                <w:b/>
                <w:bCs/>
              </w:rPr>
              <w:t xml:space="preserve"> </w:t>
            </w:r>
            <w:r w:rsidRPr="00C161AE">
              <w:t xml:space="preserve">Later, her </w:t>
            </w:r>
            <w:r w:rsidRPr="00C161AE">
              <w:rPr>
                <w:strike/>
              </w:rPr>
              <w:t>diuretic rhythm diminishes</w:t>
            </w:r>
            <w:r>
              <w:rPr>
                <w:b/>
                <w:bCs/>
              </w:rPr>
              <w:t xml:space="preserve"> = </w:t>
            </w:r>
            <w:r w:rsidRPr="00C161AE">
              <w:t>Later, her urine output decreased</w:t>
            </w:r>
          </w:p>
        </w:tc>
      </w:tr>
      <w:tr w:rsidR="00C161AE" w:rsidTr="00BF0729">
        <w:tc>
          <w:tcPr>
            <w:tcW w:w="675" w:type="dxa"/>
            <w:vAlign w:val="center"/>
          </w:tcPr>
          <w:p w:rsidR="00C161AE" w:rsidRDefault="00C161AE" w:rsidP="00BF0729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161AE" w:rsidRDefault="00C161AE" w:rsidP="00BF0729">
            <w:pPr>
              <w:jc w:val="center"/>
            </w:pPr>
            <w:r>
              <w:t>66</w:t>
            </w:r>
          </w:p>
        </w:tc>
        <w:tc>
          <w:tcPr>
            <w:tcW w:w="7689" w:type="dxa"/>
          </w:tcPr>
          <w:p w:rsidR="00C161AE" w:rsidRPr="00C161AE" w:rsidRDefault="00C161AE">
            <w:r>
              <w:rPr>
                <w:b/>
                <w:bCs/>
              </w:rPr>
              <w:t>Query</w:t>
            </w:r>
            <w:r w:rsidRPr="00C161A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BF0729" w:rsidRPr="00BF0729">
              <w:t xml:space="preserve">According to the details provided in line 62, the patient's </w:t>
            </w:r>
            <w:proofErr w:type="spellStart"/>
            <w:r w:rsidR="00BF0729" w:rsidRPr="00BF0729">
              <w:t>creatinine</w:t>
            </w:r>
            <w:proofErr w:type="spellEnd"/>
            <w:r w:rsidR="00BF0729" w:rsidRPr="00BF0729">
              <w:t xml:space="preserve"> level had risen. Consequently, I'm curious about the procedure for administeri</w:t>
            </w:r>
            <w:r w:rsidR="00BF0729">
              <w:t>ng contrast before the CT scan.</w:t>
            </w:r>
          </w:p>
        </w:tc>
      </w:tr>
      <w:tr w:rsidR="0030391F" w:rsidTr="006F7E6B">
        <w:tc>
          <w:tcPr>
            <w:tcW w:w="675" w:type="dxa"/>
          </w:tcPr>
          <w:p w:rsidR="0030391F" w:rsidRDefault="0030391F" w:rsidP="00BA5959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30391F" w:rsidRDefault="0030391F" w:rsidP="00BF0729">
            <w:pPr>
              <w:jc w:val="center"/>
            </w:pPr>
            <w:r>
              <w:t>67</w:t>
            </w:r>
          </w:p>
        </w:tc>
        <w:tc>
          <w:tcPr>
            <w:tcW w:w="7689" w:type="dxa"/>
          </w:tcPr>
          <w:p w:rsidR="0030391F" w:rsidRDefault="0030391F">
            <w:pPr>
              <w:rPr>
                <w:b/>
                <w:bCs/>
              </w:rPr>
            </w:pPr>
            <w:r>
              <w:rPr>
                <w:b/>
                <w:bCs/>
              </w:rPr>
              <w:t>Query</w:t>
            </w:r>
            <w:r w:rsidRPr="00C161A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30391F">
              <w:t xml:space="preserve">In line 62, it's mentioned that the patient's urine output decreased within 12 hours, yet the procedures were conducted within the first 6 hours of the emergency. Can you please clarify this apparent </w:t>
            </w:r>
            <w:r w:rsidR="00D8035C" w:rsidRPr="0030391F">
              <w:t>discrepancy</w:t>
            </w:r>
            <w:r w:rsidR="00D8035C">
              <w:t>?</w:t>
            </w:r>
          </w:p>
        </w:tc>
      </w:tr>
      <w:tr w:rsidR="0030391F" w:rsidTr="00C161AE">
        <w:tc>
          <w:tcPr>
            <w:tcW w:w="675" w:type="dxa"/>
          </w:tcPr>
          <w:p w:rsidR="0030391F" w:rsidRDefault="0030391F" w:rsidP="00BA595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0391F" w:rsidRDefault="0030391F" w:rsidP="00EC0716">
            <w:pPr>
              <w:jc w:val="center"/>
            </w:pPr>
            <w:r>
              <w:t>72</w:t>
            </w:r>
          </w:p>
        </w:tc>
        <w:tc>
          <w:tcPr>
            <w:tcW w:w="7689" w:type="dxa"/>
          </w:tcPr>
          <w:p w:rsidR="0030391F" w:rsidRPr="00BF0729" w:rsidRDefault="0030391F">
            <w:r w:rsidRPr="00C161AE">
              <w:rPr>
                <w:b/>
                <w:bCs/>
              </w:rPr>
              <w:t>Correction:</w:t>
            </w:r>
            <w:r>
              <w:rPr>
                <w:b/>
                <w:bCs/>
              </w:rPr>
              <w:t xml:space="preserve"> </w:t>
            </w:r>
            <w:r>
              <w:t xml:space="preserve">ureteral </w:t>
            </w:r>
            <w:r w:rsidRPr="00BF0729">
              <w:rPr>
                <w:strike/>
              </w:rPr>
              <w:t>catheter</w:t>
            </w:r>
            <w:r>
              <w:t xml:space="preserve"> = ureteral stent</w:t>
            </w:r>
          </w:p>
        </w:tc>
      </w:tr>
      <w:tr w:rsidR="0030391F" w:rsidTr="00C161AE">
        <w:tc>
          <w:tcPr>
            <w:tcW w:w="675" w:type="dxa"/>
          </w:tcPr>
          <w:p w:rsidR="0030391F" w:rsidRDefault="0030391F" w:rsidP="00BA595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0391F" w:rsidRDefault="0030391F" w:rsidP="00EC0716">
            <w:pPr>
              <w:jc w:val="center"/>
            </w:pPr>
            <w:r>
              <w:t>75</w:t>
            </w:r>
          </w:p>
        </w:tc>
        <w:tc>
          <w:tcPr>
            <w:tcW w:w="7689" w:type="dxa"/>
          </w:tcPr>
          <w:p w:rsidR="0030391F" w:rsidRDefault="0030391F">
            <w:r w:rsidRPr="00C161AE">
              <w:rPr>
                <w:b/>
                <w:bCs/>
              </w:rPr>
              <w:t>Correction:</w:t>
            </w:r>
            <w:r>
              <w:rPr>
                <w:b/>
                <w:bCs/>
              </w:rPr>
              <w:t xml:space="preserve"> </w:t>
            </w:r>
            <w:r>
              <w:t xml:space="preserve">ureteral </w:t>
            </w:r>
            <w:r w:rsidRPr="00BF0729">
              <w:rPr>
                <w:strike/>
              </w:rPr>
              <w:t>catheter</w:t>
            </w:r>
            <w:r>
              <w:t xml:space="preserve"> = ureteral stent</w:t>
            </w:r>
          </w:p>
        </w:tc>
      </w:tr>
      <w:tr w:rsidR="0030391F" w:rsidTr="00C161AE">
        <w:tc>
          <w:tcPr>
            <w:tcW w:w="675" w:type="dxa"/>
          </w:tcPr>
          <w:p w:rsidR="0030391F" w:rsidRDefault="0030391F" w:rsidP="00BA595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0391F" w:rsidRDefault="0030391F" w:rsidP="00EC0716">
            <w:pPr>
              <w:jc w:val="center"/>
            </w:pPr>
            <w:r>
              <w:t>76</w:t>
            </w:r>
          </w:p>
        </w:tc>
        <w:tc>
          <w:tcPr>
            <w:tcW w:w="7689" w:type="dxa"/>
          </w:tcPr>
          <w:p w:rsidR="0030391F" w:rsidRPr="005E6F54" w:rsidRDefault="0030391F" w:rsidP="005E6F54">
            <w:r w:rsidRPr="00C161AE">
              <w:rPr>
                <w:b/>
                <w:bCs/>
              </w:rPr>
              <w:t>Correction:</w:t>
            </w:r>
            <w:r>
              <w:rPr>
                <w:b/>
                <w:bCs/>
              </w:rPr>
              <w:t xml:space="preserve"> </w:t>
            </w:r>
            <w:r>
              <w:t xml:space="preserve">in the third </w:t>
            </w:r>
            <w:r w:rsidRPr="005E6F54">
              <w:rPr>
                <w:strike/>
              </w:rPr>
              <w:t>month</w:t>
            </w:r>
            <w:r>
              <w:t xml:space="preserve"> postoperatively = in the third day postoperatively</w:t>
            </w:r>
          </w:p>
        </w:tc>
      </w:tr>
      <w:tr w:rsidR="0030391F" w:rsidTr="00C161AE">
        <w:tc>
          <w:tcPr>
            <w:tcW w:w="675" w:type="dxa"/>
          </w:tcPr>
          <w:p w:rsidR="0030391F" w:rsidRDefault="0030391F" w:rsidP="00BA595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0391F" w:rsidRDefault="00D8035C" w:rsidP="00EC0716">
            <w:pPr>
              <w:jc w:val="center"/>
            </w:pPr>
            <w:r>
              <w:t>80</w:t>
            </w:r>
          </w:p>
        </w:tc>
        <w:tc>
          <w:tcPr>
            <w:tcW w:w="7689" w:type="dxa"/>
          </w:tcPr>
          <w:p w:rsidR="0030391F" w:rsidRPr="005E6F54" w:rsidRDefault="0030391F" w:rsidP="005E6F54">
            <w:r w:rsidRPr="00C161AE">
              <w:rPr>
                <w:b/>
                <w:bCs/>
              </w:rPr>
              <w:t>Correction:</w:t>
            </w:r>
            <w:r>
              <w:rPr>
                <w:b/>
                <w:bCs/>
              </w:rPr>
              <w:t xml:space="preserve"> </w:t>
            </w:r>
            <w:r w:rsidRPr="005E6F54">
              <w:rPr>
                <w:strike/>
              </w:rPr>
              <w:t>being the</w:t>
            </w:r>
            <w:r>
              <w:t xml:space="preserve"> </w:t>
            </w:r>
            <w:r w:rsidRPr="00D8035C">
              <w:rPr>
                <w:strike/>
              </w:rPr>
              <w:t>urethral</w:t>
            </w:r>
            <w:r>
              <w:t xml:space="preserve"> calculi the most = </w:t>
            </w:r>
            <w:r w:rsidR="00D8035C">
              <w:t>ureteral</w:t>
            </w:r>
            <w:r>
              <w:t xml:space="preserve"> calculi being the most</w:t>
            </w:r>
          </w:p>
        </w:tc>
      </w:tr>
      <w:tr w:rsidR="0030391F" w:rsidTr="00C161AE">
        <w:tc>
          <w:tcPr>
            <w:tcW w:w="675" w:type="dxa"/>
          </w:tcPr>
          <w:p w:rsidR="0030391F" w:rsidRDefault="0030391F" w:rsidP="00BA5959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0391F" w:rsidRDefault="0030391F" w:rsidP="00EC0716">
            <w:pPr>
              <w:jc w:val="center"/>
            </w:pPr>
            <w:r>
              <w:t>92-93</w:t>
            </w:r>
          </w:p>
        </w:tc>
        <w:tc>
          <w:tcPr>
            <w:tcW w:w="7689" w:type="dxa"/>
          </w:tcPr>
          <w:p w:rsidR="0030391F" w:rsidRDefault="0030391F" w:rsidP="005E6F54">
            <w:r>
              <w:rPr>
                <w:b/>
                <w:bCs/>
              </w:rPr>
              <w:t>Query</w:t>
            </w:r>
            <w:r w:rsidRPr="00C161AE">
              <w:rPr>
                <w:b/>
                <w:bCs/>
              </w:rPr>
              <w:t>:</w:t>
            </w:r>
            <w:r>
              <w:t xml:space="preserve"> </w:t>
            </w:r>
            <w:r w:rsidR="00D8035C">
              <w:t>“The</w:t>
            </w:r>
            <w:r>
              <w:t xml:space="preserve"> hypothesis needs change as it is not acceptable. </w:t>
            </w:r>
          </w:p>
          <w:p w:rsidR="0030391F" w:rsidRPr="00163D0A" w:rsidRDefault="0030391F" w:rsidP="00163D0A">
            <w:r w:rsidRPr="00163D0A">
              <w:t>Kindly furnish a literature review that support your hypothesis (</w:t>
            </w:r>
            <w:proofErr w:type="spellStart"/>
            <w:r w:rsidRPr="00163D0A">
              <w:t>i.e</w:t>
            </w:r>
            <w:proofErr w:type="spellEnd"/>
            <w:r w:rsidRPr="00163D0A">
              <w:t>: Surgical management of spontaneously ruptur</w:t>
            </w:r>
            <w:bookmarkStart w:id="0" w:name="_GoBack"/>
            <w:bookmarkEnd w:id="0"/>
            <w:r w:rsidRPr="00163D0A">
              <w:t>ed kidney with peritonitis due to neglected renal and ureteric calculi by Prem Kumar</w:t>
            </w:r>
            <w:r w:rsidR="00D8035C">
              <w:t>&amp;</w:t>
            </w:r>
            <w:r w:rsidRPr="00163D0A">
              <w:t xml:space="preserve"> et al.</w:t>
            </w:r>
            <w:r w:rsidR="00D8035C">
              <w:t xml:space="preserve"> etc.</w:t>
            </w:r>
            <w:r w:rsidRPr="00163D0A">
              <w:t>, and ensure you include the references.</w:t>
            </w:r>
          </w:p>
        </w:tc>
      </w:tr>
      <w:tr w:rsidR="0030391F" w:rsidTr="00C161AE">
        <w:tc>
          <w:tcPr>
            <w:tcW w:w="675" w:type="dxa"/>
          </w:tcPr>
          <w:p w:rsidR="0030391F" w:rsidRDefault="0030391F" w:rsidP="00BA595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0391F" w:rsidRDefault="0030391F" w:rsidP="00EC0716">
            <w:pPr>
              <w:jc w:val="center"/>
            </w:pPr>
            <w:r>
              <w:t>108</w:t>
            </w:r>
          </w:p>
        </w:tc>
        <w:tc>
          <w:tcPr>
            <w:tcW w:w="7689" w:type="dxa"/>
          </w:tcPr>
          <w:p w:rsidR="0030391F" w:rsidRDefault="0030391F" w:rsidP="004C08A8">
            <w:pPr>
              <w:ind w:left="720" w:hanging="720"/>
              <w:rPr>
                <w:b/>
                <w:bCs/>
              </w:rPr>
            </w:pPr>
            <w:r w:rsidRPr="00C161AE">
              <w:rPr>
                <w:b/>
                <w:bCs/>
              </w:rPr>
              <w:t>Correction:</w:t>
            </w:r>
            <w:r>
              <w:rPr>
                <w:b/>
                <w:bCs/>
              </w:rPr>
              <w:t xml:space="preserve"> </w:t>
            </w:r>
            <w:r w:rsidRPr="004C08A8">
              <w:rPr>
                <w:strike/>
              </w:rPr>
              <w:t>urinary rhythm</w:t>
            </w:r>
            <w:r>
              <w:t xml:space="preserve"> = urine output</w:t>
            </w:r>
          </w:p>
        </w:tc>
      </w:tr>
      <w:tr w:rsidR="004C08A8" w:rsidTr="00C161AE">
        <w:tc>
          <w:tcPr>
            <w:tcW w:w="675" w:type="dxa"/>
          </w:tcPr>
          <w:p w:rsidR="004C08A8" w:rsidRDefault="0030391F" w:rsidP="00BC5A3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C08A8" w:rsidRDefault="004C08A8" w:rsidP="00EC0716">
            <w:pPr>
              <w:jc w:val="center"/>
            </w:pPr>
            <w:r>
              <w:t>112</w:t>
            </w:r>
          </w:p>
        </w:tc>
        <w:tc>
          <w:tcPr>
            <w:tcW w:w="7689" w:type="dxa"/>
          </w:tcPr>
          <w:p w:rsidR="004C08A8" w:rsidRPr="00C161AE" w:rsidRDefault="004C08A8" w:rsidP="004C08A8">
            <w:pPr>
              <w:ind w:left="720" w:hanging="720"/>
              <w:rPr>
                <w:b/>
                <w:bCs/>
              </w:rPr>
            </w:pPr>
            <w:r w:rsidRPr="00C161AE">
              <w:rPr>
                <w:b/>
                <w:bCs/>
              </w:rPr>
              <w:t>Correction:</w:t>
            </w:r>
            <w:r>
              <w:rPr>
                <w:b/>
                <w:bCs/>
              </w:rPr>
              <w:t xml:space="preserve"> </w:t>
            </w:r>
            <w:r w:rsidRPr="004C08A8">
              <w:t>bladder</w:t>
            </w:r>
            <w:r>
              <w:rPr>
                <w:strike/>
              </w:rPr>
              <w:t xml:space="preserve"> urine </w:t>
            </w:r>
            <w:r w:rsidRPr="004C08A8">
              <w:t>cathete</w:t>
            </w:r>
            <w:r>
              <w:rPr>
                <w:strike/>
              </w:rPr>
              <w:t>r</w:t>
            </w:r>
            <w:r>
              <w:t xml:space="preserve"> = bladder </w:t>
            </w:r>
            <w:proofErr w:type="spellStart"/>
            <w:r>
              <w:t>foley</w:t>
            </w:r>
            <w:proofErr w:type="spellEnd"/>
            <w:r>
              <w:t xml:space="preserve"> catheter</w:t>
            </w:r>
          </w:p>
        </w:tc>
      </w:tr>
    </w:tbl>
    <w:p w:rsidR="00BC5A30" w:rsidRDefault="00BC5A30"/>
    <w:p w:rsidR="003A4DCB" w:rsidRDefault="003A4DCB"/>
    <w:p w:rsidR="003A4DCB" w:rsidRDefault="003A4DCB"/>
    <w:sectPr w:rsidR="003A4DCB" w:rsidSect="00C16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30"/>
    <w:rsid w:val="00163D0A"/>
    <w:rsid w:val="0030391F"/>
    <w:rsid w:val="003A4DCB"/>
    <w:rsid w:val="003B5327"/>
    <w:rsid w:val="003C4EE8"/>
    <w:rsid w:val="00440E37"/>
    <w:rsid w:val="004C08A8"/>
    <w:rsid w:val="005E6F54"/>
    <w:rsid w:val="009874AF"/>
    <w:rsid w:val="00B05D0C"/>
    <w:rsid w:val="00BC5A30"/>
    <w:rsid w:val="00BF0729"/>
    <w:rsid w:val="00C161AE"/>
    <w:rsid w:val="00C320C8"/>
    <w:rsid w:val="00CF7607"/>
    <w:rsid w:val="00D8035C"/>
    <w:rsid w:val="00E35717"/>
    <w:rsid w:val="00E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 Ahmad</dc:creator>
  <cp:lastModifiedBy>Shamim Ahmad</cp:lastModifiedBy>
  <cp:revision>5</cp:revision>
  <cp:lastPrinted>2023-10-30T10:00:00Z</cp:lastPrinted>
  <dcterms:created xsi:type="dcterms:W3CDTF">2023-10-30T05:57:00Z</dcterms:created>
  <dcterms:modified xsi:type="dcterms:W3CDTF">2023-10-30T13:18:00Z</dcterms:modified>
</cp:coreProperties>
</file>