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64" w:rsidRDefault="00D17C64" w:rsidP="00D17C64">
      <w:pPr>
        <w:spacing w:line="240" w:lineRule="auto"/>
        <w:jc w:val="both"/>
        <w:rPr>
          <w:rFonts w:ascii="Times New Roman" w:hAnsi="Times New Roman" w:cs="Times New Roman"/>
          <w:sz w:val="32"/>
          <w:szCs w:val="32"/>
        </w:rPr>
      </w:pPr>
      <w:r w:rsidRPr="006D458E">
        <w:rPr>
          <w:rFonts w:ascii="Times New Roman" w:hAnsi="Times New Roman" w:cs="Times New Roman"/>
          <w:sz w:val="44"/>
          <w:szCs w:val="44"/>
        </w:rPr>
        <w:t>Case report:</w:t>
      </w:r>
      <w:r w:rsidRPr="00D17C64">
        <w:rPr>
          <w:rFonts w:ascii="Times New Roman" w:hAnsi="Times New Roman" w:cs="Times New Roman"/>
          <w:b/>
          <w:sz w:val="20"/>
          <w:szCs w:val="20"/>
        </w:rPr>
        <w:t xml:space="preserve"> </w:t>
      </w:r>
      <w:r w:rsidR="006D458E">
        <w:rPr>
          <w:rFonts w:ascii="Times New Roman" w:hAnsi="Times New Roman" w:cs="Times New Roman"/>
          <w:sz w:val="32"/>
          <w:szCs w:val="32"/>
        </w:rPr>
        <w:t>T</w:t>
      </w:r>
      <w:r w:rsidRPr="006D458E">
        <w:rPr>
          <w:rFonts w:ascii="Times New Roman" w:hAnsi="Times New Roman" w:cs="Times New Roman"/>
          <w:sz w:val="32"/>
          <w:szCs w:val="32"/>
        </w:rPr>
        <w:t xml:space="preserve">orsion of a </w:t>
      </w:r>
      <w:r w:rsidR="00AB3E61" w:rsidRPr="006D458E">
        <w:rPr>
          <w:rFonts w:ascii="Times New Roman" w:hAnsi="Times New Roman" w:cs="Times New Roman"/>
          <w:sz w:val="32"/>
          <w:szCs w:val="32"/>
        </w:rPr>
        <w:t>cryptorchidism</w:t>
      </w:r>
      <w:bookmarkStart w:id="0" w:name="_GoBack"/>
      <w:bookmarkEnd w:id="0"/>
      <w:r w:rsidRPr="006D458E">
        <w:rPr>
          <w:rFonts w:ascii="Times New Roman" w:hAnsi="Times New Roman" w:cs="Times New Roman"/>
          <w:sz w:val="32"/>
          <w:szCs w:val="32"/>
        </w:rPr>
        <w:t xml:space="preserve"> testicle in </w:t>
      </w:r>
      <w:r w:rsidR="006D458E">
        <w:rPr>
          <w:rFonts w:ascii="Times New Roman" w:hAnsi="Times New Roman" w:cs="Times New Roman"/>
          <w:sz w:val="32"/>
          <w:szCs w:val="32"/>
        </w:rPr>
        <w:t>a toddler</w:t>
      </w:r>
    </w:p>
    <w:p w:rsidR="000826F6" w:rsidRPr="000826F6" w:rsidRDefault="00C06B09" w:rsidP="00D17C64">
      <w:pPr>
        <w:spacing w:line="240" w:lineRule="auto"/>
        <w:jc w:val="both"/>
        <w:rPr>
          <w:rFonts w:ascii="Times New Roman" w:hAnsi="Times New Roman" w:cs="Times New Roman"/>
          <w:b/>
        </w:rPr>
      </w:pPr>
      <w:r>
        <w:rPr>
          <w:rFonts w:ascii="Times New Roman" w:hAnsi="Times New Roman" w:cs="Times New Roman"/>
        </w:rPr>
        <w:t xml:space="preserve">Faisal </w:t>
      </w:r>
      <w:proofErr w:type="spellStart"/>
      <w:r>
        <w:rPr>
          <w:rFonts w:ascii="Times New Roman" w:hAnsi="Times New Roman" w:cs="Times New Roman"/>
        </w:rPr>
        <w:t>Ilyas</w:t>
      </w:r>
      <w:proofErr w:type="spellEnd"/>
      <w:r>
        <w:rPr>
          <w:rFonts w:ascii="Times New Roman" w:hAnsi="Times New Roman" w:cs="Times New Roman"/>
        </w:rPr>
        <w:t xml:space="preserve">, Maria </w:t>
      </w:r>
      <w:proofErr w:type="spellStart"/>
      <w:r>
        <w:rPr>
          <w:rFonts w:ascii="Times New Roman" w:hAnsi="Times New Roman" w:cs="Times New Roman"/>
        </w:rPr>
        <w:t>Aslam</w:t>
      </w:r>
      <w:proofErr w:type="spellEnd"/>
      <w:r>
        <w:rPr>
          <w:rFonts w:ascii="Times New Roman" w:hAnsi="Times New Roman" w:cs="Times New Roman"/>
        </w:rPr>
        <w:t xml:space="preserve">, </w:t>
      </w:r>
      <w:proofErr w:type="spellStart"/>
      <w:r>
        <w:rPr>
          <w:rFonts w:ascii="Times New Roman" w:hAnsi="Times New Roman" w:cs="Times New Roman"/>
        </w:rPr>
        <w:t>Shahid</w:t>
      </w:r>
      <w:proofErr w:type="spellEnd"/>
      <w:r>
        <w:rPr>
          <w:rFonts w:ascii="Times New Roman" w:hAnsi="Times New Roman" w:cs="Times New Roman"/>
        </w:rPr>
        <w:t xml:space="preserve"> Ali, </w:t>
      </w:r>
      <w:proofErr w:type="spellStart"/>
      <w:r>
        <w:rPr>
          <w:rFonts w:ascii="Times New Roman" w:hAnsi="Times New Roman" w:cs="Times New Roman"/>
        </w:rPr>
        <w:t>Muhamamd</w:t>
      </w:r>
      <w:proofErr w:type="spellEnd"/>
      <w:r>
        <w:rPr>
          <w:rFonts w:ascii="Times New Roman" w:hAnsi="Times New Roman" w:cs="Times New Roman"/>
        </w:rPr>
        <w:t xml:space="preserve"> Irfan Nazir</w:t>
      </w:r>
    </w:p>
    <w:p w:rsidR="009F12F7" w:rsidRDefault="009F12F7" w:rsidP="009F12F7">
      <w:pPr>
        <w:spacing w:line="240" w:lineRule="auto"/>
        <w:jc w:val="both"/>
        <w:rPr>
          <w:rFonts w:ascii="Times New Roman" w:hAnsi="Times New Roman" w:cs="Times New Roman"/>
          <w:b/>
          <w:sz w:val="20"/>
          <w:szCs w:val="20"/>
        </w:rPr>
      </w:pPr>
    </w:p>
    <w:p w:rsidR="009972F7" w:rsidRPr="009F12F7" w:rsidRDefault="009F12F7" w:rsidP="009F12F7">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0D593E" w:rsidRPr="009F12F7">
        <w:rPr>
          <w:rFonts w:ascii="Times New Roman" w:hAnsi="Times New Roman" w:cs="Times New Roman"/>
          <w:b/>
          <w:sz w:val="20"/>
          <w:szCs w:val="20"/>
        </w:rPr>
        <w:t>INTRODUCTION</w:t>
      </w:r>
    </w:p>
    <w:p w:rsidR="00A97051" w:rsidRPr="009F12F7" w:rsidRDefault="00A97051" w:rsidP="009F12F7">
      <w:pPr>
        <w:widowControl w:val="0"/>
        <w:autoSpaceDE w:val="0"/>
        <w:autoSpaceDN w:val="0"/>
        <w:spacing w:before="149" w:after="0" w:line="240" w:lineRule="auto"/>
        <w:ind w:left="127" w:right="38"/>
        <w:jc w:val="both"/>
        <w:rPr>
          <w:rFonts w:ascii="Times New Roman" w:eastAsia="Cambria" w:hAnsi="Times New Roman" w:cs="Times New Roman"/>
          <w:sz w:val="20"/>
          <w:szCs w:val="20"/>
        </w:rPr>
      </w:pPr>
      <w:r w:rsidRPr="009F12F7">
        <w:rPr>
          <w:rFonts w:ascii="Times New Roman" w:eastAsia="Cambria" w:hAnsi="Times New Roman" w:cs="Times New Roman"/>
          <w:w w:val="110"/>
          <w:sz w:val="20"/>
          <w:szCs w:val="20"/>
        </w:rPr>
        <w:t>Cryptorchidism or undescended</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testis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the absence of</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one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or both</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testes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in</w:t>
      </w:r>
      <w:r w:rsidRPr="009F12F7">
        <w:rPr>
          <w:rFonts w:ascii="Times New Roman" w:eastAsia="Cambria" w:hAnsi="Times New Roman" w:cs="Times New Roman"/>
          <w:spacing w:val="1"/>
          <w:w w:val="110"/>
          <w:sz w:val="20"/>
          <w:szCs w:val="20"/>
        </w:rPr>
        <w:t xml:space="preserve"> </w:t>
      </w:r>
      <w:r w:rsidR="0023733D" w:rsidRPr="009F12F7">
        <w:rPr>
          <w:rFonts w:ascii="Times New Roman" w:eastAsia="Cambria" w:hAnsi="Times New Roman" w:cs="Times New Roman"/>
          <w:w w:val="110"/>
          <w:sz w:val="20"/>
          <w:szCs w:val="20"/>
        </w:rPr>
        <w:t>normal position in scrotal pouch</w:t>
      </w:r>
      <w:r w:rsidRPr="009F12F7">
        <w:rPr>
          <w:rFonts w:ascii="Times New Roman" w:eastAsia="Cambria" w:hAnsi="Times New Roman" w:cs="Times New Roman"/>
          <w:w w:val="110"/>
          <w:sz w:val="20"/>
          <w:szCs w:val="20"/>
        </w:rPr>
        <w:t>.</w:t>
      </w:r>
      <w:r w:rsidR="0023733D"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It may be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palpable</w:t>
      </w:r>
      <w:r w:rsidR="00611B78" w:rsidRPr="009F12F7">
        <w:rPr>
          <w:rFonts w:ascii="Times New Roman" w:eastAsia="Cambria" w:hAnsi="Times New Roman" w:cs="Times New Roman"/>
          <w:spacing w:val="13"/>
          <w:w w:val="110"/>
          <w:sz w:val="20"/>
          <w:szCs w:val="20"/>
        </w:rPr>
        <w:t xml:space="preserve"> </w:t>
      </w:r>
      <w:r w:rsidRPr="009F12F7">
        <w:rPr>
          <w:rFonts w:ascii="Times New Roman" w:eastAsia="Cambria" w:hAnsi="Times New Roman" w:cs="Times New Roman"/>
          <w:w w:val="110"/>
          <w:sz w:val="20"/>
          <w:szCs w:val="20"/>
        </w:rPr>
        <w:t>or</w:t>
      </w:r>
      <w:r w:rsidRPr="009F12F7">
        <w:rPr>
          <w:rFonts w:ascii="Times New Roman" w:eastAsia="Cambria" w:hAnsi="Times New Roman" w:cs="Times New Roman"/>
          <w:spacing w:val="14"/>
          <w:w w:val="110"/>
          <w:sz w:val="20"/>
          <w:szCs w:val="20"/>
        </w:rPr>
        <w:t xml:space="preserve"> </w:t>
      </w:r>
      <w:r w:rsidRPr="009F12F7">
        <w:rPr>
          <w:rFonts w:ascii="Times New Roman" w:eastAsia="Cambria" w:hAnsi="Times New Roman" w:cs="Times New Roman"/>
          <w:w w:val="110"/>
          <w:sz w:val="20"/>
          <w:szCs w:val="20"/>
        </w:rPr>
        <w:t>impalpable</w:t>
      </w:r>
      <w:proofErr w:type="gramStart"/>
      <w:r w:rsidRPr="009F12F7">
        <w:rPr>
          <w:rFonts w:ascii="Times New Roman" w:eastAsia="Cambria" w:hAnsi="Times New Roman" w:cs="Times New Roman"/>
          <w:w w:val="110"/>
          <w:sz w:val="20"/>
          <w:szCs w:val="20"/>
        </w:rPr>
        <w:t>.</w:t>
      </w:r>
      <w:r w:rsidR="0045718A" w:rsidRPr="009F12F7">
        <w:rPr>
          <w:rFonts w:ascii="Times New Roman" w:eastAsia="Cambria" w:hAnsi="Times New Roman" w:cs="Times New Roman"/>
          <w:w w:val="110"/>
          <w:sz w:val="20"/>
          <w:szCs w:val="20"/>
        </w:rPr>
        <w:t>[</w:t>
      </w:r>
      <w:proofErr w:type="gramEnd"/>
      <w:r w:rsidR="0045718A" w:rsidRPr="009F12F7">
        <w:rPr>
          <w:rFonts w:ascii="Times New Roman" w:eastAsia="Cambria" w:hAnsi="Times New Roman" w:cs="Times New Roman"/>
          <w:w w:val="110"/>
          <w:sz w:val="20"/>
          <w:szCs w:val="20"/>
        </w:rPr>
        <w:t>2,9]</w:t>
      </w:r>
    </w:p>
    <w:p w:rsidR="00A97051" w:rsidRPr="009F12F7" w:rsidRDefault="00611B78" w:rsidP="009F12F7">
      <w:pPr>
        <w:widowControl w:val="0"/>
        <w:autoSpaceDE w:val="0"/>
        <w:autoSpaceDN w:val="0"/>
        <w:spacing w:before="149" w:after="0" w:line="240" w:lineRule="auto"/>
        <w:ind w:left="127" w:right="38"/>
        <w:jc w:val="both"/>
        <w:rPr>
          <w:rFonts w:ascii="Times New Roman" w:eastAsia="Cambria" w:hAnsi="Times New Roman" w:cs="Times New Roman"/>
          <w:w w:val="110"/>
          <w:sz w:val="20"/>
          <w:szCs w:val="20"/>
        </w:rPr>
      </w:pPr>
      <w:r w:rsidRPr="009F12F7">
        <w:rPr>
          <w:rFonts w:ascii="Times New Roman" w:eastAsia="Cambria" w:hAnsi="Times New Roman" w:cs="Times New Roman"/>
          <w:w w:val="110"/>
          <w:sz w:val="20"/>
          <w:szCs w:val="20"/>
        </w:rPr>
        <w:t>While previous</w:t>
      </w:r>
      <w:r w:rsidR="00A97051" w:rsidRPr="009F12F7">
        <w:rPr>
          <w:rFonts w:ascii="Times New Roman" w:eastAsia="Cambria" w:hAnsi="Times New Roman" w:cs="Times New Roman"/>
          <w:w w:val="110"/>
          <w:sz w:val="20"/>
          <w:szCs w:val="20"/>
        </w:rPr>
        <w:t xml:space="preserve"> reports of testicular tor</w:t>
      </w:r>
      <w:r w:rsidR="0023733D" w:rsidRPr="009F12F7">
        <w:rPr>
          <w:rFonts w:ascii="Times New Roman" w:eastAsia="Cambria" w:hAnsi="Times New Roman" w:cs="Times New Roman"/>
          <w:w w:val="110"/>
          <w:sz w:val="20"/>
          <w:szCs w:val="20"/>
        </w:rPr>
        <w:t>sion o</w:t>
      </w:r>
      <w:r w:rsidRPr="009F12F7">
        <w:rPr>
          <w:rFonts w:ascii="Times New Roman" w:eastAsia="Cambria" w:hAnsi="Times New Roman" w:cs="Times New Roman"/>
          <w:w w:val="110"/>
          <w:sz w:val="20"/>
          <w:szCs w:val="20"/>
        </w:rPr>
        <w:t>n cryptorchidism advocate</w:t>
      </w:r>
      <w:r w:rsidR="00A97051" w:rsidRPr="009F12F7">
        <w:rPr>
          <w:rFonts w:ascii="Times New Roman" w:eastAsia="Cambria" w:hAnsi="Times New Roman" w:cs="Times New Roman"/>
          <w:w w:val="110"/>
          <w:sz w:val="20"/>
          <w:szCs w:val="20"/>
        </w:rPr>
        <w:t xml:space="preserve"> that this is an entity seen in patients with </w:t>
      </w:r>
      <w:proofErr w:type="spellStart"/>
      <w:r w:rsidR="00A97051" w:rsidRPr="009F12F7">
        <w:rPr>
          <w:rFonts w:ascii="Times New Roman" w:eastAsia="Cambria" w:hAnsi="Times New Roman" w:cs="Times New Roman"/>
          <w:w w:val="110"/>
          <w:sz w:val="20"/>
          <w:szCs w:val="20"/>
        </w:rPr>
        <w:t>neuro</w:t>
      </w:r>
      <w:proofErr w:type="spellEnd"/>
      <w:r w:rsidR="002E44A9" w:rsidRPr="009F12F7">
        <w:rPr>
          <w:rFonts w:ascii="Times New Roman" w:eastAsia="Cambria" w:hAnsi="Times New Roman" w:cs="Times New Roman"/>
          <w:w w:val="110"/>
          <w:sz w:val="20"/>
          <w:szCs w:val="20"/>
        </w:rPr>
        <w:t>-</w:t>
      </w:r>
      <w:r w:rsidR="00A97051" w:rsidRPr="009F12F7">
        <w:rPr>
          <w:rFonts w:ascii="Times New Roman" w:eastAsia="Cambria" w:hAnsi="Times New Roman" w:cs="Times New Roman"/>
          <w:w w:val="110"/>
          <w:sz w:val="20"/>
          <w:szCs w:val="20"/>
        </w:rPr>
        <w:t>muscular disorders, to</w:t>
      </w:r>
      <w:r w:rsidR="002E44A9" w:rsidRPr="009F12F7">
        <w:rPr>
          <w:rFonts w:ascii="Times New Roman" w:eastAsia="Cambria" w:hAnsi="Times New Roman" w:cs="Times New Roman"/>
          <w:w w:val="110"/>
          <w:sz w:val="20"/>
          <w:szCs w:val="20"/>
        </w:rPr>
        <w:t>rsion of an undescended testis</w:t>
      </w:r>
      <w:r w:rsidR="00A97051" w:rsidRPr="009F12F7">
        <w:rPr>
          <w:rFonts w:ascii="Times New Roman" w:eastAsia="Cambria" w:hAnsi="Times New Roman" w:cs="Times New Roman"/>
          <w:w w:val="110"/>
          <w:sz w:val="20"/>
          <w:szCs w:val="20"/>
        </w:rPr>
        <w:t xml:space="preserve"> </w:t>
      </w:r>
      <w:r w:rsidR="002E44A9" w:rsidRPr="009F12F7">
        <w:rPr>
          <w:rFonts w:ascii="Times New Roman" w:eastAsia="Cambria" w:hAnsi="Times New Roman" w:cs="Times New Roman"/>
          <w:w w:val="110"/>
          <w:sz w:val="20"/>
          <w:szCs w:val="20"/>
        </w:rPr>
        <w:t>can be seen in normal children. As the likelihood of rescuing a twisted testis associates</w:t>
      </w:r>
      <w:r w:rsidR="00A97051" w:rsidRPr="009F12F7">
        <w:rPr>
          <w:rFonts w:ascii="Times New Roman" w:eastAsia="Cambria" w:hAnsi="Times New Roman" w:cs="Times New Roman"/>
          <w:w w:val="110"/>
          <w:sz w:val="20"/>
          <w:szCs w:val="20"/>
        </w:rPr>
        <w:t xml:space="preserve"> strongly</w:t>
      </w:r>
      <w:r w:rsidR="002E44A9" w:rsidRPr="009F12F7">
        <w:rPr>
          <w:rFonts w:ascii="Times New Roman" w:eastAsia="Cambria" w:hAnsi="Times New Roman" w:cs="Times New Roman"/>
          <w:w w:val="110"/>
          <w:sz w:val="20"/>
          <w:szCs w:val="20"/>
        </w:rPr>
        <w:t xml:space="preserve"> with the duration of torsion, i</w:t>
      </w:r>
      <w:r w:rsidR="00A97051" w:rsidRPr="009F12F7">
        <w:rPr>
          <w:rFonts w:ascii="Times New Roman" w:eastAsia="Cambria" w:hAnsi="Times New Roman" w:cs="Times New Roman"/>
          <w:w w:val="110"/>
          <w:sz w:val="20"/>
          <w:szCs w:val="20"/>
        </w:rPr>
        <w:t xml:space="preserve">t is important that </w:t>
      </w:r>
      <w:r w:rsidR="002E44A9" w:rsidRPr="009F12F7">
        <w:rPr>
          <w:rFonts w:ascii="Times New Roman" w:eastAsia="Cambria" w:hAnsi="Times New Roman" w:cs="Times New Roman"/>
          <w:w w:val="110"/>
          <w:sz w:val="20"/>
          <w:szCs w:val="20"/>
        </w:rPr>
        <w:t>the emergency medicine fraternity</w:t>
      </w:r>
      <w:r w:rsidR="00A97051" w:rsidRPr="009F12F7">
        <w:rPr>
          <w:rFonts w:ascii="Times New Roman" w:eastAsia="Cambria" w:hAnsi="Times New Roman" w:cs="Times New Roman"/>
          <w:w w:val="110"/>
          <w:sz w:val="20"/>
          <w:szCs w:val="20"/>
        </w:rPr>
        <w:t xml:space="preserve"> be </w:t>
      </w:r>
      <w:r w:rsidR="00A50961" w:rsidRPr="009F12F7">
        <w:rPr>
          <w:rFonts w:ascii="Times New Roman" w:eastAsia="Cambria" w:hAnsi="Times New Roman" w:cs="Times New Roman"/>
          <w:w w:val="110"/>
          <w:sz w:val="20"/>
          <w:szCs w:val="20"/>
        </w:rPr>
        <w:t>aware of the presenting characteristics</w:t>
      </w:r>
      <w:r w:rsidR="00A97051" w:rsidRPr="009F12F7">
        <w:rPr>
          <w:rFonts w:ascii="Times New Roman" w:eastAsia="Cambria" w:hAnsi="Times New Roman" w:cs="Times New Roman"/>
          <w:w w:val="110"/>
          <w:sz w:val="20"/>
          <w:szCs w:val="20"/>
        </w:rPr>
        <w:t xml:space="preserve"> and</w:t>
      </w:r>
      <w:r w:rsidR="00A50961" w:rsidRPr="009F12F7">
        <w:rPr>
          <w:rFonts w:ascii="Times New Roman" w:eastAsia="Cambria" w:hAnsi="Times New Roman" w:cs="Times New Roman"/>
          <w:w w:val="110"/>
          <w:sz w:val="20"/>
          <w:szCs w:val="20"/>
        </w:rPr>
        <w:t xml:space="preserve"> imaging findings of testicular torsion. Up till now</w:t>
      </w:r>
      <w:r w:rsidR="00A97051" w:rsidRPr="009F12F7">
        <w:rPr>
          <w:rFonts w:ascii="Times New Roman" w:eastAsia="Cambria" w:hAnsi="Times New Roman" w:cs="Times New Roman"/>
          <w:w w:val="110"/>
          <w:sz w:val="20"/>
          <w:szCs w:val="20"/>
        </w:rPr>
        <w:t>, there are only a few reports of torsion of the undescended testicle in normal children in</w:t>
      </w:r>
      <w:r w:rsidR="00A50961" w:rsidRPr="009F12F7">
        <w:rPr>
          <w:rFonts w:ascii="Times New Roman" w:eastAsia="Cambria" w:hAnsi="Times New Roman" w:cs="Times New Roman"/>
          <w:w w:val="110"/>
          <w:sz w:val="20"/>
          <w:szCs w:val="20"/>
        </w:rPr>
        <w:t xml:space="preserve"> the literature. In this paper</w:t>
      </w:r>
      <w:r w:rsidR="00A97051" w:rsidRPr="009F12F7">
        <w:rPr>
          <w:rFonts w:ascii="Times New Roman" w:eastAsia="Cambria" w:hAnsi="Times New Roman" w:cs="Times New Roman"/>
          <w:w w:val="110"/>
          <w:sz w:val="20"/>
          <w:szCs w:val="20"/>
        </w:rPr>
        <w:t>, we present a case of testicular torsion of the undescended test</w:t>
      </w:r>
      <w:r w:rsidR="00A50961" w:rsidRPr="009F12F7">
        <w:rPr>
          <w:rFonts w:ascii="Times New Roman" w:eastAsia="Cambria" w:hAnsi="Times New Roman" w:cs="Times New Roman"/>
          <w:w w:val="110"/>
          <w:sz w:val="20"/>
          <w:szCs w:val="20"/>
        </w:rPr>
        <w:t>es in an otherwise normal toddler</w:t>
      </w:r>
      <w:r w:rsidR="00A97051" w:rsidRPr="009F12F7">
        <w:rPr>
          <w:rFonts w:ascii="Times New Roman" w:eastAsia="Cambria" w:hAnsi="Times New Roman" w:cs="Times New Roman"/>
          <w:w w:val="110"/>
          <w:sz w:val="20"/>
          <w:szCs w:val="20"/>
        </w:rPr>
        <w:t xml:space="preserve"> an</w:t>
      </w:r>
      <w:r w:rsidR="0042066E" w:rsidRPr="009F12F7">
        <w:rPr>
          <w:rFonts w:ascii="Times New Roman" w:eastAsia="Cambria" w:hAnsi="Times New Roman" w:cs="Times New Roman"/>
          <w:w w:val="110"/>
          <w:sz w:val="20"/>
          <w:szCs w:val="20"/>
        </w:rPr>
        <w:t>d give a brief statement of</w:t>
      </w:r>
      <w:r w:rsidR="00A50961" w:rsidRPr="009F12F7">
        <w:rPr>
          <w:rFonts w:ascii="Times New Roman" w:eastAsia="Cambria" w:hAnsi="Times New Roman" w:cs="Times New Roman"/>
          <w:w w:val="110"/>
          <w:sz w:val="20"/>
          <w:szCs w:val="20"/>
        </w:rPr>
        <w:t xml:space="preserve"> the related litera</w:t>
      </w:r>
      <w:r w:rsidR="00A97051" w:rsidRPr="009F12F7">
        <w:rPr>
          <w:rFonts w:ascii="Times New Roman" w:eastAsia="Cambria" w:hAnsi="Times New Roman" w:cs="Times New Roman"/>
          <w:w w:val="110"/>
          <w:sz w:val="20"/>
          <w:szCs w:val="20"/>
        </w:rPr>
        <w:t>t</w:t>
      </w:r>
      <w:r w:rsidR="0042066E" w:rsidRPr="009F12F7">
        <w:rPr>
          <w:rFonts w:ascii="Times New Roman" w:eastAsia="Cambria" w:hAnsi="Times New Roman" w:cs="Times New Roman"/>
          <w:w w:val="110"/>
          <w:sz w:val="20"/>
          <w:szCs w:val="20"/>
        </w:rPr>
        <w:t>ure to further highlight</w:t>
      </w:r>
      <w:r w:rsidR="00A97051" w:rsidRPr="009F12F7">
        <w:rPr>
          <w:rFonts w:ascii="Times New Roman" w:eastAsia="Cambria" w:hAnsi="Times New Roman" w:cs="Times New Roman"/>
          <w:w w:val="110"/>
          <w:sz w:val="20"/>
          <w:szCs w:val="20"/>
        </w:rPr>
        <w:t xml:space="preserve"> this urologic emergency</w:t>
      </w:r>
      <w:proofErr w:type="gramStart"/>
      <w:r w:rsidR="00225973" w:rsidRPr="009F12F7">
        <w:rPr>
          <w:rFonts w:ascii="Times New Roman" w:eastAsia="Cambria" w:hAnsi="Times New Roman" w:cs="Times New Roman"/>
          <w:w w:val="110"/>
          <w:sz w:val="20"/>
          <w:szCs w:val="20"/>
        </w:rPr>
        <w:t>.[</w:t>
      </w:r>
      <w:proofErr w:type="gramEnd"/>
      <w:r w:rsidR="00225973" w:rsidRPr="009F12F7">
        <w:rPr>
          <w:rFonts w:ascii="Times New Roman" w:eastAsia="Cambria" w:hAnsi="Times New Roman" w:cs="Times New Roman"/>
          <w:w w:val="110"/>
          <w:sz w:val="20"/>
          <w:szCs w:val="20"/>
        </w:rPr>
        <w:t>1,3,10]</w:t>
      </w:r>
    </w:p>
    <w:p w:rsidR="000D593E" w:rsidRPr="009F12F7" w:rsidRDefault="000D593E" w:rsidP="009F12F7">
      <w:pPr>
        <w:widowControl w:val="0"/>
        <w:autoSpaceDE w:val="0"/>
        <w:autoSpaceDN w:val="0"/>
        <w:spacing w:before="115" w:after="0" w:line="240" w:lineRule="auto"/>
        <w:ind w:left="127" w:right="38"/>
        <w:jc w:val="both"/>
        <w:rPr>
          <w:rFonts w:ascii="Times New Roman" w:eastAsia="Cambria" w:hAnsi="Times New Roman" w:cs="Times New Roman"/>
          <w:sz w:val="20"/>
          <w:szCs w:val="20"/>
        </w:rPr>
      </w:pPr>
      <w:r w:rsidRPr="009F12F7">
        <w:rPr>
          <w:rFonts w:ascii="Times New Roman" w:eastAsia="Cambria" w:hAnsi="Times New Roman" w:cs="Times New Roman"/>
          <w:w w:val="110"/>
          <w:sz w:val="20"/>
          <w:szCs w:val="20"/>
        </w:rPr>
        <w:t>Testicular</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torsion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results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from</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twisting</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of</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testis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which</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results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in</w:t>
      </w:r>
      <w:r w:rsidR="00210E73" w:rsidRPr="009F12F7">
        <w:rPr>
          <w:rFonts w:ascii="Times New Roman" w:eastAsia="Cambria" w:hAnsi="Times New Roman" w:cs="Times New Roman"/>
          <w:spacing w:val="1"/>
          <w:w w:val="110"/>
          <w:sz w:val="20"/>
          <w:szCs w:val="20"/>
        </w:rPr>
        <w:t xml:space="preserve"> decrease blood flow to the affected testis</w:t>
      </w:r>
      <w:r w:rsidRPr="009F12F7">
        <w:rPr>
          <w:rFonts w:ascii="Times New Roman" w:eastAsia="Cambria" w:hAnsi="Times New Roman" w:cs="Times New Roman"/>
          <w:w w:val="110"/>
          <w:sz w:val="20"/>
          <w:szCs w:val="20"/>
        </w:rPr>
        <w:t>.  Testicular torsion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seen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most</w:t>
      </w:r>
      <w:r w:rsidRPr="009F12F7">
        <w:rPr>
          <w:rFonts w:ascii="Times New Roman" w:eastAsia="Cambria" w:hAnsi="Times New Roman" w:cs="Times New Roman"/>
          <w:spacing w:val="1"/>
          <w:w w:val="110"/>
          <w:sz w:val="20"/>
          <w:szCs w:val="20"/>
        </w:rPr>
        <w:t xml:space="preserve"> </w:t>
      </w:r>
      <w:r w:rsidR="00210E73" w:rsidRPr="009F12F7">
        <w:rPr>
          <w:rFonts w:ascii="Times New Roman" w:eastAsia="Cambria" w:hAnsi="Times New Roman" w:cs="Times New Roman"/>
          <w:w w:val="110"/>
          <w:sz w:val="20"/>
          <w:szCs w:val="20"/>
        </w:rPr>
        <w:t>frequently</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the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age group of 10 to 25</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years.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If</w:t>
      </w:r>
      <w:r w:rsidR="00210E73" w:rsidRPr="009F12F7">
        <w:rPr>
          <w:rFonts w:ascii="Times New Roman" w:eastAsia="Cambria" w:hAnsi="Times New Roman" w:cs="Times New Roman"/>
          <w:spacing w:val="1"/>
          <w:w w:val="110"/>
          <w:sz w:val="20"/>
          <w:szCs w:val="20"/>
        </w:rPr>
        <w:t xml:space="preserve"> not treated timely the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blood</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supply</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to</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testis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may</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be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completely</w:t>
      </w:r>
      <w:r w:rsidRPr="009F12F7">
        <w:rPr>
          <w:rFonts w:ascii="Times New Roman" w:eastAsia="Cambria" w:hAnsi="Times New Roman" w:cs="Times New Roman"/>
          <w:spacing w:val="1"/>
          <w:w w:val="110"/>
          <w:sz w:val="20"/>
          <w:szCs w:val="20"/>
        </w:rPr>
        <w:t xml:space="preserve"> </w:t>
      </w:r>
      <w:r w:rsidR="00210E73" w:rsidRPr="009F12F7">
        <w:rPr>
          <w:rFonts w:ascii="Times New Roman" w:eastAsia="Cambria" w:hAnsi="Times New Roman" w:cs="Times New Roman"/>
          <w:w w:val="110"/>
          <w:sz w:val="20"/>
          <w:szCs w:val="20"/>
        </w:rPr>
        <w:t>diminish</w:t>
      </w:r>
      <w:r w:rsidR="00AA6349" w:rsidRPr="009F12F7">
        <w:rPr>
          <w:rFonts w:ascii="Times New Roman" w:eastAsia="Cambria" w:hAnsi="Times New Roman" w:cs="Times New Roman"/>
          <w:w w:val="110"/>
          <w:sz w:val="20"/>
          <w:szCs w:val="20"/>
        </w:rPr>
        <w:t>ed</w:t>
      </w:r>
      <w:r w:rsidRPr="009F12F7">
        <w:rPr>
          <w:rFonts w:ascii="Times New Roman" w:eastAsia="Cambria" w:hAnsi="Times New Roman" w:cs="Times New Roman"/>
          <w:spacing w:val="1"/>
          <w:w w:val="110"/>
          <w:sz w:val="20"/>
          <w:szCs w:val="20"/>
        </w:rPr>
        <w:t xml:space="preserve"> </w:t>
      </w:r>
      <w:r w:rsidR="00AA6349" w:rsidRPr="009F12F7">
        <w:rPr>
          <w:rFonts w:ascii="Times New Roman" w:eastAsia="Cambria" w:hAnsi="Times New Roman" w:cs="Times New Roman"/>
          <w:w w:val="110"/>
          <w:sz w:val="20"/>
          <w:szCs w:val="20"/>
        </w:rPr>
        <w:t>which leads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to</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ischemia,</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necrosis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and</w:t>
      </w:r>
      <w:r w:rsidR="00210E73"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death</w:t>
      </w:r>
      <w:r w:rsidR="00210E73" w:rsidRPr="009F12F7">
        <w:rPr>
          <w:rFonts w:ascii="Times New Roman" w:eastAsia="Cambria" w:hAnsi="Times New Roman" w:cs="Times New Roman"/>
          <w:w w:val="110"/>
          <w:sz w:val="20"/>
          <w:szCs w:val="20"/>
        </w:rPr>
        <w:t xml:space="preserve"> of </w:t>
      </w:r>
      <w:proofErr w:type="gramStart"/>
      <w:r w:rsidR="00210E73" w:rsidRPr="009F12F7">
        <w:rPr>
          <w:rFonts w:ascii="Times New Roman" w:eastAsia="Cambria" w:hAnsi="Times New Roman" w:cs="Times New Roman"/>
          <w:w w:val="110"/>
          <w:sz w:val="20"/>
          <w:szCs w:val="20"/>
        </w:rPr>
        <w:t>testis</w:t>
      </w:r>
      <w:proofErr w:type="gramEnd"/>
      <w:r w:rsidRPr="009F12F7">
        <w:rPr>
          <w:rFonts w:ascii="Times New Roman" w:eastAsia="Cambria" w:hAnsi="Times New Roman" w:cs="Times New Roman"/>
          <w:w w:val="110"/>
          <w:sz w:val="20"/>
          <w:szCs w:val="20"/>
        </w:rPr>
        <w:t>.</w:t>
      </w:r>
      <w:r w:rsidRPr="009F12F7">
        <w:rPr>
          <w:rFonts w:ascii="Times New Roman" w:eastAsia="Cambria" w:hAnsi="Times New Roman" w:cs="Times New Roman"/>
          <w:spacing w:val="1"/>
          <w:w w:val="110"/>
          <w:sz w:val="20"/>
          <w:szCs w:val="20"/>
        </w:rPr>
        <w:t xml:space="preserve"> </w:t>
      </w:r>
      <w:r w:rsidR="00BA5E3E" w:rsidRPr="009F12F7">
        <w:rPr>
          <w:rFonts w:ascii="Times New Roman" w:eastAsia="Cambria" w:hAnsi="Times New Roman" w:cs="Times New Roman"/>
          <w:w w:val="110"/>
          <w:sz w:val="20"/>
          <w:szCs w:val="20"/>
        </w:rPr>
        <w:t xml:space="preserve">It </w:t>
      </w:r>
      <w:r w:rsidRPr="009F12F7">
        <w:rPr>
          <w:rFonts w:ascii="Times New Roman" w:eastAsia="Cambria" w:hAnsi="Times New Roman" w:cs="Times New Roman"/>
          <w:w w:val="110"/>
          <w:sz w:val="20"/>
          <w:szCs w:val="20"/>
        </w:rPr>
        <w:t>is</w:t>
      </w:r>
      <w:r w:rsidRPr="009F12F7">
        <w:rPr>
          <w:rFonts w:ascii="Times New Roman" w:eastAsia="Cambria" w:hAnsi="Times New Roman" w:cs="Times New Roman"/>
          <w:spacing w:val="1"/>
          <w:w w:val="110"/>
          <w:sz w:val="20"/>
          <w:szCs w:val="20"/>
        </w:rPr>
        <w:t xml:space="preserve"> </w:t>
      </w:r>
      <w:r w:rsidR="00BA5E3E" w:rsidRPr="009F12F7">
        <w:rPr>
          <w:rFonts w:ascii="Times New Roman" w:eastAsia="Cambria" w:hAnsi="Times New Roman" w:cs="Times New Roman"/>
          <w:w w:val="110"/>
          <w:sz w:val="20"/>
          <w:szCs w:val="20"/>
        </w:rPr>
        <w:t xml:space="preserve">an </w:t>
      </w:r>
      <w:r w:rsidRPr="009F12F7">
        <w:rPr>
          <w:rFonts w:ascii="Times New Roman" w:eastAsia="Cambria" w:hAnsi="Times New Roman" w:cs="Times New Roman"/>
          <w:w w:val="110"/>
          <w:sz w:val="20"/>
          <w:szCs w:val="20"/>
        </w:rPr>
        <w:t>emergency</w:t>
      </w:r>
      <w:r w:rsidR="00BA5E3E" w:rsidRPr="009F12F7">
        <w:rPr>
          <w:rFonts w:ascii="Times New Roman" w:eastAsia="Cambria" w:hAnsi="Times New Roman" w:cs="Times New Roman"/>
          <w:w w:val="110"/>
          <w:sz w:val="20"/>
          <w:szCs w:val="20"/>
        </w:rPr>
        <w:t xml:space="preserve"> condition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and</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instant</w:t>
      </w:r>
      <w:r w:rsidR="00210E73" w:rsidRPr="009F12F7">
        <w:rPr>
          <w:rFonts w:ascii="Times New Roman" w:eastAsia="Cambria" w:hAnsi="Times New Roman" w:cs="Times New Roman"/>
          <w:w w:val="110"/>
          <w:sz w:val="20"/>
          <w:szCs w:val="20"/>
        </w:rPr>
        <w:t>aneous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surgical</w:t>
      </w:r>
      <w:r w:rsidR="00210E73" w:rsidRPr="009F12F7">
        <w:rPr>
          <w:rFonts w:ascii="Times New Roman" w:eastAsia="Cambria" w:hAnsi="Times New Roman" w:cs="Times New Roman"/>
          <w:spacing w:val="1"/>
          <w:w w:val="110"/>
          <w:sz w:val="20"/>
          <w:szCs w:val="20"/>
        </w:rPr>
        <w:t xml:space="preserve"> repair</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can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lead</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to</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testicular</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salvage.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Testicular</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salvage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rate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is</w:t>
      </w:r>
      <w:r w:rsidRPr="009F12F7">
        <w:rPr>
          <w:rFonts w:ascii="Times New Roman" w:eastAsia="Cambria" w:hAnsi="Times New Roman" w:cs="Times New Roman"/>
          <w:spacing w:val="1"/>
          <w:w w:val="110"/>
          <w:sz w:val="20"/>
          <w:szCs w:val="20"/>
        </w:rPr>
        <w:t xml:space="preserve"> </w:t>
      </w:r>
      <w:r w:rsidR="00BA5E3E" w:rsidRPr="009F12F7">
        <w:rPr>
          <w:rFonts w:ascii="Times New Roman" w:eastAsia="Cambria" w:hAnsi="Times New Roman" w:cs="Times New Roman"/>
          <w:w w:val="110"/>
          <w:sz w:val="20"/>
          <w:szCs w:val="20"/>
        </w:rPr>
        <w:t>about</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100</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percent</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if</w:t>
      </w:r>
      <w:r w:rsidRPr="009F12F7">
        <w:rPr>
          <w:rFonts w:ascii="Times New Roman" w:eastAsia="Cambria" w:hAnsi="Times New Roman" w:cs="Times New Roman"/>
          <w:spacing w:val="1"/>
          <w:w w:val="110"/>
          <w:sz w:val="20"/>
          <w:szCs w:val="20"/>
        </w:rPr>
        <w:t xml:space="preserve"> </w:t>
      </w:r>
      <w:r w:rsidR="00BA5E3E" w:rsidRPr="009F12F7">
        <w:rPr>
          <w:rFonts w:ascii="Times New Roman" w:eastAsia="Cambria" w:hAnsi="Times New Roman" w:cs="Times New Roman"/>
          <w:w w:val="110"/>
          <w:sz w:val="20"/>
          <w:szCs w:val="20"/>
        </w:rPr>
        <w:t>surgery (untwisting of testis)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done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within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6</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hours</w:t>
      </w:r>
      <w:r w:rsidR="00BA5E3E"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salvage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rate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drops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to</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20</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percent</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if</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surgery</w:t>
      </w:r>
      <w:r w:rsidR="00BA5E3E" w:rsidRPr="009F12F7">
        <w:rPr>
          <w:rFonts w:ascii="Times New Roman" w:eastAsia="Cambria" w:hAnsi="Times New Roman" w:cs="Times New Roman"/>
          <w:w w:val="110"/>
          <w:sz w:val="20"/>
          <w:szCs w:val="20"/>
        </w:rPr>
        <w:t xml:space="preserve"> is</w:t>
      </w:r>
      <w:r w:rsidRPr="009F12F7">
        <w:rPr>
          <w:rFonts w:ascii="Times New Roman" w:eastAsia="Cambria" w:hAnsi="Times New Roman" w:cs="Times New Roman"/>
          <w:spacing w:val="1"/>
          <w:w w:val="110"/>
          <w:sz w:val="20"/>
          <w:szCs w:val="20"/>
        </w:rPr>
        <w:t xml:space="preserve"> </w:t>
      </w:r>
      <w:r w:rsidR="00BA5E3E" w:rsidRPr="009F12F7">
        <w:rPr>
          <w:rFonts w:ascii="Times New Roman" w:eastAsia="Cambria" w:hAnsi="Times New Roman" w:cs="Times New Roman"/>
          <w:w w:val="110"/>
          <w:sz w:val="20"/>
          <w:szCs w:val="20"/>
        </w:rPr>
        <w:t>delayed</w:t>
      </w:r>
      <w:r w:rsidRPr="009F12F7">
        <w:rPr>
          <w:rFonts w:ascii="Times New Roman" w:eastAsia="Cambria" w:hAnsi="Times New Roman" w:cs="Times New Roman"/>
          <w:spacing w:val="13"/>
          <w:w w:val="110"/>
          <w:sz w:val="20"/>
          <w:szCs w:val="20"/>
        </w:rPr>
        <w:t xml:space="preserve"> </w:t>
      </w:r>
      <w:r w:rsidRPr="009F12F7">
        <w:rPr>
          <w:rFonts w:ascii="Times New Roman" w:eastAsia="Cambria" w:hAnsi="Times New Roman" w:cs="Times New Roman"/>
          <w:w w:val="110"/>
          <w:sz w:val="20"/>
          <w:szCs w:val="20"/>
        </w:rPr>
        <w:t>for</w:t>
      </w:r>
      <w:r w:rsidRPr="009F12F7">
        <w:rPr>
          <w:rFonts w:ascii="Times New Roman" w:eastAsia="Cambria" w:hAnsi="Times New Roman" w:cs="Times New Roman"/>
          <w:spacing w:val="13"/>
          <w:w w:val="110"/>
          <w:sz w:val="20"/>
          <w:szCs w:val="20"/>
        </w:rPr>
        <w:t xml:space="preserve"> </w:t>
      </w:r>
      <w:r w:rsidRPr="009F12F7">
        <w:rPr>
          <w:rFonts w:ascii="Times New Roman" w:eastAsia="Cambria" w:hAnsi="Times New Roman" w:cs="Times New Roman"/>
          <w:w w:val="110"/>
          <w:sz w:val="20"/>
          <w:szCs w:val="20"/>
        </w:rPr>
        <w:t>24</w:t>
      </w:r>
      <w:r w:rsidRPr="009F12F7">
        <w:rPr>
          <w:rFonts w:ascii="Times New Roman" w:eastAsia="Cambria" w:hAnsi="Times New Roman" w:cs="Times New Roman"/>
          <w:spacing w:val="11"/>
          <w:w w:val="110"/>
          <w:sz w:val="20"/>
          <w:szCs w:val="20"/>
        </w:rPr>
        <w:t xml:space="preserve"> </w:t>
      </w:r>
      <w:r w:rsidR="00BA5E3E" w:rsidRPr="009F12F7">
        <w:rPr>
          <w:rFonts w:ascii="Times New Roman" w:eastAsia="Cambria" w:hAnsi="Times New Roman" w:cs="Times New Roman"/>
          <w:w w:val="110"/>
          <w:sz w:val="20"/>
          <w:szCs w:val="20"/>
        </w:rPr>
        <w:t>hours</w:t>
      </w:r>
      <w:proofErr w:type="gramStart"/>
      <w:r w:rsidR="00BA5E3E" w:rsidRPr="009F12F7">
        <w:rPr>
          <w:rFonts w:ascii="Times New Roman" w:eastAsia="Cambria" w:hAnsi="Times New Roman" w:cs="Times New Roman"/>
          <w:w w:val="110"/>
          <w:sz w:val="20"/>
          <w:szCs w:val="20"/>
        </w:rPr>
        <w:t>.</w:t>
      </w:r>
      <w:r w:rsidRPr="009F12F7">
        <w:rPr>
          <w:rFonts w:ascii="Times New Roman" w:eastAsia="Cambria" w:hAnsi="Times New Roman" w:cs="Times New Roman"/>
          <w:w w:val="110"/>
          <w:sz w:val="20"/>
          <w:szCs w:val="20"/>
        </w:rPr>
        <w:t>[</w:t>
      </w:r>
      <w:proofErr w:type="gramEnd"/>
      <w:r w:rsidRPr="009F12F7">
        <w:rPr>
          <w:rFonts w:ascii="Times New Roman" w:eastAsia="Cambria" w:hAnsi="Times New Roman" w:cs="Times New Roman"/>
          <w:w w:val="110"/>
          <w:sz w:val="20"/>
          <w:szCs w:val="20"/>
        </w:rPr>
        <w:t>1</w:t>
      </w:r>
      <w:r w:rsidR="00225973" w:rsidRPr="009F12F7">
        <w:rPr>
          <w:rFonts w:ascii="Times New Roman" w:eastAsia="Cambria" w:hAnsi="Times New Roman" w:cs="Times New Roman"/>
          <w:w w:val="110"/>
          <w:sz w:val="20"/>
          <w:szCs w:val="20"/>
        </w:rPr>
        <w:t>,3</w:t>
      </w:r>
      <w:r w:rsidRPr="009F12F7">
        <w:rPr>
          <w:rFonts w:ascii="Times New Roman" w:eastAsia="Cambria" w:hAnsi="Times New Roman" w:cs="Times New Roman"/>
          <w:w w:val="110"/>
          <w:sz w:val="20"/>
          <w:szCs w:val="20"/>
        </w:rPr>
        <w:t>]</w:t>
      </w:r>
    </w:p>
    <w:p w:rsidR="000D593E" w:rsidRPr="009F12F7" w:rsidRDefault="000D593E" w:rsidP="009F12F7">
      <w:pPr>
        <w:widowControl w:val="0"/>
        <w:autoSpaceDE w:val="0"/>
        <w:autoSpaceDN w:val="0"/>
        <w:spacing w:before="124" w:after="0" w:line="240" w:lineRule="auto"/>
        <w:ind w:left="127" w:right="38"/>
        <w:jc w:val="both"/>
        <w:rPr>
          <w:rFonts w:ascii="Times New Roman" w:eastAsia="Cambria" w:hAnsi="Times New Roman" w:cs="Times New Roman"/>
          <w:sz w:val="20"/>
          <w:szCs w:val="20"/>
        </w:rPr>
      </w:pPr>
      <w:r w:rsidRPr="009F12F7">
        <w:rPr>
          <w:rFonts w:ascii="Times New Roman" w:eastAsia="Cambria" w:hAnsi="Times New Roman" w:cs="Times New Roman"/>
          <w:w w:val="115"/>
          <w:sz w:val="20"/>
          <w:szCs w:val="20"/>
        </w:rPr>
        <w:t>Testicular</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torsion</w:t>
      </w:r>
      <w:r w:rsidR="00883994" w:rsidRPr="009F12F7">
        <w:rPr>
          <w:rFonts w:ascii="Times New Roman" w:eastAsia="Cambria" w:hAnsi="Times New Roman" w:cs="Times New Roman"/>
          <w:w w:val="115"/>
          <w:sz w:val="20"/>
          <w:szCs w:val="20"/>
        </w:rPr>
        <w:t xml:space="preserve"> is of two types it</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can</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be</w:t>
      </w:r>
      <w:r w:rsidRPr="009F12F7">
        <w:rPr>
          <w:rFonts w:ascii="Times New Roman" w:eastAsia="Cambria" w:hAnsi="Times New Roman" w:cs="Times New Roman"/>
          <w:spacing w:val="1"/>
          <w:w w:val="115"/>
          <w:sz w:val="20"/>
          <w:szCs w:val="20"/>
        </w:rPr>
        <w:t xml:space="preserve"> </w:t>
      </w:r>
      <w:proofErr w:type="spellStart"/>
      <w:r w:rsidRPr="009F12F7">
        <w:rPr>
          <w:rFonts w:ascii="Times New Roman" w:eastAsia="Cambria" w:hAnsi="Times New Roman" w:cs="Times New Roman"/>
          <w:w w:val="115"/>
          <w:sz w:val="20"/>
          <w:szCs w:val="20"/>
        </w:rPr>
        <w:t>intravaginal</w:t>
      </w:r>
      <w:proofErr w:type="spellEnd"/>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or</w:t>
      </w:r>
      <w:r w:rsidRPr="009F12F7">
        <w:rPr>
          <w:rFonts w:ascii="Times New Roman" w:eastAsia="Cambria" w:hAnsi="Times New Roman" w:cs="Times New Roman"/>
          <w:spacing w:val="1"/>
          <w:w w:val="115"/>
          <w:sz w:val="20"/>
          <w:szCs w:val="20"/>
        </w:rPr>
        <w:t xml:space="preserve"> </w:t>
      </w:r>
      <w:proofErr w:type="spellStart"/>
      <w:r w:rsidRPr="009F12F7">
        <w:rPr>
          <w:rFonts w:ascii="Times New Roman" w:eastAsia="Cambria" w:hAnsi="Times New Roman" w:cs="Times New Roman"/>
          <w:w w:val="115"/>
          <w:sz w:val="20"/>
          <w:szCs w:val="20"/>
        </w:rPr>
        <w:t>extravaginal</w:t>
      </w:r>
      <w:proofErr w:type="spellEnd"/>
      <w:r w:rsidRPr="009F12F7">
        <w:rPr>
          <w:rFonts w:ascii="Times New Roman" w:eastAsia="Cambria" w:hAnsi="Times New Roman" w:cs="Times New Roman"/>
          <w:w w:val="115"/>
          <w:sz w:val="20"/>
          <w:szCs w:val="20"/>
        </w:rPr>
        <w:t>.</w:t>
      </w:r>
      <w:r w:rsidR="00BA5E3E" w:rsidRPr="009F12F7">
        <w:rPr>
          <w:rFonts w:ascii="Times New Roman" w:eastAsia="Cambria" w:hAnsi="Times New Roman" w:cs="Times New Roman"/>
          <w:w w:val="115"/>
          <w:sz w:val="20"/>
          <w:szCs w:val="20"/>
        </w:rPr>
        <w:t xml:space="preserve"> </w:t>
      </w:r>
      <w:proofErr w:type="spellStart"/>
      <w:r w:rsidR="00BA5E3E" w:rsidRPr="009F12F7">
        <w:rPr>
          <w:rFonts w:ascii="Times New Roman" w:eastAsia="Cambria" w:hAnsi="Times New Roman" w:cs="Times New Roman"/>
          <w:w w:val="115"/>
          <w:sz w:val="20"/>
          <w:szCs w:val="20"/>
        </w:rPr>
        <w:t>Extravaginal</w:t>
      </w:r>
      <w:proofErr w:type="spellEnd"/>
      <w:r w:rsidR="00BA5E3E" w:rsidRPr="009F12F7">
        <w:rPr>
          <w:rFonts w:ascii="Times New Roman" w:eastAsia="Cambria" w:hAnsi="Times New Roman" w:cs="Times New Roman"/>
          <w:w w:val="115"/>
          <w:sz w:val="20"/>
          <w:szCs w:val="20"/>
        </w:rPr>
        <w:t xml:space="preserve"> </w:t>
      </w:r>
      <w:r w:rsidR="00883994" w:rsidRPr="009F12F7">
        <w:rPr>
          <w:rFonts w:ascii="Times New Roman" w:eastAsia="Cambria" w:hAnsi="Times New Roman" w:cs="Times New Roman"/>
          <w:w w:val="115"/>
          <w:sz w:val="20"/>
          <w:szCs w:val="20"/>
        </w:rPr>
        <w:t>testicular torsion is s</w:t>
      </w:r>
      <w:r w:rsidR="00BA5E3E" w:rsidRPr="009F12F7">
        <w:rPr>
          <w:rFonts w:ascii="Times New Roman" w:eastAsia="Cambria" w:hAnsi="Times New Roman" w:cs="Times New Roman"/>
          <w:w w:val="115"/>
          <w:sz w:val="20"/>
          <w:szCs w:val="20"/>
        </w:rPr>
        <w:t>een</w:t>
      </w:r>
      <w:r w:rsidR="00883994" w:rsidRPr="009F12F7">
        <w:rPr>
          <w:rFonts w:ascii="Times New Roman" w:eastAsia="Cambria" w:hAnsi="Times New Roman" w:cs="Times New Roman"/>
          <w:w w:val="115"/>
          <w:sz w:val="20"/>
          <w:szCs w:val="20"/>
        </w:rPr>
        <w:t xml:space="preserve"> most commonly</w:t>
      </w:r>
      <w:r w:rsidR="00BA5E3E" w:rsidRPr="009F12F7">
        <w:rPr>
          <w:rFonts w:ascii="Times New Roman" w:eastAsia="Cambria" w:hAnsi="Times New Roman" w:cs="Times New Roman"/>
          <w:w w:val="115"/>
          <w:sz w:val="20"/>
          <w:szCs w:val="20"/>
        </w:rPr>
        <w:t xml:space="preserve"> in</w:t>
      </w:r>
      <w:r w:rsidRPr="009F12F7">
        <w:rPr>
          <w:rFonts w:ascii="Times New Roman" w:eastAsia="Cambria" w:hAnsi="Times New Roman" w:cs="Times New Roman"/>
          <w:spacing w:val="-6"/>
          <w:w w:val="115"/>
          <w:sz w:val="20"/>
          <w:szCs w:val="20"/>
        </w:rPr>
        <w:t xml:space="preserve"> </w:t>
      </w:r>
      <w:r w:rsidR="00BA5E3E" w:rsidRPr="009F12F7">
        <w:rPr>
          <w:rFonts w:ascii="Times New Roman" w:eastAsia="Cambria" w:hAnsi="Times New Roman" w:cs="Times New Roman"/>
          <w:spacing w:val="-6"/>
          <w:w w:val="115"/>
          <w:sz w:val="20"/>
          <w:szCs w:val="20"/>
        </w:rPr>
        <w:t>neonates</w:t>
      </w:r>
      <w:r w:rsidR="00883994" w:rsidRPr="009F12F7">
        <w:rPr>
          <w:rFonts w:ascii="Times New Roman" w:eastAsia="Cambria" w:hAnsi="Times New Roman" w:cs="Times New Roman"/>
          <w:w w:val="115"/>
          <w:sz w:val="20"/>
          <w:szCs w:val="20"/>
        </w:rPr>
        <w:t>. T</w:t>
      </w:r>
      <w:r w:rsidRPr="009F12F7">
        <w:rPr>
          <w:rFonts w:ascii="Times New Roman" w:eastAsia="Cambria" w:hAnsi="Times New Roman" w:cs="Times New Roman"/>
          <w:w w:val="115"/>
          <w:sz w:val="20"/>
          <w:szCs w:val="20"/>
        </w:rPr>
        <w:t xml:space="preserve">he attachment of tunica </w:t>
      </w:r>
      <w:proofErr w:type="spellStart"/>
      <w:r w:rsidRPr="009F12F7">
        <w:rPr>
          <w:rFonts w:ascii="Times New Roman" w:eastAsia="Cambria" w:hAnsi="Times New Roman" w:cs="Times New Roman"/>
          <w:w w:val="115"/>
          <w:sz w:val="20"/>
          <w:szCs w:val="20"/>
        </w:rPr>
        <w:t>vaginalis</w:t>
      </w:r>
      <w:proofErr w:type="spellEnd"/>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 xml:space="preserve">to the scrotal wall </w:t>
      </w:r>
      <w:r w:rsidR="00883994" w:rsidRPr="009F12F7">
        <w:rPr>
          <w:rFonts w:ascii="Times New Roman" w:eastAsia="Cambria" w:hAnsi="Times New Roman" w:cs="Times New Roman"/>
          <w:w w:val="115"/>
          <w:sz w:val="20"/>
          <w:szCs w:val="20"/>
        </w:rPr>
        <w:t>is inadequate or in developing phase</w:t>
      </w:r>
      <w:r w:rsidRPr="009F12F7">
        <w:rPr>
          <w:rFonts w:ascii="Times New Roman" w:eastAsia="Cambria" w:hAnsi="Times New Roman" w:cs="Times New Roman"/>
          <w:w w:val="115"/>
          <w:sz w:val="20"/>
          <w:szCs w:val="20"/>
        </w:rPr>
        <w:t xml:space="preserve"> in the</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early</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infancy,</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it accounts for</w:t>
      </w:r>
      <w:r w:rsidRPr="009F12F7">
        <w:rPr>
          <w:rFonts w:ascii="Times New Roman" w:eastAsia="Cambria" w:hAnsi="Times New Roman" w:cs="Times New Roman"/>
          <w:spacing w:val="-3"/>
          <w:w w:val="115"/>
          <w:sz w:val="20"/>
          <w:szCs w:val="20"/>
        </w:rPr>
        <w:t xml:space="preserve"> </w:t>
      </w:r>
      <w:r w:rsidR="00AA6349" w:rsidRPr="009F12F7">
        <w:rPr>
          <w:rFonts w:ascii="Times New Roman" w:eastAsia="Cambria" w:hAnsi="Times New Roman" w:cs="Times New Roman"/>
          <w:w w:val="115"/>
          <w:sz w:val="20"/>
          <w:szCs w:val="20"/>
        </w:rPr>
        <w:t>higher chances</w:t>
      </w:r>
      <w:r w:rsidRPr="009F12F7">
        <w:rPr>
          <w:rFonts w:ascii="Times New Roman" w:eastAsia="Cambria" w:hAnsi="Times New Roman" w:cs="Times New Roman"/>
          <w:w w:val="115"/>
          <w:sz w:val="20"/>
          <w:szCs w:val="20"/>
        </w:rPr>
        <w:t xml:space="preserve"> of</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bilateral</w:t>
      </w:r>
      <w:r w:rsidRPr="009F12F7">
        <w:rPr>
          <w:rFonts w:ascii="Times New Roman" w:eastAsia="Cambria" w:hAnsi="Times New Roman" w:cs="Times New Roman"/>
          <w:sz w:val="20"/>
          <w:szCs w:val="20"/>
        </w:rPr>
        <w:t xml:space="preserve"> </w:t>
      </w:r>
      <w:r w:rsidRPr="009F12F7">
        <w:rPr>
          <w:rFonts w:ascii="Times New Roman" w:eastAsia="Cambria" w:hAnsi="Times New Roman" w:cs="Times New Roman"/>
          <w:w w:val="115"/>
          <w:sz w:val="20"/>
          <w:szCs w:val="20"/>
        </w:rPr>
        <w:t>torsion</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in</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this</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age</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group.</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With</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advancing</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age,</w:t>
      </w:r>
      <w:r w:rsidRPr="009F12F7">
        <w:rPr>
          <w:rFonts w:ascii="Times New Roman" w:eastAsia="Cambria" w:hAnsi="Times New Roman" w:cs="Times New Roman"/>
          <w:spacing w:val="1"/>
          <w:w w:val="115"/>
          <w:sz w:val="20"/>
          <w:szCs w:val="20"/>
        </w:rPr>
        <w:t xml:space="preserve"> </w:t>
      </w:r>
      <w:r w:rsidR="00AA6349" w:rsidRPr="009F12F7">
        <w:rPr>
          <w:rFonts w:ascii="Times New Roman" w:eastAsia="Cambria" w:hAnsi="Times New Roman" w:cs="Times New Roman"/>
          <w:w w:val="115"/>
          <w:sz w:val="20"/>
          <w:szCs w:val="20"/>
        </w:rPr>
        <w:t>while</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the</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tunica</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attachments</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become</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stronger,</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the</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incidence of</w:t>
      </w:r>
      <w:r w:rsidRPr="009F12F7">
        <w:rPr>
          <w:rFonts w:ascii="Times New Roman" w:eastAsia="Cambria" w:hAnsi="Times New Roman" w:cs="Times New Roman"/>
          <w:spacing w:val="1"/>
          <w:w w:val="115"/>
          <w:sz w:val="20"/>
          <w:szCs w:val="20"/>
        </w:rPr>
        <w:t xml:space="preserve"> </w:t>
      </w:r>
      <w:r w:rsidRPr="009F12F7">
        <w:rPr>
          <w:rFonts w:ascii="Times New Roman" w:eastAsia="Cambria" w:hAnsi="Times New Roman" w:cs="Times New Roman"/>
          <w:w w:val="115"/>
          <w:sz w:val="20"/>
          <w:szCs w:val="20"/>
        </w:rPr>
        <w:t>this</w:t>
      </w:r>
      <w:r w:rsidRPr="009F12F7">
        <w:rPr>
          <w:rFonts w:ascii="Times New Roman" w:eastAsia="Cambria" w:hAnsi="Times New Roman" w:cs="Times New Roman"/>
          <w:spacing w:val="8"/>
          <w:w w:val="115"/>
          <w:sz w:val="20"/>
          <w:szCs w:val="20"/>
        </w:rPr>
        <w:t xml:space="preserve"> </w:t>
      </w:r>
      <w:r w:rsidRPr="009F12F7">
        <w:rPr>
          <w:rFonts w:ascii="Times New Roman" w:eastAsia="Cambria" w:hAnsi="Times New Roman" w:cs="Times New Roman"/>
          <w:w w:val="115"/>
          <w:sz w:val="20"/>
          <w:szCs w:val="20"/>
        </w:rPr>
        <w:t>type</w:t>
      </w:r>
      <w:r w:rsidRPr="009F12F7">
        <w:rPr>
          <w:rFonts w:ascii="Times New Roman" w:eastAsia="Cambria" w:hAnsi="Times New Roman" w:cs="Times New Roman"/>
          <w:spacing w:val="9"/>
          <w:w w:val="115"/>
          <w:sz w:val="20"/>
          <w:szCs w:val="20"/>
        </w:rPr>
        <w:t xml:space="preserve"> </w:t>
      </w:r>
      <w:r w:rsidRPr="009F12F7">
        <w:rPr>
          <w:rFonts w:ascii="Times New Roman" w:eastAsia="Cambria" w:hAnsi="Times New Roman" w:cs="Times New Roman"/>
          <w:w w:val="115"/>
          <w:sz w:val="20"/>
          <w:szCs w:val="20"/>
        </w:rPr>
        <w:t>of</w:t>
      </w:r>
      <w:r w:rsidRPr="009F12F7">
        <w:rPr>
          <w:rFonts w:ascii="Times New Roman" w:eastAsia="Cambria" w:hAnsi="Times New Roman" w:cs="Times New Roman"/>
          <w:spacing w:val="10"/>
          <w:w w:val="115"/>
          <w:sz w:val="20"/>
          <w:szCs w:val="20"/>
        </w:rPr>
        <w:t xml:space="preserve"> </w:t>
      </w:r>
      <w:r w:rsidRPr="009F12F7">
        <w:rPr>
          <w:rFonts w:ascii="Times New Roman" w:eastAsia="Cambria" w:hAnsi="Times New Roman" w:cs="Times New Roman"/>
          <w:w w:val="115"/>
          <w:sz w:val="20"/>
          <w:szCs w:val="20"/>
        </w:rPr>
        <w:t>torsion</w:t>
      </w:r>
      <w:r w:rsidR="00AA6349" w:rsidRPr="009F12F7">
        <w:rPr>
          <w:rFonts w:ascii="Times New Roman" w:eastAsia="Cambria" w:hAnsi="Times New Roman" w:cs="Times New Roman"/>
          <w:spacing w:val="9"/>
          <w:w w:val="115"/>
          <w:sz w:val="20"/>
          <w:szCs w:val="20"/>
        </w:rPr>
        <w:t xml:space="preserve"> reduces</w:t>
      </w:r>
      <w:proofErr w:type="gramStart"/>
      <w:r w:rsidR="00225973" w:rsidRPr="009F12F7">
        <w:rPr>
          <w:rFonts w:ascii="Times New Roman" w:eastAsia="Cambria" w:hAnsi="Times New Roman" w:cs="Times New Roman"/>
          <w:w w:val="115"/>
          <w:sz w:val="20"/>
          <w:szCs w:val="20"/>
        </w:rPr>
        <w:t>.[</w:t>
      </w:r>
      <w:proofErr w:type="gramEnd"/>
      <w:r w:rsidR="00225973" w:rsidRPr="009F12F7">
        <w:rPr>
          <w:rFonts w:ascii="Times New Roman" w:eastAsia="Cambria" w:hAnsi="Times New Roman" w:cs="Times New Roman"/>
          <w:w w:val="115"/>
          <w:sz w:val="20"/>
          <w:szCs w:val="20"/>
        </w:rPr>
        <w:t>2,10</w:t>
      </w:r>
      <w:r w:rsidRPr="009F12F7">
        <w:rPr>
          <w:rFonts w:ascii="Times New Roman" w:eastAsia="Cambria" w:hAnsi="Times New Roman" w:cs="Times New Roman"/>
          <w:w w:val="115"/>
          <w:sz w:val="20"/>
          <w:szCs w:val="20"/>
        </w:rPr>
        <w:t>]</w:t>
      </w:r>
    </w:p>
    <w:p w:rsidR="000D593E" w:rsidRPr="009F12F7" w:rsidRDefault="000D593E" w:rsidP="009F12F7">
      <w:pPr>
        <w:widowControl w:val="0"/>
        <w:autoSpaceDE w:val="0"/>
        <w:autoSpaceDN w:val="0"/>
        <w:spacing w:before="7" w:after="0" w:line="240" w:lineRule="auto"/>
        <w:jc w:val="both"/>
        <w:rPr>
          <w:rFonts w:ascii="Times New Roman" w:eastAsia="Cambria" w:hAnsi="Times New Roman" w:cs="Times New Roman"/>
          <w:sz w:val="20"/>
          <w:szCs w:val="20"/>
        </w:rPr>
      </w:pPr>
    </w:p>
    <w:p w:rsidR="000D593E" w:rsidRPr="009F12F7" w:rsidRDefault="000D593E" w:rsidP="009F12F7">
      <w:pPr>
        <w:widowControl w:val="0"/>
        <w:autoSpaceDE w:val="0"/>
        <w:autoSpaceDN w:val="0"/>
        <w:spacing w:after="0" w:line="240" w:lineRule="auto"/>
        <w:ind w:left="127" w:right="157"/>
        <w:jc w:val="both"/>
        <w:rPr>
          <w:rFonts w:ascii="Times New Roman" w:eastAsia="Cambria" w:hAnsi="Times New Roman" w:cs="Times New Roman"/>
          <w:sz w:val="20"/>
          <w:szCs w:val="20"/>
        </w:rPr>
      </w:pPr>
      <w:proofErr w:type="spellStart"/>
      <w:r w:rsidRPr="009F12F7">
        <w:rPr>
          <w:rFonts w:ascii="Times New Roman" w:eastAsia="Cambria" w:hAnsi="Times New Roman" w:cs="Times New Roman"/>
          <w:w w:val="110"/>
          <w:sz w:val="20"/>
          <w:szCs w:val="20"/>
        </w:rPr>
        <w:t>Intravaginal</w:t>
      </w:r>
      <w:proofErr w:type="spellEnd"/>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torsion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is</w:t>
      </w:r>
      <w:r w:rsidRPr="009F12F7">
        <w:rPr>
          <w:rFonts w:ascii="Times New Roman" w:eastAsia="Cambria" w:hAnsi="Times New Roman" w:cs="Times New Roman"/>
          <w:spacing w:val="1"/>
          <w:w w:val="110"/>
          <w:sz w:val="20"/>
          <w:szCs w:val="20"/>
        </w:rPr>
        <w:t xml:space="preserve"> </w:t>
      </w:r>
      <w:r w:rsidR="00745552" w:rsidRPr="009F12F7">
        <w:rPr>
          <w:rFonts w:ascii="Times New Roman" w:eastAsia="Cambria" w:hAnsi="Times New Roman" w:cs="Times New Roman"/>
          <w:w w:val="110"/>
          <w:sz w:val="20"/>
          <w:szCs w:val="20"/>
        </w:rPr>
        <w:t>mostly</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 xml:space="preserve">seen </w:t>
      </w:r>
      <w:r w:rsidRPr="009F12F7">
        <w:rPr>
          <w:rFonts w:ascii="Times New Roman" w:eastAsia="Cambria" w:hAnsi="Times New Roman" w:cs="Times New Roman"/>
          <w:spacing w:val="1"/>
          <w:w w:val="110"/>
          <w:sz w:val="20"/>
          <w:szCs w:val="20"/>
        </w:rPr>
        <w:t>in</w:t>
      </w:r>
      <w:r w:rsidRPr="009F12F7">
        <w:rPr>
          <w:rFonts w:ascii="Times New Roman" w:eastAsia="Cambria" w:hAnsi="Times New Roman" w:cs="Times New Roman"/>
          <w:w w:val="110"/>
          <w:sz w:val="20"/>
          <w:szCs w:val="20"/>
        </w:rPr>
        <w:t xml:space="preserve"> </w:t>
      </w:r>
      <w:r w:rsidRPr="009F12F7">
        <w:rPr>
          <w:rFonts w:ascii="Times New Roman" w:eastAsia="Cambria" w:hAnsi="Times New Roman" w:cs="Times New Roman"/>
          <w:spacing w:val="1"/>
          <w:w w:val="110"/>
          <w:sz w:val="20"/>
          <w:szCs w:val="20"/>
        </w:rPr>
        <w:t xml:space="preserve">older </w:t>
      </w:r>
      <w:r w:rsidRPr="009F12F7">
        <w:rPr>
          <w:rFonts w:ascii="Times New Roman" w:eastAsia="Cambria" w:hAnsi="Times New Roman" w:cs="Times New Roman"/>
          <w:w w:val="110"/>
          <w:sz w:val="20"/>
          <w:szCs w:val="20"/>
        </w:rPr>
        <w:t>children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and</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adults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 xml:space="preserve">and </w:t>
      </w:r>
      <w:r w:rsidRPr="009F12F7">
        <w:rPr>
          <w:rFonts w:ascii="Times New Roman" w:eastAsia="Cambria" w:hAnsi="Times New Roman" w:cs="Times New Roman"/>
          <w:spacing w:val="1"/>
          <w:w w:val="110"/>
          <w:sz w:val="20"/>
          <w:szCs w:val="20"/>
        </w:rPr>
        <w:t>the</w:t>
      </w:r>
      <w:r w:rsidR="00745552" w:rsidRPr="009F12F7">
        <w:rPr>
          <w:rFonts w:ascii="Times New Roman" w:eastAsia="Cambria" w:hAnsi="Times New Roman" w:cs="Times New Roman"/>
          <w:w w:val="110"/>
          <w:sz w:val="20"/>
          <w:szCs w:val="20"/>
        </w:rPr>
        <w:t xml:space="preserve"> familiar</w:t>
      </w:r>
      <w:r w:rsidRPr="009F12F7">
        <w:rPr>
          <w:rFonts w:ascii="Times New Roman" w:eastAsia="Cambria" w:hAnsi="Times New Roman" w:cs="Times New Roman"/>
          <w:w w:val="110"/>
          <w:sz w:val="20"/>
          <w:szCs w:val="20"/>
        </w:rPr>
        <w:t xml:space="preserve"> anatomic</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abnormality</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responsible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for</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it</w:t>
      </w:r>
      <w:r w:rsidR="00745552" w:rsidRPr="009F12F7">
        <w:rPr>
          <w:rFonts w:ascii="Times New Roman" w:eastAsia="Cambria" w:hAnsi="Times New Roman" w:cs="Times New Roman"/>
          <w:w w:val="110"/>
          <w:sz w:val="20"/>
          <w:szCs w:val="20"/>
        </w:rPr>
        <w:t>,</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is the bell clapper</w:t>
      </w:r>
      <w:r w:rsidRPr="009F12F7">
        <w:rPr>
          <w:rFonts w:ascii="Times New Roman" w:eastAsia="Cambria" w:hAnsi="Times New Roman" w:cs="Times New Roman"/>
          <w:spacing w:val="1"/>
          <w:w w:val="110"/>
          <w:sz w:val="20"/>
          <w:szCs w:val="20"/>
        </w:rPr>
        <w:t xml:space="preserve"> </w:t>
      </w:r>
      <w:r w:rsidR="00745552" w:rsidRPr="009F12F7">
        <w:rPr>
          <w:rFonts w:ascii="Times New Roman" w:eastAsia="Cambria" w:hAnsi="Times New Roman" w:cs="Times New Roman"/>
          <w:w w:val="110"/>
          <w:sz w:val="20"/>
          <w:szCs w:val="20"/>
        </w:rPr>
        <w:t>malformation</w:t>
      </w:r>
      <w:r w:rsidRPr="009F12F7">
        <w:rPr>
          <w:rFonts w:ascii="Times New Roman" w:eastAsia="Cambria" w:hAnsi="Times New Roman" w:cs="Times New Roman"/>
          <w:w w:val="110"/>
          <w:sz w:val="20"/>
          <w:szCs w:val="20"/>
        </w:rPr>
        <w:t>.</w:t>
      </w:r>
      <w:r w:rsidRPr="009F12F7">
        <w:rPr>
          <w:rFonts w:ascii="Times New Roman" w:eastAsia="Cambria" w:hAnsi="Times New Roman" w:cs="Times New Roman"/>
          <w:spacing w:val="1"/>
          <w:w w:val="110"/>
          <w:sz w:val="20"/>
          <w:szCs w:val="20"/>
        </w:rPr>
        <w:t xml:space="preserve"> </w:t>
      </w:r>
      <w:r w:rsidR="00745552" w:rsidRPr="009F12F7">
        <w:rPr>
          <w:rFonts w:ascii="Times New Roman" w:eastAsia="Cambria" w:hAnsi="Times New Roman" w:cs="Times New Roman"/>
          <w:w w:val="110"/>
          <w:sz w:val="20"/>
          <w:szCs w:val="20"/>
        </w:rPr>
        <w:t>Usually</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the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tunica</w:t>
      </w:r>
      <w:r w:rsidRPr="009F12F7">
        <w:rPr>
          <w:rFonts w:ascii="Times New Roman" w:eastAsia="Cambria" w:hAnsi="Times New Roman" w:cs="Times New Roman"/>
          <w:spacing w:val="1"/>
          <w:w w:val="110"/>
          <w:sz w:val="20"/>
          <w:szCs w:val="20"/>
        </w:rPr>
        <w:t xml:space="preserve"> </w:t>
      </w:r>
      <w:proofErr w:type="spellStart"/>
      <w:r w:rsidRPr="009F12F7">
        <w:rPr>
          <w:rFonts w:ascii="Times New Roman" w:eastAsia="Cambria" w:hAnsi="Times New Roman" w:cs="Times New Roman"/>
          <w:w w:val="110"/>
          <w:sz w:val="20"/>
          <w:szCs w:val="20"/>
        </w:rPr>
        <w:t>vaginalis</w:t>
      </w:r>
      <w:proofErr w:type="spellEnd"/>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surrounds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the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testis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all</w:t>
      </w:r>
      <w:r w:rsidRPr="009F12F7">
        <w:rPr>
          <w:rFonts w:ascii="Times New Roman" w:eastAsia="Cambria" w:hAnsi="Times New Roman" w:cs="Times New Roman"/>
          <w:spacing w:val="1"/>
          <w:w w:val="110"/>
          <w:sz w:val="20"/>
          <w:szCs w:val="20"/>
        </w:rPr>
        <w:t xml:space="preserve"> </w:t>
      </w:r>
      <w:r w:rsidR="00C96766" w:rsidRPr="009F12F7">
        <w:rPr>
          <w:rFonts w:ascii="Times New Roman" w:eastAsia="Cambria" w:hAnsi="Times New Roman" w:cs="Times New Roman"/>
          <w:w w:val="110"/>
          <w:sz w:val="20"/>
          <w:szCs w:val="20"/>
        </w:rPr>
        <w:t>over</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except</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 xml:space="preserve">at the </w:t>
      </w:r>
      <w:r w:rsidR="00F009D5" w:rsidRPr="009F12F7">
        <w:rPr>
          <w:rFonts w:ascii="Times New Roman" w:eastAsia="Cambria" w:hAnsi="Times New Roman" w:cs="Times New Roman"/>
          <w:w w:val="110"/>
          <w:sz w:val="20"/>
          <w:szCs w:val="20"/>
        </w:rPr>
        <w:t>epididymis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and the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posterior</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scrotal</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wall.</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While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case</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of</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bell clapper</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anomaly,</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the</w:t>
      </w:r>
      <w:r w:rsidR="00C96766" w:rsidRPr="009F12F7">
        <w:rPr>
          <w:rFonts w:ascii="Times New Roman" w:eastAsia="Cambria" w:hAnsi="Times New Roman" w:cs="Times New Roman"/>
          <w:w w:val="110"/>
          <w:sz w:val="20"/>
          <w:szCs w:val="20"/>
        </w:rPr>
        <w:t>re is high investment</w:t>
      </w:r>
      <w:r w:rsidR="00C96766"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of</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tunica</w:t>
      </w:r>
      <w:r w:rsidRPr="009F12F7">
        <w:rPr>
          <w:rFonts w:ascii="Times New Roman" w:eastAsia="Cambria" w:hAnsi="Times New Roman" w:cs="Times New Roman"/>
          <w:spacing w:val="1"/>
          <w:w w:val="110"/>
          <w:sz w:val="20"/>
          <w:szCs w:val="20"/>
        </w:rPr>
        <w:t xml:space="preserve"> </w:t>
      </w:r>
      <w:proofErr w:type="spellStart"/>
      <w:r w:rsidRPr="009F12F7">
        <w:rPr>
          <w:rFonts w:ascii="Times New Roman" w:eastAsia="Cambria" w:hAnsi="Times New Roman" w:cs="Times New Roman"/>
          <w:w w:val="110"/>
          <w:sz w:val="20"/>
          <w:szCs w:val="20"/>
        </w:rPr>
        <w:t>vaginalis</w:t>
      </w:r>
      <w:proofErr w:type="spellEnd"/>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to</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testis</w:t>
      </w:r>
      <w:r w:rsidR="00C96766"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permitting the rotation of spermatic</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cord within the</w:t>
      </w:r>
      <w:r w:rsidR="00C96766" w:rsidRPr="009F12F7">
        <w:rPr>
          <w:rFonts w:ascii="Times New Roman" w:eastAsia="Cambria" w:hAnsi="Times New Roman" w:cs="Times New Roman"/>
          <w:w w:val="110"/>
          <w:sz w:val="20"/>
          <w:szCs w:val="20"/>
        </w:rPr>
        <w:t xml:space="preserve"> sac and thus leading</w:t>
      </w:r>
      <w:r w:rsidRPr="009F12F7">
        <w:rPr>
          <w:rFonts w:ascii="Times New Roman" w:eastAsia="Cambria" w:hAnsi="Times New Roman" w:cs="Times New Roman"/>
          <w:w w:val="110"/>
          <w:sz w:val="20"/>
          <w:szCs w:val="20"/>
        </w:rPr>
        <w:t xml:space="preserve"> to </w:t>
      </w:r>
      <w:proofErr w:type="spellStart"/>
      <w:r w:rsidRPr="009F12F7">
        <w:rPr>
          <w:rFonts w:ascii="Times New Roman" w:eastAsia="Cambria" w:hAnsi="Times New Roman" w:cs="Times New Roman"/>
          <w:w w:val="110"/>
          <w:sz w:val="20"/>
          <w:szCs w:val="20"/>
        </w:rPr>
        <w:t>intravaginal</w:t>
      </w:r>
      <w:proofErr w:type="spellEnd"/>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torsion</w:t>
      </w:r>
      <w:r w:rsidR="00C96766" w:rsidRPr="009F12F7">
        <w:rPr>
          <w:rFonts w:ascii="Times New Roman" w:eastAsia="Cambria" w:hAnsi="Times New Roman" w:cs="Times New Roman"/>
          <w:w w:val="110"/>
          <w:sz w:val="20"/>
          <w:szCs w:val="20"/>
        </w:rPr>
        <w:t xml:space="preserve"> of the testis</w:t>
      </w:r>
      <w:r w:rsidRPr="009F12F7">
        <w:rPr>
          <w:rFonts w:ascii="Times New Roman" w:eastAsia="Cambria" w:hAnsi="Times New Roman" w:cs="Times New Roman"/>
          <w:w w:val="110"/>
          <w:sz w:val="20"/>
          <w:szCs w:val="20"/>
        </w:rPr>
        <w:t>.</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This</w:t>
      </w:r>
      <w:r w:rsidRPr="009F12F7">
        <w:rPr>
          <w:rFonts w:ascii="Times New Roman" w:eastAsia="Cambria" w:hAnsi="Times New Roman" w:cs="Times New Roman"/>
          <w:spacing w:val="1"/>
          <w:w w:val="110"/>
          <w:sz w:val="20"/>
          <w:szCs w:val="20"/>
        </w:rPr>
        <w:t xml:space="preserve"> </w:t>
      </w:r>
      <w:r w:rsidR="00C96766" w:rsidRPr="009F12F7">
        <w:rPr>
          <w:rFonts w:ascii="Times New Roman" w:eastAsia="Cambria" w:hAnsi="Times New Roman" w:cs="Times New Roman"/>
          <w:w w:val="110"/>
          <w:sz w:val="20"/>
          <w:szCs w:val="20"/>
        </w:rPr>
        <w:t>abnormality</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present</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bilaterally</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and thus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justifies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bilateral</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exploration</w:t>
      </w:r>
      <w:r w:rsidR="00C96766" w:rsidRPr="009F12F7">
        <w:rPr>
          <w:rFonts w:ascii="Times New Roman" w:eastAsia="Cambria" w:hAnsi="Times New Roman" w:cs="Times New Roman"/>
          <w:w w:val="110"/>
          <w:sz w:val="20"/>
          <w:szCs w:val="20"/>
        </w:rPr>
        <w:t xml:space="preserve"> and fixation of both testes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even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in</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cases</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of</w:t>
      </w:r>
      <w:r w:rsidRPr="009F12F7">
        <w:rPr>
          <w:rFonts w:ascii="Times New Roman" w:eastAsia="Cambria" w:hAnsi="Times New Roman" w:cs="Times New Roman"/>
          <w:spacing w:val="1"/>
          <w:w w:val="110"/>
          <w:sz w:val="20"/>
          <w:szCs w:val="20"/>
        </w:rPr>
        <w:t xml:space="preserve"> </w:t>
      </w:r>
      <w:r w:rsidR="00C96766" w:rsidRPr="009F12F7">
        <w:rPr>
          <w:rFonts w:ascii="Times New Roman" w:eastAsia="Cambria" w:hAnsi="Times New Roman" w:cs="Times New Roman"/>
          <w:w w:val="110"/>
          <w:sz w:val="20"/>
          <w:szCs w:val="20"/>
        </w:rPr>
        <w:t>one sided</w:t>
      </w:r>
      <w:r w:rsidRPr="009F12F7">
        <w:rPr>
          <w:rFonts w:ascii="Times New Roman" w:eastAsia="Cambria" w:hAnsi="Times New Roman" w:cs="Times New Roman"/>
          <w:spacing w:val="1"/>
          <w:w w:val="110"/>
          <w:sz w:val="20"/>
          <w:szCs w:val="20"/>
        </w:rPr>
        <w:t xml:space="preserve"> </w:t>
      </w:r>
      <w:r w:rsidRPr="009F12F7">
        <w:rPr>
          <w:rFonts w:ascii="Times New Roman" w:eastAsia="Cambria" w:hAnsi="Times New Roman" w:cs="Times New Roman"/>
          <w:w w:val="110"/>
          <w:sz w:val="20"/>
          <w:szCs w:val="20"/>
        </w:rPr>
        <w:t>testicular</w:t>
      </w:r>
      <w:r w:rsidRPr="009F12F7">
        <w:rPr>
          <w:rFonts w:ascii="Times New Roman" w:eastAsia="Cambria" w:hAnsi="Times New Roman" w:cs="Times New Roman"/>
          <w:spacing w:val="12"/>
          <w:w w:val="110"/>
          <w:sz w:val="20"/>
          <w:szCs w:val="20"/>
        </w:rPr>
        <w:t xml:space="preserve"> </w:t>
      </w:r>
      <w:r w:rsidRPr="009F12F7">
        <w:rPr>
          <w:rFonts w:ascii="Times New Roman" w:eastAsia="Cambria" w:hAnsi="Times New Roman" w:cs="Times New Roman"/>
          <w:w w:val="110"/>
          <w:sz w:val="20"/>
          <w:szCs w:val="20"/>
        </w:rPr>
        <w:t>torsion</w:t>
      </w:r>
      <w:proofErr w:type="gramStart"/>
      <w:r w:rsidRPr="009F12F7">
        <w:rPr>
          <w:rFonts w:ascii="Times New Roman" w:eastAsia="Cambria" w:hAnsi="Times New Roman" w:cs="Times New Roman"/>
          <w:w w:val="110"/>
          <w:sz w:val="20"/>
          <w:szCs w:val="20"/>
        </w:rPr>
        <w:t>.[</w:t>
      </w:r>
      <w:proofErr w:type="gramEnd"/>
      <w:r w:rsidRPr="009F12F7">
        <w:rPr>
          <w:rFonts w:ascii="Times New Roman" w:eastAsia="Cambria" w:hAnsi="Times New Roman" w:cs="Times New Roman"/>
          <w:w w:val="110"/>
          <w:sz w:val="20"/>
          <w:szCs w:val="20"/>
        </w:rPr>
        <w:t>1,2</w:t>
      </w:r>
      <w:r w:rsidR="0045718A" w:rsidRPr="009F12F7">
        <w:rPr>
          <w:rFonts w:ascii="Times New Roman" w:eastAsia="Cambria" w:hAnsi="Times New Roman" w:cs="Times New Roman"/>
          <w:w w:val="110"/>
          <w:sz w:val="20"/>
          <w:szCs w:val="20"/>
        </w:rPr>
        <w:t>,9</w:t>
      </w:r>
      <w:r w:rsidRPr="009F12F7">
        <w:rPr>
          <w:rFonts w:ascii="Times New Roman" w:eastAsia="Cambria" w:hAnsi="Times New Roman" w:cs="Times New Roman"/>
          <w:w w:val="110"/>
          <w:sz w:val="20"/>
          <w:szCs w:val="20"/>
        </w:rPr>
        <w:t>]</w:t>
      </w:r>
    </w:p>
    <w:p w:rsidR="00E632F6" w:rsidRDefault="00E632F6" w:rsidP="009F12F7">
      <w:pPr>
        <w:spacing w:line="240" w:lineRule="auto"/>
        <w:jc w:val="both"/>
        <w:rPr>
          <w:rFonts w:ascii="Times New Roman" w:hAnsi="Times New Roman" w:cs="Times New Roman"/>
          <w:sz w:val="20"/>
          <w:szCs w:val="20"/>
        </w:rPr>
      </w:pPr>
    </w:p>
    <w:p w:rsidR="003B5CD1" w:rsidRPr="009F12F7" w:rsidRDefault="003B5CD1" w:rsidP="009F12F7">
      <w:pPr>
        <w:spacing w:line="240" w:lineRule="auto"/>
        <w:jc w:val="both"/>
        <w:rPr>
          <w:rFonts w:ascii="Times New Roman" w:hAnsi="Times New Roman" w:cs="Times New Roman"/>
          <w:b/>
          <w:sz w:val="20"/>
          <w:szCs w:val="20"/>
        </w:rPr>
      </w:pPr>
      <w:r w:rsidRPr="009F12F7">
        <w:rPr>
          <w:rFonts w:ascii="Times New Roman" w:hAnsi="Times New Roman" w:cs="Times New Roman"/>
          <w:b/>
          <w:sz w:val="20"/>
          <w:szCs w:val="20"/>
        </w:rPr>
        <w:t>CASE REPORT</w:t>
      </w:r>
    </w:p>
    <w:p w:rsidR="003B5CD1" w:rsidRPr="009F12F7" w:rsidRDefault="003B5CD1"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t>A 2-year-old toddler with known history of bilateral cryptorchidism presented to our emergency department</w:t>
      </w:r>
      <w:r w:rsidR="00D05C44" w:rsidRPr="009F12F7">
        <w:rPr>
          <w:rFonts w:ascii="Times New Roman" w:hAnsi="Times New Roman" w:cs="Times New Roman"/>
          <w:sz w:val="20"/>
          <w:szCs w:val="20"/>
        </w:rPr>
        <w:t xml:space="preserve"> at </w:t>
      </w:r>
      <w:proofErr w:type="spellStart"/>
      <w:r w:rsidR="00D05C44" w:rsidRPr="009F12F7">
        <w:rPr>
          <w:rFonts w:ascii="Times New Roman" w:hAnsi="Times New Roman" w:cs="Times New Roman"/>
          <w:sz w:val="20"/>
          <w:szCs w:val="20"/>
        </w:rPr>
        <w:t>Shalamar</w:t>
      </w:r>
      <w:proofErr w:type="spellEnd"/>
      <w:r w:rsidR="00D05C44" w:rsidRPr="009F12F7">
        <w:rPr>
          <w:rFonts w:ascii="Times New Roman" w:hAnsi="Times New Roman" w:cs="Times New Roman"/>
          <w:sz w:val="20"/>
          <w:szCs w:val="20"/>
        </w:rPr>
        <w:t xml:space="preserve"> Hospital</w:t>
      </w:r>
      <w:r w:rsidRPr="009F12F7">
        <w:rPr>
          <w:rFonts w:ascii="Times New Roman" w:hAnsi="Times New Roman" w:cs="Times New Roman"/>
          <w:sz w:val="20"/>
          <w:szCs w:val="20"/>
        </w:rPr>
        <w:t xml:space="preserve"> with fussiness, right groin swelling</w:t>
      </w:r>
      <w:r w:rsidR="00864584" w:rsidRPr="009F12F7">
        <w:rPr>
          <w:rFonts w:ascii="Times New Roman" w:hAnsi="Times New Roman" w:cs="Times New Roman"/>
          <w:sz w:val="20"/>
          <w:szCs w:val="20"/>
        </w:rPr>
        <w:t>, pain</w:t>
      </w:r>
      <w:r w:rsidR="00D05C44" w:rsidRPr="009F12F7">
        <w:rPr>
          <w:rFonts w:ascii="Times New Roman" w:hAnsi="Times New Roman" w:cs="Times New Roman"/>
          <w:sz w:val="20"/>
          <w:szCs w:val="20"/>
        </w:rPr>
        <w:t xml:space="preserve">, and decrease </w:t>
      </w:r>
      <w:r w:rsidRPr="009F12F7">
        <w:rPr>
          <w:rFonts w:ascii="Times New Roman" w:hAnsi="Times New Roman" w:cs="Times New Roman"/>
          <w:sz w:val="20"/>
          <w:szCs w:val="20"/>
        </w:rPr>
        <w:t>movement</w:t>
      </w:r>
      <w:r w:rsidR="00D05C44" w:rsidRPr="009F12F7">
        <w:rPr>
          <w:rFonts w:ascii="Times New Roman" w:hAnsi="Times New Roman" w:cs="Times New Roman"/>
          <w:sz w:val="20"/>
          <w:szCs w:val="20"/>
        </w:rPr>
        <w:t xml:space="preserve"> of right leg</w:t>
      </w:r>
      <w:r w:rsidRPr="009F12F7">
        <w:rPr>
          <w:rFonts w:ascii="Times New Roman" w:hAnsi="Times New Roman" w:cs="Times New Roman"/>
          <w:sz w:val="20"/>
          <w:szCs w:val="20"/>
        </w:rPr>
        <w:t>. He was a full term otherwise healthy baby. Prior to the current presentation, he had been evaluated at an outside hospital for pain in right ingu</w:t>
      </w:r>
      <w:r w:rsidR="00981CC0">
        <w:rPr>
          <w:rFonts w:ascii="Times New Roman" w:hAnsi="Times New Roman" w:cs="Times New Roman"/>
          <w:sz w:val="20"/>
          <w:szCs w:val="20"/>
        </w:rPr>
        <w:t>inal region, vomiting, fussiness</w:t>
      </w:r>
      <w:r w:rsidRPr="009F12F7">
        <w:rPr>
          <w:rFonts w:ascii="Times New Roman" w:hAnsi="Times New Roman" w:cs="Times New Roman"/>
          <w:sz w:val="20"/>
          <w:szCs w:val="20"/>
        </w:rPr>
        <w:t xml:space="preserve"> and low-grade fever and had been discharged home on oral antibiotics and pain killers.</w:t>
      </w:r>
      <w:r w:rsidR="00864584" w:rsidRPr="009F12F7">
        <w:rPr>
          <w:rFonts w:ascii="Times New Roman" w:hAnsi="Times New Roman" w:cs="Times New Roman"/>
          <w:sz w:val="20"/>
          <w:szCs w:val="20"/>
        </w:rPr>
        <w:t xml:space="preserve"> He continued to do poorly and the parents noticed decreased movement in his right leg, so they brought him to our department</w:t>
      </w:r>
      <w:r w:rsidR="00981CC0">
        <w:rPr>
          <w:rFonts w:ascii="Times New Roman" w:hAnsi="Times New Roman" w:cs="Times New Roman"/>
          <w:sz w:val="20"/>
          <w:szCs w:val="20"/>
        </w:rPr>
        <w:t xml:space="preserve"> at </w:t>
      </w:r>
      <w:proofErr w:type="spellStart"/>
      <w:r w:rsidR="00981CC0">
        <w:rPr>
          <w:rFonts w:ascii="Times New Roman" w:hAnsi="Times New Roman" w:cs="Times New Roman"/>
          <w:sz w:val="20"/>
          <w:szCs w:val="20"/>
        </w:rPr>
        <w:t>Shalamar</w:t>
      </w:r>
      <w:proofErr w:type="spellEnd"/>
      <w:r w:rsidR="00981CC0">
        <w:rPr>
          <w:rFonts w:ascii="Times New Roman" w:hAnsi="Times New Roman" w:cs="Times New Roman"/>
          <w:sz w:val="20"/>
          <w:szCs w:val="20"/>
        </w:rPr>
        <w:t xml:space="preserve"> Hospital</w:t>
      </w:r>
      <w:r w:rsidR="00864584" w:rsidRPr="009F12F7">
        <w:rPr>
          <w:rFonts w:ascii="Times New Roman" w:hAnsi="Times New Roman" w:cs="Times New Roman"/>
          <w:sz w:val="20"/>
          <w:szCs w:val="20"/>
        </w:rPr>
        <w:t xml:space="preserve"> for reevaluation. Examination revealed an extremely tender, edematous, indurated and erythematous area along his right inguinal canal </w:t>
      </w:r>
      <w:r w:rsidR="00CE6C91" w:rsidRPr="009F12F7">
        <w:rPr>
          <w:rFonts w:ascii="Times New Roman" w:hAnsi="Times New Roman" w:cs="Times New Roman"/>
          <w:sz w:val="20"/>
          <w:szCs w:val="20"/>
        </w:rPr>
        <w:t>and no palpable bilateral testicles</w:t>
      </w:r>
      <w:r w:rsidR="00864584" w:rsidRPr="009F12F7">
        <w:rPr>
          <w:rFonts w:ascii="Times New Roman" w:hAnsi="Times New Roman" w:cs="Times New Roman"/>
          <w:sz w:val="20"/>
          <w:szCs w:val="20"/>
        </w:rPr>
        <w:t xml:space="preserve"> in scrotum. Scrotum </w:t>
      </w:r>
      <w:r w:rsidR="00CE6C91" w:rsidRPr="009F12F7">
        <w:rPr>
          <w:rFonts w:ascii="Times New Roman" w:hAnsi="Times New Roman" w:cs="Times New Roman"/>
          <w:sz w:val="20"/>
          <w:szCs w:val="20"/>
        </w:rPr>
        <w:t xml:space="preserve">was poorly </w:t>
      </w:r>
      <w:r w:rsidR="00864584" w:rsidRPr="009F12F7">
        <w:rPr>
          <w:rFonts w:ascii="Times New Roman" w:hAnsi="Times New Roman" w:cs="Times New Roman"/>
          <w:sz w:val="20"/>
          <w:szCs w:val="20"/>
        </w:rPr>
        <w:t>developed.</w:t>
      </w:r>
    </w:p>
    <w:p w:rsidR="00CE6C91" w:rsidRPr="009F12F7" w:rsidRDefault="00864584"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t>An ul</w:t>
      </w:r>
      <w:r w:rsidR="009F12F7" w:rsidRPr="009F12F7">
        <w:rPr>
          <w:rFonts w:ascii="Times New Roman" w:hAnsi="Times New Roman" w:cs="Times New Roman"/>
          <w:sz w:val="20"/>
          <w:szCs w:val="20"/>
        </w:rPr>
        <w:t xml:space="preserve">trasound examination of </w:t>
      </w:r>
      <w:proofErr w:type="spellStart"/>
      <w:r w:rsidR="009F12F7" w:rsidRPr="009F12F7">
        <w:rPr>
          <w:rFonts w:ascii="Times New Roman" w:hAnsi="Times New Roman" w:cs="Times New Roman"/>
          <w:sz w:val="20"/>
          <w:szCs w:val="20"/>
        </w:rPr>
        <w:t>inguino</w:t>
      </w:r>
      <w:r w:rsidRPr="009F12F7">
        <w:rPr>
          <w:rFonts w:ascii="Times New Roman" w:hAnsi="Times New Roman" w:cs="Times New Roman"/>
          <w:sz w:val="20"/>
          <w:szCs w:val="20"/>
        </w:rPr>
        <w:t>scrotal</w:t>
      </w:r>
      <w:proofErr w:type="spellEnd"/>
      <w:r w:rsidRPr="009F12F7">
        <w:rPr>
          <w:rFonts w:ascii="Times New Roman" w:hAnsi="Times New Roman" w:cs="Times New Roman"/>
          <w:sz w:val="20"/>
          <w:szCs w:val="20"/>
        </w:rPr>
        <w:t xml:space="preserve"> region</w:t>
      </w:r>
      <w:r w:rsidR="00A232A0" w:rsidRPr="009F12F7">
        <w:rPr>
          <w:rFonts w:ascii="Times New Roman" w:hAnsi="Times New Roman" w:cs="Times New Roman"/>
          <w:sz w:val="20"/>
          <w:szCs w:val="20"/>
        </w:rPr>
        <w:t xml:space="preserve"> demonstrated the empty scrotal sac. The right testis was seen in the</w:t>
      </w:r>
      <w:r w:rsidR="00CE6C91" w:rsidRPr="009F12F7">
        <w:rPr>
          <w:rFonts w:ascii="Times New Roman" w:hAnsi="Times New Roman" w:cs="Times New Roman"/>
          <w:sz w:val="20"/>
          <w:szCs w:val="20"/>
        </w:rPr>
        <w:t xml:space="preserve"> right</w:t>
      </w:r>
      <w:r w:rsidR="00687F00" w:rsidRPr="009F12F7">
        <w:rPr>
          <w:rFonts w:ascii="Times New Roman" w:hAnsi="Times New Roman" w:cs="Times New Roman"/>
          <w:sz w:val="20"/>
          <w:szCs w:val="20"/>
        </w:rPr>
        <w:t xml:space="preserve"> </w:t>
      </w:r>
      <w:r w:rsidR="009F12F7" w:rsidRPr="009F12F7">
        <w:rPr>
          <w:rFonts w:ascii="Times New Roman" w:hAnsi="Times New Roman" w:cs="Times New Roman"/>
          <w:sz w:val="20"/>
          <w:szCs w:val="20"/>
        </w:rPr>
        <w:t>inguinal</w:t>
      </w:r>
      <w:r w:rsidR="00687F00" w:rsidRPr="009F12F7">
        <w:rPr>
          <w:rFonts w:ascii="Times New Roman" w:hAnsi="Times New Roman" w:cs="Times New Roman"/>
          <w:sz w:val="20"/>
          <w:szCs w:val="20"/>
        </w:rPr>
        <w:t xml:space="preserve"> canal measuring 15×12×</w:t>
      </w:r>
      <w:r w:rsidR="00A232A0" w:rsidRPr="009F12F7">
        <w:rPr>
          <w:rFonts w:ascii="Times New Roman" w:hAnsi="Times New Roman" w:cs="Times New Roman"/>
          <w:sz w:val="20"/>
          <w:szCs w:val="20"/>
        </w:rPr>
        <w:t xml:space="preserve">8 mm with the volume of </w:t>
      </w:r>
      <w:r w:rsidR="00CE6C91" w:rsidRPr="009F12F7">
        <w:rPr>
          <w:rFonts w:ascii="Times New Roman" w:hAnsi="Times New Roman" w:cs="Times New Roman"/>
          <w:sz w:val="20"/>
          <w:szCs w:val="20"/>
        </w:rPr>
        <w:t xml:space="preserve">0.7 ml. This shows </w:t>
      </w:r>
      <w:proofErr w:type="spellStart"/>
      <w:r w:rsidR="00CE6C91" w:rsidRPr="009F12F7">
        <w:rPr>
          <w:rFonts w:ascii="Times New Roman" w:hAnsi="Times New Roman" w:cs="Times New Roman"/>
          <w:sz w:val="20"/>
          <w:szCs w:val="20"/>
        </w:rPr>
        <w:t>paratesticular</w:t>
      </w:r>
      <w:proofErr w:type="spellEnd"/>
      <w:r w:rsidR="00CE6C91" w:rsidRPr="009F12F7">
        <w:rPr>
          <w:rFonts w:ascii="Times New Roman" w:hAnsi="Times New Roman" w:cs="Times New Roman"/>
          <w:sz w:val="20"/>
          <w:szCs w:val="20"/>
        </w:rPr>
        <w:t xml:space="preserve"> </w:t>
      </w:r>
      <w:proofErr w:type="spellStart"/>
      <w:r w:rsidR="00CE6C91" w:rsidRPr="009F12F7">
        <w:rPr>
          <w:rFonts w:ascii="Times New Roman" w:hAnsi="Times New Roman" w:cs="Times New Roman"/>
          <w:sz w:val="20"/>
          <w:szCs w:val="20"/>
        </w:rPr>
        <w:t>heterogenicity</w:t>
      </w:r>
      <w:proofErr w:type="spellEnd"/>
      <w:r w:rsidR="00CE6C91" w:rsidRPr="009F12F7">
        <w:rPr>
          <w:rFonts w:ascii="Times New Roman" w:hAnsi="Times New Roman" w:cs="Times New Roman"/>
          <w:sz w:val="20"/>
          <w:szCs w:val="20"/>
        </w:rPr>
        <w:t xml:space="preserve"> as well with a possible early mass like morphology.</w:t>
      </w:r>
    </w:p>
    <w:p w:rsidR="00CE6C91" w:rsidRPr="009F12F7" w:rsidRDefault="00CE6C91"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lastRenderedPageBreak/>
        <w:t>Undescended left testis was seen in the left inguinal canal measuring</w:t>
      </w:r>
      <w:r w:rsidR="00687F00" w:rsidRPr="009F12F7">
        <w:rPr>
          <w:rFonts w:ascii="Times New Roman" w:hAnsi="Times New Roman" w:cs="Times New Roman"/>
          <w:sz w:val="20"/>
          <w:szCs w:val="20"/>
        </w:rPr>
        <w:t xml:space="preserve"> 12×10×6 mm with the volume of 0.4 ml, without any </w:t>
      </w:r>
      <w:proofErr w:type="spellStart"/>
      <w:r w:rsidR="00687F00" w:rsidRPr="009F12F7">
        <w:rPr>
          <w:rFonts w:ascii="Times New Roman" w:hAnsi="Times New Roman" w:cs="Times New Roman"/>
          <w:sz w:val="20"/>
          <w:szCs w:val="20"/>
        </w:rPr>
        <w:t>paratesticular</w:t>
      </w:r>
      <w:proofErr w:type="spellEnd"/>
      <w:r w:rsidR="00687F00" w:rsidRPr="009F12F7">
        <w:rPr>
          <w:rFonts w:ascii="Times New Roman" w:hAnsi="Times New Roman" w:cs="Times New Roman"/>
          <w:sz w:val="20"/>
          <w:szCs w:val="20"/>
        </w:rPr>
        <w:t xml:space="preserve"> mass formation or </w:t>
      </w:r>
      <w:proofErr w:type="spellStart"/>
      <w:r w:rsidR="00687F00" w:rsidRPr="009F12F7">
        <w:rPr>
          <w:rFonts w:ascii="Times New Roman" w:hAnsi="Times New Roman" w:cs="Times New Roman"/>
          <w:sz w:val="20"/>
          <w:szCs w:val="20"/>
        </w:rPr>
        <w:t>epidydimal</w:t>
      </w:r>
      <w:proofErr w:type="spellEnd"/>
      <w:r w:rsidR="00687F00" w:rsidRPr="009F12F7">
        <w:rPr>
          <w:rFonts w:ascii="Times New Roman" w:hAnsi="Times New Roman" w:cs="Times New Roman"/>
          <w:sz w:val="20"/>
          <w:szCs w:val="20"/>
        </w:rPr>
        <w:t xml:space="preserve"> enlargement. </w:t>
      </w:r>
    </w:p>
    <w:p w:rsidR="00687F00" w:rsidRPr="009F12F7" w:rsidRDefault="00687F00"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t xml:space="preserve">Suspicion of right testicular tumor was made and testicular tumor markers were sent. Emergency right inguinal exploration was done at the department of Urology, </w:t>
      </w:r>
      <w:proofErr w:type="spellStart"/>
      <w:r w:rsidRPr="009F12F7">
        <w:rPr>
          <w:rFonts w:ascii="Times New Roman" w:hAnsi="Times New Roman" w:cs="Times New Roman"/>
          <w:sz w:val="20"/>
          <w:szCs w:val="20"/>
        </w:rPr>
        <w:t>Shala</w:t>
      </w:r>
      <w:r w:rsidR="00981CC0">
        <w:rPr>
          <w:rFonts w:ascii="Times New Roman" w:hAnsi="Times New Roman" w:cs="Times New Roman"/>
          <w:sz w:val="20"/>
          <w:szCs w:val="20"/>
        </w:rPr>
        <w:t>mar</w:t>
      </w:r>
      <w:proofErr w:type="spellEnd"/>
      <w:r w:rsidR="00981CC0">
        <w:rPr>
          <w:rFonts w:ascii="Times New Roman" w:hAnsi="Times New Roman" w:cs="Times New Roman"/>
          <w:sz w:val="20"/>
          <w:szCs w:val="20"/>
        </w:rPr>
        <w:t xml:space="preserve"> Hospital (Fig 1 &amp; 2)</w:t>
      </w:r>
      <w:r w:rsidRPr="009F12F7">
        <w:rPr>
          <w:rFonts w:ascii="Times New Roman" w:hAnsi="Times New Roman" w:cs="Times New Roman"/>
          <w:sz w:val="20"/>
          <w:szCs w:val="20"/>
        </w:rPr>
        <w:t xml:space="preserve">. Right testis was firmly adherent with the surrounding tissues in inguinal canal on right side. </w:t>
      </w:r>
      <w:proofErr w:type="spellStart"/>
      <w:r w:rsidRPr="009F12F7">
        <w:rPr>
          <w:rFonts w:ascii="Times New Roman" w:hAnsi="Times New Roman" w:cs="Times New Roman"/>
          <w:sz w:val="20"/>
          <w:szCs w:val="20"/>
        </w:rPr>
        <w:t>Intraoperatively</w:t>
      </w:r>
      <w:proofErr w:type="spellEnd"/>
      <w:r w:rsidRPr="009F12F7">
        <w:rPr>
          <w:rFonts w:ascii="Times New Roman" w:hAnsi="Times New Roman" w:cs="Times New Roman"/>
          <w:sz w:val="20"/>
          <w:szCs w:val="20"/>
        </w:rPr>
        <w:t xml:space="preserve"> a necrotic right testis with torsion of spermatic cord </w:t>
      </w:r>
      <w:r w:rsidR="001D6756" w:rsidRPr="009F12F7">
        <w:rPr>
          <w:rFonts w:ascii="Times New Roman" w:hAnsi="Times New Roman" w:cs="Times New Roman"/>
          <w:sz w:val="20"/>
          <w:szCs w:val="20"/>
        </w:rPr>
        <w:t xml:space="preserve">was found. The patient underwent right orchiectomy and left sided </w:t>
      </w:r>
      <w:proofErr w:type="spellStart"/>
      <w:r w:rsidR="001D6756" w:rsidRPr="009F12F7">
        <w:rPr>
          <w:rFonts w:ascii="Times New Roman" w:hAnsi="Times New Roman" w:cs="Times New Roman"/>
          <w:sz w:val="20"/>
          <w:szCs w:val="20"/>
        </w:rPr>
        <w:t>orchidopexy</w:t>
      </w:r>
      <w:proofErr w:type="spellEnd"/>
      <w:r w:rsidR="001D6756" w:rsidRPr="009F12F7">
        <w:rPr>
          <w:rFonts w:ascii="Times New Roman" w:hAnsi="Times New Roman" w:cs="Times New Roman"/>
          <w:sz w:val="20"/>
          <w:szCs w:val="20"/>
        </w:rPr>
        <w:t>.</w:t>
      </w:r>
    </w:p>
    <w:p w:rsidR="00981CC0" w:rsidRDefault="00981CC0" w:rsidP="009F12F7">
      <w:pPr>
        <w:spacing w:line="240" w:lineRule="auto"/>
        <w:jc w:val="both"/>
        <w:rPr>
          <w:rFonts w:ascii="Times New Roman" w:hAnsi="Times New Roman" w:cs="Times New Roman"/>
          <w:b/>
          <w:sz w:val="20"/>
          <w:szCs w:val="20"/>
        </w:rPr>
      </w:pPr>
    </w:p>
    <w:p w:rsidR="00981CC0" w:rsidRDefault="00981CC0" w:rsidP="009F12F7">
      <w:pPr>
        <w:spacing w:line="240" w:lineRule="auto"/>
        <w:jc w:val="both"/>
        <w:rPr>
          <w:rFonts w:ascii="Times New Roman" w:hAnsi="Times New Roman" w:cs="Times New Roman"/>
          <w:b/>
          <w:sz w:val="20"/>
          <w:szCs w:val="20"/>
        </w:rPr>
      </w:pPr>
    </w:p>
    <w:p w:rsidR="00981CC0" w:rsidRDefault="00981CC0" w:rsidP="009F12F7">
      <w:pPr>
        <w:spacing w:line="240" w:lineRule="auto"/>
        <w:jc w:val="both"/>
        <w:rPr>
          <w:rFonts w:ascii="Times New Roman" w:hAnsi="Times New Roman" w:cs="Times New Roman"/>
          <w:b/>
          <w:sz w:val="20"/>
          <w:szCs w:val="20"/>
        </w:rPr>
      </w:pPr>
    </w:p>
    <w:p w:rsidR="00981CC0" w:rsidRDefault="00981CC0" w:rsidP="009F12F7">
      <w:pPr>
        <w:spacing w:line="240" w:lineRule="auto"/>
        <w:jc w:val="both"/>
        <w:rPr>
          <w:rFonts w:ascii="Times New Roman" w:hAnsi="Times New Roman" w:cs="Times New Roman"/>
          <w:b/>
          <w:sz w:val="20"/>
          <w:szCs w:val="20"/>
        </w:rPr>
      </w:pPr>
    </w:p>
    <w:p w:rsidR="00981CC0" w:rsidRDefault="00AB3E61" w:rsidP="009F12F7">
      <w:pPr>
        <w:spacing w:line="240" w:lineRule="auto"/>
        <w:jc w:val="both"/>
        <w:rPr>
          <w:rFonts w:ascii="Times New Roman" w:hAnsi="Times New Roman" w:cs="Times New Roman"/>
          <w:b/>
          <w:sz w:val="20"/>
          <w:szCs w:val="20"/>
        </w:rPr>
      </w:pPr>
      <w:r>
        <w:rPr>
          <w:rFonts w:ascii="Times New Roman" w:hAnsi="Times New Roman" w:cs="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65pt;height:156.5pt">
            <v:imagedata r:id="rId8" o:title="WhatsApp Image 2023-12-25 at 2" cropbottom="3956f"/>
          </v:shape>
        </w:pict>
      </w:r>
    </w:p>
    <w:p w:rsidR="00981CC0" w:rsidRDefault="00981CC0" w:rsidP="009F12F7">
      <w:pPr>
        <w:spacing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Fig 1.</w:t>
      </w:r>
      <w:proofErr w:type="gramEnd"/>
    </w:p>
    <w:p w:rsidR="00981CC0" w:rsidRDefault="00AB3E61" w:rsidP="009F12F7">
      <w:pPr>
        <w:spacing w:line="240" w:lineRule="auto"/>
        <w:jc w:val="both"/>
        <w:rPr>
          <w:rFonts w:ascii="Times New Roman" w:hAnsi="Times New Roman" w:cs="Times New Roman"/>
          <w:b/>
          <w:sz w:val="20"/>
          <w:szCs w:val="20"/>
        </w:rPr>
      </w:pPr>
      <w:r>
        <w:rPr>
          <w:rFonts w:ascii="Times New Roman" w:hAnsi="Times New Roman" w:cs="Times New Roman"/>
          <w:b/>
          <w:sz w:val="20"/>
          <w:szCs w:val="20"/>
        </w:rPr>
        <w:pict>
          <v:shape id="_x0000_i1026" type="#_x0000_t75" style="width:224.15pt;height:235.4pt">
            <v:imagedata r:id="rId9" o:title="WhatsApp Image 2023-12-25 at 2" croptop="13795f"/>
          </v:shape>
        </w:pict>
      </w:r>
    </w:p>
    <w:p w:rsidR="00981CC0" w:rsidRDefault="00981CC0" w:rsidP="009F12F7">
      <w:pPr>
        <w:spacing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Fig 2.</w:t>
      </w:r>
      <w:proofErr w:type="gramEnd"/>
    </w:p>
    <w:p w:rsidR="00981CC0" w:rsidRDefault="00981CC0" w:rsidP="009F12F7">
      <w:pPr>
        <w:spacing w:line="240" w:lineRule="auto"/>
        <w:jc w:val="both"/>
        <w:rPr>
          <w:rFonts w:ascii="Times New Roman" w:hAnsi="Times New Roman" w:cs="Times New Roman"/>
          <w:b/>
          <w:sz w:val="20"/>
          <w:szCs w:val="20"/>
        </w:rPr>
      </w:pPr>
    </w:p>
    <w:p w:rsidR="000E3C56" w:rsidRDefault="000E3C56" w:rsidP="009F12F7">
      <w:pPr>
        <w:spacing w:line="240" w:lineRule="auto"/>
        <w:jc w:val="both"/>
        <w:rPr>
          <w:rFonts w:ascii="Times New Roman" w:hAnsi="Times New Roman" w:cs="Times New Roman"/>
          <w:b/>
          <w:sz w:val="20"/>
          <w:szCs w:val="20"/>
        </w:rPr>
      </w:pPr>
    </w:p>
    <w:p w:rsidR="009F12F7" w:rsidRPr="009F12F7" w:rsidRDefault="009F12F7" w:rsidP="009F12F7">
      <w:pPr>
        <w:spacing w:line="240" w:lineRule="auto"/>
        <w:jc w:val="both"/>
        <w:rPr>
          <w:rFonts w:ascii="Times New Roman" w:hAnsi="Times New Roman" w:cs="Times New Roman"/>
          <w:b/>
          <w:sz w:val="20"/>
          <w:szCs w:val="20"/>
        </w:rPr>
      </w:pPr>
      <w:r w:rsidRPr="009F12F7">
        <w:rPr>
          <w:rFonts w:ascii="Times New Roman" w:hAnsi="Times New Roman" w:cs="Times New Roman"/>
          <w:b/>
          <w:sz w:val="20"/>
          <w:szCs w:val="20"/>
        </w:rPr>
        <w:t>DISCUSSION</w:t>
      </w:r>
    </w:p>
    <w:p w:rsidR="009F12F7" w:rsidRPr="009F12F7" w:rsidRDefault="009F12F7"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t>Cryptorchidism or undescended testis (a testis that is not present in the scrotum) is the most common genitourinary disease in male neonates. Normal testicular descent to the scrotum commonly occurs between 25 and 35 weeks of intrauterine life. At birth the rate of diagnosis of undescended testis is 1-4% in term infants and up to 45% in preterm infants. Most cases of undescended testes descend voluntarily to the scrotum by 3 months of age. Testicular descent after 3 months of age is also feasible. In some preterm infants, the testes do not descend until term age or disappear in abdomen. In few cases, testis that was present in the scrotum re ascends after birth. The process of normal testicular descent, testicular re ascent and testicular relapse has not been fully known yet. About 1-2% boys older than 6 months of age develop undescended testis after its initial postnatal descent. Undescended testis is known to be associated with increase malignancy rates and decrease fertility. Prompt referral to urology department and timely surgical amendment may improve fertility rates and decrease malignancy rates associated with undescended testis [3</w:t>
      </w:r>
      <w:proofErr w:type="gramStart"/>
      <w:r w:rsidRPr="009F12F7">
        <w:rPr>
          <w:rFonts w:ascii="Times New Roman" w:hAnsi="Times New Roman" w:cs="Times New Roman"/>
          <w:sz w:val="20"/>
          <w:szCs w:val="20"/>
        </w:rPr>
        <w:t>,7,10</w:t>
      </w:r>
      <w:proofErr w:type="gramEnd"/>
      <w:r w:rsidRPr="009F12F7">
        <w:rPr>
          <w:rFonts w:ascii="Times New Roman" w:hAnsi="Times New Roman" w:cs="Times New Roman"/>
          <w:sz w:val="20"/>
          <w:szCs w:val="20"/>
        </w:rPr>
        <w:t>].</w:t>
      </w:r>
      <w:r w:rsidRPr="009F12F7">
        <w:rPr>
          <w:rFonts w:ascii="Times New Roman" w:hAnsi="Times New Roman" w:cs="Times New Roman"/>
          <w:sz w:val="20"/>
          <w:szCs w:val="20"/>
          <w:vertAlign w:val="superscript"/>
        </w:rPr>
        <w:t xml:space="preserve"> </w:t>
      </w:r>
    </w:p>
    <w:p w:rsidR="009F12F7" w:rsidRPr="009F12F7" w:rsidRDefault="009F12F7"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t>Testicular torsion is a widely known urologic emergency in the pediatric population. It can be divided into two types based on the mechanism of occurrence: “</w:t>
      </w:r>
      <w:proofErr w:type="spellStart"/>
      <w:r w:rsidRPr="009F12F7">
        <w:rPr>
          <w:rFonts w:ascii="Times New Roman" w:hAnsi="Times New Roman" w:cs="Times New Roman"/>
          <w:sz w:val="20"/>
          <w:szCs w:val="20"/>
        </w:rPr>
        <w:t>intravaginal</w:t>
      </w:r>
      <w:proofErr w:type="spellEnd"/>
      <w:r w:rsidRPr="009F12F7">
        <w:rPr>
          <w:rFonts w:ascii="Times New Roman" w:hAnsi="Times New Roman" w:cs="Times New Roman"/>
          <w:sz w:val="20"/>
          <w:szCs w:val="20"/>
        </w:rPr>
        <w:t>” and “</w:t>
      </w:r>
      <w:proofErr w:type="spellStart"/>
      <w:r w:rsidRPr="009F12F7">
        <w:rPr>
          <w:rFonts w:ascii="Times New Roman" w:hAnsi="Times New Roman" w:cs="Times New Roman"/>
          <w:sz w:val="20"/>
          <w:szCs w:val="20"/>
        </w:rPr>
        <w:t>extravaginal</w:t>
      </w:r>
      <w:proofErr w:type="spellEnd"/>
      <w:r w:rsidRPr="009F12F7">
        <w:rPr>
          <w:rFonts w:ascii="Times New Roman" w:hAnsi="Times New Roman" w:cs="Times New Roman"/>
          <w:sz w:val="20"/>
          <w:szCs w:val="20"/>
        </w:rPr>
        <w:t xml:space="preserve">.” About 90% of torsion cases are categorized as </w:t>
      </w:r>
      <w:proofErr w:type="spellStart"/>
      <w:r w:rsidRPr="009F12F7">
        <w:rPr>
          <w:rFonts w:ascii="Times New Roman" w:hAnsi="Times New Roman" w:cs="Times New Roman"/>
          <w:sz w:val="20"/>
          <w:szCs w:val="20"/>
        </w:rPr>
        <w:t>intravaginal</w:t>
      </w:r>
      <w:proofErr w:type="spellEnd"/>
      <w:r w:rsidRPr="009F12F7">
        <w:rPr>
          <w:rFonts w:ascii="Times New Roman" w:hAnsi="Times New Roman" w:cs="Times New Roman"/>
          <w:sz w:val="20"/>
          <w:szCs w:val="20"/>
        </w:rPr>
        <w:t xml:space="preserve">, suggesting that the torsion occurred within the tunica </w:t>
      </w:r>
      <w:proofErr w:type="spellStart"/>
      <w:r w:rsidRPr="009F12F7">
        <w:rPr>
          <w:rFonts w:ascii="Times New Roman" w:hAnsi="Times New Roman" w:cs="Times New Roman"/>
          <w:sz w:val="20"/>
          <w:szCs w:val="20"/>
        </w:rPr>
        <w:t>vaginalis</w:t>
      </w:r>
      <w:proofErr w:type="spellEnd"/>
      <w:r w:rsidRPr="009F12F7">
        <w:rPr>
          <w:rFonts w:ascii="Times New Roman" w:hAnsi="Times New Roman" w:cs="Times New Roman"/>
          <w:sz w:val="20"/>
          <w:szCs w:val="20"/>
        </w:rPr>
        <w:t xml:space="preserve">. This frequently occurs in the setting of bell clapper deformity in which, instead of the tunica </w:t>
      </w:r>
      <w:proofErr w:type="spellStart"/>
      <w:r w:rsidRPr="009F12F7">
        <w:rPr>
          <w:rFonts w:ascii="Times New Roman" w:hAnsi="Times New Roman" w:cs="Times New Roman"/>
          <w:sz w:val="20"/>
          <w:szCs w:val="20"/>
        </w:rPr>
        <w:t>vaginalis</w:t>
      </w:r>
      <w:proofErr w:type="spellEnd"/>
      <w:r w:rsidRPr="009F12F7">
        <w:rPr>
          <w:rFonts w:ascii="Times New Roman" w:hAnsi="Times New Roman" w:cs="Times New Roman"/>
          <w:sz w:val="20"/>
          <w:szCs w:val="20"/>
        </w:rPr>
        <w:t xml:space="preserve"> reflecting off the epididymis, it covers the epididymis and spermatic cord so that the testis hangs freely in the scrotum and permitting their free mobility. In older children and adults </w:t>
      </w:r>
      <w:proofErr w:type="spellStart"/>
      <w:r w:rsidRPr="009F12F7">
        <w:rPr>
          <w:rFonts w:ascii="Times New Roman" w:hAnsi="Times New Roman" w:cs="Times New Roman"/>
          <w:sz w:val="20"/>
          <w:szCs w:val="20"/>
        </w:rPr>
        <w:t>intravaginal</w:t>
      </w:r>
      <w:proofErr w:type="spellEnd"/>
      <w:r w:rsidRPr="009F12F7">
        <w:rPr>
          <w:rFonts w:ascii="Times New Roman" w:hAnsi="Times New Roman" w:cs="Times New Roman"/>
          <w:sz w:val="20"/>
          <w:szCs w:val="20"/>
        </w:rPr>
        <w:t xml:space="preserve"> torsion is mostly seen. </w:t>
      </w:r>
      <w:proofErr w:type="spellStart"/>
      <w:r w:rsidRPr="009F12F7">
        <w:rPr>
          <w:rFonts w:ascii="Times New Roman" w:hAnsi="Times New Roman" w:cs="Times New Roman"/>
          <w:sz w:val="20"/>
          <w:szCs w:val="20"/>
        </w:rPr>
        <w:t>Extravaginal</w:t>
      </w:r>
      <w:proofErr w:type="spellEnd"/>
      <w:r w:rsidRPr="009F12F7">
        <w:rPr>
          <w:rFonts w:ascii="Times New Roman" w:hAnsi="Times New Roman" w:cs="Times New Roman"/>
          <w:sz w:val="20"/>
          <w:szCs w:val="20"/>
        </w:rPr>
        <w:t xml:space="preserve"> torsion is commonly seen in neonates and indicates the twisting of the spermatic cord external to the tunica </w:t>
      </w:r>
      <w:proofErr w:type="spellStart"/>
      <w:r w:rsidRPr="009F12F7">
        <w:rPr>
          <w:rFonts w:ascii="Times New Roman" w:hAnsi="Times New Roman" w:cs="Times New Roman"/>
          <w:sz w:val="20"/>
          <w:szCs w:val="20"/>
        </w:rPr>
        <w:t>vaginalis</w:t>
      </w:r>
      <w:proofErr w:type="spellEnd"/>
      <w:r w:rsidRPr="009F12F7">
        <w:rPr>
          <w:rFonts w:ascii="Times New Roman" w:hAnsi="Times New Roman" w:cs="Times New Roman"/>
          <w:sz w:val="20"/>
          <w:szCs w:val="20"/>
        </w:rPr>
        <w:t xml:space="preserve"> [1</w:t>
      </w:r>
      <w:proofErr w:type="gramStart"/>
      <w:r w:rsidRPr="009F12F7">
        <w:rPr>
          <w:rFonts w:ascii="Times New Roman" w:hAnsi="Times New Roman" w:cs="Times New Roman"/>
          <w:sz w:val="20"/>
          <w:szCs w:val="20"/>
        </w:rPr>
        <w:t>,2,10</w:t>
      </w:r>
      <w:proofErr w:type="gramEnd"/>
      <w:r w:rsidRPr="009F12F7">
        <w:rPr>
          <w:rFonts w:ascii="Times New Roman" w:hAnsi="Times New Roman" w:cs="Times New Roman"/>
          <w:sz w:val="20"/>
          <w:szCs w:val="20"/>
        </w:rPr>
        <w:t>].</w:t>
      </w:r>
    </w:p>
    <w:p w:rsidR="009F12F7" w:rsidRPr="009F12F7" w:rsidRDefault="009F12F7"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t xml:space="preserve">Impalpable testis and an inguinal mass on </w:t>
      </w:r>
      <w:proofErr w:type="spellStart"/>
      <w:r w:rsidRPr="009F12F7">
        <w:rPr>
          <w:rFonts w:ascii="Times New Roman" w:hAnsi="Times New Roman" w:cs="Times New Roman"/>
          <w:sz w:val="20"/>
          <w:szCs w:val="20"/>
        </w:rPr>
        <w:t>ipsilateral</w:t>
      </w:r>
      <w:proofErr w:type="spellEnd"/>
      <w:r w:rsidRPr="009F12F7">
        <w:rPr>
          <w:rFonts w:ascii="Times New Roman" w:hAnsi="Times New Roman" w:cs="Times New Roman"/>
          <w:sz w:val="20"/>
          <w:szCs w:val="20"/>
        </w:rPr>
        <w:t xml:space="preserve"> side are the classic presentations and must raise a suspicion of torsion of an undescended testis. Urgent Doppler ultrasound may lead to the correct and prompt diagnosis in most of the cases: the affected testis is swollen, may present heterogeneous and lack of signals on </w:t>
      </w:r>
      <w:proofErr w:type="spellStart"/>
      <w:proofErr w:type="gramStart"/>
      <w:r w:rsidRPr="009F12F7">
        <w:rPr>
          <w:rFonts w:ascii="Times New Roman" w:hAnsi="Times New Roman" w:cs="Times New Roman"/>
          <w:sz w:val="20"/>
          <w:szCs w:val="20"/>
        </w:rPr>
        <w:t>doppler</w:t>
      </w:r>
      <w:proofErr w:type="spellEnd"/>
      <w:proofErr w:type="gramEnd"/>
      <w:r w:rsidRPr="009F12F7">
        <w:rPr>
          <w:rFonts w:ascii="Times New Roman" w:hAnsi="Times New Roman" w:cs="Times New Roman"/>
          <w:sz w:val="20"/>
          <w:szCs w:val="20"/>
        </w:rPr>
        <w:t xml:space="preserve"> ultrasound. The twisted spermatic vessels may shows whirl-sign on </w:t>
      </w:r>
      <w:proofErr w:type="spellStart"/>
      <w:proofErr w:type="gramStart"/>
      <w:r w:rsidRPr="009F12F7">
        <w:rPr>
          <w:rFonts w:ascii="Times New Roman" w:hAnsi="Times New Roman" w:cs="Times New Roman"/>
          <w:sz w:val="20"/>
          <w:szCs w:val="20"/>
        </w:rPr>
        <w:t>doppler</w:t>
      </w:r>
      <w:proofErr w:type="spellEnd"/>
      <w:proofErr w:type="gramEnd"/>
      <w:r w:rsidRPr="009F12F7">
        <w:rPr>
          <w:rFonts w:ascii="Times New Roman" w:hAnsi="Times New Roman" w:cs="Times New Roman"/>
          <w:sz w:val="20"/>
          <w:szCs w:val="20"/>
        </w:rPr>
        <w:t>. Though differentiating undescended testicular torsion from incarcerated hernia can be challenging and misdiagnosis may occur: in both cases immediate surgical exploration via inguinal approach is necessary [6].</w:t>
      </w:r>
    </w:p>
    <w:p w:rsidR="009F12F7" w:rsidRPr="009F12F7" w:rsidRDefault="009F12F7"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t>The “golden window of opportunity” to rescue testicular function after the symptoms has started is suggested to be 4 to 8 hours, as not step in within this time decreases testicular function and increases the rate of testis removal (orchiectomy). A retrospective data involving 558 children from Croatia indicated the importance of early presentation and surgical correction within 6 hours was associated with a testicular salvage rate of 90-100%, whereas children arriving 6 to 12 hours and 12 to 24 hours after symptoms onset had 20-50% and 0-10% salvage rates respectively. However, early presentation is a well-documented and crucial step to increasing rates of testicular preservation [1</w:t>
      </w:r>
      <w:proofErr w:type="gramStart"/>
      <w:r w:rsidRPr="009F12F7">
        <w:rPr>
          <w:rFonts w:ascii="Times New Roman" w:hAnsi="Times New Roman" w:cs="Times New Roman"/>
          <w:sz w:val="20"/>
          <w:szCs w:val="20"/>
        </w:rPr>
        <w:t>,3,4</w:t>
      </w:r>
      <w:proofErr w:type="gramEnd"/>
      <w:r w:rsidRPr="009F12F7">
        <w:rPr>
          <w:rFonts w:ascii="Times New Roman" w:hAnsi="Times New Roman" w:cs="Times New Roman"/>
          <w:sz w:val="20"/>
          <w:szCs w:val="20"/>
        </w:rPr>
        <w:t>].</w:t>
      </w:r>
    </w:p>
    <w:p w:rsidR="009F12F7" w:rsidRPr="009F12F7" w:rsidRDefault="009F12F7"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t>In our opinion the above case a key learning point for many reasons. First of all, the intraoperative findings, the scrotal examination and the absence of the bilateral testes indicate that the diagnosis of undescended testes had eluded routine clinical examination for years. If the diagnosis had been carried out earlier, the testis could have been reinstated to the scrotal position and this presentation may have been avoided. The above highlights the importance of clinical perception for the clinicians (e.g. pediatricians and general practitioners) who usually perform routine examinations during early years and most important the education of patients and their guardians</w:t>
      </w:r>
      <w:bookmarkStart w:id="1" w:name="_bookmark5"/>
      <w:bookmarkEnd w:id="1"/>
      <w:r w:rsidRPr="009F12F7">
        <w:rPr>
          <w:rFonts w:ascii="Times New Roman" w:hAnsi="Times New Roman" w:cs="Times New Roman"/>
          <w:sz w:val="20"/>
          <w:szCs w:val="20"/>
        </w:rPr>
        <w:t xml:space="preserve">. Unluckily, lack of apprehension by healthcare professionals and patients has been noted to be associated with delayed presentation and adverse </w:t>
      </w:r>
      <w:bookmarkStart w:id="2" w:name="_bookmark6"/>
      <w:bookmarkEnd w:id="2"/>
      <w:r w:rsidRPr="009F12F7">
        <w:rPr>
          <w:rFonts w:ascii="Times New Roman" w:hAnsi="Times New Roman" w:cs="Times New Roman"/>
          <w:sz w:val="20"/>
          <w:szCs w:val="20"/>
        </w:rPr>
        <w:t>results. Over and above that, the necessity of the clinical examination needs to be highlighted. The presence of pain and a mass in the groin region along with an empty scrotum should raise immediate suspicion of a suffering, undescended testis. Thorough physical examination contributes significantly to the early diagnosis of torsion</w:t>
      </w:r>
      <w:bookmarkStart w:id="3" w:name="_bookmark7"/>
      <w:bookmarkEnd w:id="3"/>
      <w:r w:rsidRPr="009F12F7">
        <w:rPr>
          <w:rFonts w:ascii="Times New Roman" w:hAnsi="Times New Roman" w:cs="Times New Roman"/>
          <w:sz w:val="20"/>
          <w:szCs w:val="20"/>
        </w:rPr>
        <w:t xml:space="preserve"> [5].</w:t>
      </w:r>
    </w:p>
    <w:p w:rsidR="009F12F7" w:rsidRPr="009F12F7" w:rsidRDefault="009F12F7" w:rsidP="009F12F7">
      <w:pPr>
        <w:spacing w:line="240" w:lineRule="auto"/>
        <w:jc w:val="both"/>
        <w:rPr>
          <w:rFonts w:ascii="Times New Roman" w:hAnsi="Times New Roman" w:cs="Times New Roman"/>
          <w:b/>
          <w:sz w:val="20"/>
          <w:szCs w:val="20"/>
        </w:rPr>
      </w:pPr>
      <w:r w:rsidRPr="009F12F7">
        <w:rPr>
          <w:rFonts w:ascii="Times New Roman" w:hAnsi="Times New Roman" w:cs="Times New Roman"/>
          <w:b/>
          <w:sz w:val="20"/>
          <w:szCs w:val="20"/>
        </w:rPr>
        <w:t>CONCLUSION</w:t>
      </w:r>
    </w:p>
    <w:p w:rsidR="009F12F7" w:rsidRPr="009F12F7" w:rsidRDefault="009F12F7"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t xml:space="preserve">Torsion of the undescended testis is a relatively rare entity in a normal child. However, as the likelihood of testicular preservation correlates strongly with the duration of torsion, it is advisable that all physicians, especially those seeing patients in the emergency setting, be aware of this emergency condition. Inguinal swelling with an </w:t>
      </w:r>
      <w:proofErr w:type="spellStart"/>
      <w:r w:rsidRPr="009F12F7">
        <w:rPr>
          <w:rFonts w:ascii="Times New Roman" w:hAnsi="Times New Roman" w:cs="Times New Roman"/>
          <w:sz w:val="20"/>
          <w:szCs w:val="20"/>
        </w:rPr>
        <w:t>ipsilateral</w:t>
      </w:r>
      <w:proofErr w:type="spellEnd"/>
      <w:r w:rsidRPr="009F12F7">
        <w:rPr>
          <w:rFonts w:ascii="Times New Roman" w:hAnsi="Times New Roman" w:cs="Times New Roman"/>
          <w:sz w:val="20"/>
          <w:szCs w:val="20"/>
        </w:rPr>
        <w:t xml:space="preserve"> empty scrotum should raise suspicion for torsion of an undescended testicle and further assessment with Doppler ultrasonography and urologic consultation should be performed. </w:t>
      </w:r>
    </w:p>
    <w:p w:rsidR="009F12F7" w:rsidRDefault="009F12F7" w:rsidP="009F12F7">
      <w:pPr>
        <w:spacing w:line="240" w:lineRule="auto"/>
        <w:jc w:val="both"/>
        <w:rPr>
          <w:rFonts w:ascii="Times New Roman" w:hAnsi="Times New Roman" w:cs="Times New Roman"/>
          <w:sz w:val="20"/>
          <w:szCs w:val="20"/>
        </w:rPr>
      </w:pPr>
      <w:r w:rsidRPr="009F12F7">
        <w:rPr>
          <w:rFonts w:ascii="Times New Roman" w:hAnsi="Times New Roman" w:cs="Times New Roman"/>
          <w:sz w:val="20"/>
          <w:szCs w:val="20"/>
        </w:rPr>
        <w:lastRenderedPageBreak/>
        <w:t xml:space="preserve">In this particular case there was marked twisting of the right spermatic cord and testis was ischemic and </w:t>
      </w:r>
      <w:proofErr w:type="spellStart"/>
      <w:r w:rsidRPr="009F12F7">
        <w:rPr>
          <w:rFonts w:ascii="Times New Roman" w:hAnsi="Times New Roman" w:cs="Times New Roman"/>
          <w:sz w:val="20"/>
          <w:szCs w:val="20"/>
        </w:rPr>
        <w:t>necrosed</w:t>
      </w:r>
      <w:proofErr w:type="spellEnd"/>
      <w:r w:rsidRPr="009F12F7">
        <w:rPr>
          <w:rFonts w:ascii="Times New Roman" w:hAnsi="Times New Roman" w:cs="Times New Roman"/>
          <w:sz w:val="20"/>
          <w:szCs w:val="20"/>
        </w:rPr>
        <w:t xml:space="preserve">. Testicular tumor markers were unremarkable. Right orchiectomy and left </w:t>
      </w:r>
      <w:proofErr w:type="spellStart"/>
      <w:r w:rsidRPr="009F12F7">
        <w:rPr>
          <w:rFonts w:ascii="Times New Roman" w:hAnsi="Times New Roman" w:cs="Times New Roman"/>
          <w:sz w:val="20"/>
          <w:szCs w:val="20"/>
        </w:rPr>
        <w:t>orchidopexy</w:t>
      </w:r>
      <w:proofErr w:type="spellEnd"/>
      <w:r w:rsidRPr="009F12F7">
        <w:rPr>
          <w:rFonts w:ascii="Times New Roman" w:hAnsi="Times New Roman" w:cs="Times New Roman"/>
          <w:sz w:val="20"/>
          <w:szCs w:val="20"/>
        </w:rPr>
        <w:t xml:space="preserve"> was done.</w:t>
      </w:r>
    </w:p>
    <w:p w:rsidR="00685871" w:rsidRDefault="00685871" w:rsidP="009F12F7">
      <w:pPr>
        <w:spacing w:line="240" w:lineRule="auto"/>
        <w:jc w:val="both"/>
        <w:rPr>
          <w:rFonts w:ascii="Times New Roman" w:hAnsi="Times New Roman" w:cs="Times New Roman"/>
          <w:sz w:val="20"/>
          <w:szCs w:val="20"/>
        </w:rPr>
      </w:pPr>
      <w:r>
        <w:rPr>
          <w:rFonts w:ascii="Times New Roman" w:hAnsi="Times New Roman" w:cs="Times New Roman"/>
          <w:sz w:val="20"/>
          <w:szCs w:val="20"/>
        </w:rPr>
        <w:t>REFRENCES</w:t>
      </w:r>
    </w:p>
    <w:p w:rsidR="00F02588" w:rsidRPr="00F02588" w:rsidRDefault="00F02588" w:rsidP="00F02588">
      <w:pPr>
        <w:numPr>
          <w:ilvl w:val="0"/>
          <w:numId w:val="2"/>
        </w:numPr>
        <w:spacing w:line="240" w:lineRule="auto"/>
        <w:jc w:val="both"/>
        <w:rPr>
          <w:rFonts w:ascii="Times New Roman" w:hAnsi="Times New Roman" w:cs="Times New Roman"/>
          <w:sz w:val="20"/>
          <w:szCs w:val="20"/>
        </w:rPr>
      </w:pPr>
      <w:proofErr w:type="spellStart"/>
      <w:r w:rsidRPr="00F02588">
        <w:rPr>
          <w:rFonts w:ascii="Times New Roman" w:hAnsi="Times New Roman" w:cs="Times New Roman"/>
          <w:sz w:val="20"/>
          <w:szCs w:val="20"/>
        </w:rPr>
        <w:t>Sheref</w:t>
      </w:r>
      <w:proofErr w:type="spellEnd"/>
      <w:r w:rsidRPr="00F02588">
        <w:rPr>
          <w:rFonts w:ascii="Times New Roman" w:hAnsi="Times New Roman" w:cs="Times New Roman"/>
          <w:sz w:val="20"/>
          <w:szCs w:val="20"/>
        </w:rPr>
        <w:t xml:space="preserve"> YM, Johnson MH, </w:t>
      </w:r>
      <w:proofErr w:type="spellStart"/>
      <w:r w:rsidRPr="00F02588">
        <w:rPr>
          <w:rFonts w:ascii="Times New Roman" w:hAnsi="Times New Roman" w:cs="Times New Roman"/>
          <w:sz w:val="20"/>
          <w:szCs w:val="20"/>
        </w:rPr>
        <w:t>Traxel</w:t>
      </w:r>
      <w:proofErr w:type="spellEnd"/>
      <w:r w:rsidRPr="00F02588">
        <w:rPr>
          <w:rFonts w:ascii="Times New Roman" w:hAnsi="Times New Roman" w:cs="Times New Roman"/>
          <w:sz w:val="20"/>
          <w:szCs w:val="20"/>
        </w:rPr>
        <w:t xml:space="preserve"> EJ, </w:t>
      </w:r>
      <w:proofErr w:type="spellStart"/>
      <w:r w:rsidRPr="00F02588">
        <w:rPr>
          <w:rFonts w:ascii="Times New Roman" w:hAnsi="Times New Roman" w:cs="Times New Roman"/>
          <w:sz w:val="20"/>
          <w:szCs w:val="20"/>
        </w:rPr>
        <w:t>Khanna</w:t>
      </w:r>
      <w:proofErr w:type="spellEnd"/>
      <w:r w:rsidRPr="00F02588">
        <w:rPr>
          <w:rFonts w:ascii="Times New Roman" w:hAnsi="Times New Roman" w:cs="Times New Roman"/>
          <w:sz w:val="20"/>
          <w:szCs w:val="20"/>
        </w:rPr>
        <w:t xml:space="preserve"> G. Case report: torsion of a </w:t>
      </w:r>
      <w:proofErr w:type="spellStart"/>
      <w:r w:rsidRPr="00F02588">
        <w:rPr>
          <w:rFonts w:ascii="Times New Roman" w:hAnsi="Times New Roman" w:cs="Times New Roman"/>
          <w:sz w:val="20"/>
          <w:szCs w:val="20"/>
        </w:rPr>
        <w:t>cryptorchid</w:t>
      </w:r>
      <w:proofErr w:type="spellEnd"/>
      <w:r w:rsidRPr="00F02588">
        <w:rPr>
          <w:rFonts w:ascii="Times New Roman" w:hAnsi="Times New Roman" w:cs="Times New Roman"/>
          <w:sz w:val="20"/>
          <w:szCs w:val="20"/>
        </w:rPr>
        <w:t xml:space="preserve"> testicle in an infant. Emergency radiology. 2011 Dec</w:t>
      </w:r>
      <w:proofErr w:type="gramStart"/>
      <w:r w:rsidRPr="00F02588">
        <w:rPr>
          <w:rFonts w:ascii="Times New Roman" w:hAnsi="Times New Roman" w:cs="Times New Roman"/>
          <w:sz w:val="20"/>
          <w:szCs w:val="20"/>
        </w:rPr>
        <w:t>;18:487</w:t>
      </w:r>
      <w:proofErr w:type="gramEnd"/>
      <w:r w:rsidRPr="00F02588">
        <w:rPr>
          <w:rFonts w:ascii="Times New Roman" w:hAnsi="Times New Roman" w:cs="Times New Roman"/>
          <w:sz w:val="20"/>
          <w:szCs w:val="20"/>
        </w:rPr>
        <w:t>-9.</w:t>
      </w:r>
    </w:p>
    <w:p w:rsidR="00F02588" w:rsidRPr="00F02588" w:rsidRDefault="00F02588" w:rsidP="00F02588">
      <w:pPr>
        <w:numPr>
          <w:ilvl w:val="0"/>
          <w:numId w:val="2"/>
        </w:numPr>
        <w:spacing w:line="240" w:lineRule="auto"/>
        <w:jc w:val="both"/>
        <w:rPr>
          <w:rFonts w:ascii="Times New Roman" w:hAnsi="Times New Roman" w:cs="Times New Roman"/>
          <w:sz w:val="20"/>
          <w:szCs w:val="20"/>
        </w:rPr>
      </w:pPr>
      <w:r w:rsidRPr="00F02588">
        <w:rPr>
          <w:rFonts w:ascii="Times New Roman" w:hAnsi="Times New Roman" w:cs="Times New Roman"/>
          <w:sz w:val="20"/>
          <w:szCs w:val="20"/>
        </w:rPr>
        <w:t xml:space="preserve">Pal DK, </w:t>
      </w:r>
      <w:proofErr w:type="spellStart"/>
      <w:r w:rsidRPr="00F02588">
        <w:rPr>
          <w:rFonts w:ascii="Times New Roman" w:hAnsi="Times New Roman" w:cs="Times New Roman"/>
          <w:sz w:val="20"/>
          <w:szCs w:val="20"/>
        </w:rPr>
        <w:t>Tiwari</w:t>
      </w:r>
      <w:proofErr w:type="spellEnd"/>
      <w:r w:rsidRPr="00F02588">
        <w:rPr>
          <w:rFonts w:ascii="Times New Roman" w:hAnsi="Times New Roman" w:cs="Times New Roman"/>
          <w:sz w:val="20"/>
          <w:szCs w:val="20"/>
        </w:rPr>
        <w:t xml:space="preserve"> AK, </w:t>
      </w:r>
      <w:proofErr w:type="spellStart"/>
      <w:r w:rsidRPr="00F02588">
        <w:rPr>
          <w:rFonts w:ascii="Times New Roman" w:hAnsi="Times New Roman" w:cs="Times New Roman"/>
          <w:sz w:val="20"/>
          <w:szCs w:val="20"/>
        </w:rPr>
        <w:t>Choudhury</w:t>
      </w:r>
      <w:proofErr w:type="spellEnd"/>
      <w:r w:rsidRPr="00F02588">
        <w:rPr>
          <w:rFonts w:ascii="Times New Roman" w:hAnsi="Times New Roman" w:cs="Times New Roman"/>
          <w:sz w:val="20"/>
          <w:szCs w:val="20"/>
        </w:rPr>
        <w:t xml:space="preserve"> S. A rare case of simultaneous bilateral testicular torsion in inguinal canal: A case report. Journal of Pediatric and Adolescent Surgery. 2020</w:t>
      </w:r>
      <w:proofErr w:type="gramStart"/>
      <w:r w:rsidRPr="00F02588">
        <w:rPr>
          <w:rFonts w:ascii="Times New Roman" w:hAnsi="Times New Roman" w:cs="Times New Roman"/>
          <w:sz w:val="20"/>
          <w:szCs w:val="20"/>
        </w:rPr>
        <w:t>;1</w:t>
      </w:r>
      <w:proofErr w:type="gramEnd"/>
      <w:r w:rsidRPr="00F02588">
        <w:rPr>
          <w:rFonts w:ascii="Times New Roman" w:hAnsi="Times New Roman" w:cs="Times New Roman"/>
          <w:sz w:val="20"/>
          <w:szCs w:val="20"/>
        </w:rPr>
        <w:t>(2):95-7.</w:t>
      </w:r>
    </w:p>
    <w:p w:rsidR="00F02588" w:rsidRPr="00F02588" w:rsidRDefault="00F02588" w:rsidP="00F02588">
      <w:pPr>
        <w:numPr>
          <w:ilvl w:val="0"/>
          <w:numId w:val="2"/>
        </w:numPr>
        <w:spacing w:line="240" w:lineRule="auto"/>
        <w:jc w:val="both"/>
        <w:rPr>
          <w:rFonts w:ascii="Times New Roman" w:hAnsi="Times New Roman" w:cs="Times New Roman"/>
          <w:sz w:val="20"/>
          <w:szCs w:val="20"/>
        </w:rPr>
      </w:pPr>
      <w:proofErr w:type="spellStart"/>
      <w:r w:rsidRPr="00F02588">
        <w:rPr>
          <w:rFonts w:ascii="Times New Roman" w:hAnsi="Times New Roman" w:cs="Times New Roman"/>
          <w:sz w:val="20"/>
          <w:szCs w:val="20"/>
        </w:rPr>
        <w:t>Komarowska</w:t>
      </w:r>
      <w:proofErr w:type="spellEnd"/>
      <w:r w:rsidRPr="00F02588">
        <w:rPr>
          <w:rFonts w:ascii="Times New Roman" w:hAnsi="Times New Roman" w:cs="Times New Roman"/>
          <w:sz w:val="20"/>
          <w:szCs w:val="20"/>
        </w:rPr>
        <w:t xml:space="preserve"> MD, </w:t>
      </w:r>
      <w:proofErr w:type="spellStart"/>
      <w:r w:rsidRPr="00F02588">
        <w:rPr>
          <w:rFonts w:ascii="Times New Roman" w:hAnsi="Times New Roman" w:cs="Times New Roman"/>
          <w:sz w:val="20"/>
          <w:szCs w:val="20"/>
        </w:rPr>
        <w:t>Pawelczyk</w:t>
      </w:r>
      <w:proofErr w:type="spellEnd"/>
      <w:r w:rsidRPr="00F02588">
        <w:rPr>
          <w:rFonts w:ascii="Times New Roman" w:hAnsi="Times New Roman" w:cs="Times New Roman"/>
          <w:sz w:val="20"/>
          <w:szCs w:val="20"/>
        </w:rPr>
        <w:t xml:space="preserve"> A, </w:t>
      </w:r>
      <w:proofErr w:type="spellStart"/>
      <w:r w:rsidRPr="00F02588">
        <w:rPr>
          <w:rFonts w:ascii="Times New Roman" w:hAnsi="Times New Roman" w:cs="Times New Roman"/>
          <w:sz w:val="20"/>
          <w:szCs w:val="20"/>
        </w:rPr>
        <w:t>Matuszczak</w:t>
      </w:r>
      <w:proofErr w:type="spellEnd"/>
      <w:r w:rsidRPr="00F02588">
        <w:rPr>
          <w:rFonts w:ascii="Times New Roman" w:hAnsi="Times New Roman" w:cs="Times New Roman"/>
          <w:sz w:val="20"/>
          <w:szCs w:val="20"/>
        </w:rPr>
        <w:t xml:space="preserve"> E, </w:t>
      </w:r>
      <w:proofErr w:type="spellStart"/>
      <w:r w:rsidRPr="00F02588">
        <w:rPr>
          <w:rFonts w:ascii="Times New Roman" w:hAnsi="Times New Roman" w:cs="Times New Roman"/>
          <w:sz w:val="20"/>
          <w:szCs w:val="20"/>
        </w:rPr>
        <w:t>Dębek</w:t>
      </w:r>
      <w:proofErr w:type="spellEnd"/>
      <w:r w:rsidRPr="00F02588">
        <w:rPr>
          <w:rFonts w:ascii="Times New Roman" w:hAnsi="Times New Roman" w:cs="Times New Roman"/>
          <w:sz w:val="20"/>
          <w:szCs w:val="20"/>
        </w:rPr>
        <w:t xml:space="preserve"> W, </w:t>
      </w:r>
      <w:proofErr w:type="spellStart"/>
      <w:r w:rsidRPr="00F02588">
        <w:rPr>
          <w:rFonts w:ascii="Times New Roman" w:hAnsi="Times New Roman" w:cs="Times New Roman"/>
          <w:sz w:val="20"/>
          <w:szCs w:val="20"/>
        </w:rPr>
        <w:t>Hermanowicz</w:t>
      </w:r>
      <w:proofErr w:type="spellEnd"/>
      <w:r w:rsidRPr="00F02588">
        <w:rPr>
          <w:rFonts w:ascii="Times New Roman" w:hAnsi="Times New Roman" w:cs="Times New Roman"/>
          <w:sz w:val="20"/>
          <w:szCs w:val="20"/>
        </w:rPr>
        <w:t xml:space="preserve"> A. Is testicular torsion a real problem in pediatric patients with cryptorchidism</w:t>
      </w:r>
      <w:proofErr w:type="gramStart"/>
      <w:r w:rsidRPr="00F02588">
        <w:rPr>
          <w:rFonts w:ascii="Times New Roman" w:hAnsi="Times New Roman" w:cs="Times New Roman"/>
          <w:sz w:val="20"/>
          <w:szCs w:val="20"/>
        </w:rPr>
        <w:t>?.</w:t>
      </w:r>
      <w:proofErr w:type="gramEnd"/>
      <w:r w:rsidRPr="00F02588">
        <w:rPr>
          <w:rFonts w:ascii="Times New Roman" w:hAnsi="Times New Roman" w:cs="Times New Roman"/>
          <w:sz w:val="20"/>
          <w:szCs w:val="20"/>
        </w:rPr>
        <w:t xml:space="preserve"> Frontiers in Pediatrics. 2021 Jan 12</w:t>
      </w:r>
      <w:proofErr w:type="gramStart"/>
      <w:r w:rsidRPr="00F02588">
        <w:rPr>
          <w:rFonts w:ascii="Times New Roman" w:hAnsi="Times New Roman" w:cs="Times New Roman"/>
          <w:sz w:val="20"/>
          <w:szCs w:val="20"/>
        </w:rPr>
        <w:t>;8:575741</w:t>
      </w:r>
      <w:proofErr w:type="gramEnd"/>
      <w:r w:rsidRPr="00F02588">
        <w:rPr>
          <w:rFonts w:ascii="Times New Roman" w:hAnsi="Times New Roman" w:cs="Times New Roman"/>
          <w:sz w:val="20"/>
          <w:szCs w:val="20"/>
        </w:rPr>
        <w:t>.</w:t>
      </w:r>
    </w:p>
    <w:p w:rsidR="00F02588" w:rsidRPr="00F02588" w:rsidRDefault="00F02588" w:rsidP="00F02588">
      <w:pPr>
        <w:numPr>
          <w:ilvl w:val="0"/>
          <w:numId w:val="2"/>
        </w:numPr>
        <w:spacing w:line="240" w:lineRule="auto"/>
        <w:jc w:val="both"/>
        <w:rPr>
          <w:rFonts w:ascii="Times New Roman" w:hAnsi="Times New Roman" w:cs="Times New Roman"/>
          <w:sz w:val="20"/>
          <w:szCs w:val="20"/>
        </w:rPr>
      </w:pPr>
      <w:proofErr w:type="spellStart"/>
      <w:r w:rsidRPr="00F02588">
        <w:rPr>
          <w:rFonts w:ascii="Times New Roman" w:hAnsi="Times New Roman" w:cs="Times New Roman"/>
          <w:sz w:val="20"/>
          <w:szCs w:val="20"/>
        </w:rPr>
        <w:t>Shunmugam</w:t>
      </w:r>
      <w:proofErr w:type="spellEnd"/>
      <w:r w:rsidRPr="00F02588">
        <w:rPr>
          <w:rFonts w:ascii="Times New Roman" w:hAnsi="Times New Roman" w:cs="Times New Roman"/>
          <w:sz w:val="20"/>
          <w:szCs w:val="20"/>
        </w:rPr>
        <w:t xml:space="preserve"> M, Goldman RD. Testicular torsion in children. Canadian Family Physician. 2021 Sep 1</w:t>
      </w:r>
      <w:proofErr w:type="gramStart"/>
      <w:r w:rsidRPr="00F02588">
        <w:rPr>
          <w:rFonts w:ascii="Times New Roman" w:hAnsi="Times New Roman" w:cs="Times New Roman"/>
          <w:sz w:val="20"/>
          <w:szCs w:val="20"/>
        </w:rPr>
        <w:t>;67</w:t>
      </w:r>
      <w:proofErr w:type="gramEnd"/>
      <w:r w:rsidRPr="00F02588">
        <w:rPr>
          <w:rFonts w:ascii="Times New Roman" w:hAnsi="Times New Roman" w:cs="Times New Roman"/>
          <w:sz w:val="20"/>
          <w:szCs w:val="20"/>
        </w:rPr>
        <w:t>(9):669-71.</w:t>
      </w:r>
    </w:p>
    <w:p w:rsidR="00F02588" w:rsidRPr="00F02588" w:rsidRDefault="00F02588" w:rsidP="00F02588">
      <w:pPr>
        <w:numPr>
          <w:ilvl w:val="0"/>
          <w:numId w:val="2"/>
        </w:numPr>
        <w:spacing w:line="240" w:lineRule="auto"/>
        <w:jc w:val="both"/>
        <w:rPr>
          <w:rFonts w:ascii="Times New Roman" w:hAnsi="Times New Roman" w:cs="Times New Roman"/>
          <w:sz w:val="20"/>
          <w:szCs w:val="20"/>
        </w:rPr>
      </w:pPr>
      <w:r w:rsidRPr="00F02588">
        <w:rPr>
          <w:rFonts w:ascii="Times New Roman" w:hAnsi="Times New Roman" w:cs="Times New Roman"/>
          <w:sz w:val="20"/>
          <w:szCs w:val="20"/>
        </w:rPr>
        <w:t xml:space="preserve">Reed B, Banerjee R, </w:t>
      </w:r>
      <w:proofErr w:type="spellStart"/>
      <w:proofErr w:type="gramStart"/>
      <w:r w:rsidRPr="00F02588">
        <w:rPr>
          <w:rFonts w:ascii="Times New Roman" w:hAnsi="Times New Roman" w:cs="Times New Roman"/>
          <w:sz w:val="20"/>
          <w:szCs w:val="20"/>
        </w:rPr>
        <w:t>Tsampoukas</w:t>
      </w:r>
      <w:proofErr w:type="spellEnd"/>
      <w:proofErr w:type="gramEnd"/>
      <w:r w:rsidRPr="00F02588">
        <w:rPr>
          <w:rFonts w:ascii="Times New Roman" w:hAnsi="Times New Roman" w:cs="Times New Roman"/>
          <w:sz w:val="20"/>
          <w:szCs w:val="20"/>
        </w:rPr>
        <w:t xml:space="preserve"> G, Gray R. Testicular torsion in an undescended testicle: chasing a diagnosis. Journal of Surgical Case Reports. 2022 Jun</w:t>
      </w:r>
      <w:proofErr w:type="gramStart"/>
      <w:r w:rsidRPr="00F02588">
        <w:rPr>
          <w:rFonts w:ascii="Times New Roman" w:hAnsi="Times New Roman" w:cs="Times New Roman"/>
          <w:sz w:val="20"/>
          <w:szCs w:val="20"/>
        </w:rPr>
        <w:t>;2022</w:t>
      </w:r>
      <w:proofErr w:type="gramEnd"/>
      <w:r w:rsidRPr="00F02588">
        <w:rPr>
          <w:rFonts w:ascii="Times New Roman" w:hAnsi="Times New Roman" w:cs="Times New Roman"/>
          <w:sz w:val="20"/>
          <w:szCs w:val="20"/>
        </w:rPr>
        <w:t>(6):rjac263.</w:t>
      </w:r>
    </w:p>
    <w:p w:rsidR="00F02588" w:rsidRPr="00F02588" w:rsidRDefault="00F02588" w:rsidP="00F02588">
      <w:pPr>
        <w:numPr>
          <w:ilvl w:val="0"/>
          <w:numId w:val="2"/>
        </w:numPr>
        <w:spacing w:line="240" w:lineRule="auto"/>
        <w:jc w:val="both"/>
        <w:rPr>
          <w:rFonts w:ascii="Times New Roman" w:hAnsi="Times New Roman" w:cs="Times New Roman"/>
          <w:sz w:val="20"/>
          <w:szCs w:val="20"/>
        </w:rPr>
      </w:pPr>
      <w:proofErr w:type="spellStart"/>
      <w:r w:rsidRPr="00F02588">
        <w:rPr>
          <w:rFonts w:ascii="Times New Roman" w:hAnsi="Times New Roman" w:cs="Times New Roman"/>
          <w:sz w:val="20"/>
          <w:szCs w:val="20"/>
        </w:rPr>
        <w:t>Kargl</w:t>
      </w:r>
      <w:proofErr w:type="spellEnd"/>
      <w:r w:rsidRPr="00F02588">
        <w:rPr>
          <w:rFonts w:ascii="Times New Roman" w:hAnsi="Times New Roman" w:cs="Times New Roman"/>
          <w:sz w:val="20"/>
          <w:szCs w:val="20"/>
        </w:rPr>
        <w:t xml:space="preserve"> S, </w:t>
      </w:r>
      <w:proofErr w:type="spellStart"/>
      <w:r w:rsidRPr="00F02588">
        <w:rPr>
          <w:rFonts w:ascii="Times New Roman" w:hAnsi="Times New Roman" w:cs="Times New Roman"/>
          <w:sz w:val="20"/>
          <w:szCs w:val="20"/>
        </w:rPr>
        <w:t>Haid</w:t>
      </w:r>
      <w:proofErr w:type="spellEnd"/>
      <w:r w:rsidRPr="00F02588">
        <w:rPr>
          <w:rFonts w:ascii="Times New Roman" w:hAnsi="Times New Roman" w:cs="Times New Roman"/>
          <w:sz w:val="20"/>
          <w:szCs w:val="20"/>
        </w:rPr>
        <w:t xml:space="preserve"> B. Torsion of an undescended testis—a surgical pediatric emergency. Journal of Pediatric Surgery. 2020 Apr 1</w:t>
      </w:r>
      <w:proofErr w:type="gramStart"/>
      <w:r w:rsidRPr="00F02588">
        <w:rPr>
          <w:rFonts w:ascii="Times New Roman" w:hAnsi="Times New Roman" w:cs="Times New Roman"/>
          <w:sz w:val="20"/>
          <w:szCs w:val="20"/>
        </w:rPr>
        <w:t>;55</w:t>
      </w:r>
      <w:proofErr w:type="gramEnd"/>
      <w:r w:rsidRPr="00F02588">
        <w:rPr>
          <w:rFonts w:ascii="Times New Roman" w:hAnsi="Times New Roman" w:cs="Times New Roman"/>
          <w:sz w:val="20"/>
          <w:szCs w:val="20"/>
        </w:rPr>
        <w:t>(4):660-4.</w:t>
      </w:r>
    </w:p>
    <w:p w:rsidR="00F02588" w:rsidRPr="00F02588" w:rsidRDefault="00F02588" w:rsidP="00F02588">
      <w:pPr>
        <w:numPr>
          <w:ilvl w:val="0"/>
          <w:numId w:val="2"/>
        </w:numPr>
        <w:spacing w:line="240" w:lineRule="auto"/>
        <w:jc w:val="both"/>
        <w:rPr>
          <w:rFonts w:ascii="Times New Roman" w:hAnsi="Times New Roman" w:cs="Times New Roman"/>
          <w:sz w:val="20"/>
          <w:szCs w:val="20"/>
        </w:rPr>
      </w:pPr>
      <w:r w:rsidRPr="00F02588">
        <w:rPr>
          <w:rFonts w:ascii="Times New Roman" w:hAnsi="Times New Roman" w:cs="Times New Roman"/>
          <w:sz w:val="20"/>
          <w:szCs w:val="20"/>
        </w:rPr>
        <w:t xml:space="preserve">Shin J, </w:t>
      </w:r>
      <w:proofErr w:type="spellStart"/>
      <w:r w:rsidRPr="00F02588">
        <w:rPr>
          <w:rFonts w:ascii="Times New Roman" w:hAnsi="Times New Roman" w:cs="Times New Roman"/>
          <w:sz w:val="20"/>
          <w:szCs w:val="20"/>
        </w:rPr>
        <w:t>Jeon</w:t>
      </w:r>
      <w:proofErr w:type="spellEnd"/>
      <w:r w:rsidRPr="00F02588">
        <w:rPr>
          <w:rFonts w:ascii="Times New Roman" w:hAnsi="Times New Roman" w:cs="Times New Roman"/>
          <w:sz w:val="20"/>
          <w:szCs w:val="20"/>
        </w:rPr>
        <w:t xml:space="preserve"> GW. Comparison of diagnostic and treatment guidelines for undescended testis. Clinical and experimental pediatrics. 2020 Nov</w:t>
      </w:r>
      <w:proofErr w:type="gramStart"/>
      <w:r w:rsidRPr="00F02588">
        <w:rPr>
          <w:rFonts w:ascii="Times New Roman" w:hAnsi="Times New Roman" w:cs="Times New Roman"/>
          <w:sz w:val="20"/>
          <w:szCs w:val="20"/>
        </w:rPr>
        <w:t>;63</w:t>
      </w:r>
      <w:proofErr w:type="gramEnd"/>
      <w:r w:rsidRPr="00F02588">
        <w:rPr>
          <w:rFonts w:ascii="Times New Roman" w:hAnsi="Times New Roman" w:cs="Times New Roman"/>
          <w:sz w:val="20"/>
          <w:szCs w:val="20"/>
        </w:rPr>
        <w:t>(11):415.</w:t>
      </w:r>
    </w:p>
    <w:p w:rsidR="00F02588" w:rsidRPr="00F02588" w:rsidRDefault="00F02588" w:rsidP="00F02588">
      <w:pPr>
        <w:numPr>
          <w:ilvl w:val="0"/>
          <w:numId w:val="2"/>
        </w:numPr>
        <w:spacing w:line="240" w:lineRule="auto"/>
        <w:jc w:val="both"/>
        <w:rPr>
          <w:rFonts w:ascii="Times New Roman" w:hAnsi="Times New Roman" w:cs="Times New Roman"/>
          <w:sz w:val="20"/>
          <w:szCs w:val="20"/>
        </w:rPr>
      </w:pPr>
      <w:proofErr w:type="spellStart"/>
      <w:r w:rsidRPr="00F02588">
        <w:rPr>
          <w:rFonts w:ascii="Times New Roman" w:hAnsi="Times New Roman" w:cs="Times New Roman"/>
          <w:sz w:val="20"/>
          <w:szCs w:val="20"/>
        </w:rPr>
        <w:t>Laher</w:t>
      </w:r>
      <w:proofErr w:type="spellEnd"/>
      <w:r w:rsidRPr="00F02588">
        <w:rPr>
          <w:rFonts w:ascii="Times New Roman" w:hAnsi="Times New Roman" w:cs="Times New Roman"/>
          <w:sz w:val="20"/>
          <w:szCs w:val="20"/>
        </w:rPr>
        <w:t xml:space="preserve"> A, </w:t>
      </w:r>
      <w:proofErr w:type="spellStart"/>
      <w:r w:rsidRPr="00F02588">
        <w:rPr>
          <w:rFonts w:ascii="Times New Roman" w:hAnsi="Times New Roman" w:cs="Times New Roman"/>
          <w:sz w:val="20"/>
          <w:szCs w:val="20"/>
        </w:rPr>
        <w:t>Ragavan</w:t>
      </w:r>
      <w:proofErr w:type="spellEnd"/>
      <w:r w:rsidRPr="00F02588">
        <w:rPr>
          <w:rFonts w:ascii="Times New Roman" w:hAnsi="Times New Roman" w:cs="Times New Roman"/>
          <w:sz w:val="20"/>
          <w:szCs w:val="20"/>
        </w:rPr>
        <w:t xml:space="preserve"> S, Mehta P, Adam A. Testicular torsion in the emergency room: a review of detection and management strategies. Open Access Emergency Medicine. 2020 Oct 12:237-46.</w:t>
      </w:r>
    </w:p>
    <w:p w:rsidR="0014677A" w:rsidRPr="00F02588" w:rsidRDefault="00D21765" w:rsidP="00F02588">
      <w:pPr>
        <w:numPr>
          <w:ilvl w:val="0"/>
          <w:numId w:val="2"/>
        </w:numPr>
        <w:spacing w:line="240" w:lineRule="auto"/>
        <w:jc w:val="both"/>
        <w:rPr>
          <w:rFonts w:ascii="Times New Roman" w:hAnsi="Times New Roman" w:cs="Times New Roman"/>
          <w:sz w:val="20"/>
          <w:szCs w:val="20"/>
        </w:rPr>
      </w:pPr>
      <w:r w:rsidRPr="00F02588">
        <w:rPr>
          <w:rFonts w:ascii="Times New Roman" w:hAnsi="Times New Roman" w:cs="Times New Roman"/>
          <w:sz w:val="20"/>
          <w:szCs w:val="20"/>
        </w:rPr>
        <w:t xml:space="preserve">Cohen    S,     </w:t>
      </w:r>
      <w:proofErr w:type="spellStart"/>
      <w:r w:rsidRPr="00F02588">
        <w:rPr>
          <w:rFonts w:ascii="Times New Roman" w:hAnsi="Times New Roman" w:cs="Times New Roman"/>
          <w:sz w:val="20"/>
          <w:szCs w:val="20"/>
        </w:rPr>
        <w:t>Gans</w:t>
      </w:r>
      <w:proofErr w:type="spellEnd"/>
      <w:r w:rsidRPr="00F02588">
        <w:rPr>
          <w:rFonts w:ascii="Times New Roman" w:hAnsi="Times New Roman" w:cs="Times New Roman"/>
          <w:sz w:val="20"/>
          <w:szCs w:val="20"/>
        </w:rPr>
        <w:t xml:space="preserve">    W,    </w:t>
      </w:r>
      <w:proofErr w:type="spellStart"/>
      <w:r w:rsidRPr="00F02588">
        <w:rPr>
          <w:rFonts w:ascii="Times New Roman" w:hAnsi="Times New Roman" w:cs="Times New Roman"/>
          <w:sz w:val="20"/>
          <w:szCs w:val="20"/>
        </w:rPr>
        <w:t>Slaughenhoupt</w:t>
      </w:r>
      <w:proofErr w:type="spellEnd"/>
      <w:r w:rsidRPr="00F02588">
        <w:rPr>
          <w:rFonts w:ascii="Times New Roman" w:hAnsi="Times New Roman" w:cs="Times New Roman"/>
          <w:sz w:val="20"/>
          <w:szCs w:val="20"/>
        </w:rPr>
        <w:t xml:space="preserve">    B.    Acute scrotum:</w:t>
      </w:r>
      <w:r w:rsidRPr="00F02588">
        <w:rPr>
          <w:rFonts w:ascii="Times New Roman" w:hAnsi="Times New Roman" w:cs="Times New Roman"/>
          <w:sz w:val="20"/>
          <w:szCs w:val="20"/>
        </w:rPr>
        <w:tab/>
        <w:t>American</w:t>
      </w:r>
      <w:r w:rsidRPr="00F02588">
        <w:rPr>
          <w:rFonts w:ascii="Times New Roman" w:hAnsi="Times New Roman" w:cs="Times New Roman"/>
          <w:sz w:val="20"/>
          <w:szCs w:val="20"/>
        </w:rPr>
        <w:tab/>
        <w:t>Urological</w:t>
      </w:r>
      <w:r w:rsidRPr="00F02588">
        <w:rPr>
          <w:rFonts w:ascii="Times New Roman" w:hAnsi="Times New Roman" w:cs="Times New Roman"/>
          <w:sz w:val="20"/>
          <w:szCs w:val="20"/>
        </w:rPr>
        <w:tab/>
        <w:t>Association Guidelines.</w:t>
      </w:r>
      <w:r w:rsidRPr="00F02588">
        <w:rPr>
          <w:rFonts w:ascii="Times New Roman" w:hAnsi="Times New Roman" w:cs="Times New Roman"/>
          <w:sz w:val="20"/>
          <w:szCs w:val="20"/>
        </w:rPr>
        <w:tab/>
      </w:r>
      <w:r w:rsidRPr="00F02588">
        <w:rPr>
          <w:rFonts w:ascii="Times New Roman" w:hAnsi="Times New Roman" w:cs="Times New Roman"/>
          <w:sz w:val="20"/>
          <w:szCs w:val="20"/>
        </w:rPr>
        <w:tab/>
        <w:t>2016.</w:t>
      </w:r>
      <w:r w:rsidRPr="00F02588">
        <w:rPr>
          <w:rFonts w:ascii="Times New Roman" w:hAnsi="Times New Roman" w:cs="Times New Roman"/>
          <w:sz w:val="20"/>
          <w:szCs w:val="20"/>
        </w:rPr>
        <w:tab/>
      </w:r>
      <w:r w:rsidRPr="00F02588">
        <w:rPr>
          <w:rFonts w:ascii="Times New Roman" w:hAnsi="Times New Roman" w:cs="Times New Roman"/>
          <w:sz w:val="20"/>
          <w:szCs w:val="20"/>
        </w:rPr>
        <w:tab/>
        <w:t>Available</w:t>
      </w:r>
      <w:r w:rsidRPr="00F02588">
        <w:rPr>
          <w:rFonts w:ascii="Times New Roman" w:hAnsi="Times New Roman" w:cs="Times New Roman"/>
          <w:sz w:val="20"/>
          <w:szCs w:val="20"/>
        </w:rPr>
        <w:tab/>
      </w:r>
      <w:r w:rsidRPr="00F02588">
        <w:rPr>
          <w:rFonts w:ascii="Times New Roman" w:hAnsi="Times New Roman" w:cs="Times New Roman"/>
          <w:sz w:val="20"/>
          <w:szCs w:val="20"/>
        </w:rPr>
        <w:tab/>
        <w:t>from: https://www.auanet.org/education/auauniversity/f or-medical-students/medical-students- curriculum/medical-student-curriculum/acute- scrotum. Updated May 18, 2021. Accessed on May 24, 2021.</w:t>
      </w:r>
    </w:p>
    <w:p w:rsidR="009972F7" w:rsidRPr="00F02588" w:rsidRDefault="00F02588" w:rsidP="00F02588">
      <w:pPr>
        <w:numPr>
          <w:ilvl w:val="0"/>
          <w:numId w:val="2"/>
        </w:numPr>
        <w:spacing w:line="240" w:lineRule="auto"/>
        <w:jc w:val="both"/>
        <w:rPr>
          <w:rFonts w:ascii="Times New Roman" w:hAnsi="Times New Roman" w:cs="Times New Roman"/>
          <w:sz w:val="20"/>
          <w:szCs w:val="20"/>
        </w:rPr>
      </w:pPr>
      <w:r w:rsidRPr="00F02588">
        <w:rPr>
          <w:rFonts w:ascii="Times New Roman" w:hAnsi="Times New Roman" w:cs="Times New Roman"/>
          <w:sz w:val="20"/>
          <w:szCs w:val="20"/>
        </w:rPr>
        <w:t>Jung YJ, Chung JM. Testicular torsion in the inguinal region in an extremely low birth weight infant. Korean Journal of Pediatrics. 2010 Sep</w:t>
      </w:r>
      <w:proofErr w:type="gramStart"/>
      <w:r w:rsidRPr="00F02588">
        <w:rPr>
          <w:rFonts w:ascii="Times New Roman" w:hAnsi="Times New Roman" w:cs="Times New Roman"/>
          <w:sz w:val="20"/>
          <w:szCs w:val="20"/>
        </w:rPr>
        <w:t>;53</w:t>
      </w:r>
      <w:proofErr w:type="gramEnd"/>
      <w:r w:rsidRPr="00F02588">
        <w:rPr>
          <w:rFonts w:ascii="Times New Roman" w:hAnsi="Times New Roman" w:cs="Times New Roman"/>
          <w:sz w:val="20"/>
          <w:szCs w:val="20"/>
        </w:rPr>
        <w:t>(9):852.</w:t>
      </w:r>
    </w:p>
    <w:p w:rsidR="009F12F7" w:rsidRDefault="009F12F7" w:rsidP="00225973">
      <w:pPr>
        <w:spacing w:line="240" w:lineRule="auto"/>
        <w:jc w:val="both"/>
        <w:rPr>
          <w:rFonts w:ascii="Times New Roman" w:hAnsi="Times New Roman" w:cs="Times New Roman"/>
          <w:sz w:val="20"/>
          <w:szCs w:val="20"/>
        </w:rPr>
      </w:pPr>
    </w:p>
    <w:p w:rsidR="00864584" w:rsidRPr="003B5CD1" w:rsidRDefault="00CE6C91" w:rsidP="0022597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sectPr w:rsidR="00864584" w:rsidRPr="003B5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16" w:rsidRDefault="00B37616" w:rsidP="00981CC0">
      <w:pPr>
        <w:spacing w:after="0" w:line="240" w:lineRule="auto"/>
      </w:pPr>
      <w:r>
        <w:separator/>
      </w:r>
    </w:p>
  </w:endnote>
  <w:endnote w:type="continuationSeparator" w:id="0">
    <w:p w:rsidR="00B37616" w:rsidRDefault="00B37616" w:rsidP="0098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16" w:rsidRDefault="00B37616" w:rsidP="00981CC0">
      <w:pPr>
        <w:spacing w:after="0" w:line="240" w:lineRule="auto"/>
      </w:pPr>
      <w:r>
        <w:separator/>
      </w:r>
    </w:p>
  </w:footnote>
  <w:footnote w:type="continuationSeparator" w:id="0">
    <w:p w:rsidR="00B37616" w:rsidRDefault="00B37616" w:rsidP="00981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B67BC"/>
    <w:multiLevelType w:val="hybridMultilevel"/>
    <w:tmpl w:val="FC14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D114C"/>
    <w:multiLevelType w:val="hybridMultilevel"/>
    <w:tmpl w:val="9656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3E"/>
    <w:rsid w:val="00056208"/>
    <w:rsid w:val="000826F6"/>
    <w:rsid w:val="000D593E"/>
    <w:rsid w:val="000E3C56"/>
    <w:rsid w:val="001D6756"/>
    <w:rsid w:val="00210E73"/>
    <w:rsid w:val="00225973"/>
    <w:rsid w:val="0023733D"/>
    <w:rsid w:val="002E44A9"/>
    <w:rsid w:val="00323BE8"/>
    <w:rsid w:val="003B5CD1"/>
    <w:rsid w:val="0042066E"/>
    <w:rsid w:val="0045718A"/>
    <w:rsid w:val="005A1C27"/>
    <w:rsid w:val="00611B78"/>
    <w:rsid w:val="006442FA"/>
    <w:rsid w:val="00685871"/>
    <w:rsid w:val="00687F00"/>
    <w:rsid w:val="006D458E"/>
    <w:rsid w:val="006E2FC3"/>
    <w:rsid w:val="00727248"/>
    <w:rsid w:val="00745552"/>
    <w:rsid w:val="00840A9E"/>
    <w:rsid w:val="00864584"/>
    <w:rsid w:val="00883994"/>
    <w:rsid w:val="0088632D"/>
    <w:rsid w:val="00981CC0"/>
    <w:rsid w:val="009A31F3"/>
    <w:rsid w:val="009F12F7"/>
    <w:rsid w:val="00A232A0"/>
    <w:rsid w:val="00A50961"/>
    <w:rsid w:val="00A97051"/>
    <w:rsid w:val="00AA6349"/>
    <w:rsid w:val="00AB1CED"/>
    <w:rsid w:val="00AB3E61"/>
    <w:rsid w:val="00B37616"/>
    <w:rsid w:val="00BA5E3E"/>
    <w:rsid w:val="00C06B09"/>
    <w:rsid w:val="00C96766"/>
    <w:rsid w:val="00CE6C91"/>
    <w:rsid w:val="00D05C44"/>
    <w:rsid w:val="00D17C64"/>
    <w:rsid w:val="00D21765"/>
    <w:rsid w:val="00E162A2"/>
    <w:rsid w:val="00E632F6"/>
    <w:rsid w:val="00F009D5"/>
    <w:rsid w:val="00F02588"/>
    <w:rsid w:val="00F55841"/>
    <w:rsid w:val="00FF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051"/>
    <w:rPr>
      <w:color w:val="0000FF" w:themeColor="hyperlink"/>
      <w:u w:val="single"/>
    </w:rPr>
  </w:style>
  <w:style w:type="paragraph" w:styleId="Header">
    <w:name w:val="header"/>
    <w:basedOn w:val="Normal"/>
    <w:link w:val="HeaderChar"/>
    <w:uiPriority w:val="99"/>
    <w:unhideWhenUsed/>
    <w:rsid w:val="00981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C0"/>
  </w:style>
  <w:style w:type="paragraph" w:styleId="Footer">
    <w:name w:val="footer"/>
    <w:basedOn w:val="Normal"/>
    <w:link w:val="FooterChar"/>
    <w:uiPriority w:val="99"/>
    <w:unhideWhenUsed/>
    <w:rsid w:val="0098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C0"/>
  </w:style>
  <w:style w:type="paragraph" w:styleId="ListParagraph">
    <w:name w:val="List Paragraph"/>
    <w:basedOn w:val="Normal"/>
    <w:uiPriority w:val="34"/>
    <w:qFormat/>
    <w:rsid w:val="00E16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051"/>
    <w:rPr>
      <w:color w:val="0000FF" w:themeColor="hyperlink"/>
      <w:u w:val="single"/>
    </w:rPr>
  </w:style>
  <w:style w:type="paragraph" w:styleId="Header">
    <w:name w:val="header"/>
    <w:basedOn w:val="Normal"/>
    <w:link w:val="HeaderChar"/>
    <w:uiPriority w:val="99"/>
    <w:unhideWhenUsed/>
    <w:rsid w:val="00981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C0"/>
  </w:style>
  <w:style w:type="paragraph" w:styleId="Footer">
    <w:name w:val="footer"/>
    <w:basedOn w:val="Normal"/>
    <w:link w:val="FooterChar"/>
    <w:uiPriority w:val="99"/>
    <w:unhideWhenUsed/>
    <w:rsid w:val="0098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C0"/>
  </w:style>
  <w:style w:type="paragraph" w:styleId="ListParagraph">
    <w:name w:val="List Paragraph"/>
    <w:basedOn w:val="Normal"/>
    <w:uiPriority w:val="34"/>
    <w:qFormat/>
    <w:rsid w:val="00E1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3039</TotalTime>
  <Pages>1</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Shahid Ali, Dr.</cp:lastModifiedBy>
  <cp:revision>76</cp:revision>
  <dcterms:created xsi:type="dcterms:W3CDTF">2023-12-21T07:05:00Z</dcterms:created>
  <dcterms:modified xsi:type="dcterms:W3CDTF">2023-12-26T07:38:00Z</dcterms:modified>
</cp:coreProperties>
</file>